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EFA" w:rsidRDefault="00211CB5" w:rsidP="007D2EFA">
      <w:pPr>
        <w:tabs>
          <w:tab w:val="left" w:pos="-284"/>
          <w:tab w:val="right" w:pos="9840"/>
        </w:tabs>
        <w:spacing w:after="0" w:line="120" w:lineRule="atLeast"/>
        <w:ind w:right="225"/>
        <w:rPr>
          <w:rFonts w:ascii="Times New Roman" w:hAnsi="Times New Roman"/>
          <w:b/>
        </w:rPr>
      </w:pPr>
      <w:r w:rsidRPr="00211CB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5.45pt;margin-top:-16.85pt;width:466.5pt;height:37.5pt;z-index:251660288"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БОЛЬШЕДЕРГУНОВСКИЕ ВЕСТИ"/>
            <w10:wrap type="square" side="left"/>
          </v:shape>
        </w:pict>
      </w:r>
      <w:r w:rsidR="007D2EFA">
        <w:rPr>
          <w:rFonts w:ascii="Times New Roman" w:hAnsi="Times New Roman"/>
          <w:b/>
        </w:rPr>
        <w:tab/>
      </w:r>
      <w:r w:rsidR="007D2EFA">
        <w:rPr>
          <w:rFonts w:ascii="Times New Roman" w:hAnsi="Times New Roman"/>
          <w:b/>
          <w:sz w:val="32"/>
        </w:rPr>
        <w:t>16+</w:t>
      </w:r>
    </w:p>
    <w:p w:rsidR="007D2EFA" w:rsidRDefault="007D2EFA" w:rsidP="007D2EFA">
      <w:pPr>
        <w:tabs>
          <w:tab w:val="left" w:pos="-284"/>
        </w:tabs>
        <w:spacing w:after="0" w:line="120" w:lineRule="atLeast"/>
        <w:ind w:right="-284"/>
        <w:jc w:val="right"/>
        <w:rPr>
          <w:rFonts w:ascii="Times New Roman" w:hAnsi="Times New Roman"/>
          <w:b/>
          <w:sz w:val="24"/>
        </w:rPr>
      </w:pPr>
      <w:r>
        <w:rPr>
          <w:rFonts w:ascii="Times New Roman" w:hAnsi="Times New Roman"/>
          <w:b/>
          <w:sz w:val="24"/>
        </w:rPr>
        <w:t xml:space="preserve">                                                                                                           выпуск № </w:t>
      </w:r>
      <w:r w:rsidR="00F37E96">
        <w:rPr>
          <w:rFonts w:ascii="Times New Roman" w:hAnsi="Times New Roman"/>
          <w:b/>
          <w:sz w:val="24"/>
        </w:rPr>
        <w:t>2</w:t>
      </w:r>
      <w:r w:rsidR="004773BC">
        <w:rPr>
          <w:rFonts w:ascii="Times New Roman" w:hAnsi="Times New Roman"/>
          <w:b/>
          <w:sz w:val="24"/>
        </w:rPr>
        <w:t>6</w:t>
      </w:r>
      <w:r>
        <w:rPr>
          <w:rFonts w:ascii="Times New Roman" w:hAnsi="Times New Roman"/>
          <w:b/>
          <w:sz w:val="24"/>
        </w:rPr>
        <w:t>(1</w:t>
      </w:r>
      <w:r w:rsidR="00544CBD">
        <w:rPr>
          <w:rFonts w:ascii="Times New Roman" w:hAnsi="Times New Roman"/>
          <w:b/>
          <w:sz w:val="24"/>
        </w:rPr>
        <w:t>2</w:t>
      </w:r>
      <w:r w:rsidR="004773BC">
        <w:rPr>
          <w:rFonts w:ascii="Times New Roman" w:hAnsi="Times New Roman"/>
          <w:b/>
          <w:sz w:val="24"/>
        </w:rPr>
        <w:t>4</w:t>
      </w:r>
      <w:r>
        <w:rPr>
          <w:rFonts w:ascii="Times New Roman" w:hAnsi="Times New Roman"/>
          <w:b/>
          <w:sz w:val="24"/>
        </w:rPr>
        <w:t>)</w:t>
      </w:r>
      <w:r w:rsidR="004773BC">
        <w:rPr>
          <w:rFonts w:ascii="Times New Roman" w:hAnsi="Times New Roman"/>
          <w:b/>
          <w:sz w:val="24"/>
        </w:rPr>
        <w:t>3</w:t>
      </w:r>
      <w:r w:rsidR="00664F25">
        <w:rPr>
          <w:rFonts w:ascii="Times New Roman" w:hAnsi="Times New Roman"/>
          <w:b/>
          <w:sz w:val="24"/>
        </w:rPr>
        <w:t>0</w:t>
      </w:r>
      <w:r>
        <w:rPr>
          <w:rFonts w:ascii="Times New Roman" w:hAnsi="Times New Roman"/>
          <w:b/>
          <w:sz w:val="24"/>
        </w:rPr>
        <w:t>.</w:t>
      </w:r>
      <w:r w:rsidR="00220B97">
        <w:rPr>
          <w:rFonts w:ascii="Times New Roman" w:hAnsi="Times New Roman"/>
          <w:b/>
          <w:sz w:val="24"/>
        </w:rPr>
        <w:t>1</w:t>
      </w:r>
      <w:r w:rsidR="00740077">
        <w:rPr>
          <w:rFonts w:ascii="Times New Roman" w:hAnsi="Times New Roman"/>
          <w:b/>
          <w:sz w:val="24"/>
        </w:rPr>
        <w:t>1</w:t>
      </w:r>
      <w:r w:rsidR="004C3EDF">
        <w:rPr>
          <w:rFonts w:ascii="Times New Roman" w:hAnsi="Times New Roman"/>
          <w:b/>
          <w:sz w:val="24"/>
        </w:rPr>
        <w:t>.</w:t>
      </w:r>
      <w:r>
        <w:rPr>
          <w:rFonts w:ascii="Times New Roman" w:hAnsi="Times New Roman"/>
          <w:b/>
          <w:sz w:val="24"/>
        </w:rPr>
        <w:t>2017г</w:t>
      </w:r>
    </w:p>
    <w:p w:rsidR="007D2EFA" w:rsidRDefault="007D2EFA" w:rsidP="007D2EFA">
      <w:pPr>
        <w:tabs>
          <w:tab w:val="left" w:pos="0"/>
        </w:tabs>
        <w:spacing w:after="0" w:line="120" w:lineRule="atLeast"/>
        <w:ind w:left="-142" w:right="-22"/>
        <w:jc w:val="center"/>
        <w:rPr>
          <w:rFonts w:ascii="Times New Roman" w:hAnsi="Times New Roman"/>
          <w:b/>
          <w:sz w:val="24"/>
        </w:rPr>
      </w:pPr>
      <w:r>
        <w:rPr>
          <w:rFonts w:ascii="Times New Roman" w:hAnsi="Times New Roman"/>
          <w:b/>
          <w:sz w:val="24"/>
        </w:rPr>
        <w:t>Печатное средство массовой информации сельского поселения Большая Дергуновка муниципального района Большеглушицкий Самарской области – газета _____________________________________________________________________________</w:t>
      </w:r>
    </w:p>
    <w:p w:rsidR="004773BC" w:rsidRDefault="007D2EFA" w:rsidP="004773BC">
      <w:pPr>
        <w:tabs>
          <w:tab w:val="left" w:pos="0"/>
        </w:tabs>
        <w:spacing w:after="0" w:line="120" w:lineRule="atLeast"/>
        <w:ind w:left="-426"/>
        <w:jc w:val="center"/>
        <w:rPr>
          <w:rFonts w:ascii="Times New Roman" w:hAnsi="Times New Roman"/>
          <w:b/>
          <w:u w:val="single"/>
        </w:rPr>
      </w:pPr>
      <w:r>
        <w:rPr>
          <w:rFonts w:ascii="Times New Roman" w:hAnsi="Times New Roman"/>
          <w:b/>
          <w:u w:val="single"/>
        </w:rPr>
        <w:t>ОФИЦИАЛЬНОЕ ОПУБЛИКОВАНИЕ</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МУНИЦИПАЛЬНОЕ УЧРЕЖДЕНИЕ</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АДМИНИСТРАЦИЯ</w:t>
      </w:r>
    </w:p>
    <w:p w:rsidR="004773BC" w:rsidRDefault="007D2EFA" w:rsidP="004773BC">
      <w:pPr>
        <w:tabs>
          <w:tab w:val="left" w:pos="0"/>
        </w:tabs>
        <w:spacing w:after="0" w:line="120" w:lineRule="atLeast"/>
        <w:ind w:left="-426"/>
        <w:jc w:val="center"/>
        <w:rPr>
          <w:rFonts w:ascii="Times New Roman" w:hAnsi="Times New Roman"/>
          <w:b/>
        </w:rPr>
      </w:pPr>
      <w:r>
        <w:rPr>
          <w:rFonts w:ascii="Times New Roman" w:hAnsi="Times New Roman"/>
          <w:b/>
        </w:rPr>
        <w:t>СЕЛЬСКОГО ПОСЕЛЕ</w:t>
      </w:r>
      <w:r w:rsidR="004C3EDF">
        <w:rPr>
          <w:rFonts w:ascii="Times New Roman" w:hAnsi="Times New Roman"/>
          <w:b/>
        </w:rPr>
        <w:t>НИЯ</w:t>
      </w:r>
    </w:p>
    <w:p w:rsidR="004773BC" w:rsidRDefault="004C3EDF" w:rsidP="004773BC">
      <w:pPr>
        <w:tabs>
          <w:tab w:val="left" w:pos="0"/>
        </w:tabs>
        <w:spacing w:after="0" w:line="120" w:lineRule="atLeast"/>
        <w:ind w:left="-426"/>
        <w:jc w:val="center"/>
        <w:rPr>
          <w:rFonts w:ascii="Times New Roman" w:hAnsi="Times New Roman"/>
          <w:b/>
        </w:rPr>
      </w:pPr>
      <w:r>
        <w:rPr>
          <w:rFonts w:ascii="Times New Roman" w:hAnsi="Times New Roman"/>
          <w:b/>
        </w:rPr>
        <w:t>БОЛЬШАЯ ДЕРГУНОВКА</w:t>
      </w:r>
      <w:bookmarkStart w:id="0" w:name="Par1"/>
      <w:bookmarkEnd w:id="0"/>
    </w:p>
    <w:p w:rsidR="00744675" w:rsidRPr="00744675" w:rsidRDefault="00744675" w:rsidP="00744675">
      <w:pPr>
        <w:spacing w:after="0" w:line="120" w:lineRule="atLeast"/>
        <w:jc w:val="center"/>
        <w:outlineLvl w:val="0"/>
        <w:rPr>
          <w:rFonts w:ascii="Times New Roman" w:hAnsi="Times New Roman" w:cs="Times New Roman"/>
          <w:b/>
          <w:bCs/>
          <w:color w:val="000000" w:themeColor="text1"/>
          <w:sz w:val="24"/>
          <w:szCs w:val="24"/>
        </w:rPr>
      </w:pPr>
      <w:r w:rsidRPr="00744675">
        <w:rPr>
          <w:rFonts w:ascii="Times New Roman" w:hAnsi="Times New Roman" w:cs="Times New Roman"/>
          <w:b/>
          <w:bCs/>
          <w:color w:val="000000" w:themeColor="text1"/>
          <w:sz w:val="24"/>
          <w:szCs w:val="24"/>
        </w:rPr>
        <w:t xml:space="preserve">Заключение о результатах публичных слушаний </w:t>
      </w:r>
    </w:p>
    <w:p w:rsidR="00744675" w:rsidRPr="00744675" w:rsidRDefault="00744675" w:rsidP="00744675">
      <w:pPr>
        <w:spacing w:after="0" w:line="120" w:lineRule="atLeast"/>
        <w:jc w:val="center"/>
        <w:outlineLvl w:val="0"/>
        <w:rPr>
          <w:rFonts w:ascii="Times New Roman" w:hAnsi="Times New Roman" w:cs="Times New Roman"/>
          <w:b/>
          <w:bCs/>
          <w:color w:val="000000" w:themeColor="text1"/>
          <w:sz w:val="24"/>
          <w:szCs w:val="24"/>
        </w:rPr>
      </w:pPr>
      <w:r w:rsidRPr="00744675">
        <w:rPr>
          <w:rFonts w:ascii="Times New Roman" w:hAnsi="Times New Roman" w:cs="Times New Roman"/>
          <w:b/>
          <w:bCs/>
          <w:color w:val="000000" w:themeColor="text1"/>
          <w:sz w:val="24"/>
          <w:szCs w:val="24"/>
        </w:rPr>
        <w:t>в сельском поселении Большая Дергуновка</w:t>
      </w:r>
    </w:p>
    <w:p w:rsidR="00744675" w:rsidRPr="00744675" w:rsidRDefault="00744675" w:rsidP="00744675">
      <w:pPr>
        <w:spacing w:after="0" w:line="120" w:lineRule="atLeast"/>
        <w:jc w:val="center"/>
        <w:outlineLvl w:val="0"/>
        <w:rPr>
          <w:rFonts w:ascii="Times New Roman" w:hAnsi="Times New Roman" w:cs="Times New Roman"/>
          <w:b/>
          <w:bCs/>
          <w:color w:val="000000" w:themeColor="text1"/>
          <w:sz w:val="28"/>
          <w:szCs w:val="28"/>
        </w:rPr>
      </w:pPr>
      <w:r w:rsidRPr="00744675">
        <w:rPr>
          <w:rFonts w:ascii="Times New Roman" w:hAnsi="Times New Roman" w:cs="Times New Roman"/>
          <w:b/>
          <w:bCs/>
          <w:color w:val="000000" w:themeColor="text1"/>
          <w:sz w:val="24"/>
          <w:szCs w:val="24"/>
        </w:rPr>
        <w:t>муниципального района Большеглушицкий Самарской области</w:t>
      </w:r>
    </w:p>
    <w:p w:rsidR="00744675" w:rsidRPr="00FE0A90" w:rsidRDefault="00744675" w:rsidP="00744675">
      <w:pPr>
        <w:tabs>
          <w:tab w:val="left" w:pos="1200"/>
        </w:tabs>
        <w:spacing w:after="0" w:line="120" w:lineRule="atLeast"/>
        <w:jc w:val="both"/>
        <w:rPr>
          <w:rFonts w:ascii="Times New Roman" w:hAnsi="Times New Roman" w:cs="Times New Roman"/>
          <w:color w:val="000000" w:themeColor="text1"/>
          <w:sz w:val="24"/>
          <w:szCs w:val="24"/>
        </w:rPr>
      </w:pPr>
      <w:r w:rsidRPr="00FE0A90">
        <w:rPr>
          <w:rFonts w:ascii="Times New Roman" w:hAnsi="Times New Roman" w:cs="Times New Roman"/>
          <w:b/>
          <w:bCs/>
          <w:color w:val="000000" w:themeColor="text1"/>
          <w:sz w:val="24"/>
          <w:szCs w:val="24"/>
        </w:rPr>
        <w:t xml:space="preserve">по вопросу: </w:t>
      </w:r>
      <w:r w:rsidRPr="00FE0A90">
        <w:rPr>
          <w:rFonts w:ascii="Times New Roman" w:hAnsi="Times New Roman" w:cs="Times New Roman"/>
          <w:color w:val="000000" w:themeColor="text1"/>
          <w:sz w:val="24"/>
          <w:szCs w:val="24"/>
        </w:rPr>
        <w:t xml:space="preserve">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 сельского поселения Большая Дергуновка муниципального района </w:t>
      </w:r>
      <w:r w:rsidR="00211CB5" w:rsidRPr="00FE0A90">
        <w:rPr>
          <w:rFonts w:ascii="Times New Roman" w:hAnsi="Times New Roman" w:cs="Times New Roman"/>
          <w:color w:val="000000" w:themeColor="text1"/>
          <w:sz w:val="24"/>
          <w:szCs w:val="24"/>
        </w:rPr>
        <w:fldChar w:fldCharType="begin"/>
      </w:r>
      <w:r w:rsidRPr="00FE0A90">
        <w:rPr>
          <w:rFonts w:ascii="Times New Roman" w:hAnsi="Times New Roman" w:cs="Times New Roman"/>
          <w:color w:val="000000" w:themeColor="text1"/>
          <w:sz w:val="24"/>
          <w:szCs w:val="24"/>
        </w:rPr>
        <w:instrText xml:space="preserve"> MERGEFIELD "Название_района" </w:instrText>
      </w:r>
      <w:r w:rsidR="00211CB5" w:rsidRPr="00FE0A90">
        <w:rPr>
          <w:rFonts w:ascii="Times New Roman" w:hAnsi="Times New Roman" w:cs="Times New Roman"/>
          <w:color w:val="000000" w:themeColor="text1"/>
          <w:sz w:val="24"/>
          <w:szCs w:val="24"/>
        </w:rPr>
        <w:fldChar w:fldCharType="separate"/>
      </w:r>
      <w:r w:rsidRPr="00FE0A90">
        <w:rPr>
          <w:rFonts w:ascii="Times New Roman" w:hAnsi="Times New Roman" w:cs="Times New Roman"/>
          <w:noProof/>
          <w:color w:val="000000" w:themeColor="text1"/>
          <w:sz w:val="24"/>
          <w:szCs w:val="24"/>
        </w:rPr>
        <w:t>Большеглушицкий</w:t>
      </w:r>
      <w:r w:rsidR="00211CB5" w:rsidRPr="00FE0A90">
        <w:rPr>
          <w:rFonts w:ascii="Times New Roman" w:hAnsi="Times New Roman" w:cs="Times New Roman"/>
          <w:noProof/>
          <w:color w:val="000000" w:themeColor="text1"/>
          <w:sz w:val="24"/>
          <w:szCs w:val="24"/>
        </w:rPr>
        <w:fldChar w:fldCharType="end"/>
      </w:r>
      <w:r w:rsidRPr="00FE0A90">
        <w:rPr>
          <w:rFonts w:ascii="Times New Roman" w:hAnsi="Times New Roman" w:cs="Times New Roman"/>
          <w:color w:val="000000" w:themeColor="text1"/>
          <w:sz w:val="24"/>
          <w:szCs w:val="24"/>
        </w:rPr>
        <w:t xml:space="preserve"> Самарской области".</w:t>
      </w:r>
    </w:p>
    <w:p w:rsidR="00744675" w:rsidRPr="00FE0A90" w:rsidRDefault="00744675" w:rsidP="00744675">
      <w:pPr>
        <w:spacing w:after="0" w:line="120" w:lineRule="atLeast"/>
        <w:jc w:val="right"/>
        <w:outlineLvl w:val="0"/>
        <w:rPr>
          <w:rFonts w:ascii="Times New Roman" w:hAnsi="Times New Roman" w:cs="Times New Roman"/>
          <w:b/>
          <w:bCs/>
          <w:color w:val="000000" w:themeColor="text1"/>
          <w:sz w:val="24"/>
          <w:szCs w:val="24"/>
        </w:rPr>
      </w:pPr>
      <w:r w:rsidRPr="00FE0A90">
        <w:rPr>
          <w:rFonts w:ascii="Times New Roman" w:hAnsi="Times New Roman" w:cs="Times New Roman"/>
          <w:b/>
          <w:bCs/>
          <w:color w:val="000000" w:themeColor="text1"/>
          <w:sz w:val="24"/>
          <w:szCs w:val="24"/>
        </w:rPr>
        <w:t xml:space="preserve">от  </w:t>
      </w:r>
      <w:r w:rsidRPr="00FE0A90">
        <w:rPr>
          <w:rFonts w:ascii="Times New Roman" w:hAnsi="Times New Roman" w:cs="Times New Roman"/>
          <w:b/>
          <w:color w:val="000000" w:themeColor="text1"/>
          <w:sz w:val="24"/>
          <w:szCs w:val="24"/>
        </w:rPr>
        <w:t>28 ноября</w:t>
      </w:r>
      <w:r w:rsidRPr="00FE0A90">
        <w:rPr>
          <w:rFonts w:ascii="Times New Roman" w:hAnsi="Times New Roman" w:cs="Times New Roman"/>
          <w:color w:val="000000" w:themeColor="text1"/>
          <w:sz w:val="24"/>
          <w:szCs w:val="24"/>
        </w:rPr>
        <w:t xml:space="preserve"> </w:t>
      </w:r>
      <w:r w:rsidRPr="00FE0A90">
        <w:rPr>
          <w:rFonts w:ascii="Times New Roman" w:hAnsi="Times New Roman" w:cs="Times New Roman"/>
          <w:b/>
          <w:bCs/>
          <w:color w:val="000000" w:themeColor="text1"/>
          <w:sz w:val="24"/>
          <w:szCs w:val="24"/>
        </w:rPr>
        <w:t>2017года</w:t>
      </w:r>
    </w:p>
    <w:p w:rsidR="00744675" w:rsidRPr="00FE0A90" w:rsidRDefault="00744675" w:rsidP="00744675">
      <w:pPr>
        <w:pStyle w:val="a3"/>
        <w:widowControl w:val="0"/>
        <w:numPr>
          <w:ilvl w:val="0"/>
          <w:numId w:val="37"/>
        </w:numPr>
        <w:tabs>
          <w:tab w:val="left" w:pos="1200"/>
        </w:tabs>
        <w:autoSpaceDE w:val="0"/>
        <w:autoSpaceDN w:val="0"/>
        <w:adjustRightInd w:val="0"/>
        <w:spacing w:after="0" w:line="120" w:lineRule="atLeast"/>
        <w:jc w:val="both"/>
        <w:rPr>
          <w:rFonts w:ascii="Times New Roman" w:hAnsi="Times New Roman" w:cs="Times New Roman"/>
          <w:color w:val="000000"/>
          <w:sz w:val="24"/>
          <w:szCs w:val="24"/>
        </w:rPr>
      </w:pPr>
      <w:r w:rsidRPr="00FE0A90">
        <w:rPr>
          <w:rFonts w:ascii="Times New Roman" w:hAnsi="Times New Roman" w:cs="Times New Roman"/>
          <w:color w:val="000000" w:themeColor="text1"/>
          <w:sz w:val="24"/>
          <w:szCs w:val="24"/>
        </w:rPr>
        <w:t xml:space="preserve"> Дата проведения публичных слушаний – </w:t>
      </w:r>
      <w:r w:rsidRPr="00FE0A90">
        <w:rPr>
          <w:rFonts w:ascii="Times New Roman" w:hAnsi="Times New Roman" w:cs="Times New Roman"/>
          <w:color w:val="000000"/>
          <w:sz w:val="24"/>
          <w:szCs w:val="24"/>
        </w:rPr>
        <w:t>с 22 ноября 2017 года по 28 ноября 2017года.</w:t>
      </w:r>
    </w:p>
    <w:p w:rsidR="00744675" w:rsidRPr="00FE0A90" w:rsidRDefault="00744675" w:rsidP="00744675">
      <w:pPr>
        <w:spacing w:after="0" w:line="120" w:lineRule="atLeast"/>
        <w:ind w:firstLine="709"/>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2. Место проведения публичных слушаний - 446190, Самарская область, Большеглушицкий район, село Большая Дергуновка, ул. Советская, д. 99.</w:t>
      </w:r>
    </w:p>
    <w:p w:rsidR="00744675" w:rsidRPr="00FE0A90" w:rsidRDefault="00744675" w:rsidP="00744675">
      <w:pPr>
        <w:spacing w:after="0" w:line="120" w:lineRule="atLeast"/>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 xml:space="preserve">           3. Основание проведения публичных слушаний - Решение Собрания представителей сельского поселения Большая Дергуновка муниципального района Большеглушицкий Самарской области от 17 ноября  2017 года № 103  «О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w:t>
      </w:r>
      <w:r w:rsidRPr="00FE0A90">
        <w:rPr>
          <w:rFonts w:ascii="Times New Roman" w:hAnsi="Times New Roman" w:cs="Times New Roman"/>
          <w:bCs/>
          <w:color w:val="000000" w:themeColor="text1"/>
          <w:sz w:val="24"/>
          <w:szCs w:val="24"/>
        </w:rPr>
        <w:t xml:space="preserve"> сельского поселения</w:t>
      </w:r>
      <w:r w:rsidRPr="00FE0A90">
        <w:rPr>
          <w:rFonts w:ascii="Times New Roman" w:hAnsi="Times New Roman" w:cs="Times New Roman"/>
          <w:color w:val="000000" w:themeColor="text1"/>
          <w:sz w:val="24"/>
          <w:szCs w:val="24"/>
        </w:rPr>
        <w:t xml:space="preserve"> Большая Дергуновка </w:t>
      </w:r>
      <w:r w:rsidRPr="00FE0A90">
        <w:rPr>
          <w:rFonts w:ascii="Times New Roman" w:hAnsi="Times New Roman" w:cs="Times New Roman"/>
          <w:bCs/>
          <w:color w:val="000000" w:themeColor="text1"/>
          <w:sz w:val="24"/>
          <w:szCs w:val="24"/>
        </w:rPr>
        <w:t xml:space="preserve">муниципального района </w:t>
      </w:r>
      <w:r w:rsidR="00211CB5" w:rsidRPr="00FE0A90">
        <w:rPr>
          <w:rFonts w:ascii="Times New Roman" w:hAnsi="Times New Roman" w:cs="Times New Roman"/>
          <w:color w:val="000000" w:themeColor="text1"/>
          <w:sz w:val="24"/>
          <w:szCs w:val="24"/>
        </w:rPr>
        <w:fldChar w:fldCharType="begin"/>
      </w:r>
      <w:r w:rsidRPr="00FE0A90">
        <w:rPr>
          <w:rFonts w:ascii="Times New Roman" w:hAnsi="Times New Roman" w:cs="Times New Roman"/>
          <w:color w:val="000000" w:themeColor="text1"/>
          <w:sz w:val="24"/>
          <w:szCs w:val="24"/>
        </w:rPr>
        <w:instrText xml:space="preserve"> MERGEFIELD "Название_района" </w:instrText>
      </w:r>
      <w:r w:rsidR="00211CB5" w:rsidRPr="00FE0A90">
        <w:rPr>
          <w:rFonts w:ascii="Times New Roman" w:hAnsi="Times New Roman" w:cs="Times New Roman"/>
          <w:color w:val="000000" w:themeColor="text1"/>
          <w:sz w:val="24"/>
          <w:szCs w:val="24"/>
        </w:rPr>
        <w:fldChar w:fldCharType="separate"/>
      </w:r>
      <w:r w:rsidRPr="00FE0A90">
        <w:rPr>
          <w:rFonts w:ascii="Times New Roman" w:hAnsi="Times New Roman" w:cs="Times New Roman"/>
          <w:noProof/>
          <w:color w:val="000000" w:themeColor="text1"/>
          <w:sz w:val="24"/>
          <w:szCs w:val="24"/>
        </w:rPr>
        <w:t>Большеглушицкий</w:t>
      </w:r>
      <w:r w:rsidR="00211CB5" w:rsidRPr="00FE0A90">
        <w:rPr>
          <w:rFonts w:ascii="Times New Roman" w:hAnsi="Times New Roman" w:cs="Times New Roman"/>
          <w:noProof/>
          <w:color w:val="000000" w:themeColor="text1"/>
          <w:sz w:val="24"/>
          <w:szCs w:val="24"/>
        </w:rPr>
        <w:fldChar w:fldCharType="end"/>
      </w:r>
      <w:r w:rsidRPr="00FE0A90">
        <w:rPr>
          <w:rFonts w:ascii="Times New Roman" w:hAnsi="Times New Roman" w:cs="Times New Roman"/>
          <w:bCs/>
          <w:color w:val="000000" w:themeColor="text1"/>
          <w:sz w:val="24"/>
          <w:szCs w:val="24"/>
        </w:rPr>
        <w:t xml:space="preserve"> Самарской области и вынесении проекта на публичные слушания», </w:t>
      </w:r>
      <w:r w:rsidRPr="00FE0A90">
        <w:rPr>
          <w:rFonts w:ascii="Times New Roman" w:hAnsi="Times New Roman" w:cs="Times New Roman"/>
          <w:color w:val="000000" w:themeColor="text1"/>
          <w:sz w:val="24"/>
          <w:szCs w:val="24"/>
        </w:rPr>
        <w:t>опубликованное в газете «Большедергуновские Вести» № 25(123)20.11.2017г.</w:t>
      </w:r>
    </w:p>
    <w:p w:rsidR="00744675" w:rsidRPr="00FE0A90" w:rsidRDefault="00744675" w:rsidP="00744675">
      <w:pPr>
        <w:spacing w:after="0" w:line="120" w:lineRule="atLeast"/>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 xml:space="preserve">           4. Вопрос, вынесенный на публичные слушания - проект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w:t>
      </w:r>
      <w:r w:rsidRPr="00FE0A90">
        <w:rPr>
          <w:rFonts w:ascii="Times New Roman" w:hAnsi="Times New Roman" w:cs="Times New Roman"/>
          <w:bCs/>
          <w:color w:val="000000" w:themeColor="text1"/>
          <w:sz w:val="24"/>
          <w:szCs w:val="24"/>
        </w:rPr>
        <w:t xml:space="preserve"> сельского поселения </w:t>
      </w:r>
      <w:r w:rsidRPr="00FE0A90">
        <w:rPr>
          <w:rFonts w:ascii="Times New Roman" w:hAnsi="Times New Roman" w:cs="Times New Roman"/>
          <w:color w:val="000000" w:themeColor="text1"/>
          <w:sz w:val="24"/>
          <w:szCs w:val="24"/>
        </w:rPr>
        <w:t>Большая Дергуновка</w:t>
      </w:r>
      <w:r w:rsidRPr="00FE0A90">
        <w:rPr>
          <w:rFonts w:ascii="Times New Roman" w:hAnsi="Times New Roman" w:cs="Times New Roman"/>
          <w:bCs/>
          <w:color w:val="000000" w:themeColor="text1"/>
          <w:sz w:val="24"/>
          <w:szCs w:val="24"/>
        </w:rPr>
        <w:t xml:space="preserve"> муниципального района </w:t>
      </w:r>
      <w:r w:rsidR="00211CB5" w:rsidRPr="00FE0A90">
        <w:rPr>
          <w:rFonts w:ascii="Times New Roman" w:hAnsi="Times New Roman" w:cs="Times New Roman"/>
          <w:color w:val="000000" w:themeColor="text1"/>
          <w:sz w:val="24"/>
          <w:szCs w:val="24"/>
        </w:rPr>
        <w:fldChar w:fldCharType="begin"/>
      </w:r>
      <w:r w:rsidRPr="00FE0A90">
        <w:rPr>
          <w:rFonts w:ascii="Times New Roman" w:hAnsi="Times New Roman" w:cs="Times New Roman"/>
          <w:color w:val="000000" w:themeColor="text1"/>
          <w:sz w:val="24"/>
          <w:szCs w:val="24"/>
        </w:rPr>
        <w:instrText xml:space="preserve"> MERGEFIELD "Название_района" </w:instrText>
      </w:r>
      <w:r w:rsidR="00211CB5" w:rsidRPr="00FE0A90">
        <w:rPr>
          <w:rFonts w:ascii="Times New Roman" w:hAnsi="Times New Roman" w:cs="Times New Roman"/>
          <w:color w:val="000000" w:themeColor="text1"/>
          <w:sz w:val="24"/>
          <w:szCs w:val="24"/>
        </w:rPr>
        <w:fldChar w:fldCharType="separate"/>
      </w:r>
      <w:r w:rsidRPr="00FE0A90">
        <w:rPr>
          <w:rFonts w:ascii="Times New Roman" w:hAnsi="Times New Roman" w:cs="Times New Roman"/>
          <w:noProof/>
          <w:color w:val="000000" w:themeColor="text1"/>
          <w:sz w:val="24"/>
          <w:szCs w:val="24"/>
        </w:rPr>
        <w:t>Большеглушицкий</w:t>
      </w:r>
      <w:r w:rsidR="00211CB5" w:rsidRPr="00FE0A90">
        <w:rPr>
          <w:rFonts w:ascii="Times New Roman" w:hAnsi="Times New Roman" w:cs="Times New Roman"/>
          <w:noProof/>
          <w:color w:val="000000" w:themeColor="text1"/>
          <w:sz w:val="24"/>
          <w:szCs w:val="24"/>
        </w:rPr>
        <w:fldChar w:fldCharType="end"/>
      </w:r>
      <w:r w:rsidRPr="00FE0A90">
        <w:rPr>
          <w:rFonts w:ascii="Times New Roman" w:hAnsi="Times New Roman" w:cs="Times New Roman"/>
          <w:bCs/>
          <w:color w:val="000000" w:themeColor="text1"/>
          <w:sz w:val="24"/>
          <w:szCs w:val="24"/>
        </w:rPr>
        <w:t xml:space="preserve"> Самарской области».</w:t>
      </w:r>
    </w:p>
    <w:p w:rsidR="00744675" w:rsidRPr="00FE0A90" w:rsidRDefault="00744675" w:rsidP="00744675">
      <w:pPr>
        <w:spacing w:after="0" w:line="120" w:lineRule="atLeast"/>
        <w:ind w:firstLine="142"/>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 xml:space="preserve">        5. 23 ноября 2017года по адресу: 446190, Самарская область, Большеглушицкий район, село Большая Дергуновка, ул. Советская, д.99 проведено мероприятие по информированию жителей поселения по вопросам публичных слушаний, в котором приняли участие 8 (восемь) человек. </w:t>
      </w:r>
    </w:p>
    <w:p w:rsidR="00744675" w:rsidRPr="00FE0A90" w:rsidRDefault="00744675" w:rsidP="00744675">
      <w:pPr>
        <w:spacing w:after="0" w:line="120" w:lineRule="atLeast"/>
        <w:ind w:firstLine="709"/>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6. Мнения,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и дополнений в Устав</w:t>
      </w:r>
      <w:r w:rsidRPr="00FE0A90">
        <w:rPr>
          <w:rFonts w:ascii="Times New Roman" w:hAnsi="Times New Roman" w:cs="Times New Roman"/>
          <w:bCs/>
          <w:color w:val="000000" w:themeColor="text1"/>
          <w:sz w:val="24"/>
          <w:szCs w:val="24"/>
        </w:rPr>
        <w:t xml:space="preserve"> сельского поселения </w:t>
      </w:r>
      <w:r w:rsidRPr="00FE0A90">
        <w:rPr>
          <w:rFonts w:ascii="Times New Roman" w:hAnsi="Times New Roman" w:cs="Times New Roman"/>
          <w:color w:val="000000" w:themeColor="text1"/>
          <w:sz w:val="24"/>
          <w:szCs w:val="24"/>
        </w:rPr>
        <w:t>Большая Дергуновка</w:t>
      </w:r>
      <w:r w:rsidRPr="00FE0A90">
        <w:rPr>
          <w:rFonts w:ascii="Times New Roman" w:hAnsi="Times New Roman" w:cs="Times New Roman"/>
          <w:bCs/>
          <w:color w:val="000000" w:themeColor="text1"/>
          <w:sz w:val="24"/>
          <w:szCs w:val="24"/>
        </w:rPr>
        <w:t xml:space="preserve"> муниципального района </w:t>
      </w:r>
      <w:r w:rsidR="00211CB5" w:rsidRPr="00FE0A90">
        <w:rPr>
          <w:rFonts w:ascii="Times New Roman" w:hAnsi="Times New Roman" w:cs="Times New Roman"/>
          <w:color w:val="000000" w:themeColor="text1"/>
          <w:sz w:val="24"/>
          <w:szCs w:val="24"/>
        </w:rPr>
        <w:fldChar w:fldCharType="begin"/>
      </w:r>
      <w:r w:rsidRPr="00FE0A90">
        <w:rPr>
          <w:rFonts w:ascii="Times New Roman" w:hAnsi="Times New Roman" w:cs="Times New Roman"/>
          <w:color w:val="000000" w:themeColor="text1"/>
          <w:sz w:val="24"/>
          <w:szCs w:val="24"/>
        </w:rPr>
        <w:instrText xml:space="preserve"> MERGEFIELD "Название_района" </w:instrText>
      </w:r>
      <w:r w:rsidR="00211CB5" w:rsidRPr="00FE0A90">
        <w:rPr>
          <w:rFonts w:ascii="Times New Roman" w:hAnsi="Times New Roman" w:cs="Times New Roman"/>
          <w:color w:val="000000" w:themeColor="text1"/>
          <w:sz w:val="24"/>
          <w:szCs w:val="24"/>
        </w:rPr>
        <w:fldChar w:fldCharType="separate"/>
      </w:r>
      <w:r w:rsidRPr="00FE0A90">
        <w:rPr>
          <w:rFonts w:ascii="Times New Roman" w:hAnsi="Times New Roman" w:cs="Times New Roman"/>
          <w:noProof/>
          <w:color w:val="000000" w:themeColor="text1"/>
          <w:sz w:val="24"/>
          <w:szCs w:val="24"/>
        </w:rPr>
        <w:t>Большеглушицкий</w:t>
      </w:r>
      <w:r w:rsidR="00211CB5" w:rsidRPr="00FE0A90">
        <w:rPr>
          <w:rFonts w:ascii="Times New Roman" w:hAnsi="Times New Roman" w:cs="Times New Roman"/>
          <w:noProof/>
          <w:color w:val="000000" w:themeColor="text1"/>
          <w:sz w:val="24"/>
          <w:szCs w:val="24"/>
        </w:rPr>
        <w:fldChar w:fldCharType="end"/>
      </w:r>
      <w:r w:rsidRPr="00FE0A90">
        <w:rPr>
          <w:rFonts w:ascii="Times New Roman" w:hAnsi="Times New Roman" w:cs="Times New Roman"/>
          <w:bCs/>
          <w:color w:val="000000" w:themeColor="text1"/>
          <w:sz w:val="24"/>
          <w:szCs w:val="24"/>
        </w:rPr>
        <w:t xml:space="preserve"> Самарской области» </w:t>
      </w:r>
      <w:r w:rsidRPr="00FE0A90">
        <w:rPr>
          <w:rFonts w:ascii="Times New Roman" w:hAnsi="Times New Roman" w:cs="Times New Roman"/>
          <w:color w:val="000000" w:themeColor="text1"/>
          <w:sz w:val="24"/>
          <w:szCs w:val="24"/>
        </w:rPr>
        <w:t xml:space="preserve">внесли в протокол публичных слушаний – 2 (два) человек. </w:t>
      </w:r>
    </w:p>
    <w:p w:rsidR="00744675" w:rsidRPr="00FE0A90" w:rsidRDefault="00744675" w:rsidP="00744675">
      <w:pPr>
        <w:spacing w:after="0" w:line="120" w:lineRule="atLeast"/>
        <w:ind w:firstLine="709"/>
        <w:jc w:val="both"/>
        <w:rPr>
          <w:rFonts w:ascii="Times New Roman" w:hAnsi="Times New Roman" w:cs="Times New Roman"/>
          <w:sz w:val="24"/>
          <w:szCs w:val="24"/>
        </w:rPr>
      </w:pPr>
      <w:r w:rsidRPr="00FE0A90">
        <w:rPr>
          <w:rFonts w:ascii="Times New Roman" w:hAnsi="Times New Roman" w:cs="Times New Roman"/>
          <w:sz w:val="24"/>
          <w:szCs w:val="24"/>
        </w:rPr>
        <w:t xml:space="preserve">7. Обобщенные сведения, полученные при учете мнений, выраженных жителями сельского поселения Большая Дергуновка  </w:t>
      </w:r>
      <w:r w:rsidRPr="00FE0A90">
        <w:rPr>
          <w:rFonts w:ascii="Times New Roman" w:hAnsi="Times New Roman" w:cs="Times New Roman"/>
          <w:bCs/>
          <w:sz w:val="24"/>
          <w:szCs w:val="24"/>
        </w:rPr>
        <w:t>муниципального района Большеглушицкий Самарской области</w:t>
      </w:r>
      <w:r w:rsidRPr="00FE0A90">
        <w:rPr>
          <w:rFonts w:ascii="Times New Roman" w:hAnsi="Times New Roman" w:cs="Times New Roman"/>
          <w:sz w:val="24"/>
          <w:szCs w:val="24"/>
        </w:rPr>
        <w:t xml:space="preserve"> и иными заинтересованными лицами по вопросу, вынесенному на публичные слушания:</w:t>
      </w:r>
    </w:p>
    <w:p w:rsidR="00744675" w:rsidRPr="00FE0A90" w:rsidRDefault="00744675" w:rsidP="00744675">
      <w:pPr>
        <w:spacing w:after="0" w:line="120" w:lineRule="atLeast"/>
        <w:ind w:firstLine="540"/>
        <w:jc w:val="both"/>
        <w:rPr>
          <w:rFonts w:ascii="Times New Roman" w:hAnsi="Times New Roman" w:cs="Times New Roman"/>
          <w:sz w:val="24"/>
          <w:szCs w:val="24"/>
        </w:rPr>
      </w:pPr>
      <w:r w:rsidRPr="00FE0A90">
        <w:rPr>
          <w:rFonts w:ascii="Times New Roman" w:hAnsi="Times New Roman" w:cs="Times New Roman"/>
          <w:sz w:val="24"/>
          <w:szCs w:val="24"/>
        </w:rPr>
        <w:t xml:space="preserve">7.1. Мнения о целесообразности принятия Решения Собрания представителей сельского поселения Большая Дергуновка  муниципального района Большеглушицкий Самарской области «О внесении изменений </w:t>
      </w:r>
      <w:r w:rsidRPr="00FE0A90">
        <w:rPr>
          <w:rFonts w:ascii="Times New Roman" w:hAnsi="Times New Roman" w:cs="Times New Roman"/>
          <w:color w:val="000000" w:themeColor="text1"/>
          <w:sz w:val="24"/>
          <w:szCs w:val="24"/>
        </w:rPr>
        <w:t xml:space="preserve">и дополнений </w:t>
      </w:r>
      <w:r w:rsidRPr="00FE0A90">
        <w:rPr>
          <w:rFonts w:ascii="Times New Roman" w:hAnsi="Times New Roman" w:cs="Times New Roman"/>
          <w:sz w:val="24"/>
          <w:szCs w:val="24"/>
        </w:rPr>
        <w:t>в Устав</w:t>
      </w:r>
      <w:r w:rsidRPr="00FE0A90">
        <w:rPr>
          <w:rFonts w:ascii="Times New Roman" w:hAnsi="Times New Roman" w:cs="Times New Roman"/>
          <w:bCs/>
          <w:sz w:val="24"/>
          <w:szCs w:val="24"/>
        </w:rPr>
        <w:t xml:space="preserve"> сельского поселения </w:t>
      </w:r>
      <w:r w:rsidRPr="00FE0A90">
        <w:rPr>
          <w:rFonts w:ascii="Times New Roman" w:hAnsi="Times New Roman" w:cs="Times New Roman"/>
          <w:sz w:val="24"/>
          <w:szCs w:val="24"/>
        </w:rPr>
        <w:t xml:space="preserve">Большая Дергуновка  </w:t>
      </w:r>
      <w:r w:rsidRPr="00FE0A90">
        <w:rPr>
          <w:rFonts w:ascii="Times New Roman" w:hAnsi="Times New Roman" w:cs="Times New Roman"/>
          <w:bCs/>
          <w:sz w:val="24"/>
          <w:szCs w:val="24"/>
        </w:rPr>
        <w:t xml:space="preserve">муниципального района </w:t>
      </w:r>
      <w:r w:rsidR="00211CB5" w:rsidRPr="00FE0A90">
        <w:rPr>
          <w:rFonts w:ascii="Times New Roman" w:hAnsi="Times New Roman" w:cs="Times New Roman"/>
          <w:sz w:val="24"/>
          <w:szCs w:val="24"/>
        </w:rPr>
        <w:fldChar w:fldCharType="begin"/>
      </w:r>
      <w:r w:rsidRPr="00FE0A90">
        <w:rPr>
          <w:rFonts w:ascii="Times New Roman" w:hAnsi="Times New Roman" w:cs="Times New Roman"/>
          <w:sz w:val="24"/>
          <w:szCs w:val="24"/>
        </w:rPr>
        <w:instrText xml:space="preserve"> MERGEFIELD "Название_района" </w:instrText>
      </w:r>
      <w:r w:rsidR="00211CB5" w:rsidRPr="00FE0A90">
        <w:rPr>
          <w:rFonts w:ascii="Times New Roman" w:hAnsi="Times New Roman" w:cs="Times New Roman"/>
          <w:sz w:val="24"/>
          <w:szCs w:val="24"/>
        </w:rPr>
        <w:fldChar w:fldCharType="separate"/>
      </w:r>
      <w:r w:rsidRPr="00FE0A90">
        <w:rPr>
          <w:rFonts w:ascii="Times New Roman" w:hAnsi="Times New Roman" w:cs="Times New Roman"/>
          <w:noProof/>
          <w:sz w:val="24"/>
          <w:szCs w:val="24"/>
        </w:rPr>
        <w:t>Большеглушицкий</w:t>
      </w:r>
      <w:r w:rsidR="00211CB5" w:rsidRPr="00FE0A90">
        <w:rPr>
          <w:rFonts w:ascii="Times New Roman" w:hAnsi="Times New Roman" w:cs="Times New Roman"/>
          <w:sz w:val="24"/>
          <w:szCs w:val="24"/>
        </w:rPr>
        <w:fldChar w:fldCharType="end"/>
      </w:r>
      <w:r w:rsidRPr="00FE0A90">
        <w:rPr>
          <w:rFonts w:ascii="Times New Roman" w:hAnsi="Times New Roman" w:cs="Times New Roman"/>
          <w:bCs/>
          <w:sz w:val="24"/>
          <w:szCs w:val="24"/>
        </w:rPr>
        <w:t xml:space="preserve"> Самарской области» </w:t>
      </w:r>
      <w:r w:rsidRPr="00FE0A90">
        <w:rPr>
          <w:rFonts w:ascii="Times New Roman" w:hAnsi="Times New Roman" w:cs="Times New Roman"/>
          <w:sz w:val="24"/>
          <w:szCs w:val="24"/>
        </w:rPr>
        <w:t>в редакции, вынесенной на публичные слушания, и типичные мнения, содержащие положительную оценку по вопросу публичных слушаний, высказали  3(три) человека.</w:t>
      </w:r>
    </w:p>
    <w:p w:rsidR="00744675" w:rsidRPr="00FE0A90" w:rsidRDefault="00744675" w:rsidP="00744675">
      <w:pPr>
        <w:spacing w:after="0" w:line="120" w:lineRule="atLeast"/>
        <w:ind w:firstLine="709"/>
        <w:jc w:val="both"/>
        <w:rPr>
          <w:rFonts w:ascii="Times New Roman" w:hAnsi="Times New Roman" w:cs="Times New Roman"/>
          <w:sz w:val="24"/>
          <w:szCs w:val="24"/>
        </w:rPr>
      </w:pPr>
      <w:r w:rsidRPr="00FE0A90">
        <w:rPr>
          <w:rFonts w:ascii="Times New Roman" w:hAnsi="Times New Roman" w:cs="Times New Roman"/>
          <w:sz w:val="24"/>
          <w:szCs w:val="24"/>
        </w:rPr>
        <w:t xml:space="preserve">7.2. Мнения, содержащие отрицательную оценку по вопросу публичных слушаний, не высказаны. </w:t>
      </w:r>
    </w:p>
    <w:p w:rsidR="00744675" w:rsidRPr="00FE0A90" w:rsidRDefault="00744675" w:rsidP="00744675">
      <w:pPr>
        <w:spacing w:after="0" w:line="120" w:lineRule="atLeast"/>
        <w:ind w:firstLine="709"/>
        <w:jc w:val="both"/>
        <w:outlineLvl w:val="0"/>
        <w:rPr>
          <w:rFonts w:ascii="Times New Roman" w:hAnsi="Times New Roman" w:cs="Times New Roman"/>
          <w:sz w:val="24"/>
          <w:szCs w:val="24"/>
        </w:rPr>
      </w:pPr>
      <w:r w:rsidRPr="00FE0A90">
        <w:rPr>
          <w:rFonts w:ascii="Times New Roman" w:hAnsi="Times New Roman" w:cs="Times New Roman"/>
          <w:sz w:val="24"/>
          <w:szCs w:val="24"/>
        </w:rPr>
        <w:lastRenderedPageBreak/>
        <w:t>7.3. Замечания и предложения по вопросу публичных слушаний не высказаны</w:t>
      </w:r>
    </w:p>
    <w:p w:rsidR="00744675" w:rsidRPr="00FE0A90" w:rsidRDefault="00744675" w:rsidP="00744675">
      <w:pPr>
        <w:spacing w:after="0" w:line="120" w:lineRule="atLeast"/>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 xml:space="preserve">Руководитель органа, уполномоченного  </w:t>
      </w:r>
    </w:p>
    <w:p w:rsidR="00744675" w:rsidRPr="00744675" w:rsidRDefault="00744675" w:rsidP="00744675">
      <w:pPr>
        <w:spacing w:after="0" w:line="120" w:lineRule="atLeast"/>
        <w:jc w:val="both"/>
        <w:rPr>
          <w:rFonts w:ascii="Times New Roman" w:hAnsi="Times New Roman" w:cs="Times New Roman"/>
          <w:color w:val="000000" w:themeColor="text1"/>
          <w:sz w:val="24"/>
          <w:szCs w:val="24"/>
        </w:rPr>
      </w:pPr>
      <w:r w:rsidRPr="00FE0A90">
        <w:rPr>
          <w:rFonts w:ascii="Times New Roman" w:hAnsi="Times New Roman" w:cs="Times New Roman"/>
          <w:color w:val="000000" w:themeColor="text1"/>
          <w:sz w:val="24"/>
          <w:szCs w:val="24"/>
        </w:rPr>
        <w:t xml:space="preserve">на проведение публичных слушаний           ____________       </w:t>
      </w:r>
      <w:r w:rsidRPr="00FE0A90">
        <w:rPr>
          <w:rFonts w:ascii="Times New Roman" w:hAnsi="Times New Roman" w:cs="Times New Roman"/>
          <w:color w:val="000000" w:themeColor="text1"/>
          <w:sz w:val="24"/>
          <w:szCs w:val="24"/>
          <w:u w:val="single"/>
        </w:rPr>
        <w:t>А.В. Чечин</w:t>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noProof/>
          <w:sz w:val="16"/>
          <w:szCs w:val="16"/>
        </w:rPr>
        <w:drawing>
          <wp:inline distT="0" distB="0" distL="0" distR="0">
            <wp:extent cx="304800" cy="3810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sz w:val="16"/>
          <w:szCs w:val="16"/>
        </w:rPr>
        <w:t>СОБРАНИЕ ПРЕДСТАВИТЕЛЕЙ</w:t>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sz w:val="16"/>
          <w:szCs w:val="16"/>
        </w:rPr>
        <w:t>СЕЛЬСКОГО ПОСЕЛЕНИЯ</w:t>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sz w:val="16"/>
          <w:szCs w:val="16"/>
        </w:rPr>
        <w:t>БОЛЬШАЯ ДЕРГУНОВКА</w:t>
      </w:r>
    </w:p>
    <w:p w:rsidR="004773BC" w:rsidRDefault="004773BC" w:rsidP="004773BC">
      <w:pPr>
        <w:tabs>
          <w:tab w:val="left" w:pos="0"/>
        </w:tabs>
        <w:spacing w:after="0" w:line="120" w:lineRule="atLeast"/>
        <w:ind w:left="-426"/>
        <w:jc w:val="center"/>
        <w:rPr>
          <w:rFonts w:ascii="Times New Roman" w:hAnsi="Times New Roman" w:cs="Times New Roman"/>
          <w:b/>
          <w:sz w:val="16"/>
          <w:szCs w:val="16"/>
        </w:rPr>
      </w:pPr>
      <w:r w:rsidRPr="004773BC">
        <w:rPr>
          <w:rFonts w:ascii="Times New Roman" w:hAnsi="Times New Roman" w:cs="Times New Roman"/>
          <w:b/>
          <w:sz w:val="16"/>
          <w:szCs w:val="16"/>
        </w:rPr>
        <w:t>МУНИЦИПАЛЬНОГО РАЙОНА</w:t>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sz w:val="16"/>
          <w:szCs w:val="16"/>
        </w:rPr>
        <w:t>БОЛЬШЕГЛУШИЦКИЙ</w:t>
      </w:r>
    </w:p>
    <w:p w:rsidR="004773BC" w:rsidRDefault="004773BC" w:rsidP="004773BC">
      <w:pPr>
        <w:tabs>
          <w:tab w:val="left" w:pos="0"/>
        </w:tabs>
        <w:spacing w:after="0" w:line="120" w:lineRule="atLeast"/>
        <w:ind w:left="-426"/>
        <w:jc w:val="center"/>
        <w:rPr>
          <w:rFonts w:ascii="Times New Roman" w:hAnsi="Times New Roman" w:cs="Times New Roman"/>
          <w:b/>
          <w:sz w:val="16"/>
          <w:szCs w:val="16"/>
        </w:rPr>
      </w:pPr>
      <w:r w:rsidRPr="004773BC">
        <w:rPr>
          <w:rFonts w:ascii="Times New Roman" w:hAnsi="Times New Roman" w:cs="Times New Roman"/>
          <w:b/>
          <w:sz w:val="16"/>
          <w:szCs w:val="16"/>
        </w:rPr>
        <w:t>САМАРСКОЙ ОБЛАСТИ</w:t>
      </w:r>
    </w:p>
    <w:p w:rsidR="004773BC" w:rsidRDefault="004773BC" w:rsidP="004773BC">
      <w:pPr>
        <w:tabs>
          <w:tab w:val="left" w:pos="0"/>
        </w:tabs>
        <w:spacing w:after="0" w:line="120" w:lineRule="atLeast"/>
        <w:ind w:left="-426"/>
        <w:jc w:val="center"/>
        <w:rPr>
          <w:rFonts w:ascii="Times New Roman" w:hAnsi="Times New Roman" w:cs="Times New Roman"/>
          <w:b/>
          <w:sz w:val="16"/>
          <w:szCs w:val="16"/>
        </w:rPr>
      </w:pPr>
      <w:r w:rsidRPr="004773BC">
        <w:rPr>
          <w:rFonts w:ascii="Times New Roman" w:hAnsi="Times New Roman" w:cs="Times New Roman"/>
          <w:b/>
          <w:sz w:val="16"/>
          <w:szCs w:val="16"/>
        </w:rPr>
        <w:t>третьего созыва</w:t>
      </w:r>
    </w:p>
    <w:p w:rsid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bCs/>
          <w:sz w:val="16"/>
          <w:szCs w:val="16"/>
        </w:rPr>
        <w:t>Р Е Ш Е Н И Е  №104</w:t>
      </w:r>
    </w:p>
    <w:p w:rsidR="004773BC" w:rsidRPr="004773BC" w:rsidRDefault="004773BC" w:rsidP="004773BC">
      <w:pPr>
        <w:tabs>
          <w:tab w:val="left" w:pos="0"/>
        </w:tabs>
        <w:spacing w:after="0" w:line="120" w:lineRule="atLeast"/>
        <w:ind w:left="-426"/>
        <w:jc w:val="center"/>
        <w:rPr>
          <w:rFonts w:ascii="Times New Roman" w:hAnsi="Times New Roman" w:cs="Times New Roman"/>
          <w:b/>
          <w:bCs/>
          <w:sz w:val="16"/>
          <w:szCs w:val="16"/>
        </w:rPr>
      </w:pPr>
      <w:r w:rsidRPr="004773BC">
        <w:rPr>
          <w:rFonts w:ascii="Times New Roman" w:hAnsi="Times New Roman" w:cs="Times New Roman"/>
          <w:b/>
          <w:sz w:val="16"/>
          <w:szCs w:val="16"/>
        </w:rPr>
        <w:t>от 20 ноября 2017 года</w:t>
      </w:r>
    </w:p>
    <w:p w:rsidR="004773BC" w:rsidRPr="004773BC" w:rsidRDefault="004773BC" w:rsidP="004773BC">
      <w:pPr>
        <w:spacing w:after="0" w:line="120" w:lineRule="atLeast"/>
        <w:ind w:firstLine="709"/>
        <w:jc w:val="center"/>
        <w:rPr>
          <w:rFonts w:ascii="Times New Roman" w:hAnsi="Times New Roman" w:cs="Times New Roman"/>
          <w:b/>
          <w:sz w:val="24"/>
          <w:szCs w:val="24"/>
        </w:rPr>
      </w:pPr>
      <w:r w:rsidRPr="004773BC">
        <w:rPr>
          <w:rFonts w:ascii="Times New Roman" w:hAnsi="Times New Roman" w:cs="Times New Roman"/>
          <w:b/>
          <w:sz w:val="24"/>
          <w:szCs w:val="24"/>
        </w:rPr>
        <w:t>О внесении изменений и дополнений в Устав сельского поселения Большая Дергуновка муниципального района Большеглушицкий</w:t>
      </w:r>
    </w:p>
    <w:p w:rsidR="004773BC" w:rsidRPr="004773BC" w:rsidRDefault="004773BC" w:rsidP="004773BC">
      <w:pPr>
        <w:spacing w:after="0" w:line="120" w:lineRule="atLeast"/>
        <w:ind w:firstLine="709"/>
        <w:jc w:val="center"/>
        <w:rPr>
          <w:rFonts w:ascii="Times New Roman" w:hAnsi="Times New Roman" w:cs="Times New Roman"/>
          <w:b/>
          <w:sz w:val="24"/>
          <w:szCs w:val="24"/>
        </w:rPr>
      </w:pPr>
      <w:r w:rsidRPr="004773BC">
        <w:rPr>
          <w:rFonts w:ascii="Times New Roman" w:hAnsi="Times New Roman" w:cs="Times New Roman"/>
          <w:b/>
          <w:sz w:val="24"/>
          <w:szCs w:val="24"/>
        </w:rPr>
        <w:t>Самарской области</w:t>
      </w:r>
    </w:p>
    <w:p w:rsidR="004773BC" w:rsidRPr="004773BC" w:rsidRDefault="004773BC" w:rsidP="004773BC">
      <w:pPr>
        <w:spacing w:after="0" w:line="120" w:lineRule="atLeast"/>
        <w:ind w:firstLine="709"/>
        <w:jc w:val="both"/>
        <w:rPr>
          <w:rFonts w:ascii="Times New Roman" w:hAnsi="Times New Roman" w:cs="Times New Roman"/>
          <w:bCs/>
          <w:sz w:val="24"/>
          <w:szCs w:val="24"/>
        </w:rPr>
      </w:pPr>
      <w:r w:rsidRPr="004773BC">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4773BC">
        <w:rPr>
          <w:rFonts w:ascii="Times New Roman" w:hAnsi="Times New Roman" w:cs="Times New Roman"/>
          <w:bCs/>
          <w:sz w:val="24"/>
          <w:szCs w:val="24"/>
        </w:rPr>
        <w:t xml:space="preserve">         </w:t>
      </w:r>
      <w:r w:rsidRPr="004773BC">
        <w:rPr>
          <w:rFonts w:ascii="Times New Roman" w:hAnsi="Times New Roman" w:cs="Times New Roman"/>
          <w:b/>
          <w:bCs/>
          <w:sz w:val="24"/>
          <w:szCs w:val="24"/>
        </w:rPr>
        <w:t>Р Е Ш И Л О:</w:t>
      </w:r>
    </w:p>
    <w:p w:rsidR="004773BC" w:rsidRPr="004773BC" w:rsidRDefault="004773BC" w:rsidP="004D0A0C">
      <w:pPr>
        <w:numPr>
          <w:ilvl w:val="0"/>
          <w:numId w:val="1"/>
        </w:numPr>
        <w:autoSpaceDN w:val="0"/>
        <w:spacing w:after="0" w:line="120" w:lineRule="atLeast"/>
        <w:ind w:left="0" w:firstLine="709"/>
        <w:jc w:val="both"/>
        <w:rPr>
          <w:rFonts w:ascii="Times New Roman" w:hAnsi="Times New Roman" w:cs="Times New Roman"/>
          <w:sz w:val="24"/>
          <w:szCs w:val="24"/>
        </w:rPr>
      </w:pPr>
      <w:r w:rsidRPr="004773BC">
        <w:rPr>
          <w:rFonts w:ascii="Times New Roman" w:hAnsi="Times New Roman" w:cs="Times New Roman"/>
          <w:sz w:val="24"/>
          <w:szCs w:val="24"/>
        </w:rPr>
        <w:t>Внести в Устав сельского поселения Большая Дергуновка муниципального района Большеглушицкий Самарской области,  Степные известия 2015, 01 августа, № 53 (10399), Степные известия 2015, 26 декабря, № 95 (10441), Степные известия 2016, 07 июня, № 39 (10481), Степные известия 2017, 11 февраля, № 11(10549), Степные известия 2017, 30 мая, № 39(10577), Степные известия 2017, 19 августа,    № 61 (10599),</w:t>
      </w:r>
      <w:r w:rsidRPr="004773BC">
        <w:rPr>
          <w:rFonts w:ascii="Times New Roman" w:hAnsi="Times New Roman" w:cs="Times New Roman"/>
          <w:color w:val="FF0000"/>
          <w:sz w:val="24"/>
          <w:szCs w:val="24"/>
        </w:rPr>
        <w:t xml:space="preserve"> </w:t>
      </w:r>
      <w:r w:rsidRPr="004773BC">
        <w:rPr>
          <w:rFonts w:ascii="Times New Roman" w:hAnsi="Times New Roman" w:cs="Times New Roman"/>
          <w:sz w:val="24"/>
          <w:szCs w:val="24"/>
        </w:rPr>
        <w:t>следующие изменения и дополнения:</w:t>
      </w:r>
    </w:p>
    <w:p w:rsidR="004773BC" w:rsidRPr="004773BC" w:rsidRDefault="004773BC" w:rsidP="004D0A0C">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статью 7 дополнить пунктом 4.1. следующего содержания: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4773BC" w:rsidRPr="004773BC" w:rsidRDefault="004773BC" w:rsidP="004D0A0C">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часть 1 статьи 8 дополнить пунктом 15 следующего содержания: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773BC" w:rsidRPr="004773BC" w:rsidRDefault="004773BC" w:rsidP="004D0A0C">
      <w:pPr>
        <w:numPr>
          <w:ilvl w:val="0"/>
          <w:numId w:val="2"/>
        </w:numPr>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часть 9 статьи 39 изложить в следующей редакции:</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«9. В случае досрочного прекращения полномочий Главы поселения избрание Главы поселения, избираемого Собранием представителей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sz w:val="24"/>
          <w:szCs w:val="24"/>
        </w:rPr>
        <w:t xml:space="preserve">При этом если до истечения срока полномочий </w:t>
      </w:r>
      <w:r w:rsidRPr="004773BC">
        <w:rPr>
          <w:rFonts w:ascii="Times New Roman" w:hAnsi="Times New Roman" w:cs="Times New Roman"/>
          <w:color w:val="000000"/>
          <w:sz w:val="24"/>
          <w:szCs w:val="24"/>
        </w:rPr>
        <w:t xml:space="preserve">Собрания представителей поселения </w:t>
      </w:r>
      <w:r w:rsidRPr="004773BC">
        <w:rPr>
          <w:rFonts w:ascii="Times New Roman" w:hAnsi="Times New Roman" w:cs="Times New Roman"/>
          <w:sz w:val="24"/>
          <w:szCs w:val="24"/>
        </w:rPr>
        <w:t xml:space="preserve">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w:t>
      </w:r>
      <w:r w:rsidRPr="004773BC">
        <w:rPr>
          <w:rFonts w:ascii="Times New Roman" w:hAnsi="Times New Roman" w:cs="Times New Roman"/>
          <w:color w:val="000000"/>
          <w:sz w:val="24"/>
          <w:szCs w:val="24"/>
        </w:rPr>
        <w:t>Собрания представителей поселения</w:t>
      </w:r>
      <w:r w:rsidRPr="004773BC">
        <w:rPr>
          <w:rFonts w:ascii="Times New Roman" w:hAnsi="Times New Roman" w:cs="Times New Roman"/>
          <w:sz w:val="24"/>
          <w:szCs w:val="24"/>
        </w:rPr>
        <w:t xml:space="preserve"> в правомочном составе</w:t>
      </w:r>
      <w:r w:rsidRPr="004773BC">
        <w:rPr>
          <w:rFonts w:ascii="Times New Roman" w:hAnsi="Times New Roman" w:cs="Times New Roman"/>
          <w:color w:val="000000"/>
          <w:sz w:val="24"/>
          <w:szCs w:val="24"/>
        </w:rPr>
        <w:t>».</w:t>
      </w:r>
    </w:p>
    <w:p w:rsidR="004773BC" w:rsidRPr="004773BC" w:rsidRDefault="004773BC" w:rsidP="004D0A0C">
      <w:pPr>
        <w:numPr>
          <w:ilvl w:val="0"/>
          <w:numId w:val="2"/>
        </w:numPr>
        <w:tabs>
          <w:tab w:val="left" w:pos="1134"/>
        </w:tabs>
        <w:autoSpaceDE w:val="0"/>
        <w:autoSpaceDN w:val="0"/>
        <w:adjustRightInd w:val="0"/>
        <w:spacing w:after="0" w:line="120" w:lineRule="atLeast"/>
        <w:ind w:left="0"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статью 52 дополнить частями 3 – 6 следующего содержания:</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color w:val="000000"/>
          <w:sz w:val="24"/>
          <w:szCs w:val="24"/>
        </w:rPr>
        <w:t>«3.</w:t>
      </w:r>
      <w:r w:rsidRPr="004773BC">
        <w:rPr>
          <w:rFonts w:ascii="Times New Roman" w:hAnsi="Times New Roman" w:cs="Times New Roman"/>
          <w:sz w:val="24"/>
          <w:szCs w:val="24"/>
        </w:rPr>
        <w:t xml:space="preserve"> Встречи депутата Собрания представителей поселения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Самарской области или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lastRenderedPageBreak/>
        <w:t>4. Органы местного самоуправления поселения определяют специально отведенные места для проведения встреч депутатов Собрания представителей поселения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5. 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 xml:space="preserve">6. Воспрепятствование организации или проведению встреч депутата Собрания представителей поселения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 w:history="1">
        <w:r w:rsidRPr="004773BC">
          <w:rPr>
            <w:rFonts w:ascii="Times New Roman" w:hAnsi="Times New Roman" w:cs="Times New Roman"/>
            <w:sz w:val="24"/>
            <w:szCs w:val="24"/>
          </w:rPr>
          <w:t>административную ответственность</w:t>
        </w:r>
      </w:hyperlink>
      <w:r w:rsidRPr="004773BC">
        <w:rPr>
          <w:rFonts w:ascii="Times New Roman" w:hAnsi="Times New Roman" w:cs="Times New Roman"/>
          <w:sz w:val="24"/>
          <w:szCs w:val="24"/>
        </w:rPr>
        <w:t xml:space="preserve"> в соответствии с законодательством Российской Федерации».</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b/>
          <w:color w:val="000000"/>
          <w:sz w:val="24"/>
          <w:szCs w:val="24"/>
        </w:rPr>
        <w:t xml:space="preserve">5) </w:t>
      </w:r>
      <w:r w:rsidRPr="004773BC">
        <w:rPr>
          <w:rFonts w:ascii="Times New Roman" w:hAnsi="Times New Roman" w:cs="Times New Roman"/>
          <w:color w:val="000000"/>
          <w:sz w:val="24"/>
          <w:szCs w:val="24"/>
        </w:rPr>
        <w:t>в статье 55:</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а) часть 6 изложить в следующей редакции:</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«6. Изменения и дополнения, внесенные в Устав поселения и изменяющие структуру органов местного самоуправления поселения, разграничение полномочий между органами местного самоуправления поселения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поселения), вступают в силу после истечения срока полномочий Собрания представителей поселения, принявшего решение о внесении указанных изменений и дополнений в Устав поселения.».</w:t>
      </w:r>
    </w:p>
    <w:p w:rsidR="004773BC" w:rsidRPr="004773BC" w:rsidRDefault="004773BC" w:rsidP="004773BC">
      <w:pPr>
        <w:tabs>
          <w:tab w:val="left" w:pos="851"/>
        </w:tabs>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color w:val="000000"/>
          <w:sz w:val="24"/>
          <w:szCs w:val="24"/>
        </w:rPr>
        <w:t>б) в части 7 слова «предусмотренном пунктом 6» заменить словами «предусмотренном частью 5».</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в) дополнить частью 7.1 следующего содержания: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«7.1. Изменения и дополнения в Устав поселения вносятся муниципальным правовым актом поселения, который может оформляться: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1) решением Собрания представителей (схода граждан) поселения, подписанным его председателем и Главой поселения;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2) отдельным решением, принятым Собранием представителей (сходом граждан) поселения и подписанным Главой поселения. В этом случае на данном правовом акте проставляются реквизиты решения Собрания представителей (схода граждан) поселения  о его принятии. Включение в такое решение Собрания представителей (схода граждан) поселения переходных положений и (или) норм о вступлении в силу изменений и дополнений, вносимых в Устав поселения, не допускается;</w:t>
      </w:r>
    </w:p>
    <w:p w:rsidR="004773BC" w:rsidRPr="004773BC" w:rsidRDefault="004773BC" w:rsidP="004773BC">
      <w:pPr>
        <w:spacing w:after="0" w:line="120" w:lineRule="atLeast"/>
        <w:ind w:firstLine="709"/>
        <w:jc w:val="both"/>
        <w:rPr>
          <w:rFonts w:ascii="Times New Roman" w:hAnsi="Times New Roman" w:cs="Times New Roman"/>
          <w:color w:val="000000"/>
          <w:sz w:val="24"/>
          <w:szCs w:val="24"/>
        </w:rPr>
      </w:pPr>
      <w:r w:rsidRPr="004773BC">
        <w:rPr>
          <w:rFonts w:ascii="Times New Roman" w:hAnsi="Times New Roman" w:cs="Times New Roman"/>
          <w:color w:val="000000"/>
          <w:sz w:val="24"/>
          <w:szCs w:val="24"/>
        </w:rPr>
        <w:t>г) дополнить частью 9 следующего содержания:</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color w:val="000000"/>
          <w:sz w:val="24"/>
          <w:szCs w:val="24"/>
        </w:rPr>
        <w:t>«9.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4773BC">
        <w:rPr>
          <w:rFonts w:ascii="Times New Roman" w:hAnsi="Times New Roman" w:cs="Times New Roman"/>
          <w:sz w:val="24"/>
          <w:szCs w:val="24"/>
        </w:rPr>
        <w:t>».</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b/>
          <w:color w:val="000000"/>
          <w:sz w:val="24"/>
          <w:szCs w:val="24"/>
        </w:rPr>
        <w:t>6</w:t>
      </w:r>
      <w:r w:rsidRPr="004773BC">
        <w:rPr>
          <w:rFonts w:ascii="Times New Roman" w:hAnsi="Times New Roman" w:cs="Times New Roman"/>
          <w:color w:val="000000"/>
          <w:sz w:val="24"/>
          <w:szCs w:val="24"/>
        </w:rPr>
        <w:t>)</w:t>
      </w:r>
      <w:r w:rsidRPr="004773BC">
        <w:rPr>
          <w:rFonts w:ascii="Times New Roman" w:hAnsi="Times New Roman" w:cs="Times New Roman"/>
          <w:sz w:val="24"/>
          <w:szCs w:val="24"/>
        </w:rPr>
        <w:t xml:space="preserve"> часть 1 статьи 61 изложить в следующей редакции:</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«1. Муниципальные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заключенные между органами местного самоуправления, вступают в силу после их официального опубликования (обнародования)».</w:t>
      </w:r>
    </w:p>
    <w:p w:rsidR="004773BC" w:rsidRPr="004773BC" w:rsidRDefault="004773BC" w:rsidP="004773BC">
      <w:pPr>
        <w:pStyle w:val="ConsPlusNormal"/>
        <w:tabs>
          <w:tab w:val="left" w:pos="993"/>
        </w:tabs>
        <w:spacing w:line="120" w:lineRule="atLeast"/>
        <w:ind w:firstLine="709"/>
        <w:jc w:val="both"/>
        <w:outlineLvl w:val="1"/>
        <w:rPr>
          <w:rFonts w:ascii="Times New Roman" w:hAnsi="Times New Roman" w:cs="Times New Roman"/>
          <w:sz w:val="24"/>
          <w:szCs w:val="24"/>
        </w:rPr>
      </w:pPr>
      <w:r w:rsidRPr="004773BC">
        <w:rPr>
          <w:rFonts w:ascii="Times New Roman" w:hAnsi="Times New Roman" w:cs="Times New Roman"/>
          <w:sz w:val="24"/>
          <w:szCs w:val="24"/>
        </w:rPr>
        <w:t xml:space="preserve">2. Настоящие изменения и дополнения в Устав сельского поселения Большая Дергуновка муниципального района Большеглушицкий Самарской области вступают в силу после государственной регистрации и официального опубликования. </w:t>
      </w:r>
    </w:p>
    <w:p w:rsidR="004773BC" w:rsidRPr="004773BC" w:rsidRDefault="004773BC" w:rsidP="004773BC">
      <w:pPr>
        <w:pStyle w:val="ConsPlusNormal"/>
        <w:tabs>
          <w:tab w:val="left" w:pos="993"/>
        </w:tabs>
        <w:spacing w:line="120" w:lineRule="atLeast"/>
        <w:ind w:firstLine="709"/>
        <w:jc w:val="both"/>
        <w:outlineLvl w:val="1"/>
        <w:rPr>
          <w:rFonts w:ascii="Times New Roman" w:hAnsi="Times New Roman" w:cs="Times New Roman"/>
          <w:sz w:val="24"/>
          <w:szCs w:val="24"/>
        </w:rPr>
      </w:pPr>
      <w:r w:rsidRPr="004773BC">
        <w:rPr>
          <w:rFonts w:ascii="Times New Roman" w:hAnsi="Times New Roman" w:cs="Times New Roman"/>
          <w:sz w:val="24"/>
          <w:szCs w:val="24"/>
        </w:rPr>
        <w:t>3. Опубликовать настоящее Решение в газете «Степные известия».</w:t>
      </w:r>
    </w:p>
    <w:p w:rsidR="004773BC" w:rsidRPr="004773BC" w:rsidRDefault="004773BC" w:rsidP="004773BC">
      <w:pPr>
        <w:spacing w:after="0" w:line="120" w:lineRule="atLeast"/>
        <w:ind w:firstLine="709"/>
        <w:jc w:val="both"/>
        <w:rPr>
          <w:rFonts w:ascii="Times New Roman" w:hAnsi="Times New Roman" w:cs="Times New Roman"/>
          <w:sz w:val="24"/>
          <w:szCs w:val="24"/>
        </w:rPr>
      </w:pPr>
      <w:r w:rsidRPr="004773BC">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4773BC">
        <w:rPr>
          <w:rFonts w:ascii="Times New Roman" w:hAnsi="Times New Roman" w:cs="Times New Roman"/>
          <w:sz w:val="24"/>
          <w:szCs w:val="24"/>
        </w:rPr>
        <w:t>Большая Дергуновка  муниципального района</w:t>
      </w:r>
      <w:r>
        <w:rPr>
          <w:rFonts w:ascii="Times New Roman" w:hAnsi="Times New Roman" w:cs="Times New Roman"/>
          <w:sz w:val="24"/>
          <w:szCs w:val="24"/>
        </w:rPr>
        <w:t xml:space="preserve"> </w:t>
      </w:r>
      <w:r w:rsidRPr="004773BC">
        <w:rPr>
          <w:rFonts w:ascii="Times New Roman" w:hAnsi="Times New Roman" w:cs="Times New Roman"/>
          <w:sz w:val="24"/>
          <w:szCs w:val="24"/>
        </w:rPr>
        <w:t xml:space="preserve">Большеглушицкий Самарской области                                        </w:t>
      </w:r>
      <w:r>
        <w:rPr>
          <w:rFonts w:ascii="Times New Roman" w:hAnsi="Times New Roman" w:cs="Times New Roman"/>
          <w:sz w:val="24"/>
          <w:szCs w:val="24"/>
        </w:rPr>
        <w:t xml:space="preserve">             </w:t>
      </w:r>
      <w:r w:rsidRPr="004773B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73BC">
        <w:rPr>
          <w:rFonts w:ascii="Times New Roman" w:hAnsi="Times New Roman" w:cs="Times New Roman"/>
          <w:sz w:val="24"/>
          <w:szCs w:val="24"/>
        </w:rPr>
        <w:t xml:space="preserve">  В.И. Дыхно</w:t>
      </w:r>
    </w:p>
    <w:p w:rsidR="004773BC" w:rsidRPr="004773BC" w:rsidRDefault="004773BC" w:rsidP="004773BC">
      <w:pPr>
        <w:spacing w:after="0" w:line="120" w:lineRule="atLeast"/>
        <w:ind w:firstLine="709"/>
        <w:jc w:val="both"/>
        <w:outlineLvl w:val="0"/>
        <w:rPr>
          <w:rFonts w:ascii="Times New Roman" w:hAnsi="Times New Roman" w:cs="Times New Roman"/>
          <w:sz w:val="24"/>
          <w:szCs w:val="24"/>
        </w:rPr>
      </w:pPr>
      <w:r w:rsidRPr="004773BC">
        <w:rPr>
          <w:rFonts w:ascii="Times New Roman" w:hAnsi="Times New Roman" w:cs="Times New Roman"/>
          <w:color w:val="000000"/>
          <w:sz w:val="24"/>
          <w:szCs w:val="24"/>
        </w:rPr>
        <w:lastRenderedPageBreak/>
        <w:t xml:space="preserve">Председатель Собрания представителей сельского поселения </w:t>
      </w:r>
      <w:r w:rsidRPr="004773BC">
        <w:rPr>
          <w:rFonts w:ascii="Times New Roman" w:hAnsi="Times New Roman" w:cs="Times New Roman"/>
          <w:sz w:val="24"/>
          <w:szCs w:val="24"/>
        </w:rPr>
        <w:t>Большая Дергуновка</w:t>
      </w:r>
      <w:r>
        <w:rPr>
          <w:rFonts w:ascii="Times New Roman" w:hAnsi="Times New Roman" w:cs="Times New Roman"/>
          <w:sz w:val="24"/>
          <w:szCs w:val="24"/>
        </w:rPr>
        <w:t xml:space="preserve"> </w:t>
      </w:r>
      <w:r w:rsidRPr="004773BC">
        <w:rPr>
          <w:rFonts w:ascii="Times New Roman" w:hAnsi="Times New Roman" w:cs="Times New Roman"/>
          <w:color w:val="000000"/>
          <w:sz w:val="24"/>
          <w:szCs w:val="24"/>
        </w:rPr>
        <w:t xml:space="preserve">муниципального района Большеглушицкий Самарской области     </w:t>
      </w:r>
      <w:r w:rsidRPr="004773BC">
        <w:rPr>
          <w:rFonts w:ascii="Times New Roman" w:hAnsi="Times New Roman" w:cs="Times New Roman"/>
          <w:color w:val="000000"/>
          <w:sz w:val="24"/>
          <w:szCs w:val="24"/>
        </w:rPr>
        <w:tab/>
      </w:r>
      <w:r w:rsidRPr="004773BC">
        <w:rPr>
          <w:rFonts w:ascii="Times New Roman" w:hAnsi="Times New Roman" w:cs="Times New Roman"/>
          <w:color w:val="000000"/>
          <w:sz w:val="24"/>
          <w:szCs w:val="24"/>
        </w:rPr>
        <w:tab/>
        <w:t xml:space="preserve">        А.В. Чечин   </w:t>
      </w:r>
    </w:p>
    <w:p w:rsidR="004A2610" w:rsidRDefault="009F5A2C" w:rsidP="009F5A2C">
      <w:pPr>
        <w:spacing w:after="0" w:line="120" w:lineRule="atLeast"/>
        <w:jc w:val="center"/>
        <w:rPr>
          <w:rFonts w:ascii="Times New Roman" w:hAnsi="Times New Roman" w:cs="Times New Roman"/>
          <w:b/>
          <w:sz w:val="16"/>
          <w:szCs w:val="16"/>
        </w:rPr>
      </w:pPr>
      <w:r w:rsidRPr="009F5A2C">
        <w:rPr>
          <w:rFonts w:ascii="Times New Roman" w:hAnsi="Times New Roman" w:cs="Times New Roman"/>
          <w:b/>
          <w:noProof/>
          <w:sz w:val="28"/>
          <w:szCs w:val="28"/>
        </w:rPr>
        <w:drawing>
          <wp:inline distT="0" distB="0" distL="0" distR="0">
            <wp:extent cx="314325" cy="344466"/>
            <wp:effectExtent l="19050" t="0" r="9525" b="0"/>
            <wp:docPr id="1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14285" cy="344422"/>
                    </a:xfrm>
                    <a:prstGeom prst="rect">
                      <a:avLst/>
                    </a:prstGeom>
                    <a:noFill/>
                    <a:ln w="9525">
                      <a:noFill/>
                      <a:miter lim="800000"/>
                      <a:headEnd/>
                      <a:tailEnd/>
                    </a:ln>
                  </pic:spPr>
                </pic:pic>
              </a:graphicData>
            </a:graphic>
          </wp:inline>
        </w:drawing>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СОБРАНИЕ ПРЕДСТАВИТЕЛЕЙ</w:t>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СЕЛЬСКОГО ПОСЕЛЕНИ</w:t>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 xml:space="preserve">БОЛЬШАЯ ДЕРГУНОВКА            </w:t>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 xml:space="preserve">МУНИЦИПАЛЬНОГО РАЙОНА </w:t>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БОЛЬШЕГЛУШИЦКИЙ</w:t>
      </w:r>
    </w:p>
    <w:p w:rsidR="004A2610" w:rsidRPr="004A2610"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САМАРСКОЙ ОБЛАСТИ</w:t>
      </w:r>
    </w:p>
    <w:p w:rsidR="009F5A2C" w:rsidRDefault="004A2610" w:rsidP="009F5A2C">
      <w:pPr>
        <w:spacing w:after="0" w:line="120" w:lineRule="atLeast"/>
        <w:jc w:val="center"/>
        <w:rPr>
          <w:rFonts w:ascii="Times New Roman" w:hAnsi="Times New Roman" w:cs="Times New Roman"/>
          <w:b/>
          <w:sz w:val="16"/>
          <w:szCs w:val="16"/>
        </w:rPr>
      </w:pPr>
      <w:r w:rsidRPr="004A2610">
        <w:rPr>
          <w:rFonts w:ascii="Times New Roman" w:hAnsi="Times New Roman" w:cs="Times New Roman"/>
          <w:b/>
          <w:sz w:val="16"/>
          <w:szCs w:val="16"/>
        </w:rPr>
        <w:t>третьего созыва</w:t>
      </w:r>
    </w:p>
    <w:p w:rsidR="004A2610" w:rsidRPr="004A2610" w:rsidRDefault="004A2610" w:rsidP="009F5A2C">
      <w:pPr>
        <w:spacing w:after="0" w:line="120" w:lineRule="atLeast"/>
        <w:jc w:val="center"/>
        <w:rPr>
          <w:rFonts w:ascii="Times New Roman" w:hAnsi="Times New Roman" w:cs="Times New Roman"/>
          <w:b/>
          <w:color w:val="000000"/>
          <w:sz w:val="16"/>
          <w:szCs w:val="16"/>
        </w:rPr>
      </w:pPr>
      <w:r w:rsidRPr="004A2610">
        <w:rPr>
          <w:rFonts w:ascii="Times New Roman" w:hAnsi="Times New Roman" w:cs="Times New Roman"/>
          <w:b/>
          <w:color w:val="000000"/>
          <w:sz w:val="16"/>
          <w:szCs w:val="16"/>
        </w:rPr>
        <w:t xml:space="preserve">   РЕШЕНИЕ  № 105</w:t>
      </w:r>
    </w:p>
    <w:p w:rsidR="004A2610" w:rsidRPr="009F5A2C" w:rsidRDefault="004A2610" w:rsidP="009F5A2C">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4A2610">
        <w:rPr>
          <w:rFonts w:ascii="Times New Roman" w:hAnsi="Times New Roman" w:cs="Times New Roman"/>
          <w:b/>
          <w:color w:val="000000"/>
          <w:sz w:val="16"/>
          <w:szCs w:val="16"/>
        </w:rPr>
        <w:t xml:space="preserve">  от 23 ноября  2017 г.</w:t>
      </w:r>
    </w:p>
    <w:p w:rsidR="004A2610" w:rsidRPr="009F5A2C" w:rsidRDefault="004A2610" w:rsidP="009F5A2C">
      <w:pPr>
        <w:widowControl w:val="0"/>
        <w:autoSpaceDE w:val="0"/>
        <w:autoSpaceDN w:val="0"/>
        <w:adjustRightInd w:val="0"/>
        <w:spacing w:after="0" w:line="120" w:lineRule="atLeast"/>
        <w:jc w:val="center"/>
        <w:rPr>
          <w:rFonts w:ascii="Times New Roman" w:hAnsi="Times New Roman" w:cs="Times New Roman"/>
          <w:b/>
          <w:bCs/>
          <w:sz w:val="24"/>
          <w:szCs w:val="24"/>
        </w:rPr>
      </w:pPr>
      <w:r w:rsidRPr="009F5A2C">
        <w:rPr>
          <w:rFonts w:ascii="Times New Roman" w:hAnsi="Times New Roman" w:cs="Times New Roman"/>
          <w:b/>
          <w:bCs/>
          <w:sz w:val="24"/>
          <w:szCs w:val="24"/>
        </w:rPr>
        <w:t>О внесении изменения и дополнения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w:t>
      </w:r>
    </w:p>
    <w:p w:rsidR="004A2610" w:rsidRPr="009F5A2C" w:rsidRDefault="004A2610" w:rsidP="009F5A2C">
      <w:pPr>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 xml:space="preserve">В соответствии с Федеральным </w:t>
      </w:r>
      <w:hyperlink r:id="rId11" w:history="1">
        <w:r w:rsidRPr="009F5A2C">
          <w:rPr>
            <w:rFonts w:ascii="Times New Roman" w:hAnsi="Times New Roman" w:cs="Times New Roman"/>
            <w:sz w:val="24"/>
            <w:szCs w:val="24"/>
          </w:rPr>
          <w:t>законом</w:t>
        </w:r>
      </w:hyperlink>
      <w:r w:rsidRPr="009F5A2C">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руководствуясь </w:t>
      </w:r>
      <w:hyperlink r:id="rId12" w:history="1">
        <w:r w:rsidRPr="009F5A2C">
          <w:rPr>
            <w:rFonts w:ascii="Times New Roman" w:hAnsi="Times New Roman" w:cs="Times New Roman"/>
            <w:sz w:val="24"/>
            <w:szCs w:val="24"/>
          </w:rPr>
          <w:t>Уставом</w:t>
        </w:r>
      </w:hyperlink>
      <w:r w:rsidRPr="009F5A2C">
        <w:rPr>
          <w:sz w:val="24"/>
          <w:szCs w:val="24"/>
        </w:rPr>
        <w:t xml:space="preserve"> </w:t>
      </w:r>
      <w:r w:rsidRPr="009F5A2C">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p>
    <w:p w:rsidR="004A2610" w:rsidRPr="009F5A2C" w:rsidRDefault="004A2610" w:rsidP="009F5A2C">
      <w:pPr>
        <w:widowControl w:val="0"/>
        <w:autoSpaceDE w:val="0"/>
        <w:autoSpaceDN w:val="0"/>
        <w:adjustRightInd w:val="0"/>
        <w:spacing w:after="0" w:line="120" w:lineRule="atLeast"/>
        <w:jc w:val="center"/>
        <w:rPr>
          <w:rFonts w:ascii="Times New Roman" w:hAnsi="Times New Roman" w:cs="Times New Roman"/>
          <w:b/>
          <w:sz w:val="24"/>
          <w:szCs w:val="24"/>
        </w:rPr>
      </w:pPr>
      <w:r w:rsidRPr="009F5A2C">
        <w:rPr>
          <w:rFonts w:ascii="Times New Roman" w:hAnsi="Times New Roman" w:cs="Times New Roman"/>
          <w:b/>
          <w:sz w:val="24"/>
          <w:szCs w:val="24"/>
        </w:rPr>
        <w:t>РЕШИЛО:</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1. Внести в Решение Собрания представителей сельского поселения Большая Дергуновка муниципального района Большеглушицкий Самарской области № 96 от 10.02.2010 г. «Об утверждении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(Степные известия, 2010, 13 февраля, № 10(9871); Большедергуновские Вести, 2015, 14 ноября, № 20(70), Большедергуновские Вести, 2016, 31 марта, № 3(76), Большедергуновские Вести, 2017 , 29 июня, № 14 (112),следующие изменение и дополнение:</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b/>
          <w:sz w:val="24"/>
          <w:szCs w:val="24"/>
        </w:rPr>
        <w:t>1)</w:t>
      </w:r>
      <w:r w:rsidRPr="009F5A2C">
        <w:rPr>
          <w:rFonts w:ascii="Times New Roman" w:hAnsi="Times New Roman" w:cs="Times New Roman"/>
          <w:sz w:val="24"/>
          <w:szCs w:val="24"/>
        </w:rPr>
        <w:t>в пункте 1.4. Порядка организации и проведения публичных слушаний в сельском поселении Большая Дергуновка муниципального района Большеглушицкий Самарской области (далее – Порядок):</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а) дополнить подпунктом 2.1 следующего содержания:</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«2.1) проект стратегии социально-экономического развития поселения»;</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 xml:space="preserve">б) в подпункте 3 слова «проекты планов и программ поселения,» исключить. </w:t>
      </w:r>
    </w:p>
    <w:p w:rsidR="004A2610" w:rsidRPr="009F5A2C" w:rsidRDefault="004A2610" w:rsidP="009F5A2C">
      <w:pPr>
        <w:autoSpaceDE w:val="0"/>
        <w:autoSpaceDN w:val="0"/>
        <w:adjustRightInd w:val="0"/>
        <w:spacing w:after="0" w:line="120" w:lineRule="atLeast"/>
        <w:ind w:firstLine="720"/>
        <w:jc w:val="both"/>
        <w:rPr>
          <w:rFonts w:ascii="Times New Roman" w:hAnsi="Times New Roman" w:cs="Times New Roman"/>
          <w:sz w:val="24"/>
          <w:szCs w:val="24"/>
        </w:rPr>
      </w:pPr>
      <w:bookmarkStart w:id="1" w:name="_GoBack"/>
      <w:bookmarkEnd w:id="1"/>
      <w:r w:rsidRPr="009F5A2C">
        <w:rPr>
          <w:rFonts w:ascii="Times New Roman" w:hAnsi="Times New Roman" w:cs="Times New Roman"/>
          <w:sz w:val="24"/>
          <w:szCs w:val="24"/>
        </w:rPr>
        <w:t xml:space="preserve">2. Опубликовать настоящее Решение в газете «Большедергуновские Вести». </w:t>
      </w:r>
    </w:p>
    <w:p w:rsidR="004A2610" w:rsidRPr="009F5A2C" w:rsidRDefault="004A2610" w:rsidP="009F5A2C">
      <w:pPr>
        <w:widowControl w:val="0"/>
        <w:autoSpaceDE w:val="0"/>
        <w:autoSpaceDN w:val="0"/>
        <w:adjustRightInd w:val="0"/>
        <w:spacing w:after="0" w:line="120" w:lineRule="atLeast"/>
        <w:ind w:firstLine="709"/>
        <w:jc w:val="both"/>
        <w:rPr>
          <w:rFonts w:ascii="Times New Roman" w:hAnsi="Times New Roman" w:cs="Times New Roman"/>
          <w:sz w:val="24"/>
          <w:szCs w:val="24"/>
        </w:rPr>
      </w:pPr>
      <w:r w:rsidRPr="009F5A2C">
        <w:rPr>
          <w:rFonts w:ascii="Times New Roman" w:hAnsi="Times New Roman" w:cs="Times New Roman"/>
          <w:sz w:val="24"/>
          <w:szCs w:val="24"/>
        </w:rPr>
        <w:t>3. Настоящее Решение вступает в силу на следующий день после его официального опубликования.</w:t>
      </w:r>
    </w:p>
    <w:p w:rsidR="004A2610" w:rsidRPr="009F5A2C" w:rsidRDefault="004A2610" w:rsidP="009F5A2C">
      <w:pPr>
        <w:tabs>
          <w:tab w:val="left" w:pos="1200"/>
        </w:tabs>
        <w:spacing w:after="0" w:line="120" w:lineRule="atLeast"/>
        <w:rPr>
          <w:rFonts w:ascii="Times New Roman" w:hAnsi="Times New Roman" w:cs="Times New Roman"/>
          <w:color w:val="000000"/>
          <w:sz w:val="24"/>
          <w:szCs w:val="24"/>
        </w:rPr>
      </w:pPr>
      <w:bookmarkStart w:id="2" w:name="Par23"/>
      <w:bookmarkEnd w:id="2"/>
      <w:r w:rsidRPr="009F5A2C">
        <w:rPr>
          <w:rFonts w:ascii="Times New Roman" w:hAnsi="Times New Roman" w:cs="Times New Roman"/>
          <w:color w:val="000000"/>
          <w:sz w:val="24"/>
          <w:szCs w:val="24"/>
        </w:rPr>
        <w:t>Глава сельского поселения</w:t>
      </w:r>
      <w:r w:rsidRPr="009F5A2C">
        <w:rPr>
          <w:rFonts w:ascii="Times New Roman" w:hAnsi="Times New Roman" w:cs="Times New Roman"/>
          <w:sz w:val="24"/>
          <w:szCs w:val="24"/>
        </w:rPr>
        <w:t xml:space="preserve"> Большая Дергуновка </w:t>
      </w:r>
      <w:r w:rsidRPr="009F5A2C">
        <w:rPr>
          <w:rFonts w:ascii="Times New Roman" w:hAnsi="Times New Roman" w:cs="Times New Roman"/>
          <w:color w:val="000000"/>
          <w:sz w:val="24"/>
          <w:szCs w:val="24"/>
        </w:rPr>
        <w:t xml:space="preserve">муниципального района </w:t>
      </w:r>
      <w:r w:rsidR="00211CB5" w:rsidRPr="009F5A2C">
        <w:rPr>
          <w:rFonts w:ascii="Times New Roman" w:hAnsi="Times New Roman" w:cs="Times New Roman"/>
          <w:color w:val="000000"/>
          <w:sz w:val="24"/>
          <w:szCs w:val="24"/>
        </w:rPr>
        <w:fldChar w:fldCharType="begin"/>
      </w:r>
      <w:r w:rsidRPr="009F5A2C">
        <w:rPr>
          <w:rFonts w:ascii="Times New Roman" w:hAnsi="Times New Roman" w:cs="Times New Roman"/>
          <w:color w:val="000000"/>
          <w:sz w:val="24"/>
          <w:szCs w:val="24"/>
        </w:rPr>
        <w:instrText xml:space="preserve"> MERGEFIELD "Название_района" </w:instrText>
      </w:r>
      <w:r w:rsidR="00211CB5" w:rsidRPr="009F5A2C">
        <w:rPr>
          <w:rFonts w:ascii="Times New Roman" w:hAnsi="Times New Roman" w:cs="Times New Roman"/>
          <w:color w:val="000000"/>
          <w:sz w:val="24"/>
          <w:szCs w:val="24"/>
        </w:rPr>
        <w:fldChar w:fldCharType="separate"/>
      </w:r>
      <w:r w:rsidRPr="009F5A2C">
        <w:rPr>
          <w:rFonts w:ascii="Times New Roman" w:hAnsi="Times New Roman" w:cs="Times New Roman"/>
          <w:noProof/>
          <w:color w:val="000000"/>
          <w:sz w:val="24"/>
          <w:szCs w:val="24"/>
        </w:rPr>
        <w:t>Большеглушицкий</w:t>
      </w:r>
      <w:r w:rsidR="00211CB5" w:rsidRPr="009F5A2C">
        <w:rPr>
          <w:rFonts w:ascii="Times New Roman" w:hAnsi="Times New Roman" w:cs="Times New Roman"/>
          <w:color w:val="000000"/>
          <w:sz w:val="24"/>
          <w:szCs w:val="24"/>
        </w:rPr>
        <w:fldChar w:fldCharType="end"/>
      </w:r>
      <w:r w:rsidR="009F5A2C">
        <w:rPr>
          <w:rFonts w:ascii="Times New Roman" w:hAnsi="Times New Roman" w:cs="Times New Roman"/>
          <w:color w:val="000000"/>
          <w:sz w:val="24"/>
          <w:szCs w:val="24"/>
        </w:rPr>
        <w:t xml:space="preserve"> </w:t>
      </w:r>
      <w:r w:rsidRPr="009F5A2C">
        <w:rPr>
          <w:rFonts w:ascii="Times New Roman" w:hAnsi="Times New Roman" w:cs="Times New Roman"/>
          <w:color w:val="000000"/>
          <w:sz w:val="24"/>
          <w:szCs w:val="24"/>
        </w:rPr>
        <w:t xml:space="preserve">Самарской области              </w:t>
      </w:r>
      <w:r w:rsidR="0018520D">
        <w:rPr>
          <w:rFonts w:ascii="Times New Roman" w:hAnsi="Times New Roman" w:cs="Times New Roman"/>
          <w:color w:val="000000"/>
          <w:sz w:val="24"/>
          <w:szCs w:val="24"/>
        </w:rPr>
        <w:t xml:space="preserve">    </w:t>
      </w:r>
      <w:r w:rsidRPr="009F5A2C">
        <w:rPr>
          <w:rFonts w:ascii="Times New Roman" w:hAnsi="Times New Roman" w:cs="Times New Roman"/>
          <w:color w:val="000000"/>
          <w:sz w:val="24"/>
          <w:szCs w:val="24"/>
        </w:rPr>
        <w:tab/>
        <w:t xml:space="preserve">     </w:t>
      </w:r>
      <w:r w:rsidR="009F5A2C">
        <w:rPr>
          <w:rFonts w:ascii="Times New Roman" w:hAnsi="Times New Roman" w:cs="Times New Roman"/>
          <w:color w:val="000000"/>
          <w:sz w:val="24"/>
          <w:szCs w:val="24"/>
        </w:rPr>
        <w:t xml:space="preserve">                     </w:t>
      </w:r>
      <w:r w:rsidR="00A93445">
        <w:rPr>
          <w:rFonts w:ascii="Times New Roman" w:hAnsi="Times New Roman" w:cs="Times New Roman"/>
          <w:color w:val="000000"/>
          <w:sz w:val="24"/>
          <w:szCs w:val="24"/>
        </w:rPr>
        <w:t xml:space="preserve">                                   </w:t>
      </w:r>
      <w:r w:rsidR="009F5A2C">
        <w:rPr>
          <w:rFonts w:ascii="Times New Roman" w:hAnsi="Times New Roman" w:cs="Times New Roman"/>
          <w:color w:val="000000"/>
          <w:sz w:val="24"/>
          <w:szCs w:val="24"/>
        </w:rPr>
        <w:t xml:space="preserve">    </w:t>
      </w:r>
      <w:r w:rsidRPr="009F5A2C">
        <w:rPr>
          <w:rFonts w:ascii="Times New Roman" w:hAnsi="Times New Roman" w:cs="Times New Roman"/>
          <w:color w:val="000000"/>
          <w:sz w:val="24"/>
          <w:szCs w:val="24"/>
        </w:rPr>
        <w:t xml:space="preserve">     В.И. Дыхно</w:t>
      </w:r>
    </w:p>
    <w:p w:rsidR="004773BC" w:rsidRPr="0018520D" w:rsidRDefault="009F5A2C" w:rsidP="0018520D">
      <w:pPr>
        <w:spacing w:after="0" w:line="120" w:lineRule="atLeast"/>
        <w:outlineLvl w:val="0"/>
        <w:rPr>
          <w:rFonts w:ascii="Times New Roman" w:hAnsi="Times New Roman" w:cs="Times New Roman"/>
          <w:sz w:val="24"/>
          <w:szCs w:val="24"/>
        </w:rPr>
      </w:pPr>
      <w:r>
        <w:rPr>
          <w:rFonts w:ascii="Times New Roman" w:hAnsi="Times New Roman" w:cs="Times New Roman"/>
          <w:color w:val="000000"/>
          <w:sz w:val="24"/>
          <w:szCs w:val="24"/>
        </w:rPr>
        <w:t>П</w:t>
      </w:r>
      <w:r w:rsidR="004A2610" w:rsidRPr="009F5A2C">
        <w:rPr>
          <w:rFonts w:ascii="Times New Roman" w:hAnsi="Times New Roman" w:cs="Times New Roman"/>
          <w:color w:val="000000"/>
          <w:sz w:val="24"/>
          <w:szCs w:val="24"/>
        </w:rPr>
        <w:t xml:space="preserve">редседатель Собрания представителей сельского поселения </w:t>
      </w:r>
      <w:r w:rsidR="004A2610" w:rsidRPr="009F5A2C">
        <w:rPr>
          <w:rFonts w:ascii="Times New Roman" w:hAnsi="Times New Roman" w:cs="Times New Roman"/>
          <w:sz w:val="24"/>
          <w:szCs w:val="24"/>
        </w:rPr>
        <w:t>Большая Дергуновка</w:t>
      </w:r>
      <w:r>
        <w:rPr>
          <w:rFonts w:ascii="Times New Roman" w:hAnsi="Times New Roman" w:cs="Times New Roman"/>
          <w:sz w:val="24"/>
          <w:szCs w:val="24"/>
        </w:rPr>
        <w:t xml:space="preserve"> м</w:t>
      </w:r>
      <w:r w:rsidR="004A2610" w:rsidRPr="009F5A2C">
        <w:rPr>
          <w:rFonts w:ascii="Times New Roman" w:hAnsi="Times New Roman" w:cs="Times New Roman"/>
          <w:color w:val="000000"/>
          <w:sz w:val="24"/>
          <w:szCs w:val="24"/>
        </w:rPr>
        <w:t xml:space="preserve">униципального района Большеглушицкий Самарской области         </w:t>
      </w:r>
      <w:r w:rsidR="004A2610" w:rsidRPr="009F5A2C">
        <w:rPr>
          <w:rFonts w:ascii="Times New Roman" w:hAnsi="Times New Roman" w:cs="Times New Roman"/>
          <w:color w:val="000000"/>
          <w:sz w:val="24"/>
          <w:szCs w:val="24"/>
        </w:rPr>
        <w:tab/>
      </w:r>
      <w:r w:rsidR="004A2610" w:rsidRPr="009F5A2C">
        <w:rPr>
          <w:rFonts w:ascii="Times New Roman" w:hAnsi="Times New Roman" w:cs="Times New Roman"/>
          <w:color w:val="000000"/>
          <w:sz w:val="24"/>
          <w:szCs w:val="24"/>
        </w:rPr>
        <w:tab/>
        <w:t>А.В. Чечин</w:t>
      </w:r>
    </w:p>
    <w:p w:rsidR="00374E6B" w:rsidRPr="00374E6B" w:rsidRDefault="00374E6B" w:rsidP="00374E6B">
      <w:pPr>
        <w:spacing w:after="0" w:line="120" w:lineRule="atLeast"/>
        <w:jc w:val="center"/>
        <w:rPr>
          <w:rFonts w:ascii="Times New Roman" w:hAnsi="Times New Roman" w:cs="Times New Roman"/>
          <w:b/>
          <w:bCs/>
          <w:sz w:val="24"/>
          <w:szCs w:val="24"/>
        </w:rPr>
      </w:pPr>
      <w:r w:rsidRPr="00374E6B">
        <w:rPr>
          <w:rFonts w:ascii="Times New Roman" w:hAnsi="Times New Roman" w:cs="Times New Roman"/>
          <w:noProof/>
          <w:sz w:val="24"/>
          <w:szCs w:val="24"/>
        </w:rPr>
        <w:drawing>
          <wp:inline distT="0" distB="0" distL="0" distR="0">
            <wp:extent cx="323850" cy="40640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323850" cy="406400"/>
                    </a:xfrm>
                    <a:prstGeom prst="rect">
                      <a:avLst/>
                    </a:prstGeom>
                    <a:noFill/>
                    <a:ln w="9525">
                      <a:noFill/>
                      <a:miter lim="800000"/>
                      <a:headEnd/>
                      <a:tailEnd/>
                    </a:ln>
                  </pic:spPr>
                </pic:pic>
              </a:graphicData>
            </a:graphic>
          </wp:inline>
        </w:drawing>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СОБРАНИЕ ПРЕДСТАВИТЕЛЕЙ</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СЕЛЬСКОГО ПОСЕЛЕНИЯ</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БОЛЬШАЯДЕРГУНОВКА</w:t>
      </w:r>
    </w:p>
    <w:p w:rsidR="00374E6B" w:rsidRPr="00374E6B" w:rsidRDefault="00374E6B" w:rsidP="00374E6B">
      <w:pPr>
        <w:pStyle w:val="6"/>
        <w:spacing w:before="0" w:line="120" w:lineRule="atLeast"/>
        <w:jc w:val="center"/>
        <w:rPr>
          <w:rFonts w:ascii="Times New Roman" w:hAnsi="Times New Roman" w:cs="Times New Roman"/>
          <w:b/>
          <w:i w:val="0"/>
          <w:color w:val="auto"/>
          <w:sz w:val="16"/>
          <w:szCs w:val="16"/>
        </w:rPr>
      </w:pPr>
      <w:r w:rsidRPr="00374E6B">
        <w:rPr>
          <w:rFonts w:ascii="Times New Roman" w:hAnsi="Times New Roman" w:cs="Times New Roman"/>
          <w:b/>
          <w:i w:val="0"/>
          <w:color w:val="auto"/>
          <w:sz w:val="16"/>
          <w:szCs w:val="16"/>
        </w:rPr>
        <w:t xml:space="preserve">МУНИЦИПАЛЬНОГО РАЙОНА     </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БОЛЬШЕГЛУШИЦКИЙ</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САМАРСКОЙ ОБЛАСТИ</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ТРЕТЬЕГО СОЗЫВА</w:t>
      </w:r>
    </w:p>
    <w:p w:rsidR="00374E6B" w:rsidRPr="00374E6B" w:rsidRDefault="00374E6B" w:rsidP="00374E6B">
      <w:pPr>
        <w:spacing w:after="0" w:line="120" w:lineRule="atLeast"/>
        <w:jc w:val="center"/>
        <w:rPr>
          <w:rFonts w:ascii="Times New Roman" w:hAnsi="Times New Roman" w:cs="Times New Roman"/>
          <w:b/>
          <w:bCs/>
          <w:sz w:val="16"/>
          <w:szCs w:val="16"/>
        </w:rPr>
      </w:pPr>
      <w:r w:rsidRPr="00374E6B">
        <w:rPr>
          <w:rFonts w:ascii="Times New Roman" w:hAnsi="Times New Roman" w:cs="Times New Roman"/>
          <w:b/>
          <w:bCs/>
          <w:sz w:val="16"/>
          <w:szCs w:val="16"/>
        </w:rPr>
        <w:t>РЕШЕНИЕ№106</w:t>
      </w:r>
    </w:p>
    <w:p w:rsidR="00374E6B" w:rsidRPr="00374E6B" w:rsidRDefault="00374E6B" w:rsidP="00374E6B">
      <w:pPr>
        <w:spacing w:after="0" w:line="120" w:lineRule="atLeast"/>
        <w:jc w:val="center"/>
        <w:rPr>
          <w:rFonts w:ascii="Times New Roman" w:hAnsi="Times New Roman" w:cs="Times New Roman"/>
          <w:b/>
          <w:sz w:val="24"/>
          <w:szCs w:val="24"/>
        </w:rPr>
      </w:pPr>
      <w:r w:rsidRPr="00374E6B">
        <w:rPr>
          <w:rFonts w:ascii="Times New Roman" w:hAnsi="Times New Roman" w:cs="Times New Roman"/>
          <w:b/>
          <w:sz w:val="16"/>
          <w:szCs w:val="16"/>
        </w:rPr>
        <w:t>от 23ноября2017 года</w:t>
      </w:r>
    </w:p>
    <w:p w:rsidR="00374E6B" w:rsidRPr="00374E6B" w:rsidRDefault="00374E6B" w:rsidP="00374E6B">
      <w:pPr>
        <w:spacing w:after="0" w:line="120" w:lineRule="atLeast"/>
        <w:ind w:firstLine="708"/>
        <w:jc w:val="center"/>
        <w:rPr>
          <w:rFonts w:ascii="Times New Roman" w:hAnsi="Times New Roman" w:cs="Times New Roman"/>
          <w:b/>
          <w:sz w:val="24"/>
          <w:szCs w:val="24"/>
        </w:rPr>
      </w:pPr>
      <w:r w:rsidRPr="00374E6B">
        <w:rPr>
          <w:rFonts w:ascii="Times New Roman" w:hAnsi="Times New Roman" w:cs="Times New Roman"/>
          <w:b/>
          <w:sz w:val="24"/>
          <w:szCs w:val="24"/>
        </w:rPr>
        <w:t>О внесении изменений в Решение Собрания представителей сельского поселения Большая Дергуновка муниципального района Большеглушицкий Самарской области №64 от 08декабря 2016 года «Об утверждении бюджета сельского поселения Большая Дергуновка муниципального района Большеглушицкий Самарской области на 2017 годи на плановый период 2018 и 2019 годов»</w:t>
      </w:r>
    </w:p>
    <w:p w:rsidR="00374E6B" w:rsidRPr="00374E6B" w:rsidRDefault="00374E6B" w:rsidP="00374E6B">
      <w:pPr>
        <w:spacing w:after="0" w:line="120" w:lineRule="atLeast"/>
        <w:ind w:firstLine="708"/>
        <w:jc w:val="both"/>
        <w:rPr>
          <w:rFonts w:ascii="Times New Roman" w:hAnsi="Times New Roman" w:cs="Times New Roman"/>
          <w:sz w:val="24"/>
          <w:szCs w:val="24"/>
        </w:rPr>
      </w:pPr>
      <w:r w:rsidRPr="00374E6B">
        <w:rPr>
          <w:rFonts w:ascii="Times New Roman" w:hAnsi="Times New Roman" w:cs="Times New Roman"/>
          <w:sz w:val="24"/>
          <w:szCs w:val="24"/>
        </w:rPr>
        <w:lastRenderedPageBreak/>
        <w:t xml:space="preserve">Руководствуясь Бюджетным кодексом Российской Федерации,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w:t>
      </w:r>
    </w:p>
    <w:p w:rsidR="00374E6B" w:rsidRPr="00374E6B" w:rsidRDefault="00374E6B" w:rsidP="00374E6B">
      <w:pPr>
        <w:spacing w:after="0" w:line="120" w:lineRule="atLeast"/>
        <w:jc w:val="center"/>
        <w:rPr>
          <w:rFonts w:ascii="Times New Roman" w:hAnsi="Times New Roman" w:cs="Times New Roman"/>
          <w:b/>
          <w:sz w:val="24"/>
          <w:szCs w:val="24"/>
        </w:rPr>
      </w:pPr>
      <w:r w:rsidRPr="00374E6B">
        <w:rPr>
          <w:rFonts w:ascii="Times New Roman" w:hAnsi="Times New Roman" w:cs="Times New Roman"/>
          <w:b/>
          <w:sz w:val="24"/>
          <w:szCs w:val="24"/>
        </w:rPr>
        <w:t>РЕШИЛО:</w:t>
      </w:r>
    </w:p>
    <w:p w:rsidR="00374E6B" w:rsidRPr="00374E6B" w:rsidRDefault="00374E6B" w:rsidP="00374E6B">
      <w:pPr>
        <w:pStyle w:val="a3"/>
        <w:spacing w:line="120" w:lineRule="atLeast"/>
        <w:ind w:left="0" w:firstLine="709"/>
        <w:jc w:val="both"/>
        <w:rPr>
          <w:rFonts w:ascii="Times New Roman" w:hAnsi="Times New Roman" w:cs="Times New Roman"/>
        </w:rPr>
      </w:pPr>
      <w:r w:rsidRPr="00374E6B">
        <w:rPr>
          <w:rFonts w:ascii="Times New Roman" w:hAnsi="Times New Roman" w:cs="Times New Roman"/>
          <w:b/>
          <w:sz w:val="24"/>
          <w:szCs w:val="24"/>
        </w:rPr>
        <w:t>1.</w:t>
      </w:r>
      <w:r w:rsidRPr="00374E6B">
        <w:rPr>
          <w:rFonts w:ascii="Times New Roman" w:hAnsi="Times New Roman" w:cs="Times New Roman"/>
          <w:sz w:val="24"/>
          <w:szCs w:val="24"/>
        </w:rPr>
        <w:t>Внести в Решение Собрания представителей сельского поселения Большая Дергуновка муниципального района Большеглушицкий Самарской области № 64 от 08 декабря 2016 г.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 следующие изменения:</w:t>
      </w:r>
    </w:p>
    <w:p w:rsidR="00374E6B" w:rsidRPr="00374E6B" w:rsidRDefault="00374E6B" w:rsidP="00374E6B">
      <w:pPr>
        <w:pStyle w:val="a3"/>
        <w:numPr>
          <w:ilvl w:val="0"/>
          <w:numId w:val="40"/>
        </w:numPr>
        <w:overflowPunct w:val="0"/>
        <w:autoSpaceDE w:val="0"/>
        <w:autoSpaceDN w:val="0"/>
        <w:adjustRightInd w:val="0"/>
        <w:spacing w:after="0" w:line="120" w:lineRule="atLeast"/>
        <w:jc w:val="both"/>
        <w:textAlignment w:val="baseline"/>
        <w:rPr>
          <w:rFonts w:ascii="Times New Roman" w:hAnsi="Times New Roman" w:cs="Times New Roman"/>
        </w:rPr>
      </w:pPr>
      <w:r w:rsidRPr="00374E6B">
        <w:rPr>
          <w:rFonts w:ascii="Times New Roman" w:hAnsi="Times New Roman" w:cs="Times New Roman"/>
          <w:sz w:val="24"/>
          <w:szCs w:val="24"/>
        </w:rPr>
        <w:t>приложение № 4 изложить в новой редакции согласно приложению № 1 к настоящему Решению.</w:t>
      </w:r>
    </w:p>
    <w:p w:rsidR="00374E6B" w:rsidRPr="00374E6B" w:rsidRDefault="00374E6B" w:rsidP="00374E6B">
      <w:pPr>
        <w:spacing w:after="0" w:line="120" w:lineRule="atLeast"/>
        <w:ind w:firstLine="708"/>
        <w:jc w:val="both"/>
        <w:rPr>
          <w:rFonts w:ascii="Times New Roman" w:hAnsi="Times New Roman" w:cs="Times New Roman"/>
          <w:sz w:val="24"/>
          <w:szCs w:val="24"/>
        </w:rPr>
      </w:pPr>
      <w:r w:rsidRPr="00374E6B">
        <w:rPr>
          <w:rFonts w:ascii="Times New Roman" w:hAnsi="Times New Roman" w:cs="Times New Roman"/>
          <w:b/>
          <w:sz w:val="24"/>
          <w:szCs w:val="24"/>
        </w:rPr>
        <w:t>2.</w:t>
      </w:r>
      <w:r w:rsidRPr="00374E6B">
        <w:rPr>
          <w:rFonts w:ascii="Times New Roman" w:hAnsi="Times New Roman" w:cs="Times New Roman"/>
          <w:sz w:val="24"/>
          <w:szCs w:val="24"/>
        </w:rPr>
        <w:t xml:space="preserve">Направить настоящее Решение </w:t>
      </w:r>
      <w:r w:rsidRPr="00374E6B">
        <w:rPr>
          <w:rFonts w:ascii="Times New Roman" w:hAnsi="Times New Roman" w:cs="Times New Roman"/>
          <w:bCs/>
          <w:sz w:val="24"/>
          <w:szCs w:val="24"/>
        </w:rPr>
        <w:t xml:space="preserve">главе </w:t>
      </w:r>
      <w:r w:rsidRPr="00374E6B">
        <w:rPr>
          <w:rFonts w:ascii="Times New Roman" w:hAnsi="Times New Roman" w:cs="Times New Roman"/>
          <w:sz w:val="24"/>
          <w:szCs w:val="24"/>
        </w:rPr>
        <w:t>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374E6B" w:rsidRPr="00374E6B" w:rsidRDefault="00374E6B" w:rsidP="00374E6B">
      <w:pPr>
        <w:spacing w:after="0" w:line="120" w:lineRule="atLeast"/>
        <w:ind w:firstLine="708"/>
        <w:jc w:val="both"/>
        <w:rPr>
          <w:rFonts w:ascii="Times New Roman" w:hAnsi="Times New Roman" w:cs="Times New Roman"/>
          <w:bCs/>
          <w:sz w:val="24"/>
          <w:szCs w:val="24"/>
        </w:rPr>
      </w:pPr>
      <w:r w:rsidRPr="00374E6B">
        <w:rPr>
          <w:rFonts w:ascii="Times New Roman" w:hAnsi="Times New Roman" w:cs="Times New Roman"/>
          <w:b/>
          <w:sz w:val="24"/>
          <w:szCs w:val="24"/>
        </w:rPr>
        <w:t>3.</w:t>
      </w:r>
      <w:r w:rsidRPr="00374E6B">
        <w:rPr>
          <w:rFonts w:ascii="Times New Roman" w:hAnsi="Times New Roman" w:cs="Times New Roman"/>
          <w:sz w:val="24"/>
          <w:szCs w:val="24"/>
        </w:rPr>
        <w:t xml:space="preserve"> Настоящее Решение вступает в силу после его официального опубликования и распространяется на правоотношения, возникшие с 23.11.2017 года.</w:t>
      </w:r>
    </w:p>
    <w:p w:rsidR="00374E6B" w:rsidRPr="00374E6B" w:rsidRDefault="00374E6B" w:rsidP="00374E6B">
      <w:pPr>
        <w:tabs>
          <w:tab w:val="left" w:pos="720"/>
        </w:tabs>
        <w:spacing w:after="0" w:line="120" w:lineRule="atLeast"/>
        <w:jc w:val="both"/>
        <w:rPr>
          <w:rFonts w:ascii="Times New Roman" w:hAnsi="Times New Roman" w:cs="Times New Roman"/>
          <w:sz w:val="24"/>
          <w:szCs w:val="24"/>
        </w:rPr>
      </w:pPr>
      <w:r w:rsidRPr="00374E6B">
        <w:rPr>
          <w:rFonts w:ascii="Times New Roman" w:hAnsi="Times New Roman" w:cs="Times New Roman"/>
          <w:sz w:val="24"/>
          <w:szCs w:val="24"/>
        </w:rPr>
        <w:tab/>
      </w:r>
      <w:r w:rsidRPr="00374E6B">
        <w:rPr>
          <w:rFonts w:ascii="Times New Roman" w:hAnsi="Times New Roman" w:cs="Times New Roman"/>
          <w:b/>
          <w:sz w:val="24"/>
          <w:szCs w:val="24"/>
        </w:rPr>
        <w:t>4</w:t>
      </w:r>
      <w:r w:rsidRPr="00374E6B">
        <w:rPr>
          <w:rFonts w:ascii="Times New Roman" w:hAnsi="Times New Roman" w:cs="Times New Roman"/>
          <w:b/>
          <w:bCs/>
          <w:sz w:val="24"/>
          <w:szCs w:val="24"/>
        </w:rPr>
        <w:t>.</w:t>
      </w:r>
      <w:r w:rsidRPr="00374E6B">
        <w:rPr>
          <w:rFonts w:ascii="Times New Roman" w:hAnsi="Times New Roman" w:cs="Times New Roman"/>
          <w:sz w:val="24"/>
          <w:szCs w:val="24"/>
        </w:rPr>
        <w:t>Опубликовать настоящее Решение в газете «Большедергуновские Вести» сельского поселения Большая Дергуновка муниципального района Большеглушицкий Самарской области не позднее десяти дней после его подписания.</w:t>
      </w:r>
    </w:p>
    <w:p w:rsidR="00374E6B" w:rsidRPr="00374E6B" w:rsidRDefault="00374E6B" w:rsidP="00374E6B">
      <w:pPr>
        <w:tabs>
          <w:tab w:val="left" w:pos="1200"/>
        </w:tabs>
        <w:spacing w:after="0" w:line="120" w:lineRule="atLeast"/>
        <w:rPr>
          <w:rFonts w:ascii="Times New Roman" w:hAnsi="Times New Roman" w:cs="Times New Roman"/>
          <w:color w:val="000000"/>
          <w:sz w:val="24"/>
          <w:szCs w:val="24"/>
        </w:rPr>
      </w:pPr>
      <w:r w:rsidRPr="00374E6B">
        <w:rPr>
          <w:rFonts w:ascii="Times New Roman" w:hAnsi="Times New Roman" w:cs="Times New Roman"/>
          <w:color w:val="000000"/>
          <w:sz w:val="24"/>
          <w:szCs w:val="24"/>
        </w:rPr>
        <w:t xml:space="preserve">Глава сельского поселения Большая Дергуновка муниципального района </w:t>
      </w:r>
      <w:r w:rsidRPr="00374E6B">
        <w:rPr>
          <w:rFonts w:ascii="Times New Roman" w:hAnsi="Times New Roman" w:cs="Times New Roman"/>
          <w:color w:val="000000"/>
          <w:sz w:val="24"/>
          <w:szCs w:val="24"/>
        </w:rPr>
        <w:fldChar w:fldCharType="begin"/>
      </w:r>
      <w:r w:rsidRPr="00374E6B">
        <w:rPr>
          <w:rFonts w:ascii="Times New Roman" w:hAnsi="Times New Roman" w:cs="Times New Roman"/>
          <w:color w:val="000000"/>
          <w:sz w:val="24"/>
          <w:szCs w:val="24"/>
        </w:rPr>
        <w:instrText xml:space="preserve"> MERGEFIELD "Название_района" </w:instrText>
      </w:r>
      <w:r w:rsidRPr="00374E6B">
        <w:rPr>
          <w:rFonts w:ascii="Times New Roman" w:hAnsi="Times New Roman" w:cs="Times New Roman"/>
          <w:color w:val="000000"/>
          <w:sz w:val="24"/>
          <w:szCs w:val="24"/>
        </w:rPr>
        <w:fldChar w:fldCharType="separate"/>
      </w:r>
      <w:r w:rsidRPr="00374E6B">
        <w:rPr>
          <w:rFonts w:ascii="Times New Roman" w:hAnsi="Times New Roman" w:cs="Times New Roman"/>
          <w:noProof/>
          <w:color w:val="000000"/>
          <w:sz w:val="24"/>
          <w:szCs w:val="24"/>
        </w:rPr>
        <w:t>Большеглушицкий</w:t>
      </w:r>
      <w:r w:rsidRPr="00374E6B">
        <w:rPr>
          <w:rFonts w:ascii="Times New Roman" w:hAnsi="Times New Roman" w:cs="Times New Roman"/>
          <w:color w:val="000000"/>
          <w:sz w:val="24"/>
          <w:szCs w:val="24"/>
        </w:rPr>
        <w:fldChar w:fldCharType="end"/>
      </w:r>
    </w:p>
    <w:p w:rsidR="00374E6B" w:rsidRPr="00374E6B" w:rsidRDefault="00374E6B" w:rsidP="00374E6B">
      <w:pPr>
        <w:spacing w:after="0" w:line="120" w:lineRule="atLeast"/>
        <w:outlineLvl w:val="0"/>
        <w:rPr>
          <w:rFonts w:ascii="Times New Roman" w:hAnsi="Times New Roman" w:cs="Times New Roman"/>
          <w:color w:val="000000"/>
          <w:sz w:val="24"/>
          <w:szCs w:val="24"/>
        </w:rPr>
      </w:pPr>
      <w:r w:rsidRPr="00374E6B">
        <w:rPr>
          <w:rFonts w:ascii="Times New Roman" w:hAnsi="Times New Roman" w:cs="Times New Roman"/>
          <w:color w:val="000000"/>
          <w:sz w:val="24"/>
          <w:szCs w:val="24"/>
        </w:rPr>
        <w:t xml:space="preserve">Самарской области                      </w:t>
      </w:r>
      <w:r w:rsidRPr="00374E6B">
        <w:rPr>
          <w:rFonts w:ascii="Times New Roman" w:hAnsi="Times New Roman" w:cs="Times New Roman"/>
          <w:color w:val="000000"/>
          <w:sz w:val="24"/>
          <w:szCs w:val="24"/>
        </w:rPr>
        <w:tab/>
      </w:r>
      <w:r w:rsidRPr="00374E6B">
        <w:rPr>
          <w:rFonts w:ascii="Times New Roman" w:hAnsi="Times New Roman" w:cs="Times New Roman"/>
          <w:color w:val="000000"/>
          <w:sz w:val="24"/>
          <w:szCs w:val="24"/>
        </w:rPr>
        <w:tab/>
      </w:r>
      <w:r w:rsidRPr="00374E6B">
        <w:rPr>
          <w:rFonts w:ascii="Times New Roman" w:hAnsi="Times New Roman" w:cs="Times New Roman"/>
          <w:color w:val="000000"/>
          <w:sz w:val="24"/>
          <w:szCs w:val="24"/>
        </w:rPr>
        <w:tab/>
      </w:r>
      <w:r w:rsidRPr="00374E6B">
        <w:rPr>
          <w:rFonts w:ascii="Times New Roman" w:hAnsi="Times New Roman" w:cs="Times New Roman"/>
          <w:color w:val="000000"/>
          <w:sz w:val="24"/>
          <w:szCs w:val="24"/>
        </w:rPr>
        <w:tab/>
      </w:r>
      <w:r w:rsidRPr="00374E6B">
        <w:rPr>
          <w:rFonts w:ascii="Times New Roman" w:hAnsi="Times New Roman" w:cs="Times New Roman"/>
          <w:color w:val="000000"/>
          <w:sz w:val="24"/>
          <w:szCs w:val="24"/>
        </w:rPr>
        <w:tab/>
        <w:t xml:space="preserve">                         В.И.Дыхно </w:t>
      </w:r>
    </w:p>
    <w:p w:rsidR="00374E6B" w:rsidRPr="00374E6B" w:rsidRDefault="00374E6B" w:rsidP="00374E6B">
      <w:pPr>
        <w:spacing w:after="0" w:line="120" w:lineRule="atLeast"/>
        <w:outlineLvl w:val="0"/>
        <w:rPr>
          <w:rFonts w:ascii="Times New Roman" w:hAnsi="Times New Roman" w:cs="Times New Roman"/>
          <w:color w:val="000000"/>
          <w:sz w:val="24"/>
          <w:szCs w:val="24"/>
        </w:rPr>
      </w:pPr>
      <w:r w:rsidRPr="00374E6B">
        <w:rPr>
          <w:rFonts w:ascii="Times New Roman" w:hAnsi="Times New Roman" w:cs="Times New Roman"/>
          <w:color w:val="000000"/>
          <w:sz w:val="24"/>
          <w:szCs w:val="24"/>
        </w:rPr>
        <w:t xml:space="preserve">Председатель Собрания представителей сельского поселения Большая Дергуновка </w:t>
      </w:r>
    </w:p>
    <w:p w:rsidR="00374E6B" w:rsidRPr="00374E6B" w:rsidRDefault="00374E6B" w:rsidP="00374E6B">
      <w:pPr>
        <w:spacing w:after="0" w:line="120" w:lineRule="atLeast"/>
        <w:outlineLvl w:val="0"/>
        <w:rPr>
          <w:rFonts w:ascii="Times New Roman" w:hAnsi="Times New Roman" w:cs="Times New Roman"/>
          <w:sz w:val="24"/>
          <w:szCs w:val="24"/>
        </w:rPr>
      </w:pPr>
      <w:r w:rsidRPr="00374E6B">
        <w:rPr>
          <w:rFonts w:ascii="Times New Roman" w:hAnsi="Times New Roman" w:cs="Times New Roman"/>
          <w:color w:val="000000"/>
          <w:sz w:val="24"/>
          <w:szCs w:val="24"/>
        </w:rPr>
        <w:t xml:space="preserve">муниципального района Большеглушицкий Самарской области       </w:t>
      </w:r>
      <w:r w:rsidRPr="00374E6B">
        <w:rPr>
          <w:rFonts w:ascii="Times New Roman" w:hAnsi="Times New Roman" w:cs="Times New Roman"/>
          <w:color w:val="000000"/>
          <w:sz w:val="24"/>
          <w:szCs w:val="24"/>
        </w:rPr>
        <w:tab/>
      </w:r>
      <w:r w:rsidRPr="00374E6B">
        <w:rPr>
          <w:rFonts w:ascii="Times New Roman" w:hAnsi="Times New Roman" w:cs="Times New Roman"/>
          <w:color w:val="000000"/>
          <w:sz w:val="24"/>
          <w:szCs w:val="24"/>
        </w:rPr>
        <w:tab/>
        <w:t xml:space="preserve">      А.В.Чечин         </w:t>
      </w:r>
    </w:p>
    <w:tbl>
      <w:tblPr>
        <w:tblW w:w="11199" w:type="dxa"/>
        <w:tblInd w:w="-318" w:type="dxa"/>
        <w:tblLayout w:type="fixed"/>
        <w:tblLook w:val="04A0"/>
      </w:tblPr>
      <w:tblGrid>
        <w:gridCol w:w="308"/>
        <w:gridCol w:w="827"/>
        <w:gridCol w:w="133"/>
        <w:gridCol w:w="960"/>
        <w:gridCol w:w="12"/>
        <w:gridCol w:w="960"/>
        <w:gridCol w:w="960"/>
        <w:gridCol w:w="28"/>
        <w:gridCol w:w="760"/>
        <w:gridCol w:w="297"/>
        <w:gridCol w:w="284"/>
        <w:gridCol w:w="283"/>
        <w:gridCol w:w="284"/>
        <w:gridCol w:w="283"/>
        <w:gridCol w:w="597"/>
        <w:gridCol w:w="821"/>
        <w:gridCol w:w="374"/>
        <w:gridCol w:w="516"/>
        <w:gridCol w:w="1378"/>
        <w:gridCol w:w="1134"/>
      </w:tblGrid>
      <w:tr w:rsidR="00374E6B" w:rsidRPr="0058608C" w:rsidTr="00374E6B">
        <w:trPr>
          <w:trHeight w:val="300"/>
        </w:trPr>
        <w:tc>
          <w:tcPr>
            <w:tcW w:w="2240" w:type="dxa"/>
            <w:gridSpan w:val="5"/>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Приложение № 1</w:t>
            </w: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69"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78"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58608C" w:rsidTr="00374E6B">
        <w:trPr>
          <w:trHeight w:val="300"/>
        </w:trPr>
        <w:tc>
          <w:tcPr>
            <w:tcW w:w="4160" w:type="dxa"/>
            <w:gridSpan w:val="7"/>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к Решению Собрания представителей</w:t>
            </w:r>
          </w:p>
        </w:tc>
        <w:tc>
          <w:tcPr>
            <w:tcW w:w="1369"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78"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58608C" w:rsidTr="00374E6B">
        <w:trPr>
          <w:trHeight w:val="300"/>
        </w:trPr>
        <w:tc>
          <w:tcPr>
            <w:tcW w:w="4160" w:type="dxa"/>
            <w:gridSpan w:val="7"/>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сельского поселения Большая Дергуновка</w:t>
            </w:r>
          </w:p>
        </w:tc>
        <w:tc>
          <w:tcPr>
            <w:tcW w:w="1369"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78"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58608C" w:rsidTr="00374E6B">
        <w:trPr>
          <w:trHeight w:val="300"/>
        </w:trPr>
        <w:tc>
          <w:tcPr>
            <w:tcW w:w="4160" w:type="dxa"/>
            <w:gridSpan w:val="7"/>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муниципального района Большеглушицкий</w:t>
            </w:r>
          </w:p>
        </w:tc>
        <w:tc>
          <w:tcPr>
            <w:tcW w:w="1369"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78"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58608C" w:rsidTr="00374E6B">
        <w:trPr>
          <w:trHeight w:val="300"/>
        </w:trPr>
        <w:tc>
          <w:tcPr>
            <w:tcW w:w="2240" w:type="dxa"/>
            <w:gridSpan w:val="5"/>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Самарской области</w:t>
            </w: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69"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67"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88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9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16"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378"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374E6B" w:rsidTr="00374E6B">
        <w:trPr>
          <w:gridAfter w:val="1"/>
          <w:wAfter w:w="1134" w:type="dxa"/>
          <w:trHeight w:val="300"/>
        </w:trPr>
        <w:tc>
          <w:tcPr>
            <w:tcW w:w="308"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960"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81"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4536" w:type="dxa"/>
            <w:gridSpan w:val="8"/>
            <w:vMerge w:val="restart"/>
            <w:tcBorders>
              <w:top w:val="nil"/>
              <w:left w:val="nil"/>
              <w:bottom w:val="nil"/>
              <w:right w:val="nil"/>
            </w:tcBorders>
            <w:shd w:val="clear" w:color="auto" w:fill="auto"/>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2017 год и на плановый период 2018 и 2019 годов"</w:t>
            </w:r>
          </w:p>
        </w:tc>
      </w:tr>
      <w:tr w:rsidR="00374E6B" w:rsidRPr="00374E6B" w:rsidTr="00374E6B">
        <w:trPr>
          <w:gridAfter w:val="1"/>
          <w:wAfter w:w="1134" w:type="dxa"/>
          <w:trHeight w:val="405"/>
        </w:trPr>
        <w:tc>
          <w:tcPr>
            <w:tcW w:w="308"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960" w:type="dxa"/>
            <w:gridSpan w:val="4"/>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760" w:type="dxa"/>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581"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4536" w:type="dxa"/>
            <w:gridSpan w:val="8"/>
            <w:vMerge/>
            <w:tcBorders>
              <w:top w:val="nil"/>
              <w:left w:val="nil"/>
              <w:bottom w:val="nil"/>
              <w:right w:val="nil"/>
            </w:tcBorders>
            <w:vAlign w:val="center"/>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r>
      <w:tr w:rsidR="00374E6B" w:rsidRPr="0058608C" w:rsidTr="00374E6B">
        <w:trPr>
          <w:trHeight w:val="80"/>
        </w:trPr>
        <w:tc>
          <w:tcPr>
            <w:tcW w:w="1135" w:type="dxa"/>
            <w:gridSpan w:val="2"/>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1105" w:type="dxa"/>
            <w:gridSpan w:val="3"/>
            <w:tcBorders>
              <w:top w:val="nil"/>
              <w:left w:val="nil"/>
              <w:bottom w:val="nil"/>
              <w:right w:val="nil"/>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sz w:val="20"/>
                <w:szCs w:val="20"/>
              </w:rPr>
            </w:pPr>
          </w:p>
        </w:tc>
        <w:tc>
          <w:tcPr>
            <w:tcW w:w="7825" w:type="dxa"/>
            <w:gridSpan w:val="14"/>
            <w:tcBorders>
              <w:top w:val="nil"/>
              <w:left w:val="nil"/>
              <w:bottom w:val="nil"/>
              <w:right w:val="nil"/>
            </w:tcBorders>
            <w:shd w:val="clear" w:color="auto" w:fill="auto"/>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2017 год</w:t>
            </w:r>
          </w:p>
        </w:tc>
        <w:tc>
          <w:tcPr>
            <w:tcW w:w="1134" w:type="dxa"/>
            <w:tcBorders>
              <w:top w:val="nil"/>
              <w:left w:val="nil"/>
              <w:bottom w:val="nil"/>
              <w:right w:val="nil"/>
            </w:tcBorders>
            <w:shd w:val="clear" w:color="auto" w:fill="auto"/>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p>
        </w:tc>
      </w:tr>
      <w:tr w:rsidR="00374E6B" w:rsidRPr="00374E6B" w:rsidTr="00374E6B">
        <w:trPr>
          <w:trHeight w:val="424"/>
        </w:trPr>
        <w:tc>
          <w:tcPr>
            <w:tcW w:w="11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Код главного распорядителя бюджетных средств</w:t>
            </w:r>
          </w:p>
        </w:tc>
        <w:tc>
          <w:tcPr>
            <w:tcW w:w="411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ПР</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ЦСР</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ВР</w:t>
            </w:r>
          </w:p>
        </w:tc>
        <w:tc>
          <w:tcPr>
            <w:tcW w:w="2512" w:type="dxa"/>
            <w:gridSpan w:val="2"/>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Сумма тыс.рублей</w:t>
            </w:r>
          </w:p>
        </w:tc>
      </w:tr>
      <w:tr w:rsidR="00374E6B" w:rsidRPr="00374E6B" w:rsidTr="00374E6B">
        <w:trPr>
          <w:trHeight w:val="698"/>
        </w:trPr>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4110" w:type="dxa"/>
            <w:gridSpan w:val="8"/>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890" w:type="dxa"/>
            <w:gridSpan w:val="2"/>
            <w:vMerge/>
            <w:tcBorders>
              <w:top w:val="single" w:sz="4" w:space="0" w:color="auto"/>
              <w:left w:val="single" w:sz="4" w:space="0" w:color="auto"/>
              <w:bottom w:val="single" w:sz="4" w:space="0" w:color="auto"/>
              <w:right w:val="single" w:sz="4" w:space="0" w:color="auto"/>
            </w:tcBorders>
            <w:vAlign w:val="center"/>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Всего</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в том числе за счет безвозмездных поступлений</w:t>
            </w:r>
          </w:p>
        </w:tc>
      </w:tr>
      <w:tr w:rsidR="00374E6B" w:rsidRPr="0058608C" w:rsidTr="00374E6B">
        <w:trPr>
          <w:trHeight w:val="21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3442"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4 048,5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643,4</w:t>
            </w:r>
          </w:p>
        </w:tc>
      </w:tr>
      <w:tr w:rsidR="00374E6B" w:rsidRPr="00374E6B" w:rsidTr="00374E6B">
        <w:trPr>
          <w:trHeight w:val="728"/>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644,4</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7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644,4</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117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lastRenderedPageBreak/>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644,4</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120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644,4</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65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476,8</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214,5</w:t>
            </w:r>
          </w:p>
        </w:tc>
      </w:tr>
      <w:tr w:rsidR="00374E6B" w:rsidRPr="00374E6B" w:rsidTr="00374E6B">
        <w:trPr>
          <w:trHeight w:val="18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476,8</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214,5</w:t>
            </w:r>
          </w:p>
        </w:tc>
      </w:tr>
      <w:tr w:rsidR="00374E6B" w:rsidRPr="00374E6B" w:rsidTr="00374E6B">
        <w:trPr>
          <w:trHeight w:val="57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476,8</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214,5</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120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432,5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200,0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43,3</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14,5</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656"/>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870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213,0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152,4</w:t>
            </w:r>
          </w:p>
        </w:tc>
      </w:tr>
      <w:tr w:rsidR="00374E6B" w:rsidRPr="00374E6B" w:rsidTr="00374E6B">
        <w:trPr>
          <w:trHeight w:val="42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43 0 00 00000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213,0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152,4</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43 0 00 00000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201,5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152,4</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43 0 00 00000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850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11,5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9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74,5</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r>
      <w:tr w:rsidR="00374E6B" w:rsidRPr="00374E6B" w:rsidTr="00374E6B">
        <w:trPr>
          <w:trHeight w:val="698"/>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120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74,5</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lastRenderedPageBreak/>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1 0</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13,0</w:t>
            </w:r>
          </w:p>
        </w:tc>
      </w:tr>
      <w:tr w:rsidR="00374E6B" w:rsidRPr="00374E6B" w:rsidTr="00374E6B">
        <w:trPr>
          <w:trHeight w:val="362"/>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1 0</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45 0 00  00000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1 0</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45 0 00  00000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0 9</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797,1</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237"/>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0 9</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797,1</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0 9</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797,1</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0 9</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797,0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17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0 9</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0,1</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391,8</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189,0</w:t>
            </w:r>
          </w:p>
        </w:tc>
      </w:tr>
      <w:tr w:rsidR="00374E6B" w:rsidRPr="00374E6B" w:rsidTr="00374E6B">
        <w:trPr>
          <w:trHeight w:val="688"/>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391,8</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189,0</w:t>
            </w:r>
          </w:p>
        </w:tc>
      </w:tr>
      <w:tr w:rsidR="00374E6B" w:rsidRPr="00374E6B" w:rsidTr="00374E6B">
        <w:trPr>
          <w:trHeight w:val="9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208,9</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130,0</w:t>
            </w:r>
          </w:p>
        </w:tc>
      </w:tr>
      <w:tr w:rsidR="00374E6B" w:rsidRPr="00374E6B" w:rsidTr="00374E6B">
        <w:trPr>
          <w:trHeight w:val="424"/>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48 1 00 00000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208,9</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130,0</w:t>
            </w:r>
          </w:p>
        </w:tc>
      </w:tr>
      <w:tr w:rsidR="00374E6B" w:rsidRPr="00374E6B" w:rsidTr="00374E6B">
        <w:trPr>
          <w:trHeight w:val="137"/>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48 4 00 00000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182,9</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59,0</w:t>
            </w:r>
          </w:p>
        </w:tc>
      </w:tr>
      <w:tr w:rsidR="00374E6B" w:rsidRPr="00374E6B" w:rsidTr="00374E6B">
        <w:trPr>
          <w:trHeight w:val="24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0 3</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48 4 00 00000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182,9</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59,0</w:t>
            </w:r>
          </w:p>
        </w:tc>
      </w:tr>
      <w:tr w:rsidR="00374E6B" w:rsidRPr="00374E6B" w:rsidTr="00374E6B">
        <w:trPr>
          <w:trHeight w:val="11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1 298,7</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14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1 298,7</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13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1 298,7</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223"/>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0 1</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1 298,7</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127"/>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23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0 4</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49 2 00 00000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53,2</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85"/>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Массовый спорт</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1 1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0 2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0,0</w:t>
            </w:r>
          </w:p>
        </w:tc>
      </w:tr>
      <w:tr w:rsidR="00374E6B" w:rsidRPr="00374E6B" w:rsidTr="00374E6B">
        <w:trPr>
          <w:trHeight w:val="131"/>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90 0 00 00000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237"/>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Непрограммные направления расходов местного бюджета в сфере физической культуры и спорта</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90 3 00 00000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228</w:t>
            </w:r>
          </w:p>
        </w:tc>
        <w:tc>
          <w:tcPr>
            <w:tcW w:w="4110" w:type="dxa"/>
            <w:gridSpan w:val="8"/>
            <w:tcBorders>
              <w:top w:val="single" w:sz="4" w:space="0" w:color="auto"/>
              <w:left w:val="nil"/>
              <w:bottom w:val="single" w:sz="4" w:space="0" w:color="auto"/>
              <w:right w:val="single" w:sz="4" w:space="0" w:color="000000"/>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1 1</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0 2</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90 3 00 00000</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240</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85,0</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sz w:val="20"/>
                <w:szCs w:val="20"/>
              </w:rPr>
            </w:pPr>
            <w:r w:rsidRPr="0058608C">
              <w:rPr>
                <w:rFonts w:ascii="Times New Roman" w:eastAsia="Times New Roman" w:hAnsi="Times New Roman" w:cs="Times New Roman"/>
                <w:sz w:val="20"/>
                <w:szCs w:val="20"/>
              </w:rPr>
              <w:t>0,0</w:t>
            </w:r>
          </w:p>
        </w:tc>
      </w:tr>
      <w:tr w:rsidR="00374E6B" w:rsidRPr="00374E6B" w:rsidTr="00374E6B">
        <w:trPr>
          <w:trHeight w:val="70"/>
        </w:trPr>
        <w:tc>
          <w:tcPr>
            <w:tcW w:w="1135" w:type="dxa"/>
            <w:gridSpan w:val="2"/>
            <w:tcBorders>
              <w:top w:val="nil"/>
              <w:left w:val="single" w:sz="4" w:space="0" w:color="auto"/>
              <w:bottom w:val="single" w:sz="4" w:space="0" w:color="auto"/>
              <w:right w:val="single" w:sz="4" w:space="0" w:color="auto"/>
            </w:tcBorders>
            <w:shd w:val="clear" w:color="auto" w:fill="auto"/>
            <w:noWrap/>
            <w:vAlign w:val="bottom"/>
            <w:hideMark/>
          </w:tcPr>
          <w:p w:rsidR="00374E6B" w:rsidRPr="0058608C" w:rsidRDefault="00374E6B" w:rsidP="00DD361D">
            <w:pPr>
              <w:spacing w:after="0" w:line="120" w:lineRule="atLeas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lastRenderedPageBreak/>
              <w:t> </w:t>
            </w:r>
          </w:p>
        </w:tc>
        <w:tc>
          <w:tcPr>
            <w:tcW w:w="4110" w:type="dxa"/>
            <w:gridSpan w:val="8"/>
            <w:tcBorders>
              <w:top w:val="single" w:sz="4" w:space="0" w:color="auto"/>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418"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890" w:type="dxa"/>
            <w:gridSpan w:val="2"/>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center"/>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 </w:t>
            </w:r>
          </w:p>
        </w:tc>
        <w:tc>
          <w:tcPr>
            <w:tcW w:w="1378"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4 048,5</w:t>
            </w:r>
          </w:p>
        </w:tc>
        <w:tc>
          <w:tcPr>
            <w:tcW w:w="1134" w:type="dxa"/>
            <w:tcBorders>
              <w:top w:val="nil"/>
              <w:left w:val="nil"/>
              <w:bottom w:val="single" w:sz="4" w:space="0" w:color="auto"/>
              <w:right w:val="single" w:sz="4" w:space="0" w:color="auto"/>
            </w:tcBorders>
            <w:shd w:val="clear" w:color="auto" w:fill="auto"/>
            <w:vAlign w:val="center"/>
            <w:hideMark/>
          </w:tcPr>
          <w:p w:rsidR="00374E6B" w:rsidRPr="0058608C" w:rsidRDefault="00374E6B" w:rsidP="00DD361D">
            <w:pPr>
              <w:spacing w:after="0" w:line="120" w:lineRule="atLeast"/>
              <w:jc w:val="right"/>
              <w:rPr>
                <w:rFonts w:ascii="Times New Roman" w:eastAsia="Times New Roman" w:hAnsi="Times New Roman" w:cs="Times New Roman"/>
                <w:b/>
                <w:bCs/>
                <w:sz w:val="20"/>
                <w:szCs w:val="20"/>
              </w:rPr>
            </w:pPr>
            <w:r w:rsidRPr="0058608C">
              <w:rPr>
                <w:rFonts w:ascii="Times New Roman" w:eastAsia="Times New Roman" w:hAnsi="Times New Roman" w:cs="Times New Roman"/>
                <w:b/>
                <w:bCs/>
                <w:sz w:val="20"/>
                <w:szCs w:val="20"/>
              </w:rPr>
              <w:t>643,4</w:t>
            </w:r>
          </w:p>
        </w:tc>
      </w:tr>
    </w:tbl>
    <w:p w:rsidR="0018520D" w:rsidRPr="00374E6B" w:rsidRDefault="0018520D" w:rsidP="0018520D">
      <w:pPr>
        <w:tabs>
          <w:tab w:val="left" w:pos="6521"/>
        </w:tabs>
        <w:spacing w:after="0" w:line="120" w:lineRule="atLeast"/>
        <w:jc w:val="center"/>
        <w:rPr>
          <w:rFonts w:ascii="Times New Roman" w:hAnsi="Times New Roman" w:cs="Times New Roman"/>
          <w:b/>
          <w:color w:val="333333"/>
          <w:sz w:val="24"/>
          <w:szCs w:val="24"/>
        </w:rPr>
      </w:pPr>
      <w:r w:rsidRPr="00374E6B">
        <w:rPr>
          <w:rFonts w:ascii="Times New Roman" w:hAnsi="Times New Roman" w:cs="Times New Roman"/>
          <w:noProof/>
          <w:sz w:val="24"/>
          <w:szCs w:val="24"/>
        </w:rPr>
        <w:drawing>
          <wp:inline distT="0" distB="0" distL="0" distR="0">
            <wp:extent cx="285750" cy="326571"/>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285750" cy="326571"/>
                    </a:xfrm>
                    <a:prstGeom prst="rect">
                      <a:avLst/>
                    </a:prstGeom>
                    <a:noFill/>
                    <a:ln w="9525">
                      <a:noFill/>
                      <a:miter lim="800000"/>
                      <a:headEnd/>
                      <a:tailEnd/>
                    </a:ln>
                  </pic:spPr>
                </pic:pic>
              </a:graphicData>
            </a:graphic>
          </wp:inline>
        </w:drawing>
      </w:r>
    </w:p>
    <w:p w:rsidR="0018520D" w:rsidRPr="00374E6B" w:rsidRDefault="0018520D" w:rsidP="0018520D">
      <w:pPr>
        <w:tabs>
          <w:tab w:val="left" w:pos="6521"/>
        </w:tabs>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РОССИЙСКАЯ ФЕДЕРАЦИЯ</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МУНИЦИПАЛЬНЫЙ  РАЙОН</w:t>
      </w:r>
    </w:p>
    <w:p w:rsidR="0018520D" w:rsidRPr="00374E6B" w:rsidRDefault="0018520D" w:rsidP="0018520D">
      <w:pPr>
        <w:tabs>
          <w:tab w:val="left" w:pos="6379"/>
        </w:tabs>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БОЛЬШЕГЛУШИЦКИЙ</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САМАРСКОЙ  ОБЛАСТИ</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АДМИНИСТРАЦИЯ</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СЕЛЬСКОГО  ПОСЕЛЕНИЯ</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БОЛЬШАЯ ДЕРГУНОВКА</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______________________________</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color w:val="333333"/>
          <w:sz w:val="16"/>
          <w:szCs w:val="16"/>
        </w:rPr>
        <w:t>ПОСТАНОВЛЕНИЕ</w:t>
      </w:r>
    </w:p>
    <w:p w:rsidR="0018520D" w:rsidRPr="00374E6B" w:rsidRDefault="0018520D" w:rsidP="0018520D">
      <w:pPr>
        <w:spacing w:after="0" w:line="120" w:lineRule="atLeast"/>
        <w:jc w:val="center"/>
        <w:rPr>
          <w:rFonts w:ascii="Times New Roman" w:hAnsi="Times New Roman" w:cs="Times New Roman"/>
          <w:b/>
          <w:color w:val="333333"/>
          <w:sz w:val="16"/>
          <w:szCs w:val="16"/>
          <w:u w:val="single"/>
        </w:rPr>
      </w:pPr>
      <w:r w:rsidRPr="00374E6B">
        <w:rPr>
          <w:rFonts w:ascii="Times New Roman" w:hAnsi="Times New Roman" w:cs="Times New Roman"/>
          <w:b/>
          <w:i/>
          <w:color w:val="333333"/>
          <w:sz w:val="16"/>
          <w:szCs w:val="16"/>
          <w:u w:val="single"/>
        </w:rPr>
        <w:t>от 24 ноября  2017г. №64</w:t>
      </w:r>
    </w:p>
    <w:p w:rsidR="0018520D" w:rsidRPr="00374E6B" w:rsidRDefault="0018520D" w:rsidP="0018520D">
      <w:pPr>
        <w:spacing w:after="0" w:line="120" w:lineRule="atLeast"/>
        <w:jc w:val="center"/>
        <w:rPr>
          <w:rFonts w:ascii="Times New Roman" w:hAnsi="Times New Roman" w:cs="Times New Roman"/>
          <w:b/>
          <w:color w:val="333333"/>
          <w:sz w:val="16"/>
          <w:szCs w:val="16"/>
        </w:rPr>
      </w:pPr>
      <w:r w:rsidRPr="00374E6B">
        <w:rPr>
          <w:rFonts w:ascii="Times New Roman" w:hAnsi="Times New Roman" w:cs="Times New Roman"/>
          <w:b/>
          <w:sz w:val="16"/>
          <w:szCs w:val="16"/>
        </w:rPr>
        <w:t>О ПРОВЕДЕНИИ ПУБЛИЧНЫХ СЛУШАНИЙ</w:t>
      </w:r>
    </w:p>
    <w:p w:rsidR="0018520D" w:rsidRPr="00374E6B" w:rsidRDefault="0018520D" w:rsidP="0018520D">
      <w:pPr>
        <w:spacing w:after="0" w:line="120" w:lineRule="atLeast"/>
        <w:ind w:firstLine="709"/>
        <w:jc w:val="both"/>
        <w:rPr>
          <w:rFonts w:ascii="Times New Roman" w:hAnsi="Times New Roman" w:cs="Times New Roman"/>
          <w:sz w:val="24"/>
          <w:szCs w:val="24"/>
        </w:rPr>
      </w:pPr>
      <w:r w:rsidRPr="00374E6B">
        <w:rPr>
          <w:rFonts w:ascii="Times New Roman" w:hAnsi="Times New Roman" w:cs="Times New Roman"/>
          <w:b/>
          <w:sz w:val="24"/>
          <w:szCs w:val="24"/>
        </w:rPr>
        <w:t xml:space="preserve">        </w:t>
      </w:r>
      <w:r w:rsidRPr="00374E6B">
        <w:rPr>
          <w:rFonts w:ascii="Times New Roman" w:hAnsi="Times New Roman" w:cs="Times New Roman"/>
          <w:sz w:val="24"/>
          <w:szCs w:val="24"/>
        </w:rPr>
        <w:t xml:space="preserve">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согласно статьи 15 главы </w:t>
      </w:r>
      <w:r w:rsidRPr="00374E6B">
        <w:rPr>
          <w:rFonts w:ascii="Times New Roman" w:hAnsi="Times New Roman" w:cs="Times New Roman"/>
          <w:sz w:val="24"/>
          <w:szCs w:val="24"/>
          <w:lang w:val="en-US"/>
        </w:rPr>
        <w:t>IV</w:t>
      </w:r>
      <w:r w:rsidRPr="00374E6B">
        <w:rPr>
          <w:rFonts w:ascii="Times New Roman" w:hAnsi="Times New Roman" w:cs="Times New Roman"/>
          <w:sz w:val="24"/>
          <w:szCs w:val="24"/>
        </w:rPr>
        <w:t xml:space="preserve"> Решения Собрания представителей сельского поселения  Большая Дергуновка муниципального района </w:t>
      </w:r>
      <w:r w:rsidR="00211CB5" w:rsidRPr="00374E6B">
        <w:rPr>
          <w:rFonts w:ascii="Times New Roman" w:hAnsi="Times New Roman" w:cs="Times New Roman"/>
          <w:sz w:val="24"/>
          <w:szCs w:val="24"/>
        </w:rPr>
        <w:fldChar w:fldCharType="begin"/>
      </w:r>
      <w:r w:rsidRPr="00374E6B">
        <w:rPr>
          <w:rFonts w:ascii="Times New Roman" w:hAnsi="Times New Roman" w:cs="Times New Roman"/>
          <w:sz w:val="24"/>
          <w:szCs w:val="24"/>
        </w:rPr>
        <w:instrText xml:space="preserve"> MERGEFIELD "Название_района" </w:instrText>
      </w:r>
      <w:r w:rsidR="00211CB5" w:rsidRPr="00374E6B">
        <w:rPr>
          <w:rFonts w:ascii="Times New Roman" w:hAnsi="Times New Roman" w:cs="Times New Roman"/>
          <w:sz w:val="24"/>
          <w:szCs w:val="24"/>
        </w:rPr>
        <w:fldChar w:fldCharType="separate"/>
      </w:r>
      <w:r w:rsidRPr="00374E6B">
        <w:rPr>
          <w:rFonts w:ascii="Times New Roman" w:hAnsi="Times New Roman" w:cs="Times New Roman"/>
          <w:noProof/>
          <w:sz w:val="24"/>
          <w:szCs w:val="24"/>
        </w:rPr>
        <w:t>Большеглушицкий</w:t>
      </w:r>
      <w:r w:rsidR="00211CB5" w:rsidRPr="00374E6B">
        <w:rPr>
          <w:rFonts w:ascii="Times New Roman" w:hAnsi="Times New Roman" w:cs="Times New Roman"/>
          <w:sz w:val="24"/>
          <w:szCs w:val="24"/>
        </w:rPr>
        <w:fldChar w:fldCharType="end"/>
      </w:r>
      <w:r w:rsidRPr="00374E6B">
        <w:rPr>
          <w:rFonts w:ascii="Times New Roman" w:hAnsi="Times New Roman" w:cs="Times New Roman"/>
          <w:sz w:val="24"/>
          <w:szCs w:val="24"/>
        </w:rPr>
        <w:t xml:space="preserve"> Самарской области</w:t>
      </w:r>
      <w:r w:rsidRPr="00374E6B">
        <w:rPr>
          <w:rFonts w:ascii="Times New Roman" w:hAnsi="Times New Roman" w:cs="Times New Roman"/>
          <w:b/>
          <w:sz w:val="24"/>
          <w:szCs w:val="24"/>
        </w:rPr>
        <w:t xml:space="preserve"> </w:t>
      </w:r>
      <w:r w:rsidRPr="00374E6B">
        <w:rPr>
          <w:rFonts w:ascii="Times New Roman" w:hAnsi="Times New Roman" w:cs="Times New Roman"/>
          <w:sz w:val="24"/>
          <w:szCs w:val="24"/>
        </w:rPr>
        <w:t>от  27 декабря 2013года № 122 «Об утверждении Правил землепользования и застройки сельского поселения Большая Дергуновка муниципального района Большеглушицкий Самарской области»</w:t>
      </w:r>
    </w:p>
    <w:p w:rsidR="0018520D" w:rsidRPr="00374E6B" w:rsidRDefault="0018520D" w:rsidP="0018520D">
      <w:pPr>
        <w:spacing w:after="0" w:line="120" w:lineRule="atLeast"/>
        <w:ind w:firstLine="680"/>
        <w:jc w:val="both"/>
        <w:rPr>
          <w:rFonts w:ascii="Times New Roman" w:hAnsi="Times New Roman" w:cs="Times New Roman"/>
          <w:bCs/>
          <w:sz w:val="24"/>
          <w:szCs w:val="24"/>
        </w:rPr>
      </w:pPr>
      <w:r w:rsidRPr="00374E6B">
        <w:rPr>
          <w:rFonts w:ascii="Times New Roman" w:hAnsi="Times New Roman" w:cs="Times New Roman"/>
          <w:bCs/>
          <w:sz w:val="24"/>
          <w:szCs w:val="24"/>
        </w:rPr>
        <w:t xml:space="preserve"> </w:t>
      </w:r>
      <w:r w:rsidRPr="00374E6B">
        <w:rPr>
          <w:rFonts w:ascii="Times New Roman" w:hAnsi="Times New Roman" w:cs="Times New Roman"/>
          <w:b/>
          <w:sz w:val="24"/>
          <w:szCs w:val="24"/>
        </w:rPr>
        <w:t>П О С Т А Н О В Л Я Ю:</w:t>
      </w:r>
    </w:p>
    <w:p w:rsidR="0018520D" w:rsidRPr="00374E6B" w:rsidRDefault="0018520D" w:rsidP="0018520D">
      <w:pPr>
        <w:spacing w:after="0" w:line="120" w:lineRule="atLeast"/>
        <w:jc w:val="both"/>
        <w:rPr>
          <w:rFonts w:ascii="Times New Roman" w:hAnsi="Times New Roman" w:cs="Times New Roman"/>
          <w:sz w:val="24"/>
          <w:szCs w:val="24"/>
        </w:rPr>
      </w:pPr>
      <w:r w:rsidRPr="00374E6B">
        <w:rPr>
          <w:rFonts w:ascii="Times New Roman" w:hAnsi="Times New Roman" w:cs="Times New Roman"/>
          <w:sz w:val="24"/>
          <w:szCs w:val="24"/>
        </w:rPr>
        <w:t xml:space="preserve">      1. 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00211CB5" w:rsidRPr="00374E6B">
        <w:rPr>
          <w:rFonts w:ascii="Times New Roman" w:hAnsi="Times New Roman" w:cs="Times New Roman"/>
          <w:sz w:val="24"/>
          <w:szCs w:val="24"/>
        </w:rPr>
        <w:fldChar w:fldCharType="begin"/>
      </w:r>
      <w:r w:rsidRPr="00374E6B">
        <w:rPr>
          <w:rFonts w:ascii="Times New Roman" w:hAnsi="Times New Roman" w:cs="Times New Roman"/>
          <w:sz w:val="24"/>
          <w:szCs w:val="24"/>
        </w:rPr>
        <w:instrText xml:space="preserve"> MERGEFIELD "Название_района" </w:instrText>
      </w:r>
      <w:r w:rsidR="00211CB5" w:rsidRPr="00374E6B">
        <w:rPr>
          <w:rFonts w:ascii="Times New Roman" w:hAnsi="Times New Roman" w:cs="Times New Roman"/>
          <w:sz w:val="24"/>
          <w:szCs w:val="24"/>
        </w:rPr>
        <w:fldChar w:fldCharType="separate"/>
      </w:r>
      <w:r w:rsidRPr="00374E6B">
        <w:rPr>
          <w:rFonts w:ascii="Times New Roman" w:hAnsi="Times New Roman" w:cs="Times New Roman"/>
          <w:noProof/>
          <w:sz w:val="24"/>
          <w:szCs w:val="24"/>
        </w:rPr>
        <w:t>Большеглушицкий</w:t>
      </w:r>
      <w:r w:rsidR="00211CB5" w:rsidRPr="00374E6B">
        <w:rPr>
          <w:rFonts w:ascii="Times New Roman" w:hAnsi="Times New Roman" w:cs="Times New Roman"/>
          <w:sz w:val="24"/>
          <w:szCs w:val="24"/>
        </w:rPr>
        <w:fldChar w:fldCharType="end"/>
      </w:r>
      <w:r w:rsidRPr="00374E6B">
        <w:rPr>
          <w:rFonts w:ascii="Times New Roman" w:hAnsi="Times New Roman" w:cs="Times New Roman"/>
          <w:sz w:val="24"/>
          <w:szCs w:val="24"/>
        </w:rPr>
        <w:t xml:space="preserve"> Самарской области «Об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p>
    <w:p w:rsidR="0018520D" w:rsidRPr="00374E6B" w:rsidRDefault="0018520D" w:rsidP="0018520D">
      <w:pPr>
        <w:spacing w:after="0" w:line="120" w:lineRule="atLeast"/>
        <w:jc w:val="both"/>
        <w:rPr>
          <w:rFonts w:ascii="Times New Roman" w:hAnsi="Times New Roman" w:cs="Times New Roman"/>
          <w:sz w:val="24"/>
          <w:szCs w:val="24"/>
        </w:rPr>
      </w:pPr>
      <w:r w:rsidRPr="00374E6B">
        <w:rPr>
          <w:rFonts w:ascii="Times New Roman" w:hAnsi="Times New Roman" w:cs="Times New Roman"/>
          <w:sz w:val="24"/>
          <w:szCs w:val="24"/>
        </w:rPr>
        <w:t xml:space="preserve">     2.Вынести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  на публичные слушания.</w:t>
      </w:r>
    </w:p>
    <w:p w:rsidR="0018520D" w:rsidRPr="00374E6B" w:rsidRDefault="0018520D" w:rsidP="0018520D">
      <w:pPr>
        <w:spacing w:after="0" w:line="120" w:lineRule="atLeast"/>
        <w:jc w:val="both"/>
        <w:rPr>
          <w:rFonts w:ascii="Times New Roman" w:hAnsi="Times New Roman" w:cs="Times New Roman"/>
          <w:sz w:val="24"/>
          <w:szCs w:val="24"/>
        </w:rPr>
      </w:pPr>
      <w:r w:rsidRPr="00374E6B">
        <w:rPr>
          <w:rFonts w:ascii="Times New Roman" w:hAnsi="Times New Roman" w:cs="Times New Roman"/>
          <w:sz w:val="24"/>
          <w:szCs w:val="24"/>
        </w:rPr>
        <w:t>3. Срок проведения публичных слушаний составляет 20 (двадцать) дней с 24 ноября 2017года по13 декабря 2017года.</w:t>
      </w:r>
    </w:p>
    <w:p w:rsidR="0018520D" w:rsidRPr="0018520D" w:rsidRDefault="0018520D" w:rsidP="0018520D">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 с 24 ноября 2017 года по 13 декабря 2017 года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211CB5" w:rsidRPr="0018520D">
        <w:rPr>
          <w:rFonts w:ascii="Times New Roman" w:hAnsi="Times New Roman" w:cs="Times New Roman"/>
          <w:sz w:val="24"/>
          <w:szCs w:val="24"/>
        </w:rPr>
        <w:fldChar w:fldCharType="begin"/>
      </w:r>
      <w:r w:rsidRPr="0018520D">
        <w:rPr>
          <w:rFonts w:ascii="Times New Roman" w:hAnsi="Times New Roman" w:cs="Times New Roman"/>
          <w:sz w:val="24"/>
          <w:szCs w:val="24"/>
        </w:rPr>
        <w:instrText xml:space="preserve"> MERGEFIELD "Название_района" </w:instrText>
      </w:r>
      <w:r w:rsidR="00211CB5" w:rsidRPr="0018520D">
        <w:rPr>
          <w:rFonts w:ascii="Times New Roman" w:hAnsi="Times New Roman" w:cs="Times New Roman"/>
          <w:sz w:val="24"/>
          <w:szCs w:val="24"/>
        </w:rPr>
        <w:fldChar w:fldCharType="separate"/>
      </w:r>
      <w:r w:rsidRPr="0018520D">
        <w:rPr>
          <w:rFonts w:ascii="Times New Roman" w:hAnsi="Times New Roman" w:cs="Times New Roman"/>
          <w:noProof/>
          <w:sz w:val="24"/>
          <w:szCs w:val="24"/>
        </w:rPr>
        <w:t>Большеглушицкий</w:t>
      </w:r>
      <w:r w:rsidR="00211CB5" w:rsidRPr="0018520D">
        <w:rPr>
          <w:rFonts w:ascii="Times New Roman" w:hAnsi="Times New Roman" w:cs="Times New Roman"/>
          <w:sz w:val="24"/>
          <w:szCs w:val="24"/>
        </w:rPr>
        <w:fldChar w:fldCharType="end"/>
      </w:r>
      <w:r w:rsidRPr="0018520D">
        <w:rPr>
          <w:rFonts w:ascii="Times New Roman" w:hAnsi="Times New Roman" w:cs="Times New Roman"/>
          <w:sz w:val="24"/>
          <w:szCs w:val="24"/>
        </w:rPr>
        <w:t xml:space="preserve"> Самарской области.</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18520D">
        <w:rPr>
          <w:rFonts w:ascii="Times New Roman" w:hAnsi="Times New Roman" w:cs="Times New Roman"/>
          <w:bCs/>
          <w:sz w:val="24"/>
          <w:szCs w:val="24"/>
        </w:rPr>
        <w:t xml:space="preserve">446190, </w:t>
      </w:r>
      <w:r w:rsidRPr="0018520D">
        <w:rPr>
          <w:rFonts w:ascii="Times New Roman" w:hAnsi="Times New Roman" w:cs="Times New Roman"/>
          <w:sz w:val="24"/>
          <w:szCs w:val="24"/>
        </w:rPr>
        <w:t>Самарская область, Большеглушицкий район, с. Большая Дергуновка, ул. Советская, д.99.</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lastRenderedPageBreak/>
        <w:t xml:space="preserve">         8. Мероприятие по информированию жителей поселения по вопросу публичных слушаний состоится 25 ноября 2017 года в 18 часов по адресу: </w:t>
      </w:r>
      <w:r w:rsidRPr="0018520D">
        <w:rPr>
          <w:rFonts w:ascii="Times New Roman" w:hAnsi="Times New Roman" w:cs="Times New Roman"/>
          <w:bCs/>
          <w:sz w:val="24"/>
          <w:szCs w:val="24"/>
        </w:rPr>
        <w:t>446190,</w:t>
      </w:r>
      <w:r w:rsidRPr="0018520D">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9. Прием замечаний и предложений по вопросу публичных слушаний оканчивается 11 декабря 2017 года.  </w:t>
      </w:r>
    </w:p>
    <w:p w:rsidR="0018520D" w:rsidRPr="0018520D" w:rsidRDefault="0018520D" w:rsidP="0018520D">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211CB5" w:rsidRPr="0018520D">
        <w:rPr>
          <w:rFonts w:ascii="Times New Roman" w:hAnsi="Times New Roman" w:cs="Times New Roman"/>
          <w:sz w:val="24"/>
          <w:szCs w:val="24"/>
        </w:rPr>
        <w:fldChar w:fldCharType="begin"/>
      </w:r>
      <w:r w:rsidRPr="0018520D">
        <w:rPr>
          <w:rFonts w:ascii="Times New Roman" w:hAnsi="Times New Roman" w:cs="Times New Roman"/>
          <w:sz w:val="24"/>
          <w:szCs w:val="24"/>
        </w:rPr>
        <w:instrText xml:space="preserve"> MERGEFIELD "Название_района" </w:instrText>
      </w:r>
      <w:r w:rsidR="00211CB5" w:rsidRPr="0018520D">
        <w:rPr>
          <w:rFonts w:ascii="Times New Roman" w:hAnsi="Times New Roman" w:cs="Times New Roman"/>
          <w:sz w:val="24"/>
          <w:szCs w:val="24"/>
        </w:rPr>
        <w:fldChar w:fldCharType="separate"/>
      </w:r>
      <w:r w:rsidRPr="0018520D">
        <w:rPr>
          <w:rFonts w:ascii="Times New Roman" w:hAnsi="Times New Roman" w:cs="Times New Roman"/>
          <w:noProof/>
          <w:sz w:val="24"/>
          <w:szCs w:val="24"/>
        </w:rPr>
        <w:t>Большеглушицкий</w:t>
      </w:r>
      <w:r w:rsidR="00211CB5" w:rsidRPr="0018520D">
        <w:rPr>
          <w:rFonts w:ascii="Times New Roman" w:hAnsi="Times New Roman" w:cs="Times New Roman"/>
          <w:sz w:val="24"/>
          <w:szCs w:val="24"/>
        </w:rPr>
        <w:fldChar w:fldCharType="end"/>
      </w:r>
      <w:r w:rsidRPr="0018520D">
        <w:rPr>
          <w:rFonts w:ascii="Times New Roman" w:hAnsi="Times New Roman" w:cs="Times New Roman"/>
          <w:sz w:val="24"/>
          <w:szCs w:val="24"/>
        </w:rPr>
        <w:t xml:space="preserve"> Самарской области «Об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r w:rsidRPr="0018520D">
        <w:rPr>
          <w:rFonts w:ascii="Times New Roman" w:hAnsi="Times New Roman" w:cs="Times New Roman"/>
          <w:b/>
          <w:i/>
          <w:color w:val="333333"/>
          <w:sz w:val="24"/>
          <w:szCs w:val="24"/>
        </w:rPr>
        <w:t xml:space="preserve"> </w:t>
      </w:r>
      <w:r w:rsidRPr="0018520D">
        <w:rPr>
          <w:rFonts w:ascii="Times New Roman" w:hAnsi="Times New Roman" w:cs="Times New Roman"/>
          <w:sz w:val="24"/>
          <w:szCs w:val="24"/>
        </w:rPr>
        <w:t xml:space="preserve">в газете </w:t>
      </w:r>
      <w:r w:rsidR="00211CB5" w:rsidRPr="0018520D">
        <w:rPr>
          <w:rFonts w:ascii="Times New Roman" w:hAnsi="Times New Roman" w:cs="Times New Roman"/>
          <w:sz w:val="24"/>
          <w:szCs w:val="24"/>
        </w:rPr>
        <w:fldChar w:fldCharType="begin"/>
      </w:r>
      <w:r w:rsidRPr="0018520D">
        <w:rPr>
          <w:rFonts w:ascii="Times New Roman" w:hAnsi="Times New Roman" w:cs="Times New Roman"/>
          <w:sz w:val="24"/>
          <w:szCs w:val="24"/>
        </w:rPr>
        <w:instrText xml:space="preserve"> MERGEFIELD Название_газеты________________________ </w:instrText>
      </w:r>
      <w:r w:rsidR="00211CB5" w:rsidRPr="0018520D">
        <w:rPr>
          <w:rFonts w:ascii="Times New Roman" w:hAnsi="Times New Roman" w:cs="Times New Roman"/>
          <w:sz w:val="24"/>
          <w:szCs w:val="24"/>
        </w:rPr>
        <w:fldChar w:fldCharType="separate"/>
      </w:r>
      <w:r w:rsidRPr="0018520D">
        <w:rPr>
          <w:rFonts w:ascii="Times New Roman" w:hAnsi="Times New Roman" w:cs="Times New Roman"/>
          <w:noProof/>
          <w:sz w:val="24"/>
          <w:szCs w:val="24"/>
        </w:rPr>
        <w:t>"Большедергуновские Вести"</w:t>
      </w:r>
      <w:r w:rsidR="00211CB5" w:rsidRPr="0018520D">
        <w:rPr>
          <w:rFonts w:ascii="Times New Roman" w:hAnsi="Times New Roman" w:cs="Times New Roman"/>
          <w:sz w:val="24"/>
          <w:szCs w:val="24"/>
        </w:rPr>
        <w:fldChar w:fldCharType="end"/>
      </w:r>
      <w:r w:rsidRPr="0018520D">
        <w:rPr>
          <w:rFonts w:ascii="Times New Roman" w:hAnsi="Times New Roman" w:cs="Times New Roman"/>
          <w:sz w:val="24"/>
          <w:szCs w:val="24"/>
        </w:rPr>
        <w:t xml:space="preserve"> и разместить на официальном сайте </w:t>
      </w:r>
      <w:r w:rsidRPr="0018520D">
        <w:rPr>
          <w:rFonts w:ascii="Times New Roman" w:hAnsi="Times New Roman" w:cs="Times New Roman"/>
          <w:color w:val="052635"/>
          <w:sz w:val="24"/>
          <w:szCs w:val="24"/>
        </w:rPr>
        <w:t xml:space="preserve">Администрации </w:t>
      </w:r>
      <w:r w:rsidRPr="0018520D">
        <w:rPr>
          <w:rFonts w:ascii="Times New Roman" w:hAnsi="Times New Roman" w:cs="Times New Roman"/>
          <w:sz w:val="24"/>
          <w:szCs w:val="24"/>
        </w:rPr>
        <w:t xml:space="preserve">сельского поселения </w:t>
      </w:r>
      <w:r w:rsidRPr="0018520D">
        <w:rPr>
          <w:rFonts w:ascii="Times New Roman" w:hAnsi="Times New Roman" w:cs="Times New Roman"/>
          <w:color w:val="000000"/>
          <w:sz w:val="24"/>
          <w:szCs w:val="24"/>
        </w:rPr>
        <w:t xml:space="preserve">Большая Дергуновка </w:t>
      </w:r>
      <w:r w:rsidRPr="0018520D">
        <w:rPr>
          <w:rFonts w:ascii="Times New Roman" w:hAnsi="Times New Roman" w:cs="Times New Roman"/>
          <w:color w:val="052635"/>
          <w:sz w:val="24"/>
          <w:szCs w:val="24"/>
        </w:rPr>
        <w:t>муниципального района Большеглушицкий Самарской области (</w:t>
      </w:r>
      <w:r w:rsidRPr="0018520D">
        <w:rPr>
          <w:rFonts w:ascii="Times New Roman" w:hAnsi="Times New Roman" w:cs="Times New Roman"/>
          <w:sz w:val="24"/>
          <w:szCs w:val="24"/>
        </w:rPr>
        <w:t>http://adm-dergunovka.ru).</w:t>
      </w:r>
    </w:p>
    <w:p w:rsidR="0018520D" w:rsidRPr="0018520D" w:rsidRDefault="0018520D" w:rsidP="0018520D">
      <w:pPr>
        <w:tabs>
          <w:tab w:val="left" w:pos="120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18520D" w:rsidRPr="0018520D" w:rsidRDefault="0018520D" w:rsidP="0018520D">
      <w:pPr>
        <w:tabs>
          <w:tab w:val="left" w:pos="1200"/>
        </w:tabs>
        <w:spacing w:after="0" w:line="120" w:lineRule="atLeast"/>
        <w:rPr>
          <w:rFonts w:ascii="Times New Roman" w:hAnsi="Times New Roman" w:cs="Times New Roman"/>
          <w:sz w:val="24"/>
          <w:szCs w:val="24"/>
        </w:rPr>
      </w:pPr>
      <w:r w:rsidRPr="0018520D">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18520D">
        <w:rPr>
          <w:rFonts w:ascii="Times New Roman" w:hAnsi="Times New Roman" w:cs="Times New Roman"/>
          <w:sz w:val="24"/>
          <w:szCs w:val="24"/>
        </w:rPr>
        <w:t>Большая Дергуновка                                                    В.И. Дыхно</w:t>
      </w:r>
    </w:p>
    <w:p w:rsidR="0018520D" w:rsidRPr="0018520D" w:rsidRDefault="0018520D" w:rsidP="0018520D">
      <w:pPr>
        <w:spacing w:after="0" w:line="120" w:lineRule="atLeast"/>
        <w:jc w:val="center"/>
        <w:rPr>
          <w:rFonts w:ascii="Times New Roman" w:hAnsi="Times New Roman" w:cs="Times New Roman"/>
          <w:b/>
          <w:bCs/>
          <w:sz w:val="24"/>
          <w:szCs w:val="24"/>
        </w:rPr>
      </w:pPr>
      <w:r w:rsidRPr="0018520D">
        <w:rPr>
          <w:rFonts w:ascii="Times New Roman" w:hAnsi="Times New Roman" w:cs="Times New Roman"/>
          <w:noProof/>
          <w:sz w:val="24"/>
          <w:szCs w:val="24"/>
        </w:rPr>
        <w:drawing>
          <wp:inline distT="0" distB="0" distL="0" distR="0">
            <wp:extent cx="317500" cy="410845"/>
            <wp:effectExtent l="19050" t="0" r="635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srcRect/>
                    <a:stretch>
                      <a:fillRect/>
                    </a:stretch>
                  </pic:blipFill>
                  <pic:spPr bwMode="auto">
                    <a:xfrm>
                      <a:off x="0" y="0"/>
                      <a:ext cx="317500" cy="410845"/>
                    </a:xfrm>
                    <a:prstGeom prst="rect">
                      <a:avLst/>
                    </a:prstGeom>
                    <a:noFill/>
                    <a:ln w="9525">
                      <a:noFill/>
                      <a:miter lim="800000"/>
                      <a:headEnd/>
                      <a:tailEnd/>
                    </a:ln>
                  </pic:spPr>
                </pic:pic>
              </a:graphicData>
            </a:graphic>
          </wp:inline>
        </w:drawing>
      </w:r>
    </w:p>
    <w:p w:rsidR="0018520D" w:rsidRPr="0018520D" w:rsidRDefault="0018520D" w:rsidP="0018520D">
      <w:pPr>
        <w:tabs>
          <w:tab w:val="left" w:pos="1440"/>
        </w:tabs>
        <w:spacing w:after="0" w:line="120" w:lineRule="atLeast"/>
        <w:jc w:val="center"/>
        <w:rPr>
          <w:rFonts w:ascii="Times New Roman" w:hAnsi="Times New Roman" w:cs="Times New Roman"/>
          <w:b/>
          <w:bCs/>
          <w:sz w:val="16"/>
          <w:szCs w:val="16"/>
        </w:rPr>
      </w:pPr>
      <w:r>
        <w:rPr>
          <w:rFonts w:ascii="Times New Roman" w:hAnsi="Times New Roman" w:cs="Times New Roman"/>
          <w:b/>
          <w:bCs/>
          <w:sz w:val="16"/>
          <w:szCs w:val="16"/>
        </w:rPr>
        <w:t>СОБРАНИЕ  ПРЕДСТАВИТЕЛЕЙ</w:t>
      </w:r>
    </w:p>
    <w:p w:rsidR="0018520D" w:rsidRPr="0018520D" w:rsidRDefault="0018520D" w:rsidP="0018520D">
      <w:pPr>
        <w:tabs>
          <w:tab w:val="left" w:pos="1440"/>
        </w:tabs>
        <w:spacing w:after="0" w:line="120" w:lineRule="atLeast"/>
        <w:jc w:val="center"/>
        <w:rPr>
          <w:rFonts w:ascii="Times New Roman" w:hAnsi="Times New Roman" w:cs="Times New Roman"/>
          <w:b/>
          <w:bCs/>
          <w:sz w:val="16"/>
          <w:szCs w:val="16"/>
        </w:rPr>
      </w:pPr>
      <w:r w:rsidRPr="0018520D">
        <w:rPr>
          <w:rFonts w:ascii="Times New Roman" w:hAnsi="Times New Roman" w:cs="Times New Roman"/>
          <w:b/>
          <w:bCs/>
          <w:sz w:val="16"/>
          <w:szCs w:val="16"/>
        </w:rPr>
        <w:t>СЕЛЬСКОГО ПОСЕЛЕНИЯ</w:t>
      </w:r>
    </w:p>
    <w:p w:rsidR="0018520D" w:rsidRPr="0018520D" w:rsidRDefault="0018520D" w:rsidP="0018520D">
      <w:pPr>
        <w:tabs>
          <w:tab w:val="left" w:pos="1440"/>
        </w:tabs>
        <w:spacing w:after="0" w:line="120" w:lineRule="atLeast"/>
        <w:jc w:val="center"/>
        <w:rPr>
          <w:rFonts w:ascii="Times New Roman" w:hAnsi="Times New Roman" w:cs="Times New Roman"/>
          <w:b/>
          <w:bCs/>
          <w:sz w:val="16"/>
          <w:szCs w:val="16"/>
        </w:rPr>
      </w:pPr>
      <w:r w:rsidRPr="0018520D">
        <w:rPr>
          <w:rFonts w:ascii="Times New Roman" w:hAnsi="Times New Roman" w:cs="Times New Roman"/>
          <w:b/>
          <w:bCs/>
          <w:sz w:val="16"/>
          <w:szCs w:val="16"/>
        </w:rPr>
        <w:t>БОЛЬШАЯ ДЕРГУНОВКА</w:t>
      </w:r>
    </w:p>
    <w:p w:rsidR="0018520D" w:rsidRPr="0018520D" w:rsidRDefault="0018520D" w:rsidP="0018520D">
      <w:pPr>
        <w:spacing w:after="0" w:line="120" w:lineRule="atLeast"/>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Pr="0018520D">
        <w:rPr>
          <w:rFonts w:ascii="Times New Roman" w:hAnsi="Times New Roman" w:cs="Times New Roman"/>
          <w:b/>
          <w:bCs/>
          <w:sz w:val="16"/>
          <w:szCs w:val="16"/>
        </w:rPr>
        <w:t>МУНИЦИПАЛЬНОГО РАЙОНА</w:t>
      </w:r>
      <w:r>
        <w:rPr>
          <w:rFonts w:ascii="Times New Roman" w:hAnsi="Times New Roman" w:cs="Times New Roman"/>
          <w:b/>
          <w:bCs/>
          <w:sz w:val="16"/>
          <w:szCs w:val="16"/>
        </w:rPr>
        <w:t xml:space="preserve">                            ПРОЕКТ</w:t>
      </w:r>
    </w:p>
    <w:p w:rsidR="0018520D" w:rsidRPr="0018520D" w:rsidRDefault="0018520D" w:rsidP="0018520D">
      <w:pPr>
        <w:spacing w:after="0" w:line="120" w:lineRule="atLeast"/>
        <w:jc w:val="center"/>
        <w:rPr>
          <w:rFonts w:ascii="Times New Roman" w:hAnsi="Times New Roman" w:cs="Times New Roman"/>
          <w:b/>
          <w:bCs/>
          <w:sz w:val="16"/>
          <w:szCs w:val="16"/>
        </w:rPr>
      </w:pPr>
      <w:r w:rsidRPr="0018520D">
        <w:rPr>
          <w:rFonts w:ascii="Times New Roman" w:hAnsi="Times New Roman" w:cs="Times New Roman"/>
          <w:b/>
          <w:bCs/>
          <w:sz w:val="16"/>
          <w:szCs w:val="16"/>
        </w:rPr>
        <w:t>БОЛЬШЕГЛУШИЦКИЙ</w:t>
      </w:r>
    </w:p>
    <w:p w:rsidR="0018520D" w:rsidRPr="0018520D" w:rsidRDefault="0018520D" w:rsidP="0018520D">
      <w:pPr>
        <w:spacing w:after="0" w:line="120" w:lineRule="atLeast"/>
        <w:jc w:val="center"/>
        <w:rPr>
          <w:rFonts w:ascii="Times New Roman" w:hAnsi="Times New Roman" w:cs="Times New Roman"/>
          <w:b/>
          <w:bCs/>
          <w:sz w:val="16"/>
          <w:szCs w:val="16"/>
        </w:rPr>
      </w:pPr>
      <w:r w:rsidRPr="0018520D">
        <w:rPr>
          <w:rFonts w:ascii="Times New Roman" w:hAnsi="Times New Roman" w:cs="Times New Roman"/>
          <w:b/>
          <w:bCs/>
          <w:sz w:val="16"/>
          <w:szCs w:val="16"/>
        </w:rPr>
        <w:t>САМАРСКОЙ ОБЛАСТИ</w:t>
      </w:r>
    </w:p>
    <w:p w:rsidR="0018520D" w:rsidRPr="0018520D" w:rsidRDefault="0018520D" w:rsidP="0018520D">
      <w:pPr>
        <w:spacing w:after="0" w:line="120" w:lineRule="atLeast"/>
        <w:jc w:val="center"/>
        <w:rPr>
          <w:rFonts w:ascii="Times New Roman" w:hAnsi="Times New Roman" w:cs="Times New Roman"/>
          <w:b/>
          <w:bCs/>
          <w:sz w:val="16"/>
          <w:szCs w:val="16"/>
        </w:rPr>
      </w:pPr>
      <w:r w:rsidRPr="0018520D">
        <w:rPr>
          <w:rFonts w:ascii="Times New Roman" w:hAnsi="Times New Roman" w:cs="Times New Roman"/>
          <w:b/>
          <w:bCs/>
          <w:sz w:val="16"/>
          <w:szCs w:val="16"/>
        </w:rPr>
        <w:t>второго созыва</w:t>
      </w:r>
    </w:p>
    <w:p w:rsidR="0018520D" w:rsidRPr="0018520D" w:rsidRDefault="0018520D" w:rsidP="0018520D">
      <w:pPr>
        <w:pStyle w:val="af3"/>
        <w:spacing w:after="0" w:line="120" w:lineRule="atLeast"/>
        <w:jc w:val="center"/>
        <w:rPr>
          <w:rFonts w:ascii="Times New Roman" w:hAnsi="Times New Roman" w:cs="Times New Roman"/>
          <w:b/>
          <w:bCs/>
          <w:sz w:val="16"/>
          <w:szCs w:val="16"/>
          <w:u w:val="single"/>
        </w:rPr>
      </w:pPr>
      <w:r w:rsidRPr="0018520D">
        <w:rPr>
          <w:rFonts w:ascii="Times New Roman" w:hAnsi="Times New Roman" w:cs="Times New Roman"/>
          <w:b/>
          <w:bCs/>
          <w:sz w:val="16"/>
          <w:szCs w:val="16"/>
        </w:rPr>
        <w:t xml:space="preserve">РЕШЕНИЕ  </w:t>
      </w:r>
      <w:r w:rsidRPr="0018520D">
        <w:rPr>
          <w:rFonts w:ascii="Times New Roman" w:hAnsi="Times New Roman" w:cs="Times New Roman"/>
          <w:b/>
          <w:bCs/>
          <w:sz w:val="16"/>
          <w:szCs w:val="16"/>
          <w:u w:val="single"/>
        </w:rPr>
        <w:t>№ __</w:t>
      </w:r>
    </w:p>
    <w:p w:rsidR="0018520D" w:rsidRPr="0018520D" w:rsidRDefault="0018520D" w:rsidP="0018520D">
      <w:pPr>
        <w:pStyle w:val="af3"/>
        <w:spacing w:after="0" w:line="120" w:lineRule="atLeast"/>
        <w:jc w:val="center"/>
        <w:rPr>
          <w:rFonts w:ascii="Times New Roman" w:hAnsi="Times New Roman" w:cs="Times New Roman"/>
          <w:b/>
          <w:bCs/>
          <w:sz w:val="16"/>
          <w:szCs w:val="16"/>
          <w:u w:val="single"/>
        </w:rPr>
      </w:pPr>
      <w:r w:rsidRPr="0018520D">
        <w:rPr>
          <w:rFonts w:ascii="Times New Roman" w:hAnsi="Times New Roman" w:cs="Times New Roman"/>
          <w:b/>
          <w:bCs/>
          <w:sz w:val="16"/>
          <w:szCs w:val="16"/>
          <w:u w:val="single"/>
        </w:rPr>
        <w:t>от               2017года</w:t>
      </w:r>
    </w:p>
    <w:p w:rsidR="0018520D" w:rsidRPr="0018520D" w:rsidRDefault="0018520D" w:rsidP="0018520D">
      <w:pPr>
        <w:spacing w:after="0" w:line="120" w:lineRule="atLeast"/>
        <w:jc w:val="center"/>
        <w:rPr>
          <w:rFonts w:ascii="Times New Roman" w:hAnsi="Times New Roman" w:cs="Times New Roman"/>
          <w:b/>
          <w:sz w:val="24"/>
          <w:szCs w:val="24"/>
        </w:rPr>
      </w:pPr>
      <w:r w:rsidRPr="0018520D">
        <w:rPr>
          <w:rFonts w:ascii="Times New Roman" w:hAnsi="Times New Roman" w:cs="Times New Roman"/>
          <w:b/>
          <w:sz w:val="24"/>
          <w:szCs w:val="24"/>
        </w:rPr>
        <w:t>Об утверждении Программы 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2018годы и на плановый период до 2027 года.</w:t>
      </w:r>
    </w:p>
    <w:p w:rsidR="0018520D" w:rsidRPr="0018520D" w:rsidRDefault="0018520D" w:rsidP="0018520D">
      <w:pPr>
        <w:spacing w:after="0" w:line="120" w:lineRule="atLeast"/>
        <w:jc w:val="both"/>
        <w:rPr>
          <w:rFonts w:ascii="Times New Roman" w:hAnsi="Times New Roman" w:cs="Times New Roman"/>
          <w:b/>
          <w:bCs/>
          <w:sz w:val="24"/>
          <w:szCs w:val="24"/>
        </w:rPr>
      </w:pPr>
      <w:r w:rsidRPr="0018520D">
        <w:rPr>
          <w:rFonts w:ascii="Times New Roman" w:hAnsi="Times New Roman" w:cs="Times New Roman"/>
          <w:sz w:val="24"/>
          <w:szCs w:val="24"/>
        </w:rPr>
        <w:t xml:space="preserve">            В соответствии  с нормами Федерального закона №131-ФЗ от 06.10.2003г. «Об общих принципах организации местного самоуправления в Российской Федерации», Устава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w:t>
      </w:r>
      <w:r w:rsidRPr="0018520D">
        <w:rPr>
          <w:rFonts w:ascii="Times New Roman" w:hAnsi="Times New Roman" w:cs="Times New Roman"/>
          <w:b/>
          <w:bCs/>
          <w:sz w:val="24"/>
          <w:szCs w:val="24"/>
        </w:rPr>
        <w:t xml:space="preserve">    </w:t>
      </w:r>
    </w:p>
    <w:p w:rsidR="0018520D" w:rsidRPr="0018520D" w:rsidRDefault="0018520D" w:rsidP="0018520D">
      <w:pPr>
        <w:spacing w:after="0" w:line="120" w:lineRule="atLeast"/>
        <w:jc w:val="both"/>
        <w:rPr>
          <w:rFonts w:ascii="Times New Roman" w:hAnsi="Times New Roman" w:cs="Times New Roman"/>
          <w:b/>
          <w:bCs/>
          <w:sz w:val="24"/>
          <w:szCs w:val="24"/>
        </w:rPr>
      </w:pPr>
      <w:r w:rsidRPr="0018520D">
        <w:rPr>
          <w:rFonts w:ascii="Times New Roman" w:hAnsi="Times New Roman" w:cs="Times New Roman"/>
          <w:b/>
          <w:bCs/>
          <w:sz w:val="24"/>
          <w:szCs w:val="24"/>
        </w:rPr>
        <w:t xml:space="preserve">        РЕШИЛО:</w:t>
      </w:r>
    </w:p>
    <w:p w:rsidR="0018520D" w:rsidRPr="0018520D" w:rsidRDefault="0018520D" w:rsidP="0018520D">
      <w:pPr>
        <w:spacing w:after="0" w:line="120" w:lineRule="atLeast"/>
        <w:jc w:val="both"/>
        <w:rPr>
          <w:rFonts w:ascii="Times New Roman" w:hAnsi="Times New Roman" w:cs="Times New Roman"/>
          <w:sz w:val="24"/>
          <w:szCs w:val="24"/>
        </w:rPr>
      </w:pPr>
      <w:r w:rsidRPr="0018520D">
        <w:rPr>
          <w:rFonts w:ascii="Times New Roman" w:hAnsi="Times New Roman" w:cs="Times New Roman"/>
          <w:bCs/>
          <w:sz w:val="24"/>
          <w:szCs w:val="24"/>
        </w:rPr>
        <w:t xml:space="preserve">     1. Утвердить прилагаемую Программу </w:t>
      </w:r>
      <w:r w:rsidRPr="0018520D">
        <w:rPr>
          <w:rFonts w:ascii="Times New Roman" w:hAnsi="Times New Roman" w:cs="Times New Roman"/>
          <w:sz w:val="24"/>
          <w:szCs w:val="24"/>
        </w:rPr>
        <w:t>комплексного развития коммунальной инфраструктуры сельского поселения Большая Дергуновка муниципального района Большеглушицкий Самарской области на 2017 – 2018 годы и на плановый период до 2027 года».</w:t>
      </w:r>
    </w:p>
    <w:p w:rsidR="0018520D" w:rsidRPr="0018520D" w:rsidRDefault="0018520D" w:rsidP="0018520D">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2. Опубликовать настоящее решение в газете «Большедергуновские Вести» и разместить на официальном сайте </w:t>
      </w:r>
      <w:r w:rsidRPr="0018520D">
        <w:rPr>
          <w:rFonts w:ascii="Times New Roman" w:hAnsi="Times New Roman" w:cs="Times New Roman"/>
          <w:color w:val="052635"/>
          <w:sz w:val="24"/>
          <w:szCs w:val="24"/>
        </w:rPr>
        <w:t xml:space="preserve">Администрации </w:t>
      </w:r>
      <w:r w:rsidRPr="0018520D">
        <w:rPr>
          <w:rFonts w:ascii="Times New Roman" w:hAnsi="Times New Roman" w:cs="Times New Roman"/>
          <w:sz w:val="24"/>
          <w:szCs w:val="24"/>
        </w:rPr>
        <w:t xml:space="preserve">сельского поселения </w:t>
      </w:r>
      <w:r w:rsidRPr="0018520D">
        <w:rPr>
          <w:rFonts w:ascii="Times New Roman" w:hAnsi="Times New Roman" w:cs="Times New Roman"/>
          <w:color w:val="000000"/>
          <w:sz w:val="24"/>
          <w:szCs w:val="24"/>
        </w:rPr>
        <w:t xml:space="preserve">Большая Дергуновка </w:t>
      </w:r>
      <w:r w:rsidRPr="0018520D">
        <w:rPr>
          <w:rFonts w:ascii="Times New Roman" w:hAnsi="Times New Roman" w:cs="Times New Roman"/>
          <w:color w:val="052635"/>
          <w:sz w:val="24"/>
          <w:szCs w:val="24"/>
        </w:rPr>
        <w:t>муниципального района Большеглушицкий Самарской области (</w:t>
      </w:r>
      <w:hyperlink r:id="rId16" w:history="1">
        <w:r w:rsidRPr="0018520D">
          <w:rPr>
            <w:rStyle w:val="a6"/>
            <w:rFonts w:ascii="Times New Roman" w:hAnsi="Times New Roman" w:cs="Times New Roman"/>
            <w:sz w:val="24"/>
            <w:szCs w:val="24"/>
          </w:rPr>
          <w:t>http://adm-dergunovka.ru</w:t>
        </w:r>
      </w:hyperlink>
      <w:r w:rsidRPr="0018520D">
        <w:rPr>
          <w:rFonts w:ascii="Times New Roman" w:hAnsi="Times New Roman" w:cs="Times New Roman"/>
          <w:sz w:val="24"/>
          <w:szCs w:val="24"/>
        </w:rPr>
        <w:t>).</w:t>
      </w:r>
    </w:p>
    <w:p w:rsidR="0018520D" w:rsidRPr="0018520D" w:rsidRDefault="0018520D" w:rsidP="0018520D">
      <w:pPr>
        <w:pStyle w:val="af3"/>
        <w:spacing w:after="0" w:line="120" w:lineRule="atLeast"/>
        <w:jc w:val="both"/>
        <w:rPr>
          <w:rFonts w:ascii="Times New Roman" w:hAnsi="Times New Roman" w:cs="Times New Roman"/>
          <w:bCs/>
          <w:sz w:val="24"/>
          <w:szCs w:val="24"/>
          <w:u w:val="single"/>
        </w:rPr>
      </w:pPr>
      <w:r w:rsidRPr="0018520D">
        <w:rPr>
          <w:rFonts w:ascii="Times New Roman" w:hAnsi="Times New Roman" w:cs="Times New Roman"/>
          <w:sz w:val="24"/>
          <w:szCs w:val="24"/>
        </w:rPr>
        <w:t>3. Со дня вступления в силу настоящего решения признать утратившим силу решение Собрания представителей сельского поселения Большая Дергуновка муниципального района Большеглушицкий Самарской области</w:t>
      </w:r>
      <w:r w:rsidRPr="0018520D">
        <w:rPr>
          <w:rFonts w:ascii="Times New Roman" w:hAnsi="Times New Roman" w:cs="Times New Roman"/>
          <w:b/>
          <w:bCs/>
          <w:sz w:val="24"/>
          <w:szCs w:val="24"/>
        </w:rPr>
        <w:t xml:space="preserve">  </w:t>
      </w:r>
      <w:r w:rsidRPr="0018520D">
        <w:rPr>
          <w:rFonts w:ascii="Times New Roman" w:hAnsi="Times New Roman" w:cs="Times New Roman"/>
          <w:bCs/>
          <w:sz w:val="24"/>
          <w:szCs w:val="24"/>
        </w:rPr>
        <w:t>№  129</w:t>
      </w:r>
    </w:p>
    <w:p w:rsidR="0018520D" w:rsidRPr="0018520D" w:rsidRDefault="0018520D" w:rsidP="0018520D">
      <w:pPr>
        <w:spacing w:after="0" w:line="120" w:lineRule="atLeast"/>
        <w:jc w:val="both"/>
        <w:rPr>
          <w:rFonts w:ascii="Times New Roman" w:hAnsi="Times New Roman" w:cs="Times New Roman"/>
          <w:sz w:val="24"/>
          <w:szCs w:val="24"/>
        </w:rPr>
      </w:pPr>
      <w:r w:rsidRPr="0018520D">
        <w:rPr>
          <w:rFonts w:ascii="Times New Roman" w:hAnsi="Times New Roman" w:cs="Times New Roman"/>
          <w:bCs/>
          <w:sz w:val="24"/>
          <w:szCs w:val="24"/>
        </w:rPr>
        <w:t>от 18 февраля 2014 года</w:t>
      </w:r>
      <w:r w:rsidRPr="0018520D">
        <w:rPr>
          <w:rFonts w:ascii="Times New Roman" w:hAnsi="Times New Roman" w:cs="Times New Roman"/>
          <w:sz w:val="24"/>
          <w:szCs w:val="24"/>
        </w:rPr>
        <w:t xml:space="preserve"> «Об утверждении муниципальной программы «Комплексное развитие коммунальной инфраструктуры сельского поселения Большая Дергуновка муниципального района Большеглушицкий Самарской области на 2014 – 2016 годы и на плановый период до 2023 года»» </w:t>
      </w:r>
    </w:p>
    <w:p w:rsidR="0018520D" w:rsidRPr="00685D33" w:rsidRDefault="0018520D" w:rsidP="004D0A0C">
      <w:pPr>
        <w:pStyle w:val="a3"/>
        <w:numPr>
          <w:ilvl w:val="0"/>
          <w:numId w:val="1"/>
        </w:numPr>
        <w:spacing w:after="0" w:line="120" w:lineRule="atLeast"/>
        <w:jc w:val="both"/>
        <w:rPr>
          <w:rFonts w:ascii="Times New Roman" w:hAnsi="Times New Roman" w:cs="Times New Roman"/>
          <w:color w:val="000000" w:themeColor="text1"/>
          <w:sz w:val="24"/>
          <w:szCs w:val="24"/>
        </w:rPr>
      </w:pPr>
      <w:r w:rsidRPr="00685D33">
        <w:rPr>
          <w:rFonts w:ascii="Times New Roman" w:hAnsi="Times New Roman" w:cs="Times New Roman"/>
          <w:color w:val="000000" w:themeColor="text1"/>
          <w:sz w:val="24"/>
          <w:szCs w:val="24"/>
        </w:rPr>
        <w:t>Настоящее решение вступает в силу после его официального опубликования.</w:t>
      </w:r>
    </w:p>
    <w:p w:rsidR="00685D33" w:rsidRPr="00685D33" w:rsidRDefault="00685D33" w:rsidP="00685D33">
      <w:pPr>
        <w:tabs>
          <w:tab w:val="left" w:pos="1200"/>
        </w:tabs>
        <w:spacing w:after="0" w:line="120" w:lineRule="atLeast"/>
        <w:rPr>
          <w:rFonts w:ascii="Times New Roman" w:hAnsi="Times New Roman" w:cs="Times New Roman"/>
          <w:color w:val="000000"/>
          <w:sz w:val="24"/>
          <w:szCs w:val="24"/>
        </w:rPr>
      </w:pPr>
      <w:r w:rsidRPr="00685D33">
        <w:rPr>
          <w:rFonts w:ascii="Times New Roman" w:hAnsi="Times New Roman" w:cs="Times New Roman"/>
          <w:color w:val="000000"/>
          <w:sz w:val="24"/>
          <w:szCs w:val="24"/>
        </w:rPr>
        <w:t>Глава сельского поселения</w:t>
      </w:r>
      <w:r w:rsidRPr="00685D33">
        <w:rPr>
          <w:rFonts w:ascii="Times New Roman" w:hAnsi="Times New Roman" w:cs="Times New Roman"/>
          <w:sz w:val="24"/>
          <w:szCs w:val="24"/>
        </w:rPr>
        <w:t xml:space="preserve"> Большая Дергуновка </w:t>
      </w:r>
      <w:r w:rsidRPr="00685D33">
        <w:rPr>
          <w:rFonts w:ascii="Times New Roman" w:hAnsi="Times New Roman" w:cs="Times New Roman"/>
          <w:color w:val="000000"/>
          <w:sz w:val="24"/>
          <w:szCs w:val="24"/>
        </w:rPr>
        <w:t xml:space="preserve">муниципального района </w:t>
      </w:r>
      <w:r w:rsidR="00211CB5" w:rsidRPr="00685D33">
        <w:rPr>
          <w:rFonts w:ascii="Times New Roman" w:hAnsi="Times New Roman" w:cs="Times New Roman"/>
          <w:color w:val="000000"/>
          <w:sz w:val="24"/>
          <w:szCs w:val="24"/>
        </w:rPr>
        <w:fldChar w:fldCharType="begin"/>
      </w:r>
      <w:r w:rsidRPr="00685D33">
        <w:rPr>
          <w:rFonts w:ascii="Times New Roman" w:hAnsi="Times New Roman" w:cs="Times New Roman"/>
          <w:color w:val="000000"/>
          <w:sz w:val="24"/>
          <w:szCs w:val="24"/>
        </w:rPr>
        <w:instrText xml:space="preserve"> MERGEFIELD "Название_района" </w:instrText>
      </w:r>
      <w:r w:rsidR="00211CB5" w:rsidRPr="00685D33">
        <w:rPr>
          <w:rFonts w:ascii="Times New Roman" w:hAnsi="Times New Roman" w:cs="Times New Roman"/>
          <w:color w:val="000000"/>
          <w:sz w:val="24"/>
          <w:szCs w:val="24"/>
        </w:rPr>
        <w:fldChar w:fldCharType="separate"/>
      </w:r>
      <w:r w:rsidRPr="00685D33">
        <w:rPr>
          <w:rFonts w:ascii="Times New Roman" w:hAnsi="Times New Roman" w:cs="Times New Roman"/>
          <w:noProof/>
          <w:color w:val="000000"/>
          <w:sz w:val="24"/>
          <w:szCs w:val="24"/>
        </w:rPr>
        <w:t>Большеглушицкий</w:t>
      </w:r>
      <w:r w:rsidR="00211CB5" w:rsidRPr="00685D33">
        <w:rPr>
          <w:rFonts w:ascii="Times New Roman" w:hAnsi="Times New Roman" w:cs="Times New Roman"/>
          <w:color w:val="000000"/>
          <w:sz w:val="24"/>
          <w:szCs w:val="24"/>
        </w:rPr>
        <w:fldChar w:fldCharType="end"/>
      </w:r>
      <w:r w:rsidRPr="00685D33">
        <w:rPr>
          <w:rFonts w:ascii="Times New Roman" w:hAnsi="Times New Roman" w:cs="Times New Roman"/>
          <w:color w:val="000000"/>
          <w:sz w:val="24"/>
          <w:szCs w:val="24"/>
        </w:rPr>
        <w:t xml:space="preserve"> Самарской области                  </w:t>
      </w:r>
      <w:r w:rsidRPr="00685D33">
        <w:rPr>
          <w:rFonts w:ascii="Times New Roman" w:hAnsi="Times New Roman" w:cs="Times New Roman"/>
          <w:color w:val="000000"/>
          <w:sz w:val="24"/>
          <w:szCs w:val="24"/>
        </w:rPr>
        <w:tab/>
        <w:t xml:space="preserve">                                   В.И. Дыхно</w:t>
      </w:r>
    </w:p>
    <w:p w:rsidR="00685D33" w:rsidRPr="00685D33" w:rsidRDefault="00685D33" w:rsidP="00685D33">
      <w:pPr>
        <w:spacing w:after="0" w:line="120" w:lineRule="atLeast"/>
        <w:outlineLvl w:val="0"/>
        <w:rPr>
          <w:rFonts w:ascii="Times New Roman" w:hAnsi="Times New Roman" w:cs="Times New Roman"/>
          <w:sz w:val="24"/>
          <w:szCs w:val="24"/>
        </w:rPr>
      </w:pPr>
      <w:r w:rsidRPr="00685D33">
        <w:rPr>
          <w:rFonts w:ascii="Times New Roman" w:hAnsi="Times New Roman" w:cs="Times New Roman"/>
          <w:color w:val="000000"/>
          <w:sz w:val="24"/>
          <w:szCs w:val="24"/>
        </w:rPr>
        <w:t xml:space="preserve">Председатель Собрания представителей сельского поселения </w:t>
      </w:r>
      <w:r w:rsidRPr="00685D33">
        <w:rPr>
          <w:rFonts w:ascii="Times New Roman" w:hAnsi="Times New Roman" w:cs="Times New Roman"/>
          <w:sz w:val="24"/>
          <w:szCs w:val="24"/>
        </w:rPr>
        <w:t>Большая Дергуновка м</w:t>
      </w:r>
      <w:r w:rsidRPr="00685D33">
        <w:rPr>
          <w:rFonts w:ascii="Times New Roman" w:hAnsi="Times New Roman" w:cs="Times New Roman"/>
          <w:color w:val="000000"/>
          <w:sz w:val="24"/>
          <w:szCs w:val="24"/>
        </w:rPr>
        <w:t xml:space="preserve">униципального района Большеглушицкий Самарской области         </w:t>
      </w:r>
      <w:r w:rsidRPr="00685D33">
        <w:rPr>
          <w:rFonts w:ascii="Times New Roman" w:hAnsi="Times New Roman" w:cs="Times New Roman"/>
          <w:color w:val="000000"/>
          <w:sz w:val="24"/>
          <w:szCs w:val="24"/>
        </w:rPr>
        <w:tab/>
      </w:r>
      <w:r w:rsidRPr="00685D33">
        <w:rPr>
          <w:rFonts w:ascii="Times New Roman" w:hAnsi="Times New Roman" w:cs="Times New Roman"/>
          <w:color w:val="000000"/>
          <w:sz w:val="24"/>
          <w:szCs w:val="24"/>
        </w:rPr>
        <w:tab/>
        <w:t>А.В. Чечин</w:t>
      </w:r>
    </w:p>
    <w:p w:rsidR="0018520D" w:rsidRPr="0018520D" w:rsidRDefault="0018520D" w:rsidP="0018520D">
      <w:pPr>
        <w:spacing w:after="0" w:line="120" w:lineRule="atLeast"/>
        <w:jc w:val="both"/>
        <w:rPr>
          <w:rFonts w:ascii="Times New Roman" w:hAnsi="Times New Roman" w:cs="Times New Roman"/>
          <w:color w:val="C00000"/>
          <w:sz w:val="24"/>
          <w:szCs w:val="24"/>
        </w:rPr>
      </w:pPr>
    </w:p>
    <w:p w:rsidR="0018520D" w:rsidRPr="0018520D" w:rsidRDefault="0018520D" w:rsidP="0018520D">
      <w:pPr>
        <w:tabs>
          <w:tab w:val="left" w:pos="8669"/>
        </w:tabs>
        <w:spacing w:after="0" w:line="120" w:lineRule="atLeast"/>
        <w:jc w:val="both"/>
        <w:rPr>
          <w:rFonts w:ascii="Times New Roman" w:hAnsi="Times New Roman" w:cs="Times New Roman"/>
          <w:b/>
          <w:bCs/>
          <w:sz w:val="24"/>
          <w:szCs w:val="24"/>
        </w:rPr>
      </w:pPr>
      <w:r w:rsidRPr="0018520D">
        <w:rPr>
          <w:rFonts w:ascii="Times New Roman" w:hAnsi="Times New Roman" w:cs="Times New Roman"/>
          <w:b/>
          <w:bCs/>
          <w:sz w:val="24"/>
          <w:szCs w:val="24"/>
        </w:rPr>
        <w:tab/>
      </w:r>
    </w:p>
    <w:tbl>
      <w:tblPr>
        <w:tblpPr w:leftFromText="180" w:rightFromText="180" w:vertAnchor="text" w:horzAnchor="margin" w:tblpXSpec="center" w:tblpY="-472"/>
        <w:tblW w:w="10218" w:type="dxa"/>
        <w:tblLook w:val="01E0"/>
      </w:tblPr>
      <w:tblGrid>
        <w:gridCol w:w="4494"/>
        <w:gridCol w:w="5724"/>
      </w:tblGrid>
      <w:tr w:rsidR="0018520D" w:rsidRPr="0018520D" w:rsidTr="00685D33">
        <w:trPr>
          <w:trHeight w:val="1393"/>
        </w:trPr>
        <w:tc>
          <w:tcPr>
            <w:tcW w:w="4494" w:type="dxa"/>
            <w:shd w:val="clear" w:color="auto" w:fill="auto"/>
          </w:tcPr>
          <w:p w:rsidR="0018520D" w:rsidRPr="0018520D" w:rsidRDefault="0018520D" w:rsidP="0018520D">
            <w:pPr>
              <w:pStyle w:val="af3"/>
              <w:tabs>
                <w:tab w:val="left" w:pos="0"/>
                <w:tab w:val="left" w:pos="1620"/>
              </w:tabs>
              <w:spacing w:after="0" w:line="120" w:lineRule="atLeast"/>
              <w:rPr>
                <w:rFonts w:ascii="Times New Roman" w:hAnsi="Times New Roman" w:cs="Times New Roman"/>
                <w:sz w:val="24"/>
                <w:szCs w:val="24"/>
              </w:rPr>
            </w:pPr>
          </w:p>
        </w:tc>
        <w:tc>
          <w:tcPr>
            <w:tcW w:w="5724" w:type="dxa"/>
            <w:shd w:val="clear" w:color="auto" w:fill="auto"/>
          </w:tcPr>
          <w:p w:rsidR="0018520D" w:rsidRPr="0018520D" w:rsidRDefault="0018520D" w:rsidP="0018520D">
            <w:pPr>
              <w:pStyle w:val="af3"/>
              <w:tabs>
                <w:tab w:val="left" w:pos="0"/>
                <w:tab w:val="left" w:pos="1620"/>
                <w:tab w:val="left" w:pos="9960"/>
              </w:tabs>
              <w:spacing w:after="0" w:line="120" w:lineRule="atLeast"/>
              <w:jc w:val="right"/>
              <w:rPr>
                <w:rFonts w:ascii="Times New Roman" w:hAnsi="Times New Roman" w:cs="Times New Roman"/>
                <w:sz w:val="24"/>
                <w:szCs w:val="24"/>
              </w:rPr>
            </w:pPr>
            <w:r w:rsidRPr="0018520D">
              <w:rPr>
                <w:rFonts w:ascii="Times New Roman" w:hAnsi="Times New Roman" w:cs="Times New Roman"/>
                <w:sz w:val="24"/>
                <w:szCs w:val="24"/>
              </w:rPr>
              <w:t xml:space="preserve">Приложение   к решению Собрания представителей сельского поселения Большая Дергуновка  муниципального района Большеглушицкий Самарской области  от  «___»  </w:t>
            </w:r>
            <w:r w:rsidRPr="0018520D">
              <w:rPr>
                <w:rFonts w:ascii="Times New Roman" w:hAnsi="Times New Roman" w:cs="Times New Roman"/>
                <w:sz w:val="24"/>
                <w:szCs w:val="24"/>
                <w:u w:val="single"/>
              </w:rPr>
              <w:t>______</w:t>
            </w:r>
            <w:r w:rsidRPr="0018520D">
              <w:rPr>
                <w:rFonts w:ascii="Times New Roman" w:hAnsi="Times New Roman" w:cs="Times New Roman"/>
                <w:sz w:val="24"/>
                <w:szCs w:val="24"/>
              </w:rPr>
              <w:t xml:space="preserve"> 20</w:t>
            </w:r>
            <w:r w:rsidRPr="0018520D">
              <w:rPr>
                <w:rFonts w:ascii="Times New Roman" w:hAnsi="Times New Roman" w:cs="Times New Roman"/>
                <w:sz w:val="24"/>
                <w:szCs w:val="24"/>
                <w:u w:val="single"/>
              </w:rPr>
              <w:t>17</w:t>
            </w:r>
            <w:r w:rsidRPr="0018520D">
              <w:rPr>
                <w:rFonts w:ascii="Times New Roman" w:hAnsi="Times New Roman" w:cs="Times New Roman"/>
                <w:sz w:val="24"/>
                <w:szCs w:val="24"/>
              </w:rPr>
              <w:t xml:space="preserve"> года № </w:t>
            </w:r>
            <w:r w:rsidRPr="0018520D">
              <w:rPr>
                <w:rFonts w:ascii="Times New Roman" w:hAnsi="Times New Roman" w:cs="Times New Roman"/>
                <w:sz w:val="24"/>
                <w:szCs w:val="24"/>
                <w:u w:val="single"/>
              </w:rPr>
              <w:t>___</w:t>
            </w:r>
          </w:p>
          <w:p w:rsidR="0018520D" w:rsidRPr="0018520D" w:rsidRDefault="0018520D" w:rsidP="0018520D">
            <w:pPr>
              <w:pStyle w:val="af3"/>
              <w:tabs>
                <w:tab w:val="left" w:pos="0"/>
                <w:tab w:val="left" w:pos="1620"/>
                <w:tab w:val="left" w:pos="9960"/>
              </w:tabs>
              <w:spacing w:after="0" w:line="120" w:lineRule="atLeast"/>
              <w:jc w:val="right"/>
              <w:rPr>
                <w:rFonts w:ascii="Times New Roman" w:hAnsi="Times New Roman" w:cs="Times New Roman"/>
                <w:sz w:val="24"/>
                <w:szCs w:val="24"/>
              </w:rPr>
            </w:pPr>
          </w:p>
        </w:tc>
      </w:tr>
    </w:tbl>
    <w:p w:rsidR="0018520D" w:rsidRPr="0018520D" w:rsidRDefault="0018520D" w:rsidP="0018520D">
      <w:pPr>
        <w:pStyle w:val="1"/>
        <w:keepLines w:val="0"/>
        <w:tabs>
          <w:tab w:val="left" w:pos="0"/>
          <w:tab w:val="num" w:pos="1440"/>
          <w:tab w:val="left" w:pos="9960"/>
        </w:tabs>
        <w:spacing w:before="0" w:line="120" w:lineRule="atLeast"/>
        <w:jc w:val="center"/>
        <w:rPr>
          <w:rFonts w:ascii="Times New Roman" w:hAnsi="Times New Roman" w:cs="Times New Roman"/>
          <w:sz w:val="24"/>
          <w:szCs w:val="24"/>
        </w:rPr>
      </w:pPr>
      <w:r w:rsidRPr="0018520D">
        <w:rPr>
          <w:rFonts w:ascii="Times New Roman" w:hAnsi="Times New Roman" w:cs="Times New Roman"/>
          <w:sz w:val="24"/>
          <w:szCs w:val="24"/>
        </w:rPr>
        <w:t>ПАСПОРТ ПРОГРАММЫ</w:t>
      </w:r>
    </w:p>
    <w:tbl>
      <w:tblPr>
        <w:tblW w:w="9832" w:type="dxa"/>
        <w:tblLayout w:type="fixed"/>
        <w:tblLook w:val="01E0"/>
      </w:tblPr>
      <w:tblGrid>
        <w:gridCol w:w="4068"/>
        <w:gridCol w:w="5764"/>
      </w:tblGrid>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 xml:space="preserve">НАИМЕНОВАНИЕ </w:t>
            </w:r>
          </w:p>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Программа комплексного развития систем           </w:t>
            </w:r>
            <w:r w:rsidRPr="0018520D">
              <w:rPr>
                <w:rFonts w:ascii="Times New Roman" w:hAnsi="Times New Roman" w:cs="Times New Roman"/>
                <w:sz w:val="24"/>
                <w:szCs w:val="24"/>
              </w:rPr>
              <w:br/>
              <w:t>коммунальной инфраструктуры сельского поселения Большая Дергуновка муниципального района Большеглушицкий Самарской области на 2017 - 2018 годы  и на период до 2027 года (далее – Программа)</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ДАТА ПРИНЯТИЯ РЕШЕНИЯ О РАЗРАБОТКЕ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Распоряжение главы сельского поселения Большая Дергуновка муниципального района Большеглушицкий Самарской области от 11 сентября 2017№19</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ЗАКАЗЧИК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Администрация сельского поселения Большая Дергуновка муниципального района Большеглушицкий Самарской  области </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ОСНОВНОЙ ИСПОЛНИТЕЛЬ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w:t>
            </w:r>
          </w:p>
        </w:tc>
      </w:tr>
      <w:tr w:rsidR="0018520D" w:rsidRPr="0018520D" w:rsidTr="00685D33">
        <w:trPr>
          <w:trHeight w:val="906"/>
        </w:trPr>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ОСНОВНЫЕ РАЗРАБОТЧИКИ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Администрации сельского поселения Большая Дергуновка муниципального района Большеглушицкий Самарской  области</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 xml:space="preserve">ЦЕЛИ И ЗАДАЧИ ПРОГРАММЫ                  </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создание благоприятных условий  для проживания населения;</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улучшение состояния окружающей среды,         </w:t>
            </w:r>
            <w:r w:rsidRPr="0018520D">
              <w:rPr>
                <w:rFonts w:ascii="Times New Roman" w:hAnsi="Times New Roman" w:cs="Times New Roman"/>
                <w:sz w:val="24"/>
                <w:szCs w:val="24"/>
              </w:rPr>
              <w:br/>
              <w:t>обеспечение экологической безопасности сельского поселения Большая Дергуновка муниципального района Большеглушицкий Самарской области;</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обеспечение развития жилищного строительства;</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строительство и  модернизация системы   коммунальной  инфраструктуры;</w:t>
            </w:r>
          </w:p>
          <w:p w:rsidR="0018520D" w:rsidRPr="0018520D" w:rsidRDefault="0018520D" w:rsidP="0018520D">
            <w:pPr>
              <w:tabs>
                <w:tab w:val="left" w:pos="0"/>
                <w:tab w:val="left" w:pos="9960"/>
              </w:tabs>
              <w:spacing w:after="0" w:line="120" w:lineRule="atLeast"/>
              <w:rPr>
                <w:rFonts w:ascii="Times New Roman" w:hAnsi="Times New Roman" w:cs="Times New Roman"/>
                <w:sz w:val="24"/>
                <w:szCs w:val="24"/>
              </w:rPr>
            </w:pPr>
            <w:r w:rsidRPr="0018520D">
              <w:rPr>
                <w:rFonts w:ascii="Times New Roman" w:hAnsi="Times New Roman" w:cs="Times New Roman"/>
                <w:sz w:val="24"/>
                <w:szCs w:val="24"/>
              </w:rPr>
              <w:t xml:space="preserve">- повышение качества предоставляемых коммунальных услуг потребителям                              </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СРОКИ РЕАЛИЗАЦИИ</w:t>
            </w:r>
          </w:p>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2017-2018 годы и на период до 2027 года</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ОБЪЕМЫ И ИСТОЧНИКИ</w:t>
            </w:r>
          </w:p>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 xml:space="preserve"> ФИНАНСИРОВАНИЯ</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39,9  млн. рублей</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 xml:space="preserve">ОЖИДАЕМЫЕ КОНЕЧНЫЕ </w:t>
            </w:r>
          </w:p>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t>РЕЗУЛЬТАТЫ РЕАЛИЗАЦИИ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Практическая реализация мероприятий Программы позволит добиться:</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повышения эффективности использования топливно-энергетических ресурсов в системе жилищно-коммунального хозяйства сельского поселения Большая Дергуновка муниципального района Большеглушицкий Самарской области;</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активизацию индивидуального жилищного строительства;</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повышения качества обслуживания населения;</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повышения инвестиционной привлекательности      сельского поселения Большая Дергуновка муниципального района Большеглушицкий Самарской области с учетом возможности быстрого подключения новых объектов к коммунальным </w:t>
            </w:r>
            <w:r w:rsidRPr="0018520D">
              <w:rPr>
                <w:rFonts w:ascii="Times New Roman" w:hAnsi="Times New Roman" w:cs="Times New Roman"/>
                <w:sz w:val="24"/>
                <w:szCs w:val="24"/>
              </w:rPr>
              <w:lastRenderedPageBreak/>
              <w:t>системам и получения коммунальных услуг по обоснованным ценам.</w:t>
            </w:r>
          </w:p>
        </w:tc>
      </w:tr>
      <w:tr w:rsidR="0018520D" w:rsidRPr="0018520D" w:rsidTr="0018520D">
        <w:tc>
          <w:tcPr>
            <w:tcW w:w="4068" w:type="dxa"/>
          </w:tcPr>
          <w:p w:rsidR="0018520D" w:rsidRPr="0018520D" w:rsidRDefault="0018520D" w:rsidP="0018520D">
            <w:pPr>
              <w:tabs>
                <w:tab w:val="left" w:pos="0"/>
                <w:tab w:val="left" w:pos="9960"/>
              </w:tabs>
              <w:spacing w:after="0" w:line="120" w:lineRule="atLeast"/>
              <w:rPr>
                <w:rFonts w:ascii="Times New Roman" w:hAnsi="Times New Roman" w:cs="Times New Roman"/>
                <w:b/>
                <w:sz w:val="24"/>
                <w:szCs w:val="24"/>
              </w:rPr>
            </w:pPr>
            <w:r w:rsidRPr="0018520D">
              <w:rPr>
                <w:rFonts w:ascii="Times New Roman" w:hAnsi="Times New Roman" w:cs="Times New Roman"/>
                <w:b/>
                <w:sz w:val="24"/>
                <w:szCs w:val="24"/>
              </w:rPr>
              <w:lastRenderedPageBreak/>
              <w:t>СИСТЕМА ОРГАНИЗАЦИИ И КОНТРОЛЯ ЗА ИСПОЛЕНИЕМ ПРОГРАММЫ</w:t>
            </w:r>
          </w:p>
        </w:tc>
        <w:tc>
          <w:tcPr>
            <w:tcW w:w="5764" w:type="dxa"/>
          </w:tcPr>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Рассмотрение вопросов, связанных с исполнением мероприятий Программы производится:</w:t>
            </w:r>
          </w:p>
          <w:p w:rsidR="0018520D" w:rsidRPr="0018520D" w:rsidRDefault="0018520D" w:rsidP="0018520D">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один раз в год на заседании Собрания представителей сельского поселения Большая Дергуновка  муниципального района Большеглушицкий Самарской области. </w:t>
            </w:r>
          </w:p>
        </w:tc>
      </w:tr>
    </w:tbl>
    <w:p w:rsidR="0018520D" w:rsidRPr="0018520D" w:rsidRDefault="0018520D" w:rsidP="004D0A0C">
      <w:pPr>
        <w:pStyle w:val="ConsPlusNormal"/>
        <w:widowControl/>
        <w:numPr>
          <w:ilvl w:val="0"/>
          <w:numId w:val="3"/>
        </w:numPr>
        <w:tabs>
          <w:tab w:val="left" w:pos="0"/>
          <w:tab w:val="left" w:pos="9960"/>
        </w:tabs>
        <w:spacing w:line="120" w:lineRule="atLeast"/>
        <w:ind w:left="0" w:firstLine="0"/>
        <w:jc w:val="center"/>
        <w:rPr>
          <w:rFonts w:ascii="Times New Roman" w:hAnsi="Times New Roman" w:cs="Times New Roman"/>
          <w:b/>
          <w:bCs/>
          <w:sz w:val="24"/>
          <w:szCs w:val="24"/>
        </w:rPr>
      </w:pPr>
      <w:r w:rsidRPr="0018520D">
        <w:rPr>
          <w:rFonts w:ascii="Times New Roman" w:eastAsia="Calibri" w:hAnsi="Times New Roman" w:cs="Times New Roman"/>
          <w:b/>
          <w:sz w:val="24"/>
          <w:szCs w:val="24"/>
        </w:rPr>
        <w:t>Характеристика существующего состояния коммунальной инфраструктуры</w:t>
      </w:r>
      <w:r w:rsidRPr="0018520D">
        <w:rPr>
          <w:rFonts w:ascii="Times New Roman" w:hAnsi="Times New Roman" w:cs="Times New Roman"/>
          <w:b/>
          <w:bCs/>
          <w:sz w:val="24"/>
          <w:szCs w:val="24"/>
        </w:rPr>
        <w:t xml:space="preserve"> </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Одним из приоритетов национального проекта "Доступное и комфортное жилье - гражданам России" является создание комфортных условий проживания и доступности коммунальных услуг для населения.</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В настоящее время в целом деятельность коммунального комплекса сельского поселения Большая Дергуновка муниципального района Большеглушицкий Самарской области характеризуется невысоким качеством предоставления коммунальных услуг, а также в значительной части – неэффективным использованием природных ресурсов и загрязнением окружающей среды.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Причинами возникновения этих проблем являются:</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высокий уровень износа объектов коммунальной инфраструктуры и их технологическая отсталость;</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низкая эффективность системы управления в этом секторе экономики, непрозрачные методы ценообразования на товары и услуги организаций коммунального комплекса.</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Износ и технологическая отсталость объектов коммунальной инфраструктуры связаны с недостатками проводимой в предыдущие годы тарифной политики, которая не обеспечивала реальных финансовых потребностей организаций коммунального комплекса в модернизации объектов коммунальной инфраструктуры. Несовершенство процедур тарифного регулирования и договорных отношений в коммунальном комплексе препятствует привлечению средств внебюджетных источников в этот сектор экономики.</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Следствием износа и технологической отсталости объектов коммунальной инфраструктуры является низкое качество предоставления коммунальных услуг, не соответствующее запросам потребителей. Уровень износа объектов коммунальной инфраструктуры составляет сегодня в среднем порядка 70%. 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что ведет к снижению надежности работы объектов коммунальной инфраструктуры.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Водопроводы с забором воды из поверхностных источников не имеют необходимого комплекса очистных сооружений и не обеспечивают полное обеззараживание и очистку воды в соответствии с требованиями, предъявляемыми к качеству питьевой воды.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При этом стоимость коммунальных услуг для населения в последние годы значительно возросла. Действующий в большинстве случаев затратный метод формирования тарифов на услуги теплоснабжения, электроснабжения, водоснабжения и водоотведения с использованием нормативной рентабельности стимулирует организации коммунального комплекса к завышению собственных издержек, приводит к повышению уровня износа объектов коммунальной инфраструктуры.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Настоящая Программа направлена на повышение надежности функционирования коммунальных систем жизнеобеспечения, обеспечение комфортных и безопасных условий проживания людей, обеспечение режима устойчивого достаточного финансирования жилищно-коммунального хозяйства области, ликвидацию сверхнормативного износа основных фондов, внедрение ресурсосберегающих технологий, максимальное использование всех доступных ресурсов для решения задач надежного и устойчивого обслуживания потребителей.</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Решить проблему повышения качества предоставления коммунальных услуг возможно только путем объединения усилий органов государственной власти и органов местного самоуправления с привлечением средств внебюджетных источников.</w:t>
      </w:r>
    </w:p>
    <w:p w:rsidR="0018520D" w:rsidRPr="0018520D" w:rsidRDefault="0018520D" w:rsidP="004D0A0C">
      <w:pPr>
        <w:numPr>
          <w:ilvl w:val="0"/>
          <w:numId w:val="3"/>
        </w:numPr>
        <w:tabs>
          <w:tab w:val="left" w:pos="0"/>
          <w:tab w:val="left" w:pos="9960"/>
        </w:tabs>
        <w:autoSpaceDE w:val="0"/>
        <w:autoSpaceDN w:val="0"/>
        <w:adjustRightInd w:val="0"/>
        <w:spacing w:after="0" w:line="120" w:lineRule="atLeast"/>
        <w:ind w:left="0"/>
        <w:jc w:val="center"/>
        <w:outlineLvl w:val="1"/>
        <w:rPr>
          <w:rFonts w:ascii="Times New Roman" w:eastAsia="Calibri" w:hAnsi="Times New Roman" w:cs="Times New Roman"/>
          <w:b/>
          <w:bCs/>
          <w:sz w:val="24"/>
          <w:szCs w:val="24"/>
        </w:rPr>
      </w:pPr>
      <w:r w:rsidRPr="0018520D">
        <w:rPr>
          <w:rFonts w:ascii="Times New Roman" w:eastAsia="Calibri" w:hAnsi="Times New Roman" w:cs="Times New Roman"/>
          <w:b/>
          <w:bCs/>
          <w:sz w:val="24"/>
          <w:szCs w:val="24"/>
        </w:rPr>
        <w:lastRenderedPageBreak/>
        <w:t xml:space="preserve">Перспективы развития сельского поселения </w:t>
      </w:r>
      <w:r w:rsidRPr="0018520D">
        <w:rPr>
          <w:rFonts w:ascii="Times New Roman" w:hAnsi="Times New Roman" w:cs="Times New Roman"/>
          <w:b/>
          <w:sz w:val="24"/>
          <w:szCs w:val="24"/>
        </w:rPr>
        <w:t>Большая Дергуновка</w:t>
      </w:r>
      <w:r w:rsidRPr="0018520D">
        <w:rPr>
          <w:rFonts w:ascii="Times New Roman" w:eastAsia="Calibri" w:hAnsi="Times New Roman" w:cs="Times New Roman"/>
          <w:b/>
          <w:bCs/>
          <w:sz w:val="24"/>
          <w:szCs w:val="24"/>
        </w:rPr>
        <w:t xml:space="preserve"> </w:t>
      </w:r>
      <w:r w:rsidRPr="0018520D">
        <w:rPr>
          <w:rFonts w:ascii="Times New Roman" w:hAnsi="Times New Roman" w:cs="Times New Roman"/>
          <w:b/>
          <w:sz w:val="24"/>
          <w:szCs w:val="24"/>
        </w:rPr>
        <w:t xml:space="preserve">муниципального района Большеглушицкий Самарской области </w:t>
      </w:r>
      <w:r w:rsidRPr="0018520D">
        <w:rPr>
          <w:rFonts w:ascii="Times New Roman" w:eastAsia="Calibri" w:hAnsi="Times New Roman" w:cs="Times New Roman"/>
          <w:b/>
          <w:bCs/>
          <w:sz w:val="24"/>
          <w:szCs w:val="24"/>
        </w:rPr>
        <w:t>и прогноз спроса на коммунальные ресурсы</w:t>
      </w:r>
    </w:p>
    <w:p w:rsidR="0018520D" w:rsidRPr="0018520D" w:rsidRDefault="0018520D" w:rsidP="00685D33">
      <w:pPr>
        <w:pStyle w:val="ConsPlusNormal"/>
        <w:widowControl/>
        <w:tabs>
          <w:tab w:val="left" w:pos="0"/>
          <w:tab w:val="left" w:pos="9960"/>
        </w:tabs>
        <w:spacing w:line="120" w:lineRule="atLeast"/>
        <w:ind w:firstLine="0"/>
        <w:jc w:val="center"/>
        <w:outlineLvl w:val="1"/>
        <w:rPr>
          <w:rFonts w:ascii="Times New Roman" w:hAnsi="Times New Roman" w:cs="Times New Roman"/>
          <w:sz w:val="24"/>
          <w:szCs w:val="24"/>
        </w:rPr>
      </w:pPr>
      <w:r w:rsidRPr="0018520D">
        <w:rPr>
          <w:rFonts w:ascii="Times New Roman" w:hAnsi="Times New Roman" w:cs="Times New Roman"/>
          <w:b/>
          <w:bCs/>
          <w:sz w:val="24"/>
          <w:szCs w:val="24"/>
        </w:rPr>
        <w:t xml:space="preserve"> </w:t>
      </w:r>
      <w:r w:rsidRPr="0018520D">
        <w:rPr>
          <w:rFonts w:ascii="Times New Roman" w:hAnsi="Times New Roman" w:cs="Times New Roman"/>
          <w:sz w:val="24"/>
          <w:szCs w:val="24"/>
        </w:rPr>
        <w:t>Проведение анализа и оценки социально-экономического и территориального развития сельского поселения Большая Дергуновка муниципального района Большеглушицкий Самарской области, а также построение на основе полученных данных прогнозов такого развития является этапом, предшествующим разработке основных мероприятий Программы.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Анализ и оценка социально-экономического и территориального развития поселения, а также прогноз его развития проводятся по следующим направлениям:</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 демографическое развитие;</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 доходы населения;</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 строительство жилья;</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 состояние коммунальной инфраструктуры;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 потребление товаров и услуг организаций коммунального комплекса.</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Целью проведения анализа по выделенным направлениям является установление существенных взаимосвязей между всеми основными показателями развития поселения и оценка их влияния на тенденции развития систем коммунальной инфраструктуры и объектов, используемых для утилизации (захоронения) твердых бытовых отходов. Планирование всех мероприятий в рамках Программы зависит от оценки состояния и прогноза развития каждого из направлений.</w:t>
      </w:r>
    </w:p>
    <w:p w:rsidR="0018520D" w:rsidRPr="0018520D" w:rsidRDefault="0018520D" w:rsidP="0018520D">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18520D">
        <w:rPr>
          <w:rFonts w:ascii="Times New Roman" w:hAnsi="Times New Roman" w:cs="Times New Roman"/>
          <w:b/>
          <w:sz w:val="24"/>
          <w:szCs w:val="24"/>
        </w:rPr>
        <w:t>2.1. Демографическое развитие сельского поселения Большая Дергуновка муниципального района Большеглушицкий Самарской области</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Согласно существующим статистическим показателям динамика демографического развития сельского поселения Большая Дергуновка муниципального района Большеглушицкий Самарской области (далее - сельское поселение Большая Дергуновка)  характеризуется следующими показателями.</w:t>
      </w:r>
    </w:p>
    <w:p w:rsidR="0018520D" w:rsidRPr="0018520D" w:rsidRDefault="0018520D" w:rsidP="0018520D">
      <w:pPr>
        <w:pStyle w:val="af6"/>
        <w:tabs>
          <w:tab w:val="left" w:pos="0"/>
          <w:tab w:val="left" w:pos="9960"/>
        </w:tabs>
        <w:spacing w:line="120" w:lineRule="atLeast"/>
        <w:jc w:val="center"/>
        <w:rPr>
          <w:rFonts w:ascii="Times New Roman" w:hAnsi="Times New Roman"/>
          <w:b/>
          <w:sz w:val="24"/>
        </w:rPr>
      </w:pPr>
      <w:r w:rsidRPr="0018520D">
        <w:rPr>
          <w:rFonts w:ascii="Times New Roman" w:hAnsi="Times New Roman"/>
          <w:b/>
          <w:sz w:val="24"/>
        </w:rPr>
        <w:t>Население, его половозрастной состав. Демографическая ситуация.</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По последним данным Самарастат численность населения сельского поселения Большая Дергуновка, рассчитанная от предварительных итогов Всероссийской переписи населения  2010 года, составляет 798 человек.</w:t>
      </w:r>
    </w:p>
    <w:p w:rsidR="0018520D" w:rsidRPr="0018520D" w:rsidRDefault="0018520D" w:rsidP="00685D33">
      <w:pPr>
        <w:tabs>
          <w:tab w:val="left" w:pos="0"/>
          <w:tab w:val="left" w:pos="9960"/>
        </w:tabs>
        <w:spacing w:after="0" w:line="120" w:lineRule="atLeast"/>
        <w:ind w:firstLine="720"/>
        <w:jc w:val="right"/>
        <w:rPr>
          <w:rFonts w:ascii="Times New Roman" w:hAnsi="Times New Roman" w:cs="Times New Roman"/>
          <w:sz w:val="24"/>
          <w:szCs w:val="24"/>
        </w:rPr>
      </w:pPr>
      <w:r w:rsidRPr="0018520D">
        <w:rPr>
          <w:rFonts w:ascii="Times New Roman" w:hAnsi="Times New Roman" w:cs="Times New Roman"/>
          <w:sz w:val="24"/>
          <w:szCs w:val="24"/>
        </w:rPr>
        <w:t>Таблица № 1</w:t>
      </w:r>
    </w:p>
    <w:p w:rsidR="0018520D" w:rsidRPr="0018520D" w:rsidRDefault="0018520D" w:rsidP="00685D33">
      <w:pPr>
        <w:tabs>
          <w:tab w:val="left" w:pos="0"/>
          <w:tab w:val="left" w:pos="9960"/>
        </w:tabs>
        <w:spacing w:after="0" w:line="120" w:lineRule="atLeast"/>
        <w:jc w:val="center"/>
        <w:rPr>
          <w:rFonts w:ascii="Times New Roman" w:hAnsi="Times New Roman" w:cs="Times New Roman"/>
          <w:b/>
          <w:noProof/>
          <w:sz w:val="24"/>
          <w:szCs w:val="24"/>
        </w:rPr>
      </w:pPr>
      <w:r w:rsidRPr="0018520D">
        <w:rPr>
          <w:rFonts w:ascii="Times New Roman" w:hAnsi="Times New Roman" w:cs="Times New Roman"/>
          <w:b/>
          <w:sz w:val="24"/>
          <w:szCs w:val="24"/>
        </w:rPr>
        <w:t xml:space="preserve"> Показатели демографического развития </w:t>
      </w:r>
      <w:r w:rsidRPr="0018520D">
        <w:rPr>
          <w:rFonts w:ascii="Times New Roman" w:hAnsi="Times New Roman" w:cs="Times New Roman"/>
          <w:b/>
          <w:noProof/>
          <w:sz w:val="24"/>
          <w:szCs w:val="24"/>
        </w:rPr>
        <w:t xml:space="preserve">сельского поселения </w:t>
      </w:r>
      <w:r w:rsidRPr="0018520D">
        <w:rPr>
          <w:rFonts w:ascii="Times New Roman" w:hAnsi="Times New Roman" w:cs="Times New Roman"/>
          <w:b/>
          <w:sz w:val="24"/>
          <w:szCs w:val="24"/>
        </w:rPr>
        <w:t>Большая Дергуновка</w:t>
      </w:r>
      <w:r w:rsidRPr="0018520D">
        <w:rPr>
          <w:rFonts w:ascii="Times New Roman" w:hAnsi="Times New Roman" w:cs="Times New Roman"/>
          <w:b/>
          <w:noProof/>
          <w:sz w:val="24"/>
          <w:szCs w:val="24"/>
          <w:highlight w:val="cyan"/>
        </w:rPr>
        <w:t xml:space="preserve"> </w:t>
      </w:r>
      <w:r w:rsidRPr="0018520D">
        <w:rPr>
          <w:rFonts w:ascii="Times New Roman" w:hAnsi="Times New Roman" w:cs="Times New Roman"/>
          <w:b/>
          <w:noProof/>
          <w:sz w:val="24"/>
          <w:szCs w:val="24"/>
        </w:rPr>
        <w:t xml:space="preserve">  </w:t>
      </w:r>
    </w:p>
    <w:tbl>
      <w:tblPr>
        <w:tblW w:w="9627" w:type="dxa"/>
        <w:tblInd w:w="70" w:type="dxa"/>
        <w:tblLayout w:type="fixed"/>
        <w:tblCellMar>
          <w:left w:w="70" w:type="dxa"/>
          <w:right w:w="70" w:type="dxa"/>
        </w:tblCellMar>
        <w:tblLook w:val="0000"/>
      </w:tblPr>
      <w:tblGrid>
        <w:gridCol w:w="426"/>
        <w:gridCol w:w="3828"/>
        <w:gridCol w:w="1080"/>
        <w:gridCol w:w="1080"/>
        <w:gridCol w:w="1080"/>
        <w:gridCol w:w="1080"/>
        <w:gridCol w:w="1053"/>
      </w:tblGrid>
      <w:tr w:rsidR="0018520D" w:rsidRPr="0018520D" w:rsidTr="0018520D">
        <w:trPr>
          <w:cantSplit/>
          <w:trHeight w:val="24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Наименование показателя</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2013 год</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2014 год</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2015год</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2016 год</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2017 год</w:t>
            </w:r>
          </w:p>
        </w:tc>
      </w:tr>
      <w:tr w:rsidR="0018520D" w:rsidRPr="0018520D" w:rsidTr="0018520D">
        <w:trPr>
          <w:cantSplit/>
          <w:trHeight w:val="24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6</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w:t>
            </w:r>
          </w:p>
        </w:tc>
      </w:tr>
      <w:tr w:rsidR="0018520D" w:rsidRPr="0018520D" w:rsidTr="0018520D">
        <w:trPr>
          <w:cantSplit/>
          <w:trHeight w:val="60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1</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Численность населения  на начало года, человек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798</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794</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760</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719</w:t>
            </w:r>
          </w:p>
        </w:tc>
      </w:tr>
      <w:tr w:rsidR="0018520D" w:rsidRPr="0018520D" w:rsidTr="0018520D">
        <w:trPr>
          <w:cantSplit/>
          <w:trHeight w:val="60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2</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Темп изменения численности населения, %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lang w:val="en-US"/>
              </w:rPr>
            </w:pP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18520D">
              <w:rPr>
                <w:rFonts w:ascii="Times New Roman" w:hAnsi="Times New Roman" w:cs="Times New Roman"/>
                <w:sz w:val="24"/>
                <w:szCs w:val="24"/>
              </w:rPr>
              <w:t>100,0</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18520D">
              <w:rPr>
                <w:rFonts w:ascii="Times New Roman" w:hAnsi="Times New Roman" w:cs="Times New Roman"/>
                <w:sz w:val="24"/>
                <w:szCs w:val="24"/>
              </w:rPr>
              <w:t>99,5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18520D">
              <w:rPr>
                <w:rFonts w:ascii="Times New Roman" w:hAnsi="Times New Roman" w:cs="Times New Roman"/>
                <w:sz w:val="24"/>
                <w:szCs w:val="24"/>
              </w:rPr>
              <w:t>95,7</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18520D">
              <w:rPr>
                <w:rFonts w:ascii="Times New Roman" w:hAnsi="Times New Roman" w:cs="Times New Roman"/>
                <w:sz w:val="24"/>
                <w:szCs w:val="24"/>
              </w:rPr>
              <w:t>94,6</w:t>
            </w:r>
          </w:p>
        </w:tc>
      </w:tr>
      <w:tr w:rsidR="0018520D" w:rsidRPr="0018520D" w:rsidTr="0018520D">
        <w:trPr>
          <w:cantSplit/>
          <w:trHeight w:val="36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3</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Число родившихся,  человек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4</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w:t>
            </w:r>
          </w:p>
        </w:tc>
      </w:tr>
      <w:tr w:rsidR="0018520D" w:rsidRPr="0018520D" w:rsidTr="0018520D">
        <w:trPr>
          <w:cantSplit/>
          <w:trHeight w:val="24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4</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Число умерших, человек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12</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10</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8</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7</w:t>
            </w:r>
          </w:p>
        </w:tc>
      </w:tr>
      <w:tr w:rsidR="0018520D" w:rsidRPr="0018520D" w:rsidTr="0018520D">
        <w:trPr>
          <w:cantSplit/>
          <w:trHeight w:val="36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5</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Естественный прирост  (+) убыль (-), человек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spacing w:after="0" w:line="120" w:lineRule="atLeast"/>
              <w:jc w:val="center"/>
              <w:rPr>
                <w:rFonts w:ascii="Times New Roman" w:hAnsi="Times New Roman" w:cs="Times New Roman"/>
                <w:sz w:val="24"/>
                <w:szCs w:val="24"/>
              </w:rPr>
            </w:pPr>
            <w:r w:rsidRPr="0018520D">
              <w:rPr>
                <w:rFonts w:ascii="Times New Roman" w:hAnsi="Times New Roman" w:cs="Times New Roman"/>
                <w:sz w:val="24"/>
                <w:szCs w:val="24"/>
              </w:rPr>
              <w:t>-6</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spacing w:after="0" w:line="120" w:lineRule="atLeast"/>
              <w:jc w:val="center"/>
              <w:rPr>
                <w:rFonts w:ascii="Times New Roman" w:hAnsi="Times New Roman" w:cs="Times New Roman"/>
                <w:sz w:val="24"/>
                <w:szCs w:val="24"/>
              </w:rPr>
            </w:pPr>
            <w:r w:rsidRPr="0018520D">
              <w:rPr>
                <w:rFonts w:ascii="Times New Roman" w:hAnsi="Times New Roman" w:cs="Times New Roman"/>
                <w:sz w:val="24"/>
                <w:szCs w:val="24"/>
              </w:rPr>
              <w:t>2</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spacing w:after="0" w:line="120" w:lineRule="atLeast"/>
              <w:jc w:val="center"/>
              <w:rPr>
                <w:rFonts w:ascii="Times New Roman" w:hAnsi="Times New Roman" w:cs="Times New Roman"/>
                <w:sz w:val="24"/>
                <w:szCs w:val="24"/>
              </w:rPr>
            </w:pPr>
            <w:r w:rsidRPr="0018520D">
              <w:rPr>
                <w:rFonts w:ascii="Times New Roman" w:hAnsi="Times New Roman" w:cs="Times New Roman"/>
                <w:sz w:val="24"/>
                <w:szCs w:val="24"/>
              </w:rPr>
              <w:t>-</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spacing w:after="0" w:line="120" w:lineRule="atLeast"/>
              <w:jc w:val="center"/>
              <w:rPr>
                <w:rFonts w:ascii="Times New Roman" w:hAnsi="Times New Roman" w:cs="Times New Roman"/>
                <w:sz w:val="24"/>
                <w:szCs w:val="24"/>
              </w:rPr>
            </w:pPr>
            <w:r w:rsidRPr="0018520D">
              <w:rPr>
                <w:rFonts w:ascii="Times New Roman" w:hAnsi="Times New Roman" w:cs="Times New Roman"/>
                <w:i/>
                <w:sz w:val="24"/>
                <w:szCs w:val="24"/>
              </w:rPr>
              <w:t>-</w:t>
            </w:r>
          </w:p>
        </w:tc>
      </w:tr>
      <w:tr w:rsidR="0018520D" w:rsidRPr="0018520D" w:rsidTr="0018520D">
        <w:trPr>
          <w:cantSplit/>
          <w:trHeight w:val="36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8</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Число родившихся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highlight w:val="magenta"/>
              </w:rPr>
            </w:pPr>
            <w:r w:rsidRPr="0018520D">
              <w:rPr>
                <w:rFonts w:ascii="Times New Roman" w:hAnsi="Times New Roman" w:cs="Times New Roman"/>
                <w:sz w:val="24"/>
                <w:szCs w:val="24"/>
              </w:rPr>
              <w:t>7,5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125"/>
              <w:jc w:val="center"/>
              <w:rPr>
                <w:rFonts w:ascii="Times New Roman" w:hAnsi="Times New Roman" w:cs="Times New Roman"/>
                <w:sz w:val="24"/>
                <w:szCs w:val="24"/>
              </w:rPr>
            </w:pPr>
            <w:r w:rsidRPr="0018520D">
              <w:rPr>
                <w:rFonts w:ascii="Times New Roman" w:hAnsi="Times New Roman" w:cs="Times New Roman"/>
                <w:sz w:val="24"/>
                <w:szCs w:val="24"/>
              </w:rPr>
              <w:t>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179"/>
              <w:jc w:val="center"/>
              <w:rPr>
                <w:rFonts w:ascii="Times New Roman" w:hAnsi="Times New Roman" w:cs="Times New Roman"/>
                <w:sz w:val="24"/>
                <w:szCs w:val="24"/>
              </w:rPr>
            </w:pPr>
            <w:r w:rsidRPr="0018520D">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233"/>
              <w:jc w:val="center"/>
              <w:rPr>
                <w:rFonts w:ascii="Times New Roman" w:hAnsi="Times New Roman" w:cs="Times New Roman"/>
                <w:sz w:val="24"/>
                <w:szCs w:val="24"/>
              </w:rPr>
            </w:pPr>
            <w:r w:rsidRPr="0018520D">
              <w:rPr>
                <w:rFonts w:ascii="Times New Roman" w:hAnsi="Times New Roman" w:cs="Times New Roman"/>
                <w:sz w:val="24"/>
                <w:szCs w:val="24"/>
              </w:rPr>
              <w:t>10</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145"/>
              <w:jc w:val="center"/>
              <w:rPr>
                <w:rFonts w:ascii="Times New Roman" w:hAnsi="Times New Roman" w:cs="Times New Roman"/>
                <w:sz w:val="24"/>
                <w:szCs w:val="24"/>
              </w:rPr>
            </w:pPr>
            <w:r w:rsidRPr="0018520D">
              <w:rPr>
                <w:rFonts w:ascii="Times New Roman" w:hAnsi="Times New Roman" w:cs="Times New Roman"/>
                <w:sz w:val="24"/>
                <w:szCs w:val="24"/>
              </w:rPr>
              <w:t>9,7</w:t>
            </w:r>
          </w:p>
        </w:tc>
      </w:tr>
      <w:tr w:rsidR="0018520D" w:rsidRPr="0018520D" w:rsidTr="0018520D">
        <w:trPr>
          <w:cantSplit/>
          <w:trHeight w:val="360"/>
        </w:trPr>
        <w:tc>
          <w:tcPr>
            <w:tcW w:w="426"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9</w:t>
            </w:r>
          </w:p>
        </w:tc>
        <w:tc>
          <w:tcPr>
            <w:tcW w:w="3828"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rPr>
                <w:rFonts w:ascii="Times New Roman" w:hAnsi="Times New Roman" w:cs="Times New Roman"/>
                <w:sz w:val="24"/>
                <w:szCs w:val="24"/>
              </w:rPr>
            </w:pPr>
            <w:r w:rsidRPr="0018520D">
              <w:rPr>
                <w:rFonts w:ascii="Times New Roman" w:hAnsi="Times New Roman" w:cs="Times New Roman"/>
                <w:sz w:val="24"/>
                <w:szCs w:val="24"/>
              </w:rPr>
              <w:t xml:space="preserve">Число умерших на 1000 человек населения      </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sz w:val="24"/>
                <w:szCs w:val="24"/>
              </w:rPr>
            </w:pPr>
            <w:r w:rsidRPr="0018520D">
              <w:rPr>
                <w:rFonts w:ascii="Times New Roman" w:hAnsi="Times New Roman" w:cs="Times New Roman"/>
                <w:sz w:val="24"/>
                <w:szCs w:val="24"/>
              </w:rPr>
              <w:t>15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266"/>
              <w:jc w:val="center"/>
              <w:rPr>
                <w:rFonts w:ascii="Times New Roman" w:hAnsi="Times New Roman" w:cs="Times New Roman"/>
                <w:sz w:val="24"/>
                <w:szCs w:val="24"/>
              </w:rPr>
            </w:pPr>
            <w:r w:rsidRPr="0018520D">
              <w:rPr>
                <w:rFonts w:ascii="Times New Roman" w:hAnsi="Times New Roman" w:cs="Times New Roman"/>
                <w:sz w:val="24"/>
                <w:szCs w:val="24"/>
              </w:rPr>
              <w:t>12,5</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179"/>
              <w:jc w:val="center"/>
              <w:rPr>
                <w:rFonts w:ascii="Times New Roman" w:hAnsi="Times New Roman" w:cs="Times New Roman"/>
                <w:sz w:val="24"/>
                <w:szCs w:val="24"/>
              </w:rPr>
            </w:pPr>
            <w:r w:rsidRPr="0018520D">
              <w:rPr>
                <w:rFonts w:ascii="Times New Roman" w:hAnsi="Times New Roman" w:cs="Times New Roman"/>
                <w:sz w:val="24"/>
                <w:szCs w:val="24"/>
              </w:rPr>
              <w:t>12,6</w:t>
            </w:r>
          </w:p>
        </w:tc>
        <w:tc>
          <w:tcPr>
            <w:tcW w:w="1080"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233"/>
              <w:jc w:val="center"/>
              <w:rPr>
                <w:rFonts w:ascii="Times New Roman" w:hAnsi="Times New Roman" w:cs="Times New Roman"/>
                <w:sz w:val="24"/>
                <w:szCs w:val="24"/>
              </w:rPr>
            </w:pPr>
            <w:r w:rsidRPr="0018520D">
              <w:rPr>
                <w:rFonts w:ascii="Times New Roman" w:hAnsi="Times New Roman" w:cs="Times New Roman"/>
                <w:sz w:val="24"/>
                <w:szCs w:val="24"/>
              </w:rPr>
              <w:t>10,5</w:t>
            </w:r>
          </w:p>
        </w:tc>
        <w:tc>
          <w:tcPr>
            <w:tcW w:w="1053" w:type="dxa"/>
            <w:tcBorders>
              <w:top w:val="single" w:sz="6" w:space="0" w:color="auto"/>
              <w:left w:val="single" w:sz="6" w:space="0" w:color="auto"/>
              <w:bottom w:val="single" w:sz="6" w:space="0" w:color="auto"/>
              <w:right w:val="single" w:sz="6" w:space="0" w:color="auto"/>
            </w:tcBorders>
          </w:tcPr>
          <w:p w:rsidR="0018520D" w:rsidRPr="0018520D" w:rsidRDefault="0018520D" w:rsidP="0018520D">
            <w:pPr>
              <w:pStyle w:val="ConsPlusNormal"/>
              <w:tabs>
                <w:tab w:val="left" w:pos="0"/>
                <w:tab w:val="left" w:pos="9960"/>
              </w:tabs>
              <w:spacing w:line="120" w:lineRule="atLeast"/>
              <w:ind w:firstLine="145"/>
              <w:jc w:val="center"/>
              <w:rPr>
                <w:rFonts w:ascii="Times New Roman" w:hAnsi="Times New Roman" w:cs="Times New Roman"/>
                <w:sz w:val="24"/>
                <w:szCs w:val="24"/>
              </w:rPr>
            </w:pPr>
            <w:r w:rsidRPr="0018520D">
              <w:rPr>
                <w:rFonts w:ascii="Times New Roman" w:hAnsi="Times New Roman" w:cs="Times New Roman"/>
                <w:sz w:val="24"/>
                <w:szCs w:val="24"/>
              </w:rPr>
              <w:t>9,7</w:t>
            </w:r>
          </w:p>
        </w:tc>
      </w:tr>
    </w:tbl>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Численность населения поселения снижается год от года. Прогнозы  на ближайшие годы также не утешительные. На 01.01.2017 зарегистрировано: 11 новорожденный, 12 умерших. Естественная убыль населения составила –1 человека</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Миграция населения в поселении остается на достаточно высоком уровне: в 2016 году прибыло – 19 человек,  убыло –  10 человек, сальдо миграции </w:t>
      </w:r>
      <w:r w:rsidRPr="0018520D">
        <w:rPr>
          <w:rFonts w:ascii="Times New Roman" w:hAnsi="Times New Roman" w:cs="Times New Roman"/>
          <w:i/>
          <w:sz w:val="24"/>
          <w:szCs w:val="24"/>
        </w:rPr>
        <w:t>– «плюс»</w:t>
      </w:r>
      <w:r w:rsidRPr="0018520D">
        <w:rPr>
          <w:rFonts w:ascii="Times New Roman" w:hAnsi="Times New Roman" w:cs="Times New Roman"/>
          <w:sz w:val="24"/>
          <w:szCs w:val="24"/>
        </w:rPr>
        <w:t xml:space="preserve">  9 человек.  Ввиду  недостатка в поселении  рабочих  мест с  приемлемыми  условиями  труда,  происходит отток трудовых ресурсов в областной центр.</w:t>
      </w:r>
    </w:p>
    <w:p w:rsidR="0018520D" w:rsidRPr="0018520D" w:rsidRDefault="0018520D" w:rsidP="0018520D">
      <w:pPr>
        <w:tabs>
          <w:tab w:val="left" w:pos="0"/>
          <w:tab w:val="left" w:pos="9960"/>
        </w:tabs>
        <w:spacing w:after="0" w:line="120" w:lineRule="atLeast"/>
        <w:jc w:val="center"/>
        <w:rPr>
          <w:rFonts w:ascii="Times New Roman" w:hAnsi="Times New Roman" w:cs="Times New Roman"/>
          <w:sz w:val="24"/>
          <w:szCs w:val="24"/>
        </w:rPr>
      </w:pPr>
      <w:r w:rsidRPr="0018520D">
        <w:rPr>
          <w:rFonts w:ascii="Times New Roman" w:hAnsi="Times New Roman" w:cs="Times New Roman"/>
          <w:b/>
          <w:sz w:val="24"/>
          <w:szCs w:val="24"/>
        </w:rPr>
        <w:t>Направления улучшения демографической ситуации</w:t>
      </w:r>
      <w:r w:rsidRPr="0018520D">
        <w:rPr>
          <w:rFonts w:ascii="Times New Roman" w:hAnsi="Times New Roman" w:cs="Times New Roman"/>
          <w:sz w:val="24"/>
          <w:szCs w:val="24"/>
        </w:rPr>
        <w:t>:</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b/>
          <w:sz w:val="24"/>
          <w:szCs w:val="24"/>
        </w:rPr>
        <w:lastRenderedPageBreak/>
        <w:t>Повышение рождаемости.</w:t>
      </w:r>
      <w:r w:rsidRPr="0018520D">
        <w:rPr>
          <w:rFonts w:ascii="Times New Roman" w:hAnsi="Times New Roman" w:cs="Times New Roman"/>
          <w:sz w:val="24"/>
          <w:szCs w:val="24"/>
        </w:rPr>
        <w:t xml:space="preserve"> В большей степени зависит от государственной и региональной политики в этой сфере. Может улучшить ситуацию строительство жилья  для  молодых семей, повышение уровня доходов и благосостояния населения. В муниципальном районе Большеглушицкий Самарской области действует муниципальная программа «Молодой семье – доступное жилье» - на 2015- 2020 годы.</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b/>
          <w:sz w:val="24"/>
          <w:szCs w:val="24"/>
        </w:rPr>
        <w:t>Снижение смертности</w:t>
      </w:r>
      <w:r w:rsidRPr="0018520D">
        <w:rPr>
          <w:rFonts w:ascii="Times New Roman" w:hAnsi="Times New Roman" w:cs="Times New Roman"/>
          <w:sz w:val="24"/>
          <w:szCs w:val="24"/>
        </w:rPr>
        <w:t>. Повышение доступности и качества медицинской помощи, пропаганда здорового образа жизни, улучшение экологии,  развитие физкультуры и спорта.</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b/>
          <w:sz w:val="24"/>
          <w:szCs w:val="24"/>
        </w:rPr>
        <w:t>Снижение миграции.</w:t>
      </w:r>
      <w:r w:rsidRPr="0018520D">
        <w:rPr>
          <w:rFonts w:ascii="Times New Roman" w:hAnsi="Times New Roman" w:cs="Times New Roman"/>
          <w:sz w:val="24"/>
          <w:szCs w:val="24"/>
        </w:rPr>
        <w:t xml:space="preserve"> Организация новых рабочих мест, соответствующих требованиям охраны труда, повышение заработной платы в сельском хозяйстве. При реализации национального проекта в сельском хозяйстве ожидается улучшение ситуации.</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Численность населения сельского поселения Большая Дергуновка по состоянию на 01.01.2014 года составила 725 человек, в том числе трудоспособного населения 407 человек. </w:t>
      </w:r>
    </w:p>
    <w:p w:rsidR="0018520D" w:rsidRPr="0018520D" w:rsidRDefault="0018520D" w:rsidP="0018520D">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Последние годы отмечается снижение трудоспособного населения с 62,45% до 56,14% и повышение старше трудоспособного возраста с 24,76% до 26,34%. Трудовые ресурсы характеризуются средним уровнем квалификации и невысоким уровнем занятости. Численность работающих –369 человек. </w:t>
      </w:r>
    </w:p>
    <w:p w:rsidR="0018520D" w:rsidRPr="0018520D" w:rsidRDefault="0018520D" w:rsidP="0018520D">
      <w:pPr>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Структура занятости трудоспособного населения  характеризуется следующими данными (таблица № 2):</w:t>
      </w:r>
    </w:p>
    <w:p w:rsidR="0018520D" w:rsidRPr="0018520D" w:rsidRDefault="0018520D" w:rsidP="004D0A0C">
      <w:pPr>
        <w:widowControl w:val="0"/>
        <w:numPr>
          <w:ilvl w:val="0"/>
          <w:numId w:val="4"/>
        </w:numPr>
        <w:spacing w:after="0" w:line="120" w:lineRule="atLeast"/>
        <w:ind w:left="0"/>
        <w:jc w:val="both"/>
        <w:rPr>
          <w:rFonts w:ascii="Times New Roman" w:hAnsi="Times New Roman" w:cs="Times New Roman"/>
          <w:sz w:val="24"/>
          <w:szCs w:val="24"/>
        </w:rPr>
      </w:pPr>
      <w:r w:rsidRPr="0018520D">
        <w:rPr>
          <w:rFonts w:ascii="Times New Roman" w:hAnsi="Times New Roman" w:cs="Times New Roman"/>
          <w:sz w:val="24"/>
          <w:szCs w:val="24"/>
        </w:rPr>
        <w:t>сельскохозяйственное производство – 52 человека (14%)</w:t>
      </w:r>
    </w:p>
    <w:p w:rsidR="0018520D" w:rsidRPr="0018520D" w:rsidRDefault="0018520D" w:rsidP="0018520D">
      <w:pPr>
        <w:spacing w:after="0" w:line="120" w:lineRule="atLeast"/>
        <w:jc w:val="both"/>
        <w:rPr>
          <w:rFonts w:ascii="Times New Roman" w:hAnsi="Times New Roman" w:cs="Times New Roman"/>
          <w:sz w:val="24"/>
          <w:szCs w:val="24"/>
          <w:highlight w:val="cyan"/>
        </w:rPr>
      </w:pPr>
      <w:r w:rsidRPr="0018520D">
        <w:rPr>
          <w:rFonts w:ascii="Times New Roman" w:hAnsi="Times New Roman" w:cs="Times New Roman"/>
          <w:sz w:val="24"/>
          <w:szCs w:val="24"/>
        </w:rPr>
        <w:t>- организации бюджетной сферы – 45 человек (12%)</w:t>
      </w:r>
    </w:p>
    <w:p w:rsidR="0018520D" w:rsidRPr="0018520D" w:rsidRDefault="0018520D" w:rsidP="004D0A0C">
      <w:pPr>
        <w:widowControl w:val="0"/>
        <w:numPr>
          <w:ilvl w:val="0"/>
          <w:numId w:val="4"/>
        </w:numPr>
        <w:spacing w:after="0" w:line="120" w:lineRule="atLeast"/>
        <w:ind w:left="0"/>
        <w:jc w:val="both"/>
        <w:rPr>
          <w:rFonts w:ascii="Times New Roman" w:hAnsi="Times New Roman" w:cs="Times New Roman"/>
          <w:sz w:val="24"/>
          <w:szCs w:val="24"/>
        </w:rPr>
      </w:pPr>
      <w:r w:rsidRPr="0018520D">
        <w:rPr>
          <w:rFonts w:ascii="Times New Roman" w:hAnsi="Times New Roman" w:cs="Times New Roman"/>
          <w:sz w:val="24"/>
          <w:szCs w:val="24"/>
        </w:rPr>
        <w:t>организации несельскохозяйственной сферы – 23 человека ( 6%)</w:t>
      </w:r>
    </w:p>
    <w:p w:rsidR="0018520D" w:rsidRPr="0018520D" w:rsidRDefault="0018520D" w:rsidP="0018520D">
      <w:pPr>
        <w:spacing w:after="0" w:line="120" w:lineRule="atLeast"/>
        <w:jc w:val="both"/>
        <w:rPr>
          <w:rFonts w:ascii="Times New Roman" w:hAnsi="Times New Roman" w:cs="Times New Roman"/>
          <w:sz w:val="24"/>
          <w:szCs w:val="24"/>
          <w:highlight w:val="cyan"/>
        </w:rPr>
      </w:pPr>
      <w:r w:rsidRPr="0018520D">
        <w:rPr>
          <w:rFonts w:ascii="Times New Roman" w:hAnsi="Times New Roman" w:cs="Times New Roman"/>
          <w:sz w:val="24"/>
          <w:szCs w:val="24"/>
        </w:rPr>
        <w:t>-  личное подсобное хозяйство - 59 человек (16%)</w:t>
      </w:r>
    </w:p>
    <w:p w:rsidR="0018520D" w:rsidRPr="0018520D" w:rsidRDefault="0018520D" w:rsidP="0018520D">
      <w:pPr>
        <w:spacing w:after="0" w:line="120" w:lineRule="atLeast"/>
        <w:jc w:val="both"/>
        <w:rPr>
          <w:rFonts w:ascii="Times New Roman" w:hAnsi="Times New Roman" w:cs="Times New Roman"/>
          <w:sz w:val="24"/>
          <w:szCs w:val="24"/>
          <w:highlight w:val="cyan"/>
        </w:rPr>
      </w:pPr>
      <w:r w:rsidRPr="0018520D">
        <w:rPr>
          <w:rFonts w:ascii="Times New Roman" w:hAnsi="Times New Roman" w:cs="Times New Roman"/>
          <w:sz w:val="24"/>
          <w:szCs w:val="24"/>
        </w:rPr>
        <w:t>-  работает за пределами территории сельского поселения – 90 человек (24,4%)</w:t>
      </w:r>
    </w:p>
    <w:p w:rsidR="0018520D" w:rsidRPr="0018520D" w:rsidRDefault="0018520D" w:rsidP="0018520D">
      <w:pPr>
        <w:spacing w:after="0" w:line="120" w:lineRule="atLeast"/>
        <w:jc w:val="both"/>
        <w:rPr>
          <w:rFonts w:ascii="Times New Roman" w:hAnsi="Times New Roman" w:cs="Times New Roman"/>
          <w:sz w:val="24"/>
          <w:szCs w:val="24"/>
          <w:highlight w:val="cyan"/>
        </w:rPr>
      </w:pPr>
      <w:r w:rsidRPr="0018520D">
        <w:rPr>
          <w:rFonts w:ascii="Times New Roman" w:hAnsi="Times New Roman" w:cs="Times New Roman"/>
          <w:sz w:val="24"/>
          <w:szCs w:val="24"/>
        </w:rPr>
        <w:t>-  не обеспечено работой – 58 человек (15,7%)</w:t>
      </w:r>
    </w:p>
    <w:p w:rsidR="00685D33" w:rsidRDefault="0018520D" w:rsidP="00685D33">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Проблема безработицы по-прежнему остается одной из самых острых проблем поселения,  среднегодовой  уровень безработицы  в 2013 году   увеличился по сравнению с предыдущем годом на 1,8% (1,4% в 2012)  и  составил 3,2 %. </w:t>
      </w:r>
    </w:p>
    <w:p w:rsidR="00685D33" w:rsidRPr="00685D33" w:rsidRDefault="00685D33" w:rsidP="00685D33">
      <w:pPr>
        <w:tabs>
          <w:tab w:val="left" w:pos="0"/>
          <w:tab w:val="left" w:pos="9960"/>
        </w:tabs>
        <w:spacing w:after="0" w:line="120" w:lineRule="atLeast"/>
        <w:ind w:firstLine="720"/>
        <w:jc w:val="right"/>
        <w:rPr>
          <w:rFonts w:ascii="Times New Roman" w:hAnsi="Times New Roman" w:cs="Times New Roman"/>
          <w:sz w:val="24"/>
          <w:szCs w:val="24"/>
        </w:rPr>
      </w:pPr>
      <w:r w:rsidRPr="00685D33">
        <w:rPr>
          <w:rFonts w:ascii="Times New Roman" w:hAnsi="Times New Roman" w:cs="Times New Roman"/>
          <w:sz w:val="20"/>
          <w:szCs w:val="20"/>
        </w:rPr>
        <w:t>Таблица № 2</w:t>
      </w:r>
    </w:p>
    <w:p w:rsidR="00685D33" w:rsidRPr="00685D33" w:rsidRDefault="00685D33" w:rsidP="00685D33">
      <w:pPr>
        <w:keepNext/>
        <w:spacing w:after="0" w:line="120" w:lineRule="atLeast"/>
        <w:ind w:firstLine="360"/>
        <w:jc w:val="center"/>
        <w:outlineLvl w:val="4"/>
        <w:rPr>
          <w:rFonts w:ascii="Times New Roman" w:hAnsi="Times New Roman" w:cs="Times New Roman"/>
          <w:b/>
          <w:sz w:val="20"/>
          <w:szCs w:val="20"/>
        </w:rPr>
      </w:pPr>
      <w:r w:rsidRPr="00685D33">
        <w:rPr>
          <w:rFonts w:ascii="Times New Roman" w:hAnsi="Times New Roman" w:cs="Times New Roman"/>
          <w:b/>
          <w:sz w:val="20"/>
          <w:szCs w:val="20"/>
        </w:rPr>
        <w:t xml:space="preserve">Характеристика численности, занятости и среднедушевой доход населения </w:t>
      </w:r>
    </w:p>
    <w:p w:rsidR="00685D33" w:rsidRPr="00685D33" w:rsidRDefault="00685D33" w:rsidP="00685D33">
      <w:pPr>
        <w:keepNext/>
        <w:spacing w:after="0" w:line="120" w:lineRule="atLeast"/>
        <w:ind w:firstLine="360"/>
        <w:jc w:val="center"/>
        <w:outlineLvl w:val="4"/>
        <w:rPr>
          <w:rFonts w:ascii="Times New Roman" w:hAnsi="Times New Roman" w:cs="Times New Roman"/>
          <w:b/>
          <w:noProof/>
          <w:sz w:val="20"/>
          <w:szCs w:val="20"/>
        </w:rPr>
      </w:pPr>
      <w:r w:rsidRPr="00685D33">
        <w:rPr>
          <w:rFonts w:ascii="Times New Roman" w:hAnsi="Times New Roman" w:cs="Times New Roman"/>
          <w:b/>
          <w:noProof/>
          <w:sz w:val="20"/>
          <w:szCs w:val="20"/>
        </w:rPr>
        <w:t>сельского поселения Большая Дергуновка по состоянию на 01.01.2017 г.</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1843"/>
        <w:gridCol w:w="426"/>
        <w:gridCol w:w="567"/>
        <w:gridCol w:w="425"/>
        <w:gridCol w:w="567"/>
        <w:gridCol w:w="567"/>
        <w:gridCol w:w="567"/>
        <w:gridCol w:w="567"/>
        <w:gridCol w:w="567"/>
        <w:gridCol w:w="425"/>
        <w:gridCol w:w="425"/>
        <w:gridCol w:w="426"/>
        <w:gridCol w:w="567"/>
        <w:gridCol w:w="567"/>
        <w:gridCol w:w="567"/>
        <w:gridCol w:w="425"/>
        <w:gridCol w:w="567"/>
        <w:gridCol w:w="709"/>
      </w:tblGrid>
      <w:tr w:rsidR="00685D33" w:rsidRPr="00685D33" w:rsidTr="00744675">
        <w:trPr>
          <w:cantSplit/>
          <w:trHeight w:val="221"/>
        </w:trPr>
        <w:tc>
          <w:tcPr>
            <w:tcW w:w="425" w:type="dxa"/>
            <w:vMerge w:val="restart"/>
          </w:tcPr>
          <w:p w:rsidR="00685D33" w:rsidRPr="00685D33" w:rsidRDefault="00685D33" w:rsidP="00E33925">
            <w:pPr>
              <w:spacing w:after="0" w:line="120" w:lineRule="atLeast"/>
              <w:ind w:firstLine="108"/>
              <w:jc w:val="center"/>
              <w:rPr>
                <w:rFonts w:ascii="Times New Roman" w:hAnsi="Times New Roman" w:cs="Times New Roman"/>
                <w:sz w:val="20"/>
                <w:szCs w:val="20"/>
              </w:rPr>
            </w:pPr>
            <w:r w:rsidRPr="00685D33">
              <w:rPr>
                <w:rFonts w:ascii="Times New Roman" w:hAnsi="Times New Roman" w:cs="Times New Roman"/>
                <w:sz w:val="20"/>
                <w:szCs w:val="20"/>
              </w:rPr>
              <w:t>№ п/п</w:t>
            </w:r>
          </w:p>
          <w:p w:rsidR="00685D33" w:rsidRPr="00685D33" w:rsidRDefault="00685D33" w:rsidP="00E33925">
            <w:pPr>
              <w:spacing w:after="0" w:line="120" w:lineRule="atLeast"/>
              <w:ind w:firstLine="108"/>
              <w:jc w:val="center"/>
              <w:rPr>
                <w:rFonts w:ascii="Times New Roman" w:hAnsi="Times New Roman" w:cs="Times New Roman"/>
                <w:sz w:val="20"/>
                <w:szCs w:val="20"/>
              </w:rPr>
            </w:pPr>
          </w:p>
        </w:tc>
        <w:tc>
          <w:tcPr>
            <w:tcW w:w="1843" w:type="dxa"/>
            <w:vMerge w:val="restart"/>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Наименование сельских поселений Муниципального района</w:t>
            </w:r>
          </w:p>
        </w:tc>
        <w:tc>
          <w:tcPr>
            <w:tcW w:w="3119" w:type="dxa"/>
            <w:gridSpan w:val="6"/>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Численность населения  сельского поселения Большая Дергуновка_ (чел.)</w:t>
            </w:r>
          </w:p>
        </w:tc>
        <w:tc>
          <w:tcPr>
            <w:tcW w:w="5812" w:type="dxa"/>
            <w:gridSpan w:val="11"/>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Наличие и занятость трудоспособного сельского населения сельского поселения Большая Дергуновка (чел.)</w:t>
            </w:r>
          </w:p>
        </w:tc>
      </w:tr>
      <w:tr w:rsidR="00685D33" w:rsidRPr="00685D33" w:rsidTr="00744675">
        <w:trPr>
          <w:cantSplit/>
          <w:trHeight w:val="276"/>
        </w:trPr>
        <w:tc>
          <w:tcPr>
            <w:tcW w:w="425"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1843" w:type="dxa"/>
            <w:vMerge/>
          </w:tcPr>
          <w:p w:rsidR="00685D33" w:rsidRPr="00685D33" w:rsidRDefault="00685D33" w:rsidP="00E33925">
            <w:pPr>
              <w:spacing w:after="0" w:line="120" w:lineRule="atLeast"/>
              <w:jc w:val="center"/>
              <w:rPr>
                <w:rFonts w:ascii="Times New Roman" w:hAnsi="Times New Roman" w:cs="Times New Roman"/>
                <w:sz w:val="20"/>
                <w:szCs w:val="20"/>
              </w:rPr>
            </w:pPr>
          </w:p>
        </w:tc>
        <w:tc>
          <w:tcPr>
            <w:tcW w:w="426" w:type="dxa"/>
            <w:vMerge w:val="restart"/>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Всего</w:t>
            </w:r>
          </w:p>
        </w:tc>
        <w:tc>
          <w:tcPr>
            <w:tcW w:w="2693" w:type="dxa"/>
            <w:gridSpan w:val="5"/>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В том числе по возрастным группам</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Наличие трудоспособного сельского населения - всего</w:t>
            </w: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p w:rsidR="00685D33" w:rsidRPr="00685D33" w:rsidRDefault="00685D33" w:rsidP="00E33925">
            <w:pPr>
              <w:spacing w:after="0" w:line="120" w:lineRule="atLeast"/>
              <w:jc w:val="center"/>
              <w:rPr>
                <w:rFonts w:ascii="Times New Roman" w:hAnsi="Times New Roman" w:cs="Times New Roman"/>
                <w:sz w:val="20"/>
                <w:szCs w:val="20"/>
              </w:rPr>
            </w:pPr>
          </w:p>
        </w:tc>
        <w:tc>
          <w:tcPr>
            <w:tcW w:w="2977" w:type="dxa"/>
            <w:gridSpan w:val="6"/>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Занято на территории Муниципального района</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Работает за пределами территории  Муниципального района</w:t>
            </w:r>
          </w:p>
        </w:tc>
        <w:tc>
          <w:tcPr>
            <w:tcW w:w="425"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Не обеспечено работой</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Уровень безработицы (%)</w:t>
            </w:r>
          </w:p>
        </w:tc>
        <w:tc>
          <w:tcPr>
            <w:tcW w:w="709"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Среднемесячный душевой доход сельского населения (руб./чел.)</w:t>
            </w:r>
          </w:p>
        </w:tc>
      </w:tr>
      <w:tr w:rsidR="00685D33" w:rsidRPr="00685D33" w:rsidTr="00744675">
        <w:trPr>
          <w:cantSplit/>
          <w:trHeight w:val="318"/>
        </w:trPr>
        <w:tc>
          <w:tcPr>
            <w:tcW w:w="425"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1843" w:type="dxa"/>
            <w:vMerge/>
          </w:tcPr>
          <w:p w:rsidR="00685D33" w:rsidRPr="00685D33" w:rsidRDefault="00685D33" w:rsidP="00E33925">
            <w:pPr>
              <w:spacing w:after="0" w:line="120" w:lineRule="atLeast"/>
              <w:jc w:val="center"/>
              <w:rPr>
                <w:rFonts w:ascii="Times New Roman" w:hAnsi="Times New Roman" w:cs="Times New Roman"/>
                <w:sz w:val="20"/>
                <w:szCs w:val="20"/>
              </w:rPr>
            </w:pPr>
          </w:p>
        </w:tc>
        <w:tc>
          <w:tcPr>
            <w:tcW w:w="426" w:type="dxa"/>
            <w:vMerge/>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До 7 лет</w:t>
            </w:r>
          </w:p>
        </w:tc>
        <w:tc>
          <w:tcPr>
            <w:tcW w:w="425"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7-18 лет</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18-35 лет</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35-60 лет</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Свыше 60 лет</w:t>
            </w: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567" w:type="dxa"/>
            <w:vMerge w:val="restart"/>
          </w:tcPr>
          <w:p w:rsidR="00685D33" w:rsidRPr="00685D33" w:rsidRDefault="00685D33" w:rsidP="00E33925">
            <w:pPr>
              <w:spacing w:after="0" w:line="120" w:lineRule="atLeast"/>
              <w:jc w:val="both"/>
              <w:rPr>
                <w:rFonts w:ascii="Times New Roman" w:hAnsi="Times New Roman" w:cs="Times New Roman"/>
                <w:sz w:val="20"/>
                <w:szCs w:val="20"/>
              </w:rPr>
            </w:pPr>
          </w:p>
          <w:p w:rsidR="00685D33" w:rsidRPr="00685D33" w:rsidRDefault="00685D33" w:rsidP="00E33925">
            <w:pPr>
              <w:spacing w:after="0" w:line="120" w:lineRule="atLeast"/>
              <w:jc w:val="both"/>
              <w:rPr>
                <w:rFonts w:ascii="Times New Roman" w:hAnsi="Times New Roman" w:cs="Times New Roman"/>
                <w:sz w:val="20"/>
                <w:szCs w:val="20"/>
              </w:rPr>
            </w:pPr>
            <w:r w:rsidRPr="00685D33">
              <w:rPr>
                <w:rFonts w:ascii="Times New Roman" w:hAnsi="Times New Roman" w:cs="Times New Roman"/>
                <w:sz w:val="20"/>
                <w:szCs w:val="20"/>
              </w:rPr>
              <w:t>Всего</w:t>
            </w:r>
          </w:p>
          <w:p w:rsidR="00685D33" w:rsidRPr="00685D33" w:rsidRDefault="00685D33" w:rsidP="00E33925">
            <w:pPr>
              <w:spacing w:after="0" w:line="120" w:lineRule="atLeast"/>
              <w:jc w:val="both"/>
              <w:rPr>
                <w:rFonts w:ascii="Times New Roman" w:hAnsi="Times New Roman" w:cs="Times New Roman"/>
                <w:sz w:val="20"/>
                <w:szCs w:val="20"/>
              </w:rPr>
            </w:pPr>
          </w:p>
          <w:p w:rsidR="00685D33" w:rsidRPr="00685D33" w:rsidRDefault="00685D33" w:rsidP="00E33925">
            <w:pPr>
              <w:spacing w:after="0" w:line="120" w:lineRule="atLeast"/>
              <w:jc w:val="both"/>
              <w:rPr>
                <w:rFonts w:ascii="Times New Roman" w:hAnsi="Times New Roman" w:cs="Times New Roman"/>
                <w:sz w:val="20"/>
                <w:szCs w:val="20"/>
              </w:rPr>
            </w:pPr>
          </w:p>
          <w:p w:rsidR="00685D33" w:rsidRPr="00685D33" w:rsidRDefault="00685D33" w:rsidP="00E33925">
            <w:pPr>
              <w:spacing w:after="0" w:line="120" w:lineRule="atLeast"/>
              <w:jc w:val="both"/>
              <w:rPr>
                <w:rFonts w:ascii="Times New Roman" w:hAnsi="Times New Roman" w:cs="Times New Roman"/>
                <w:sz w:val="20"/>
                <w:szCs w:val="20"/>
              </w:rPr>
            </w:pPr>
          </w:p>
          <w:p w:rsidR="00685D33" w:rsidRPr="00685D33" w:rsidRDefault="00685D33" w:rsidP="00E33925">
            <w:pPr>
              <w:spacing w:after="0" w:line="120" w:lineRule="atLeast"/>
              <w:jc w:val="both"/>
              <w:rPr>
                <w:rFonts w:ascii="Times New Roman" w:hAnsi="Times New Roman" w:cs="Times New Roman"/>
                <w:sz w:val="20"/>
                <w:szCs w:val="20"/>
              </w:rPr>
            </w:pPr>
          </w:p>
          <w:p w:rsidR="00685D33" w:rsidRPr="00685D33" w:rsidRDefault="00685D33" w:rsidP="00E33925">
            <w:pPr>
              <w:spacing w:after="0" w:line="120" w:lineRule="atLeast"/>
              <w:jc w:val="both"/>
              <w:rPr>
                <w:rFonts w:ascii="Times New Roman" w:hAnsi="Times New Roman" w:cs="Times New Roman"/>
                <w:sz w:val="20"/>
                <w:szCs w:val="20"/>
              </w:rPr>
            </w:pPr>
          </w:p>
        </w:tc>
        <w:tc>
          <w:tcPr>
            <w:tcW w:w="1843" w:type="dxa"/>
            <w:gridSpan w:val="4"/>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В том числе</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Уровень занятости сельского населения  Муниципального района (%)</w:t>
            </w: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425"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709" w:type="dxa"/>
            <w:vMerge/>
          </w:tcPr>
          <w:p w:rsidR="00685D33" w:rsidRPr="00685D33" w:rsidRDefault="00685D33" w:rsidP="00E33925">
            <w:pPr>
              <w:spacing w:after="0" w:line="120" w:lineRule="atLeast"/>
              <w:jc w:val="both"/>
              <w:rPr>
                <w:rFonts w:ascii="Times New Roman" w:hAnsi="Times New Roman" w:cs="Times New Roman"/>
                <w:sz w:val="20"/>
                <w:szCs w:val="20"/>
              </w:rPr>
            </w:pPr>
          </w:p>
        </w:tc>
      </w:tr>
      <w:tr w:rsidR="00685D33" w:rsidRPr="00685D33" w:rsidTr="00744675">
        <w:trPr>
          <w:cantSplit/>
          <w:trHeight w:val="2526"/>
        </w:trPr>
        <w:tc>
          <w:tcPr>
            <w:tcW w:w="425"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1843" w:type="dxa"/>
            <w:vMerge/>
          </w:tcPr>
          <w:p w:rsidR="00685D33" w:rsidRPr="00685D33" w:rsidRDefault="00685D33" w:rsidP="00E33925">
            <w:pPr>
              <w:spacing w:after="0" w:line="120" w:lineRule="atLeast"/>
              <w:jc w:val="center"/>
              <w:rPr>
                <w:rFonts w:ascii="Times New Roman" w:hAnsi="Times New Roman" w:cs="Times New Roman"/>
                <w:sz w:val="20"/>
                <w:szCs w:val="20"/>
              </w:rPr>
            </w:pPr>
          </w:p>
        </w:tc>
        <w:tc>
          <w:tcPr>
            <w:tcW w:w="426" w:type="dxa"/>
            <w:vMerge/>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425"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567" w:type="dxa"/>
            <w:vMerge/>
            <w:textDirection w:val="btLr"/>
          </w:tcPr>
          <w:p w:rsidR="00685D33" w:rsidRPr="00685D33" w:rsidRDefault="00685D33" w:rsidP="00E33925">
            <w:pPr>
              <w:spacing w:after="0" w:line="120" w:lineRule="atLeast"/>
              <w:jc w:val="both"/>
              <w:rPr>
                <w:rFonts w:ascii="Times New Roman" w:hAnsi="Times New Roman" w:cs="Times New Roman"/>
                <w:sz w:val="20"/>
                <w:szCs w:val="20"/>
              </w:rPr>
            </w:pPr>
          </w:p>
        </w:tc>
        <w:tc>
          <w:tcPr>
            <w:tcW w:w="425" w:type="dxa"/>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В сельскохозяйственном производстве</w:t>
            </w:r>
          </w:p>
          <w:p w:rsidR="00685D33" w:rsidRPr="00685D33" w:rsidRDefault="00685D33" w:rsidP="00E33925">
            <w:pPr>
              <w:spacing w:after="0" w:line="120" w:lineRule="atLeast"/>
              <w:jc w:val="center"/>
              <w:rPr>
                <w:rFonts w:ascii="Times New Roman" w:hAnsi="Times New Roman" w:cs="Times New Roman"/>
                <w:sz w:val="20"/>
                <w:szCs w:val="20"/>
              </w:rPr>
            </w:pPr>
          </w:p>
        </w:tc>
        <w:tc>
          <w:tcPr>
            <w:tcW w:w="425" w:type="dxa"/>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 xml:space="preserve">В организациях </w:t>
            </w:r>
          </w:p>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бюджетной сферы</w:t>
            </w:r>
          </w:p>
        </w:tc>
        <w:tc>
          <w:tcPr>
            <w:tcW w:w="426" w:type="dxa"/>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 xml:space="preserve">В прочих организациях </w:t>
            </w:r>
          </w:p>
        </w:tc>
        <w:tc>
          <w:tcPr>
            <w:tcW w:w="567" w:type="dxa"/>
            <w:textDirection w:val="btLr"/>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В личном подсобном хозяйстве</w:t>
            </w: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425"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567" w:type="dxa"/>
            <w:vMerge/>
          </w:tcPr>
          <w:p w:rsidR="00685D33" w:rsidRPr="00685D33" w:rsidRDefault="00685D33" w:rsidP="00E33925">
            <w:pPr>
              <w:spacing w:after="0" w:line="120" w:lineRule="atLeast"/>
              <w:jc w:val="both"/>
              <w:rPr>
                <w:rFonts w:ascii="Times New Roman" w:hAnsi="Times New Roman" w:cs="Times New Roman"/>
                <w:sz w:val="20"/>
                <w:szCs w:val="20"/>
              </w:rPr>
            </w:pPr>
          </w:p>
        </w:tc>
        <w:tc>
          <w:tcPr>
            <w:tcW w:w="709" w:type="dxa"/>
            <w:vMerge/>
          </w:tcPr>
          <w:p w:rsidR="00685D33" w:rsidRPr="00685D33" w:rsidRDefault="00685D33" w:rsidP="00E33925">
            <w:pPr>
              <w:spacing w:after="0" w:line="120" w:lineRule="atLeast"/>
              <w:jc w:val="both"/>
              <w:rPr>
                <w:rFonts w:ascii="Times New Roman" w:hAnsi="Times New Roman" w:cs="Times New Roman"/>
                <w:sz w:val="20"/>
                <w:szCs w:val="20"/>
              </w:rPr>
            </w:pPr>
          </w:p>
        </w:tc>
      </w:tr>
      <w:tr w:rsidR="00685D33" w:rsidRPr="00685D33" w:rsidTr="00744675">
        <w:trPr>
          <w:trHeight w:val="202"/>
        </w:trPr>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w:t>
            </w:r>
          </w:p>
        </w:tc>
        <w:tc>
          <w:tcPr>
            <w:tcW w:w="1843"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6</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8</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9</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10</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11</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12</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13</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14</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15</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16</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18</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19</w:t>
            </w:r>
          </w:p>
        </w:tc>
      </w:tr>
      <w:tr w:rsidR="00685D33" w:rsidRPr="00685D33" w:rsidTr="00744675">
        <w:trPr>
          <w:trHeight w:val="207"/>
        </w:trPr>
        <w:tc>
          <w:tcPr>
            <w:tcW w:w="425" w:type="dxa"/>
          </w:tcPr>
          <w:p w:rsidR="00685D33" w:rsidRPr="00685D33" w:rsidRDefault="00685D33" w:rsidP="00E33925">
            <w:pPr>
              <w:spacing w:after="0" w:line="120" w:lineRule="atLeast"/>
              <w:rPr>
                <w:rFonts w:ascii="Times New Roman" w:hAnsi="Times New Roman" w:cs="Times New Roman"/>
                <w:sz w:val="20"/>
                <w:szCs w:val="20"/>
              </w:rPr>
            </w:pPr>
            <w:r w:rsidRPr="00685D33">
              <w:rPr>
                <w:rFonts w:ascii="Times New Roman" w:hAnsi="Times New Roman" w:cs="Times New Roman"/>
                <w:sz w:val="20"/>
                <w:szCs w:val="20"/>
              </w:rPr>
              <w:t>1.</w:t>
            </w:r>
          </w:p>
        </w:tc>
        <w:tc>
          <w:tcPr>
            <w:tcW w:w="1843" w:type="dxa"/>
          </w:tcPr>
          <w:p w:rsidR="00685D33" w:rsidRPr="00685D33" w:rsidRDefault="00685D33" w:rsidP="00E33925">
            <w:pPr>
              <w:spacing w:after="0" w:line="120" w:lineRule="atLeast"/>
              <w:rPr>
                <w:rFonts w:ascii="Times New Roman" w:hAnsi="Times New Roman" w:cs="Times New Roman"/>
                <w:sz w:val="20"/>
                <w:szCs w:val="20"/>
              </w:rPr>
            </w:pPr>
            <w:r w:rsidRPr="00685D33">
              <w:rPr>
                <w:rFonts w:ascii="Times New Roman" w:hAnsi="Times New Roman" w:cs="Times New Roman"/>
                <w:sz w:val="20"/>
                <w:szCs w:val="20"/>
              </w:rPr>
              <w:t>Большая Дергуновка</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725</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41</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192</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254</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191</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407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259</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52</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45</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23</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59</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77,7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90</w:t>
            </w:r>
          </w:p>
        </w:tc>
        <w:tc>
          <w:tcPr>
            <w:tcW w:w="425"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58</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1,8</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5500</w:t>
            </w:r>
          </w:p>
        </w:tc>
      </w:tr>
    </w:tbl>
    <w:p w:rsidR="00685D33" w:rsidRPr="0018520D" w:rsidRDefault="00685D33" w:rsidP="00685D33">
      <w:pPr>
        <w:tabs>
          <w:tab w:val="left" w:pos="0"/>
          <w:tab w:val="left" w:pos="9960"/>
        </w:tabs>
        <w:spacing w:after="0" w:line="120" w:lineRule="atLeast"/>
        <w:ind w:firstLine="720"/>
        <w:jc w:val="center"/>
        <w:rPr>
          <w:rFonts w:ascii="Times New Roman" w:hAnsi="Times New Roman" w:cs="Times New Roman"/>
          <w:b/>
          <w:sz w:val="24"/>
          <w:szCs w:val="24"/>
        </w:rPr>
      </w:pPr>
      <w:r w:rsidRPr="0018520D">
        <w:rPr>
          <w:rFonts w:ascii="Times New Roman" w:hAnsi="Times New Roman" w:cs="Times New Roman"/>
          <w:b/>
          <w:sz w:val="24"/>
          <w:szCs w:val="24"/>
        </w:rPr>
        <w:t>2.2. Доходы населения</w:t>
      </w:r>
    </w:p>
    <w:p w:rsidR="00685D33" w:rsidRPr="0018520D" w:rsidRDefault="00685D33" w:rsidP="00685D33">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Среднемесячная  заработная плата работников крупных и средних предприятий и некоммерческих организаций  по сельскому поселению Большая Дергуновка за 2016 год составила – 4788.0 рублей. Показатель сильно дифференцирован по отраслям экономики. Среднемесячная заработная плата работников, занятых в сельскохозяйственном производстве –  10920-00рублей. Среднемесячная  заработная плата работников общеобразовательных учреждений – 9800 рублей.</w:t>
      </w:r>
    </w:p>
    <w:p w:rsidR="00685D33" w:rsidRPr="0018520D" w:rsidRDefault="00685D33" w:rsidP="00685D33">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lastRenderedPageBreak/>
        <w:t>Денежные доходы другой категории населения - пенсии - характеризуются достаточно большими темпами роста за рассматриваемый период. Причем темпы роста как по поселению, так и в среднем по Самарской области и Российской Федерации практически совпадают. Это происходит оттого, что полномочия по пенсионному обеспечению граждан отнесены на государственный уровень, изменение пенсий происходит приблизительно равномерными темпами для всех категорий людей, их получающих.</w:t>
      </w:r>
    </w:p>
    <w:p w:rsidR="00685D33" w:rsidRPr="0018520D" w:rsidRDefault="00685D33" w:rsidP="00685D33">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18520D">
        <w:rPr>
          <w:rFonts w:ascii="Times New Roman" w:hAnsi="Times New Roman" w:cs="Times New Roman"/>
          <w:b/>
          <w:sz w:val="24"/>
          <w:szCs w:val="24"/>
        </w:rPr>
        <w:t>2.3. Характеристика жилищного фонда,  уровень обеспеченности коммунальными услугами, жилищное строительство на территории сельского поселения Большая Дергуновка</w:t>
      </w:r>
    </w:p>
    <w:p w:rsidR="00685D33" w:rsidRPr="0018520D" w:rsidRDefault="00685D33" w:rsidP="00685D33">
      <w:pPr>
        <w:tabs>
          <w:tab w:val="left" w:pos="808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Общая площадь жилищного фонда сельского поселения Большая Дергуновка на 01.01.2014 года составляет 16,46 тыс. кв. метров, в том числе: </w:t>
      </w:r>
    </w:p>
    <w:p w:rsidR="00685D33" w:rsidRPr="0018520D" w:rsidRDefault="00685D33" w:rsidP="004D0A0C">
      <w:pPr>
        <w:numPr>
          <w:ilvl w:val="0"/>
          <w:numId w:val="4"/>
        </w:numPr>
        <w:spacing w:after="0" w:line="120" w:lineRule="atLeast"/>
        <w:ind w:left="0"/>
        <w:jc w:val="both"/>
        <w:rPr>
          <w:rFonts w:ascii="Times New Roman" w:hAnsi="Times New Roman" w:cs="Times New Roman"/>
          <w:sz w:val="24"/>
          <w:szCs w:val="24"/>
        </w:rPr>
      </w:pPr>
      <w:r w:rsidRPr="0018520D">
        <w:rPr>
          <w:rFonts w:ascii="Times New Roman" w:hAnsi="Times New Roman" w:cs="Times New Roman"/>
          <w:sz w:val="24"/>
          <w:szCs w:val="24"/>
        </w:rPr>
        <w:t xml:space="preserve">многоквартирные жилые дома – </w:t>
      </w:r>
      <w:smartTag w:uri="urn:schemas-microsoft-com:office:smarttags" w:element="metricconverter">
        <w:smartTagPr>
          <w:attr w:name="ProductID" w:val="88,0 кв. метров"/>
        </w:smartTagPr>
        <w:r w:rsidRPr="0018520D">
          <w:rPr>
            <w:rFonts w:ascii="Times New Roman" w:hAnsi="Times New Roman" w:cs="Times New Roman"/>
            <w:sz w:val="24"/>
            <w:szCs w:val="24"/>
          </w:rPr>
          <w:t>88,0 кв. метров</w:t>
        </w:r>
      </w:smartTag>
      <w:r w:rsidRPr="0018520D">
        <w:rPr>
          <w:rFonts w:ascii="Times New Roman" w:hAnsi="Times New Roman" w:cs="Times New Roman"/>
          <w:sz w:val="24"/>
          <w:szCs w:val="24"/>
        </w:rPr>
        <w:t xml:space="preserve"> (0,53 %); </w:t>
      </w:r>
    </w:p>
    <w:p w:rsidR="00685D33" w:rsidRPr="0018520D" w:rsidRDefault="00685D33" w:rsidP="00685D33">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индивидуальные жилые дома.  – 15,38 тыс. кв. метров  (92 %).</w:t>
      </w:r>
    </w:p>
    <w:p w:rsidR="00685D33" w:rsidRPr="0018520D" w:rsidRDefault="00685D33" w:rsidP="00685D33">
      <w:pPr>
        <w:tabs>
          <w:tab w:val="left" w:pos="808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Обеспеченность жильем в 2013 году  составила 14,8 кв. метров  в расчете на одного сельского жителя.</w:t>
      </w:r>
    </w:p>
    <w:p w:rsidR="00685D33" w:rsidRPr="0018520D" w:rsidRDefault="00685D33" w:rsidP="00685D33">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Доля аварийного и ветхого жилья  составляет – 0 ( кв. метров). </w:t>
      </w:r>
    </w:p>
    <w:p w:rsidR="00685D33" w:rsidRPr="0018520D" w:rsidRDefault="00685D33" w:rsidP="00685D33">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Площадь муниципального жилого фонда – 205 кв.м. Доля частного жилья – 0 %, муниципального жилья –  1,25 %.</w:t>
      </w:r>
    </w:p>
    <w:p w:rsidR="00685D33" w:rsidRPr="0018520D" w:rsidRDefault="00685D33" w:rsidP="00685D33">
      <w:pPr>
        <w:tabs>
          <w:tab w:val="left" w:pos="0"/>
          <w:tab w:val="left" w:pos="996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 В  очереди  на улучшение жилищных условий стоит 11 человек, в том числе: 2 участника Великой Отечественной войны, 1 тружеников тыла, 0 граждан из числа детей - сирот, 1  ветеранов боевых действий, 0_ инвалидов и семей, имеющих детей-инвалидов, 0 работника бюджетной сферы, также  7 молодых семей, признанных  участниками  подпрограммы «Обеспечение  жильем молодых семей» ФЦП «Жилище» на 2015 – 2020 годы.  Необходимо  создание муниципального жилищного фонда, включающего специализированные жилые помещения: служебное жилье, общежития, маневренный фонд и жилые  помещения социального найма, что позволило бы решить проблему - обеспечения жильем работников бюджетной сферы, сирот и привлечение в район молодых специалистов. </w:t>
      </w:r>
    </w:p>
    <w:p w:rsidR="00685D33" w:rsidRPr="00685D33" w:rsidRDefault="00685D33" w:rsidP="00685D33">
      <w:pPr>
        <w:spacing w:after="0" w:line="120" w:lineRule="atLeast"/>
        <w:jc w:val="right"/>
        <w:rPr>
          <w:rFonts w:ascii="Times New Roman" w:hAnsi="Times New Roman" w:cs="Times New Roman"/>
          <w:sz w:val="20"/>
          <w:szCs w:val="20"/>
        </w:rPr>
      </w:pPr>
      <w:r w:rsidRPr="00685D33">
        <w:rPr>
          <w:rFonts w:ascii="Times New Roman" w:hAnsi="Times New Roman" w:cs="Times New Roman"/>
          <w:sz w:val="20"/>
          <w:szCs w:val="20"/>
        </w:rPr>
        <w:t>Таблица № 3</w:t>
      </w:r>
    </w:p>
    <w:p w:rsidR="00685D33" w:rsidRPr="00685D33" w:rsidRDefault="00685D33" w:rsidP="00685D33">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Характеристика  жилищного фонда сельского поселения Большая Дергуновка на 01. 01. 2017 года</w:t>
      </w:r>
    </w:p>
    <w:tbl>
      <w:tblPr>
        <w:tblW w:w="110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
        <w:gridCol w:w="2552"/>
        <w:gridCol w:w="567"/>
        <w:gridCol w:w="426"/>
        <w:gridCol w:w="850"/>
        <w:gridCol w:w="851"/>
        <w:gridCol w:w="850"/>
        <w:gridCol w:w="567"/>
        <w:gridCol w:w="851"/>
        <w:gridCol w:w="850"/>
        <w:gridCol w:w="709"/>
        <w:gridCol w:w="850"/>
        <w:gridCol w:w="851"/>
      </w:tblGrid>
      <w:tr w:rsidR="00685D33" w:rsidRPr="00685D33" w:rsidTr="00744675">
        <w:trPr>
          <w:cantSplit/>
          <w:trHeight w:val="239"/>
        </w:trPr>
        <w:tc>
          <w:tcPr>
            <w:tcW w:w="283" w:type="dxa"/>
            <w:vMerge w:val="restart"/>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п/п</w:t>
            </w:r>
          </w:p>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tc>
        <w:tc>
          <w:tcPr>
            <w:tcW w:w="2552" w:type="dxa"/>
            <w:vMerge w:val="restart"/>
          </w:tcPr>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Наименование сельского поселения</w:t>
            </w:r>
          </w:p>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jc w:val="center"/>
              <w:rPr>
                <w:rFonts w:ascii="Times New Roman" w:hAnsi="Times New Roman" w:cs="Times New Roman"/>
                <w:b/>
                <w:sz w:val="20"/>
                <w:szCs w:val="20"/>
              </w:rPr>
            </w:pPr>
          </w:p>
          <w:p w:rsidR="00685D33" w:rsidRPr="00685D33" w:rsidRDefault="00685D33" w:rsidP="00E33925">
            <w:pPr>
              <w:spacing w:after="0" w:line="120" w:lineRule="atLeast"/>
              <w:rPr>
                <w:rFonts w:ascii="Times New Roman" w:hAnsi="Times New Roman" w:cs="Times New Roman"/>
                <w:b/>
                <w:sz w:val="20"/>
                <w:szCs w:val="20"/>
              </w:rPr>
            </w:pPr>
          </w:p>
        </w:tc>
        <w:tc>
          <w:tcPr>
            <w:tcW w:w="4962" w:type="dxa"/>
            <w:gridSpan w:val="7"/>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Общие данные</w:t>
            </w:r>
          </w:p>
        </w:tc>
        <w:tc>
          <w:tcPr>
            <w:tcW w:w="3260" w:type="dxa"/>
            <w:gridSpan w:val="4"/>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Обеспеченность коммунальными услугами (домов/человек)</w:t>
            </w:r>
          </w:p>
        </w:tc>
      </w:tr>
      <w:tr w:rsidR="00685D33" w:rsidRPr="00685D33" w:rsidTr="00744675">
        <w:trPr>
          <w:cantSplit/>
          <w:trHeight w:val="505"/>
        </w:trPr>
        <w:tc>
          <w:tcPr>
            <w:tcW w:w="283"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2552"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 xml:space="preserve">Кол-во домов </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(ед.)</w:t>
            </w:r>
          </w:p>
        </w:tc>
        <w:tc>
          <w:tcPr>
            <w:tcW w:w="426"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Кол-во квартир</w:t>
            </w:r>
          </w:p>
        </w:tc>
        <w:tc>
          <w:tcPr>
            <w:tcW w:w="2551" w:type="dxa"/>
            <w:gridSpan w:val="3"/>
            <w:vMerge w:val="restart"/>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Общ. площадь (кв.м)</w:t>
            </w:r>
          </w:p>
        </w:tc>
        <w:tc>
          <w:tcPr>
            <w:tcW w:w="567"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 xml:space="preserve">Кол-во </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жителей (чел.)</w:t>
            </w:r>
          </w:p>
        </w:tc>
        <w:tc>
          <w:tcPr>
            <w:tcW w:w="851"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Уровень</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 xml:space="preserve"> Обеспеченности</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 xml:space="preserve"> жильем (кв.м/чел.)</w:t>
            </w:r>
          </w:p>
        </w:tc>
        <w:tc>
          <w:tcPr>
            <w:tcW w:w="1559" w:type="dxa"/>
            <w:gridSpan w:val="2"/>
            <w:vMerge w:val="restart"/>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Центральный</w:t>
            </w:r>
          </w:p>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водопровод</w:t>
            </w:r>
          </w:p>
        </w:tc>
        <w:tc>
          <w:tcPr>
            <w:tcW w:w="1701" w:type="dxa"/>
            <w:gridSpan w:val="2"/>
            <w:vMerge w:val="restart"/>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Сетевой газ</w:t>
            </w:r>
          </w:p>
        </w:tc>
      </w:tr>
      <w:tr w:rsidR="00685D33" w:rsidRPr="00685D33" w:rsidTr="00744675">
        <w:trPr>
          <w:cantSplit/>
          <w:trHeight w:val="487"/>
        </w:trPr>
        <w:tc>
          <w:tcPr>
            <w:tcW w:w="283"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2552"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426"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2551" w:type="dxa"/>
            <w:gridSpan w:val="3"/>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1"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1559" w:type="dxa"/>
            <w:gridSpan w:val="2"/>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1701" w:type="dxa"/>
            <w:gridSpan w:val="2"/>
            <w:vMerge/>
          </w:tcPr>
          <w:p w:rsidR="00685D33" w:rsidRPr="00685D33" w:rsidRDefault="00685D33" w:rsidP="00E33925">
            <w:pPr>
              <w:spacing w:after="0" w:line="120" w:lineRule="atLeast"/>
              <w:jc w:val="center"/>
              <w:rPr>
                <w:rFonts w:ascii="Times New Roman" w:hAnsi="Times New Roman" w:cs="Times New Roman"/>
                <w:b/>
                <w:sz w:val="20"/>
                <w:szCs w:val="20"/>
              </w:rPr>
            </w:pPr>
          </w:p>
        </w:tc>
      </w:tr>
      <w:tr w:rsidR="003179D7" w:rsidRPr="00685D33" w:rsidTr="00744675">
        <w:trPr>
          <w:cantSplit/>
          <w:trHeight w:val="476"/>
        </w:trPr>
        <w:tc>
          <w:tcPr>
            <w:tcW w:w="283"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2552"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426"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0"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Всего</w:t>
            </w:r>
          </w:p>
        </w:tc>
        <w:tc>
          <w:tcPr>
            <w:tcW w:w="1701" w:type="dxa"/>
            <w:gridSpan w:val="2"/>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В том числе ветхий и аварийный жилфонд</w:t>
            </w: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1"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0"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домов (квартир)</w:t>
            </w:r>
          </w:p>
        </w:tc>
        <w:tc>
          <w:tcPr>
            <w:tcW w:w="709"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человек</w:t>
            </w:r>
          </w:p>
        </w:tc>
        <w:tc>
          <w:tcPr>
            <w:tcW w:w="850"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Домов (квартир)</w:t>
            </w:r>
          </w:p>
        </w:tc>
        <w:tc>
          <w:tcPr>
            <w:tcW w:w="851" w:type="dxa"/>
            <w:vMerge w:val="restart"/>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человек</w:t>
            </w:r>
          </w:p>
        </w:tc>
      </w:tr>
      <w:tr w:rsidR="003179D7" w:rsidRPr="00685D33" w:rsidTr="00744675">
        <w:trPr>
          <w:cantSplit/>
          <w:trHeight w:val="1861"/>
        </w:trPr>
        <w:tc>
          <w:tcPr>
            <w:tcW w:w="283"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2552" w:type="dxa"/>
            <w:vMerge/>
          </w:tcPr>
          <w:p w:rsidR="00685D33" w:rsidRPr="00685D33" w:rsidRDefault="00685D33" w:rsidP="00E33925">
            <w:pPr>
              <w:spacing w:after="0" w:line="120" w:lineRule="atLeast"/>
              <w:jc w:val="center"/>
              <w:rPr>
                <w:rFonts w:ascii="Times New Roman" w:hAnsi="Times New Roman" w:cs="Times New Roman"/>
                <w:b/>
                <w:sz w:val="20"/>
                <w:szCs w:val="20"/>
              </w:rPr>
            </w:pP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426"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0"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Площадь</w:t>
            </w:r>
          </w:p>
        </w:tc>
        <w:tc>
          <w:tcPr>
            <w:tcW w:w="850" w:type="dxa"/>
          </w:tcPr>
          <w:p w:rsidR="00685D33" w:rsidRPr="00685D33" w:rsidRDefault="00685D33" w:rsidP="00E33925">
            <w:pPr>
              <w:spacing w:after="0" w:line="120" w:lineRule="atLeast"/>
              <w:jc w:val="center"/>
              <w:rPr>
                <w:rFonts w:ascii="Times New Roman" w:hAnsi="Times New Roman" w:cs="Times New Roman"/>
                <w:b/>
                <w:sz w:val="20"/>
                <w:szCs w:val="20"/>
              </w:rPr>
            </w:pPr>
            <w:r w:rsidRPr="00685D33">
              <w:rPr>
                <w:rFonts w:ascii="Times New Roman" w:hAnsi="Times New Roman" w:cs="Times New Roman"/>
                <w:b/>
                <w:sz w:val="20"/>
                <w:szCs w:val="20"/>
              </w:rPr>
              <w:t>% к общему наличию</w:t>
            </w:r>
          </w:p>
        </w:tc>
        <w:tc>
          <w:tcPr>
            <w:tcW w:w="567"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1"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0"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709"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0"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c>
          <w:tcPr>
            <w:tcW w:w="851" w:type="dxa"/>
            <w:vMerge/>
            <w:textDirection w:val="btLr"/>
          </w:tcPr>
          <w:p w:rsidR="00685D33" w:rsidRPr="00685D33" w:rsidRDefault="00685D33" w:rsidP="00E33925">
            <w:pPr>
              <w:spacing w:after="0" w:line="120" w:lineRule="atLeast"/>
              <w:jc w:val="center"/>
              <w:rPr>
                <w:rFonts w:ascii="Times New Roman" w:hAnsi="Times New Roman" w:cs="Times New Roman"/>
                <w:b/>
                <w:sz w:val="20"/>
                <w:szCs w:val="20"/>
              </w:rPr>
            </w:pPr>
          </w:p>
        </w:tc>
      </w:tr>
      <w:tr w:rsidR="003179D7" w:rsidRPr="00685D33" w:rsidTr="00744675">
        <w:trPr>
          <w:cantSplit/>
          <w:trHeight w:val="160"/>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w:t>
            </w:r>
          </w:p>
        </w:tc>
        <w:tc>
          <w:tcPr>
            <w:tcW w:w="2552"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6</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8</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9</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10</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11</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12</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13</w:t>
            </w:r>
          </w:p>
        </w:tc>
      </w:tr>
      <w:tr w:rsidR="003179D7" w:rsidRPr="00685D33" w:rsidTr="00744675">
        <w:trPr>
          <w:cantSplit/>
          <w:trHeight w:val="103"/>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w:t>
            </w:r>
          </w:p>
        </w:tc>
        <w:tc>
          <w:tcPr>
            <w:tcW w:w="2552" w:type="dxa"/>
          </w:tcPr>
          <w:p w:rsidR="00685D33" w:rsidRPr="00685D33" w:rsidRDefault="00685D33" w:rsidP="00E33925">
            <w:pPr>
              <w:spacing w:after="0" w:line="120" w:lineRule="atLeast"/>
              <w:rPr>
                <w:rFonts w:ascii="Times New Roman" w:hAnsi="Times New Roman" w:cs="Times New Roman"/>
                <w:snapToGrid w:val="0"/>
                <w:color w:val="000000"/>
                <w:sz w:val="20"/>
                <w:szCs w:val="20"/>
              </w:rPr>
            </w:pPr>
            <w:r w:rsidRPr="00685D33">
              <w:rPr>
                <w:rFonts w:ascii="Times New Roman" w:hAnsi="Times New Roman" w:cs="Times New Roman"/>
                <w:snapToGrid w:val="0"/>
                <w:color w:val="000000"/>
                <w:sz w:val="20"/>
                <w:szCs w:val="20"/>
              </w:rPr>
              <w:t>Многоквартирный жилищный фонд</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4</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 xml:space="preserve">88,0 </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5</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17,6</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w:t>
            </w:r>
          </w:p>
        </w:tc>
      </w:tr>
      <w:tr w:rsidR="003179D7" w:rsidRPr="00685D33" w:rsidTr="00744675">
        <w:trPr>
          <w:cantSplit/>
          <w:trHeight w:val="103"/>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2552" w:type="dxa"/>
          </w:tcPr>
          <w:p w:rsidR="00685D33" w:rsidRPr="00685D33" w:rsidRDefault="00685D33" w:rsidP="00E33925">
            <w:pPr>
              <w:spacing w:after="0" w:line="120" w:lineRule="atLeast"/>
              <w:rPr>
                <w:rFonts w:ascii="Times New Roman" w:hAnsi="Times New Roman" w:cs="Times New Roman"/>
                <w:snapToGrid w:val="0"/>
                <w:color w:val="000000"/>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r>
      <w:tr w:rsidR="003179D7" w:rsidRPr="00685D33" w:rsidTr="00744675">
        <w:trPr>
          <w:cantSplit/>
          <w:trHeight w:val="103"/>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w:t>
            </w:r>
          </w:p>
        </w:tc>
        <w:tc>
          <w:tcPr>
            <w:tcW w:w="2552" w:type="dxa"/>
          </w:tcPr>
          <w:p w:rsidR="00685D33" w:rsidRPr="00685D33" w:rsidRDefault="00685D33" w:rsidP="00E33925">
            <w:pPr>
              <w:spacing w:after="0" w:line="120" w:lineRule="atLeast"/>
              <w:rPr>
                <w:rFonts w:ascii="Times New Roman" w:hAnsi="Times New Roman" w:cs="Times New Roman"/>
                <w:snapToGrid w:val="0"/>
                <w:color w:val="000000"/>
                <w:sz w:val="20"/>
                <w:szCs w:val="20"/>
              </w:rPr>
            </w:pPr>
            <w:r w:rsidRPr="00685D33">
              <w:rPr>
                <w:rFonts w:ascii="Times New Roman" w:hAnsi="Times New Roman" w:cs="Times New Roman"/>
                <w:snapToGrid w:val="0"/>
                <w:color w:val="000000"/>
                <w:sz w:val="20"/>
                <w:szCs w:val="20"/>
              </w:rPr>
              <w:t>Индивидуальный жилищный фонд</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324</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15380</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720</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25,45</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184</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340</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230</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272</w:t>
            </w:r>
          </w:p>
        </w:tc>
      </w:tr>
      <w:tr w:rsidR="003179D7" w:rsidRPr="00685D33" w:rsidTr="00744675">
        <w:trPr>
          <w:cantSplit/>
          <w:trHeight w:val="103"/>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2552" w:type="dxa"/>
          </w:tcPr>
          <w:p w:rsidR="00685D33" w:rsidRPr="00685D33" w:rsidRDefault="00685D33" w:rsidP="00E33925">
            <w:pPr>
              <w:spacing w:after="0" w:line="120" w:lineRule="atLeast"/>
              <w:rPr>
                <w:rFonts w:ascii="Times New Roman" w:hAnsi="Times New Roman" w:cs="Times New Roman"/>
                <w:snapToGrid w:val="0"/>
                <w:color w:val="000000"/>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r>
      <w:tr w:rsidR="003179D7" w:rsidRPr="00685D33" w:rsidTr="00744675">
        <w:trPr>
          <w:cantSplit/>
          <w:trHeight w:val="103"/>
        </w:trPr>
        <w:tc>
          <w:tcPr>
            <w:tcW w:w="283"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2552" w:type="dxa"/>
          </w:tcPr>
          <w:p w:rsidR="00685D33" w:rsidRPr="00685D33" w:rsidRDefault="00685D33" w:rsidP="00E33925">
            <w:pPr>
              <w:spacing w:after="0" w:line="120" w:lineRule="atLeast"/>
              <w:rPr>
                <w:rFonts w:ascii="Times New Roman" w:hAnsi="Times New Roman" w:cs="Times New Roman"/>
                <w:snapToGrid w:val="0"/>
                <w:color w:val="000000"/>
                <w:sz w:val="20"/>
                <w:szCs w:val="20"/>
              </w:rPr>
            </w:pPr>
            <w:r w:rsidRPr="00685D33">
              <w:rPr>
                <w:rFonts w:ascii="Times New Roman" w:hAnsi="Times New Roman" w:cs="Times New Roman"/>
                <w:snapToGrid w:val="0"/>
                <w:color w:val="000000"/>
                <w:sz w:val="20"/>
                <w:szCs w:val="20"/>
              </w:rPr>
              <w:t xml:space="preserve">Итого по сельскому поселению </w:t>
            </w: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325</w:t>
            </w:r>
          </w:p>
        </w:tc>
        <w:tc>
          <w:tcPr>
            <w:tcW w:w="426"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16460</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567"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725</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184</w:t>
            </w:r>
          </w:p>
        </w:tc>
        <w:tc>
          <w:tcPr>
            <w:tcW w:w="709"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340</w:t>
            </w:r>
          </w:p>
        </w:tc>
        <w:tc>
          <w:tcPr>
            <w:tcW w:w="850"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231</w:t>
            </w:r>
          </w:p>
        </w:tc>
        <w:tc>
          <w:tcPr>
            <w:tcW w:w="851" w:type="dxa"/>
          </w:tcPr>
          <w:p w:rsidR="00685D33" w:rsidRPr="00685D33" w:rsidRDefault="00685D33" w:rsidP="00E33925">
            <w:pPr>
              <w:spacing w:after="0" w:line="120" w:lineRule="atLeast"/>
              <w:jc w:val="center"/>
              <w:rPr>
                <w:rFonts w:ascii="Times New Roman" w:hAnsi="Times New Roman" w:cs="Times New Roman"/>
                <w:sz w:val="20"/>
                <w:szCs w:val="20"/>
              </w:rPr>
            </w:pPr>
            <w:r w:rsidRPr="00685D33">
              <w:rPr>
                <w:rFonts w:ascii="Times New Roman" w:hAnsi="Times New Roman" w:cs="Times New Roman"/>
                <w:sz w:val="20"/>
                <w:szCs w:val="20"/>
              </w:rPr>
              <w:t>274</w:t>
            </w:r>
          </w:p>
        </w:tc>
      </w:tr>
    </w:tbl>
    <w:p w:rsidR="0018520D" w:rsidRPr="003179D7" w:rsidRDefault="0018520D" w:rsidP="003179D7">
      <w:pPr>
        <w:pStyle w:val="ConsPlusNormal"/>
        <w:widowControl/>
        <w:tabs>
          <w:tab w:val="left" w:pos="0"/>
          <w:tab w:val="left" w:pos="9960"/>
        </w:tabs>
        <w:spacing w:line="120" w:lineRule="atLeast"/>
        <w:ind w:firstLine="0"/>
        <w:jc w:val="right"/>
        <w:rPr>
          <w:rFonts w:ascii="Times New Roman" w:hAnsi="Times New Roman" w:cs="Times New Roman"/>
        </w:rPr>
      </w:pPr>
      <w:r w:rsidRPr="003179D7">
        <w:rPr>
          <w:rFonts w:ascii="Times New Roman" w:hAnsi="Times New Roman" w:cs="Times New Roman"/>
        </w:rPr>
        <w:t>Таблица № 4</w:t>
      </w:r>
    </w:p>
    <w:p w:rsidR="0018520D" w:rsidRPr="003179D7" w:rsidRDefault="0018520D" w:rsidP="003179D7">
      <w:pPr>
        <w:pStyle w:val="ConsPlusNormal"/>
        <w:widowControl/>
        <w:tabs>
          <w:tab w:val="left" w:pos="0"/>
          <w:tab w:val="left" w:pos="9960"/>
        </w:tabs>
        <w:spacing w:line="120" w:lineRule="atLeast"/>
        <w:ind w:firstLine="0"/>
        <w:jc w:val="center"/>
        <w:rPr>
          <w:rFonts w:ascii="Times New Roman" w:hAnsi="Times New Roman" w:cs="Times New Roman"/>
          <w:b/>
        </w:rPr>
      </w:pPr>
      <w:r w:rsidRPr="003179D7">
        <w:rPr>
          <w:rFonts w:ascii="Times New Roman" w:hAnsi="Times New Roman" w:cs="Times New Roman"/>
          <w:b/>
        </w:rPr>
        <w:lastRenderedPageBreak/>
        <w:t xml:space="preserve"> Показатели развития жилищного фонда в сельском поселении Большая Дергуновка</w:t>
      </w:r>
    </w:p>
    <w:tbl>
      <w:tblPr>
        <w:tblW w:w="9286" w:type="dxa"/>
        <w:tblInd w:w="-170" w:type="dxa"/>
        <w:tblLayout w:type="fixed"/>
        <w:tblCellMar>
          <w:left w:w="70" w:type="dxa"/>
          <w:right w:w="70" w:type="dxa"/>
        </w:tblCellMar>
        <w:tblLook w:val="04A0"/>
      </w:tblPr>
      <w:tblGrid>
        <w:gridCol w:w="4351"/>
        <w:gridCol w:w="960"/>
        <w:gridCol w:w="960"/>
        <w:gridCol w:w="960"/>
        <w:gridCol w:w="960"/>
        <w:gridCol w:w="1095"/>
      </w:tblGrid>
      <w:tr w:rsidR="0018520D" w:rsidRPr="003179D7" w:rsidTr="0018520D">
        <w:trPr>
          <w:cantSplit/>
          <w:trHeight w:val="24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Наименование </w:t>
            </w:r>
          </w:p>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показателя </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2012 год</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2013 год</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2014 год</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2015 год</w:t>
            </w: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2016</w:t>
            </w:r>
          </w:p>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год</w:t>
            </w:r>
          </w:p>
        </w:tc>
      </w:tr>
      <w:tr w:rsidR="0018520D" w:rsidRPr="003179D7" w:rsidTr="0018520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Площадь жилищного фонда на конец периода, тыс.  кв. м                   </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16,46</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16,46</w:t>
            </w: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16,46</w:t>
            </w:r>
          </w:p>
        </w:tc>
      </w:tr>
      <w:tr w:rsidR="0018520D" w:rsidRPr="003179D7" w:rsidTr="0018520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Темпы роста жилищного   фонда, % к предыдущему  периоду  </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r>
      <w:tr w:rsidR="0018520D" w:rsidRPr="003179D7" w:rsidTr="0018520D">
        <w:trPr>
          <w:cantSplit/>
          <w:trHeight w:val="36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Жилищная обеспеченность по сельскому поселению Большая Дергуновка, кв.м./чел.</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p>
        </w:tc>
      </w:tr>
      <w:tr w:rsidR="0018520D" w:rsidRPr="003179D7" w:rsidTr="0018520D">
        <w:trPr>
          <w:cantSplit/>
          <w:trHeight w:val="36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Жилищная обеспеченность по муниципальному району Большеглушицкий, </w:t>
            </w:r>
          </w:p>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 xml:space="preserve">кв. м/чел.              </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22,0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22,8</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23,1</w:t>
            </w: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23,6</w:t>
            </w:r>
          </w:p>
        </w:tc>
      </w:tr>
      <w:tr w:rsidR="0018520D" w:rsidRPr="003179D7" w:rsidTr="0018520D">
        <w:trPr>
          <w:cantSplit/>
          <w:trHeight w:val="480"/>
        </w:trPr>
        <w:tc>
          <w:tcPr>
            <w:tcW w:w="43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Площадь вводимого   построенного</w:t>
            </w:r>
          </w:p>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color w:val="000000"/>
              </w:rPr>
            </w:pPr>
            <w:r w:rsidRPr="003179D7">
              <w:rPr>
                <w:rFonts w:ascii="Times New Roman" w:hAnsi="Times New Roman" w:cs="Times New Roman"/>
                <w:color w:val="000000"/>
              </w:rPr>
              <w:t>жилищного  фонда, тыс. кв. м.</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96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c>
          <w:tcPr>
            <w:tcW w:w="1095"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0</w:t>
            </w:r>
          </w:p>
        </w:tc>
      </w:tr>
    </w:tbl>
    <w:p w:rsidR="0018520D" w:rsidRPr="0018520D" w:rsidRDefault="0018520D" w:rsidP="0018520D">
      <w:pPr>
        <w:pStyle w:val="ConsPlusNormal"/>
        <w:widowControl/>
        <w:tabs>
          <w:tab w:val="left" w:pos="0"/>
          <w:tab w:val="left" w:pos="9960"/>
        </w:tabs>
        <w:spacing w:line="120" w:lineRule="atLeast"/>
        <w:jc w:val="both"/>
        <w:rPr>
          <w:rFonts w:ascii="Times New Roman" w:hAnsi="Times New Roman" w:cs="Times New Roman"/>
          <w:sz w:val="24"/>
          <w:szCs w:val="24"/>
        </w:rPr>
      </w:pPr>
      <w:r w:rsidRPr="0018520D">
        <w:rPr>
          <w:rFonts w:ascii="Times New Roman" w:hAnsi="Times New Roman" w:cs="Times New Roman"/>
          <w:sz w:val="24"/>
          <w:szCs w:val="24"/>
        </w:rPr>
        <w:t>Важнейшее значение для развития систем коммунальной инфраструктуры играют масштабы жилищного строительства. Существующие и строящиеся объекты капитального строительства в сельском поселении Большая Дергуновка муниципального района Большеглушицкий Самарской области должны быть обеспечены инженерной инфраструктурой водоснабжения, водоотведения, теплоснабжения и электроснабжения. Соответственно, масштабы и сроки жилищного строительства должны определять масштабы и сроки строительства систем коммунальной инфраструктуры, с тем, чтобы к моменту завершения возведения объекта капитального строительства существовала возможность его подключения к инфраструктуре в заданном месте с определенной нагрузкой.</w:t>
      </w:r>
    </w:p>
    <w:p w:rsidR="0018520D" w:rsidRDefault="0018520D" w:rsidP="000240D4">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18520D">
        <w:rPr>
          <w:rFonts w:ascii="Times New Roman" w:hAnsi="Times New Roman" w:cs="Times New Roman"/>
          <w:sz w:val="24"/>
          <w:szCs w:val="24"/>
        </w:rPr>
        <w:t>Динамика строительства объектов жилищной сферы на период до 2015 года неразрывно связана с современным состоянием жилищной сферы сельского поселения Большая Дергуновка муниципального района Большеглушицкий Самарской области.</w:t>
      </w:r>
    </w:p>
    <w:p w:rsidR="000240D4" w:rsidRPr="000240D4" w:rsidRDefault="000240D4" w:rsidP="000240D4">
      <w:pPr>
        <w:pStyle w:val="ConsPlusNormal"/>
        <w:widowControl/>
        <w:tabs>
          <w:tab w:val="left" w:pos="0"/>
          <w:tab w:val="left" w:pos="9960"/>
        </w:tabs>
        <w:spacing w:line="120" w:lineRule="atLeast"/>
        <w:ind w:firstLine="0"/>
        <w:jc w:val="right"/>
        <w:rPr>
          <w:rFonts w:ascii="Times New Roman" w:hAnsi="Times New Roman" w:cs="Times New Roman"/>
        </w:rPr>
      </w:pPr>
      <w:r w:rsidRPr="003179D7">
        <w:rPr>
          <w:rFonts w:ascii="Times New Roman" w:hAnsi="Times New Roman" w:cs="Times New Roman"/>
        </w:rPr>
        <w:t>Таблица № 5</w:t>
      </w:r>
    </w:p>
    <w:p w:rsidR="000240D4" w:rsidRPr="003179D7" w:rsidRDefault="000240D4" w:rsidP="000240D4">
      <w:pPr>
        <w:pStyle w:val="ConsPlusNormal"/>
        <w:widowControl/>
        <w:tabs>
          <w:tab w:val="left" w:pos="0"/>
          <w:tab w:val="left" w:pos="9960"/>
        </w:tabs>
        <w:spacing w:line="120" w:lineRule="atLeast"/>
        <w:ind w:firstLine="0"/>
        <w:jc w:val="center"/>
        <w:rPr>
          <w:rFonts w:ascii="Times New Roman" w:hAnsi="Times New Roman" w:cs="Times New Roman"/>
          <w:b/>
        </w:rPr>
      </w:pPr>
      <w:r w:rsidRPr="003179D7">
        <w:rPr>
          <w:rFonts w:ascii="Times New Roman" w:hAnsi="Times New Roman" w:cs="Times New Roman"/>
          <w:b/>
        </w:rPr>
        <w:t>Перспективное жилищное строительство в сельском поселении Большая Дергуновка на 2017 - 2018годы  и на период до 2027 года</w:t>
      </w:r>
    </w:p>
    <w:tbl>
      <w:tblPr>
        <w:tblW w:w="10902" w:type="dxa"/>
        <w:tblInd w:w="-356" w:type="dxa"/>
        <w:tblLayout w:type="fixed"/>
        <w:tblCellMar>
          <w:left w:w="70" w:type="dxa"/>
          <w:right w:w="70" w:type="dxa"/>
        </w:tblCellMar>
        <w:tblLook w:val="04A0"/>
      </w:tblPr>
      <w:tblGrid>
        <w:gridCol w:w="2694"/>
        <w:gridCol w:w="887"/>
        <w:gridCol w:w="887"/>
        <w:gridCol w:w="1220"/>
        <w:gridCol w:w="999"/>
        <w:gridCol w:w="1109"/>
        <w:gridCol w:w="998"/>
        <w:gridCol w:w="999"/>
        <w:gridCol w:w="1109"/>
      </w:tblGrid>
      <w:tr w:rsidR="000240D4" w:rsidRPr="003179D7" w:rsidTr="00744675">
        <w:trPr>
          <w:cantSplit/>
          <w:trHeight w:val="358"/>
        </w:trPr>
        <w:tc>
          <w:tcPr>
            <w:tcW w:w="2694" w:type="dxa"/>
            <w:vMerge w:val="restart"/>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 xml:space="preserve">Наименование участка, </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адресная часть (при наличии)</w:t>
            </w:r>
          </w:p>
        </w:tc>
        <w:tc>
          <w:tcPr>
            <w:tcW w:w="887" w:type="dxa"/>
            <w:vMerge w:val="restart"/>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Площадь</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участка, га</w:t>
            </w:r>
          </w:p>
        </w:tc>
        <w:tc>
          <w:tcPr>
            <w:tcW w:w="2107" w:type="dxa"/>
            <w:gridSpan w:val="2"/>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 xml:space="preserve">Площадь домов,   </w:t>
            </w:r>
            <w:r w:rsidRPr="003179D7">
              <w:rPr>
                <w:rFonts w:ascii="Times New Roman" w:hAnsi="Times New Roman" w:cs="Times New Roman"/>
              </w:rPr>
              <w:br/>
              <w:t xml:space="preserve">тыс. кв.м </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p>
        </w:tc>
        <w:tc>
          <w:tcPr>
            <w:tcW w:w="999" w:type="dxa"/>
            <w:vMerge w:val="restart"/>
            <w:tcBorders>
              <w:top w:val="single" w:sz="6" w:space="0" w:color="auto"/>
              <w:left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FF0000"/>
              </w:rPr>
            </w:pPr>
            <w:r w:rsidRPr="003179D7">
              <w:rPr>
                <w:rFonts w:ascii="Times New Roman" w:hAnsi="Times New Roman" w:cs="Times New Roman"/>
              </w:rPr>
              <w:t xml:space="preserve">Числен-ность </w:t>
            </w:r>
            <w:r w:rsidRPr="003179D7">
              <w:rPr>
                <w:rFonts w:ascii="Times New Roman" w:hAnsi="Times New Roman" w:cs="Times New Roman"/>
              </w:rPr>
              <w:br/>
              <w:t xml:space="preserve">населения,  </w:t>
            </w:r>
            <w:r w:rsidRPr="003179D7">
              <w:rPr>
                <w:rFonts w:ascii="Times New Roman" w:hAnsi="Times New Roman" w:cs="Times New Roman"/>
              </w:rPr>
              <w:br/>
              <w:t>чел</w:t>
            </w:r>
          </w:p>
        </w:tc>
        <w:tc>
          <w:tcPr>
            <w:tcW w:w="4215" w:type="dxa"/>
            <w:gridSpan w:val="4"/>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 xml:space="preserve">Нагрузки, подключаемые к системам   </w:t>
            </w:r>
            <w:r w:rsidRPr="003179D7">
              <w:rPr>
                <w:rFonts w:ascii="Times New Roman" w:hAnsi="Times New Roman" w:cs="Times New Roman"/>
                <w:color w:val="000000"/>
              </w:rPr>
              <w:br/>
              <w:t>коммунальной инфраструктуры</w:t>
            </w:r>
          </w:p>
        </w:tc>
      </w:tr>
      <w:tr w:rsidR="000240D4" w:rsidRPr="003179D7" w:rsidTr="00744675">
        <w:trPr>
          <w:cantSplit/>
          <w:trHeight w:val="835"/>
        </w:trPr>
        <w:tc>
          <w:tcPr>
            <w:tcW w:w="2694" w:type="dxa"/>
            <w:vMerge/>
            <w:tcBorders>
              <w:top w:val="single" w:sz="6" w:space="0" w:color="auto"/>
              <w:left w:val="single" w:sz="6" w:space="0" w:color="auto"/>
              <w:bottom w:val="single" w:sz="6" w:space="0" w:color="auto"/>
              <w:right w:val="single" w:sz="6" w:space="0" w:color="auto"/>
            </w:tcBorders>
            <w:vAlign w:val="center"/>
          </w:tcPr>
          <w:p w:rsidR="000240D4" w:rsidRPr="003179D7" w:rsidRDefault="000240D4" w:rsidP="00E33925">
            <w:pPr>
              <w:spacing w:after="0" w:line="120" w:lineRule="atLeast"/>
              <w:rPr>
                <w:rFonts w:ascii="Times New Roman" w:hAnsi="Times New Roman" w:cs="Times New Roman"/>
                <w:sz w:val="20"/>
                <w:szCs w:val="20"/>
              </w:rPr>
            </w:pPr>
          </w:p>
        </w:tc>
        <w:tc>
          <w:tcPr>
            <w:tcW w:w="887" w:type="dxa"/>
            <w:vMerge/>
            <w:tcBorders>
              <w:top w:val="single" w:sz="6" w:space="0" w:color="auto"/>
              <w:left w:val="single" w:sz="6" w:space="0" w:color="auto"/>
              <w:bottom w:val="single" w:sz="6" w:space="0" w:color="auto"/>
              <w:right w:val="single" w:sz="6" w:space="0" w:color="auto"/>
            </w:tcBorders>
            <w:vAlign w:val="center"/>
          </w:tcPr>
          <w:p w:rsidR="000240D4" w:rsidRPr="003179D7" w:rsidRDefault="000240D4" w:rsidP="00E33925">
            <w:pPr>
              <w:spacing w:after="0" w:line="120" w:lineRule="atLeast"/>
              <w:rPr>
                <w:rFonts w:ascii="Times New Roman" w:hAnsi="Times New Roman" w:cs="Times New Roman"/>
                <w:sz w:val="20"/>
                <w:szCs w:val="20"/>
              </w:rPr>
            </w:pPr>
          </w:p>
        </w:tc>
        <w:tc>
          <w:tcPr>
            <w:tcW w:w="887"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Всего</w:t>
            </w:r>
          </w:p>
        </w:tc>
        <w:tc>
          <w:tcPr>
            <w:tcW w:w="1220"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 xml:space="preserve">в т.ч.   </w:t>
            </w:r>
            <w:r w:rsidRPr="003179D7">
              <w:rPr>
                <w:rFonts w:ascii="Times New Roman" w:hAnsi="Times New Roman" w:cs="Times New Roman"/>
              </w:rPr>
              <w:br/>
              <w:t xml:space="preserve">площадь,  </w:t>
            </w:r>
            <w:r w:rsidRPr="003179D7">
              <w:rPr>
                <w:rFonts w:ascii="Times New Roman" w:hAnsi="Times New Roman" w:cs="Times New Roman"/>
              </w:rPr>
              <w:br/>
              <w:t>вводимая до</w:t>
            </w:r>
            <w:r w:rsidRPr="003179D7">
              <w:rPr>
                <w:rFonts w:ascii="Times New Roman" w:hAnsi="Times New Roman" w:cs="Times New Roman"/>
              </w:rPr>
              <w:br/>
              <w:t xml:space="preserve">2015 г.  </w:t>
            </w:r>
            <w:r w:rsidRPr="003179D7">
              <w:rPr>
                <w:rFonts w:ascii="Times New Roman" w:hAnsi="Times New Roman" w:cs="Times New Roman"/>
              </w:rPr>
              <w:br/>
              <w:t>(включит.),</w:t>
            </w:r>
            <w:r w:rsidRPr="003179D7">
              <w:rPr>
                <w:rFonts w:ascii="Times New Roman" w:hAnsi="Times New Roman" w:cs="Times New Roman"/>
              </w:rPr>
              <w:br/>
              <w:t>тыс. кв. м</w:t>
            </w:r>
          </w:p>
        </w:tc>
        <w:tc>
          <w:tcPr>
            <w:tcW w:w="999" w:type="dxa"/>
            <w:vMerge/>
            <w:tcBorders>
              <w:left w:val="single" w:sz="6" w:space="0" w:color="auto"/>
              <w:bottom w:val="single" w:sz="6" w:space="0" w:color="auto"/>
              <w:right w:val="single" w:sz="6" w:space="0" w:color="auto"/>
            </w:tcBorders>
            <w:vAlign w:val="center"/>
          </w:tcPr>
          <w:p w:rsidR="000240D4" w:rsidRPr="003179D7" w:rsidRDefault="000240D4" w:rsidP="00E33925">
            <w:pPr>
              <w:spacing w:after="0" w:line="120" w:lineRule="atLeast"/>
              <w:rPr>
                <w:rFonts w:ascii="Times New Roman" w:hAnsi="Times New Roman" w:cs="Times New Roman"/>
                <w:color w:val="FF0000"/>
                <w:sz w:val="20"/>
                <w:szCs w:val="20"/>
              </w:rPr>
            </w:pPr>
          </w:p>
        </w:tc>
        <w:tc>
          <w:tcPr>
            <w:tcW w:w="110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Электро-</w:t>
            </w:r>
            <w:r w:rsidRPr="003179D7">
              <w:rPr>
                <w:rFonts w:ascii="Times New Roman" w:hAnsi="Times New Roman" w:cs="Times New Roman"/>
                <w:color w:val="000000"/>
              </w:rPr>
              <w:br/>
              <w:t xml:space="preserve">снабже- </w:t>
            </w:r>
            <w:r w:rsidRPr="003179D7">
              <w:rPr>
                <w:rFonts w:ascii="Times New Roman" w:hAnsi="Times New Roman" w:cs="Times New Roman"/>
                <w:color w:val="000000"/>
              </w:rPr>
              <w:br/>
              <w:t>ние, кВт</w:t>
            </w:r>
          </w:p>
        </w:tc>
        <w:tc>
          <w:tcPr>
            <w:tcW w:w="998"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Газоснаб-жение, куб.м/</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 xml:space="preserve"> сут.</w:t>
            </w:r>
          </w:p>
        </w:tc>
        <w:tc>
          <w:tcPr>
            <w:tcW w:w="99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Водоснаб-</w:t>
            </w:r>
            <w:r w:rsidRPr="003179D7">
              <w:rPr>
                <w:rFonts w:ascii="Times New Roman" w:hAnsi="Times New Roman" w:cs="Times New Roman"/>
                <w:color w:val="000000"/>
              </w:rPr>
              <w:br/>
              <w:t xml:space="preserve">жение,  </w:t>
            </w:r>
            <w:r w:rsidRPr="003179D7">
              <w:rPr>
                <w:rFonts w:ascii="Times New Roman" w:hAnsi="Times New Roman" w:cs="Times New Roman"/>
                <w:color w:val="000000"/>
              </w:rPr>
              <w:br/>
              <w:t>куб.м/</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сут.</w:t>
            </w:r>
          </w:p>
        </w:tc>
        <w:tc>
          <w:tcPr>
            <w:tcW w:w="110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Водоотве-</w:t>
            </w:r>
            <w:r w:rsidRPr="003179D7">
              <w:rPr>
                <w:rFonts w:ascii="Times New Roman" w:hAnsi="Times New Roman" w:cs="Times New Roman"/>
                <w:color w:val="000000"/>
              </w:rPr>
              <w:br/>
              <w:t xml:space="preserve">дение, </w:t>
            </w:r>
            <w:r w:rsidRPr="003179D7">
              <w:rPr>
                <w:rFonts w:ascii="Times New Roman" w:hAnsi="Times New Roman" w:cs="Times New Roman"/>
                <w:color w:val="000000"/>
              </w:rPr>
              <w:br/>
              <w:t>куб.м/</w:t>
            </w:r>
          </w:p>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сут.</w:t>
            </w:r>
          </w:p>
        </w:tc>
      </w:tr>
      <w:tr w:rsidR="000240D4" w:rsidRPr="003179D7" w:rsidTr="00744675">
        <w:trPr>
          <w:cantSplit/>
          <w:trHeight w:val="358"/>
        </w:trPr>
        <w:tc>
          <w:tcPr>
            <w:tcW w:w="2694"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rPr>
                <w:rFonts w:ascii="Times New Roman" w:hAnsi="Times New Roman" w:cs="Times New Roman"/>
                <w:sz w:val="20"/>
                <w:szCs w:val="20"/>
              </w:rPr>
            </w:pPr>
            <w:r w:rsidRPr="003179D7">
              <w:rPr>
                <w:rFonts w:ascii="Times New Roman" w:hAnsi="Times New Roman" w:cs="Times New Roman"/>
                <w:sz w:val="20"/>
                <w:szCs w:val="20"/>
              </w:rPr>
              <w:t>Сельское поселение Большая Дергуновка –</w:t>
            </w:r>
          </w:p>
          <w:p w:rsidR="000240D4" w:rsidRPr="003179D7" w:rsidRDefault="000240D4" w:rsidP="00E33925">
            <w:pPr>
              <w:spacing w:after="0" w:line="120" w:lineRule="atLeast"/>
              <w:rPr>
                <w:rFonts w:ascii="Times New Roman" w:hAnsi="Times New Roman" w:cs="Times New Roman"/>
                <w:sz w:val="20"/>
                <w:szCs w:val="20"/>
              </w:rPr>
            </w:pPr>
            <w:r w:rsidRPr="003179D7">
              <w:rPr>
                <w:rFonts w:ascii="Times New Roman" w:hAnsi="Times New Roman" w:cs="Times New Roman"/>
                <w:sz w:val="20"/>
                <w:szCs w:val="20"/>
              </w:rPr>
              <w:t xml:space="preserve">  </w:t>
            </w:r>
          </w:p>
        </w:tc>
        <w:tc>
          <w:tcPr>
            <w:tcW w:w="887"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w:t>
            </w:r>
          </w:p>
        </w:tc>
        <w:tc>
          <w:tcPr>
            <w:tcW w:w="887"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w:t>
            </w:r>
          </w:p>
        </w:tc>
        <w:tc>
          <w:tcPr>
            <w:tcW w:w="1220"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pStyle w:val="ConsPlusNormal"/>
              <w:widowControl/>
              <w:tabs>
                <w:tab w:val="left" w:pos="0"/>
                <w:tab w:val="left" w:pos="9960"/>
              </w:tabs>
              <w:spacing w:line="120" w:lineRule="atLeast"/>
              <w:ind w:firstLine="0"/>
              <w:jc w:val="center"/>
              <w:rPr>
                <w:rFonts w:ascii="Times New Roman" w:hAnsi="Times New Roman" w:cs="Times New Roman"/>
                <w:color w:val="000000"/>
              </w:rPr>
            </w:pPr>
            <w:r w:rsidRPr="003179D7">
              <w:rPr>
                <w:rFonts w:ascii="Times New Roman" w:hAnsi="Times New Roman" w:cs="Times New Roman"/>
                <w:color w:val="000000"/>
              </w:rPr>
              <w:t>-</w:t>
            </w:r>
          </w:p>
        </w:tc>
        <w:tc>
          <w:tcPr>
            <w:tcW w:w="99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110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Х</w:t>
            </w:r>
          </w:p>
        </w:tc>
        <w:tc>
          <w:tcPr>
            <w:tcW w:w="998"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Х</w:t>
            </w:r>
          </w:p>
        </w:tc>
        <w:tc>
          <w:tcPr>
            <w:tcW w:w="99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Х</w:t>
            </w:r>
          </w:p>
        </w:tc>
        <w:tc>
          <w:tcPr>
            <w:tcW w:w="1109" w:type="dxa"/>
            <w:tcBorders>
              <w:top w:val="single" w:sz="6" w:space="0" w:color="auto"/>
              <w:left w:val="single" w:sz="6" w:space="0" w:color="auto"/>
              <w:bottom w:val="single" w:sz="6" w:space="0" w:color="auto"/>
              <w:right w:val="single" w:sz="6" w:space="0" w:color="auto"/>
            </w:tcBorders>
          </w:tcPr>
          <w:p w:rsidR="000240D4" w:rsidRPr="003179D7" w:rsidRDefault="000240D4" w:rsidP="00E33925">
            <w:pPr>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Х</w:t>
            </w:r>
          </w:p>
        </w:tc>
      </w:tr>
    </w:tbl>
    <w:p w:rsidR="0018520D" w:rsidRPr="0018520D" w:rsidRDefault="0018520D" w:rsidP="000240D4">
      <w:pPr>
        <w:pStyle w:val="ConsPlusNormal"/>
        <w:widowControl/>
        <w:tabs>
          <w:tab w:val="left" w:pos="0"/>
          <w:tab w:val="left" w:pos="9960"/>
        </w:tabs>
        <w:spacing w:line="120" w:lineRule="atLeast"/>
        <w:ind w:firstLine="0"/>
        <w:jc w:val="both"/>
        <w:rPr>
          <w:rFonts w:ascii="Times New Roman" w:hAnsi="Times New Roman" w:cs="Times New Roman"/>
          <w:color w:val="000000"/>
          <w:sz w:val="24"/>
          <w:szCs w:val="24"/>
        </w:rPr>
      </w:pPr>
      <w:r w:rsidRPr="0018520D">
        <w:rPr>
          <w:rFonts w:ascii="Times New Roman" w:hAnsi="Times New Roman" w:cs="Times New Roman"/>
          <w:sz w:val="24"/>
          <w:szCs w:val="24"/>
        </w:rPr>
        <w:t xml:space="preserve">На период до 2018 года планируется ввести около 0 тыс. кв. м площади жилья. Приведенные темпы строительства жилья в сельском поселении Большая Дергуновка  до 2018 года  выше уровня сложившегося за последние несколько лет тенденций. Среднегодовой объем строительства жилищного фонда составит 0 тыс. кв. м, что выше средних фактических показателей за прошедшие периоды. </w:t>
      </w:r>
    </w:p>
    <w:p w:rsidR="0018520D" w:rsidRPr="0018520D" w:rsidRDefault="0018520D" w:rsidP="0018520D">
      <w:pPr>
        <w:pStyle w:val="ConsPlusNormal"/>
        <w:widowControl/>
        <w:tabs>
          <w:tab w:val="left" w:pos="0"/>
          <w:tab w:val="left" w:pos="9960"/>
        </w:tabs>
        <w:spacing w:line="120" w:lineRule="atLeast"/>
        <w:ind w:firstLine="540"/>
        <w:jc w:val="center"/>
        <w:outlineLvl w:val="2"/>
        <w:rPr>
          <w:rFonts w:ascii="Times New Roman" w:hAnsi="Times New Roman" w:cs="Times New Roman"/>
          <w:b/>
          <w:sz w:val="24"/>
          <w:szCs w:val="24"/>
        </w:rPr>
      </w:pPr>
      <w:r w:rsidRPr="0018520D">
        <w:rPr>
          <w:rFonts w:ascii="Times New Roman" w:hAnsi="Times New Roman" w:cs="Times New Roman"/>
          <w:b/>
          <w:sz w:val="24"/>
          <w:szCs w:val="24"/>
        </w:rPr>
        <w:t>2.4. Состояние коммунальной инфраструктуры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Одним из основных факторов, влияющих на формирование Программы,  является состояние систем коммунальной инфраструктуры. В настоящее время в Российской Федерации привлечение инвестиций в коммунальное хозяйство, как правило, характеризуется не только развитием инженерной инфраструктуры, но и необходимостью в ее модернизации и обновлении. Это обусловлено, в первую очередь, низким качеством производимых организациями коммунального комплекса товаров (услуг), неэффективным использованием природных ресурсов, загрязнением окружающей среды.</w:t>
      </w:r>
    </w:p>
    <w:p w:rsidR="0018520D" w:rsidRPr="0018520D" w:rsidRDefault="0018520D" w:rsidP="0018520D">
      <w:pPr>
        <w:pStyle w:val="ConsPlusNormal"/>
        <w:widowControl/>
        <w:tabs>
          <w:tab w:val="left" w:pos="0"/>
          <w:tab w:val="left" w:pos="9960"/>
        </w:tabs>
        <w:spacing w:line="120" w:lineRule="atLeast"/>
        <w:ind w:firstLine="540"/>
        <w:jc w:val="both"/>
        <w:rPr>
          <w:rFonts w:ascii="Times New Roman" w:hAnsi="Times New Roman" w:cs="Times New Roman"/>
          <w:sz w:val="24"/>
          <w:szCs w:val="24"/>
        </w:rPr>
      </w:pPr>
      <w:r w:rsidRPr="0018520D">
        <w:rPr>
          <w:rFonts w:ascii="Times New Roman" w:hAnsi="Times New Roman" w:cs="Times New Roman"/>
          <w:sz w:val="24"/>
          <w:szCs w:val="24"/>
        </w:rPr>
        <w:t>Рассматривая состояние систем коммунальной инфраструктуры, необходимо проанализировать такие показатели, как доля сетей, нуждающихся в замене, потери и аварии на сетях. Данные показатели отражают инвестиционную емкость систем коммунальной инфраструктуры.</w:t>
      </w:r>
    </w:p>
    <w:p w:rsidR="0018520D" w:rsidRPr="000240D4" w:rsidRDefault="0018520D" w:rsidP="0018520D">
      <w:pPr>
        <w:pStyle w:val="ae"/>
        <w:tabs>
          <w:tab w:val="left" w:pos="0"/>
          <w:tab w:val="left" w:pos="9960"/>
        </w:tabs>
        <w:spacing w:before="0" w:after="0" w:line="120" w:lineRule="atLeast"/>
        <w:jc w:val="right"/>
        <w:textAlignment w:val="top"/>
        <w:rPr>
          <w:sz w:val="20"/>
          <w:szCs w:val="20"/>
        </w:rPr>
      </w:pPr>
      <w:r w:rsidRPr="000240D4">
        <w:rPr>
          <w:sz w:val="20"/>
          <w:szCs w:val="20"/>
        </w:rPr>
        <w:lastRenderedPageBreak/>
        <w:t>Таблица № 6</w:t>
      </w:r>
    </w:p>
    <w:p w:rsidR="0018520D" w:rsidRPr="000240D4" w:rsidRDefault="0018520D" w:rsidP="0018520D">
      <w:pPr>
        <w:pStyle w:val="ae"/>
        <w:tabs>
          <w:tab w:val="left" w:pos="0"/>
          <w:tab w:val="left" w:pos="9960"/>
        </w:tabs>
        <w:spacing w:before="0" w:after="0" w:line="120" w:lineRule="atLeast"/>
        <w:jc w:val="center"/>
        <w:textAlignment w:val="top"/>
        <w:rPr>
          <w:b/>
          <w:sz w:val="20"/>
          <w:szCs w:val="20"/>
        </w:rPr>
      </w:pPr>
      <w:r w:rsidRPr="000240D4">
        <w:rPr>
          <w:b/>
          <w:sz w:val="20"/>
          <w:szCs w:val="20"/>
        </w:rPr>
        <w:t xml:space="preserve">Основные  показатели  функционирования  систем  коммунальной  </w:t>
      </w:r>
    </w:p>
    <w:p w:rsidR="0018520D" w:rsidRPr="000240D4" w:rsidRDefault="0018520D" w:rsidP="000240D4">
      <w:pPr>
        <w:pStyle w:val="ae"/>
        <w:tabs>
          <w:tab w:val="left" w:pos="0"/>
          <w:tab w:val="left" w:pos="9960"/>
        </w:tabs>
        <w:spacing w:before="0" w:after="0" w:line="120" w:lineRule="atLeast"/>
        <w:jc w:val="center"/>
        <w:textAlignment w:val="top"/>
        <w:rPr>
          <w:b/>
          <w:sz w:val="20"/>
          <w:szCs w:val="20"/>
        </w:rPr>
      </w:pPr>
      <w:r w:rsidRPr="000240D4">
        <w:rPr>
          <w:b/>
          <w:sz w:val="20"/>
          <w:szCs w:val="20"/>
        </w:rPr>
        <w:t>инфраструктуры  сельского поселения Большая Дергуновка</w:t>
      </w:r>
    </w:p>
    <w:tbl>
      <w:tblPr>
        <w:tblW w:w="10195" w:type="dxa"/>
        <w:tblInd w:w="-318" w:type="dxa"/>
        <w:tblLook w:val="0000"/>
      </w:tblPr>
      <w:tblGrid>
        <w:gridCol w:w="4429"/>
        <w:gridCol w:w="961"/>
        <w:gridCol w:w="961"/>
        <w:gridCol w:w="961"/>
        <w:gridCol w:w="961"/>
        <w:gridCol w:w="961"/>
        <w:gridCol w:w="961"/>
      </w:tblGrid>
      <w:tr w:rsidR="0018520D" w:rsidRPr="000240D4" w:rsidTr="00744675">
        <w:trPr>
          <w:trHeight w:val="255"/>
        </w:trPr>
        <w:tc>
          <w:tcPr>
            <w:tcW w:w="442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Наименование показателей</w:t>
            </w:r>
          </w:p>
        </w:tc>
        <w:tc>
          <w:tcPr>
            <w:tcW w:w="5766" w:type="dxa"/>
            <w:gridSpan w:val="6"/>
            <w:tcBorders>
              <w:top w:val="single" w:sz="4" w:space="0" w:color="auto"/>
              <w:left w:val="nil"/>
              <w:bottom w:val="single" w:sz="4" w:space="0" w:color="auto"/>
              <w:right w:val="single" w:sz="4" w:space="0" w:color="000000"/>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Значение показателей</w:t>
            </w:r>
          </w:p>
        </w:tc>
      </w:tr>
      <w:tr w:rsidR="0018520D" w:rsidRPr="000240D4" w:rsidTr="00744675">
        <w:trPr>
          <w:trHeight w:val="255"/>
        </w:trPr>
        <w:tc>
          <w:tcPr>
            <w:tcW w:w="4429" w:type="dxa"/>
            <w:vMerge/>
            <w:tcBorders>
              <w:top w:val="single" w:sz="4" w:space="0" w:color="auto"/>
              <w:left w:val="single" w:sz="4" w:space="0" w:color="auto"/>
              <w:bottom w:val="single" w:sz="4" w:space="0" w:color="auto"/>
              <w:right w:val="single" w:sz="4" w:space="0" w:color="auto"/>
            </w:tcBorders>
            <w:vAlign w:val="center"/>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2013</w:t>
            </w:r>
          </w:p>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год</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2014 год</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2015 год</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 xml:space="preserve">  2016</w:t>
            </w:r>
          </w:p>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год</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2017 год</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2018 год</w:t>
            </w:r>
          </w:p>
        </w:tc>
      </w:tr>
      <w:tr w:rsidR="0018520D" w:rsidRPr="000240D4" w:rsidTr="00744675">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b/>
                <w:sz w:val="20"/>
                <w:szCs w:val="20"/>
              </w:rPr>
            </w:pPr>
            <w:r w:rsidRPr="000240D4">
              <w:rPr>
                <w:rFonts w:ascii="Times New Roman" w:hAnsi="Times New Roman" w:cs="Times New Roman"/>
                <w:b/>
                <w:sz w:val="20"/>
                <w:szCs w:val="20"/>
              </w:rPr>
              <w:t>Водоснабжение</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 </w:t>
            </w:r>
          </w:p>
        </w:tc>
      </w:tr>
      <w:tr w:rsidR="0018520D" w:rsidRPr="000240D4" w:rsidTr="00744675">
        <w:trPr>
          <w:trHeight w:val="1050"/>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8520D" w:rsidRPr="000240D4" w:rsidRDefault="0018520D" w:rsidP="0018520D">
            <w:pPr>
              <w:tabs>
                <w:tab w:val="left" w:pos="0"/>
                <w:tab w:val="left" w:pos="9960"/>
              </w:tabs>
              <w:spacing w:after="0" w:line="120" w:lineRule="atLeast"/>
              <w:jc w:val="both"/>
              <w:rPr>
                <w:rFonts w:ascii="Times New Roman" w:hAnsi="Times New Roman" w:cs="Times New Roman"/>
                <w:sz w:val="20"/>
                <w:szCs w:val="20"/>
              </w:rPr>
            </w:pPr>
            <w:r w:rsidRPr="000240D4">
              <w:rPr>
                <w:rFonts w:ascii="Times New Roman" w:hAnsi="Times New Roman" w:cs="Times New Roman"/>
                <w:sz w:val="20"/>
                <w:szCs w:val="20"/>
              </w:rPr>
              <w:t>Удельный вес протяженности водопроводных сетей нуждающихся в замене в общем протяжении водопроводных сетей,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85</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85</w:t>
            </w:r>
          </w:p>
        </w:tc>
      </w:tr>
      <w:tr w:rsidR="0018520D" w:rsidRPr="000240D4" w:rsidTr="00744675">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Потери воды, %</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14</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20</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20</w:t>
            </w:r>
          </w:p>
        </w:tc>
      </w:tr>
      <w:tr w:rsidR="0018520D" w:rsidRPr="000240D4" w:rsidTr="00744675">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highlight w:val="red"/>
              </w:rPr>
            </w:pPr>
            <w:r w:rsidRPr="000240D4">
              <w:rPr>
                <w:rFonts w:ascii="Times New Roman" w:hAnsi="Times New Roman" w:cs="Times New Roman"/>
                <w:sz w:val="20"/>
                <w:szCs w:val="20"/>
              </w:rPr>
              <w:t xml:space="preserve">Аварийность, ед/км.сети </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c>
          <w:tcPr>
            <w:tcW w:w="9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w:t>
            </w:r>
          </w:p>
        </w:tc>
      </w:tr>
      <w:tr w:rsidR="0018520D" w:rsidRPr="000240D4" w:rsidTr="00744675">
        <w:trPr>
          <w:trHeight w:val="264"/>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b/>
                <w:sz w:val="20"/>
                <w:szCs w:val="20"/>
              </w:rPr>
            </w:pPr>
            <w:r w:rsidRPr="000240D4">
              <w:rPr>
                <w:rFonts w:ascii="Times New Roman" w:hAnsi="Times New Roman" w:cs="Times New Roman"/>
                <w:b/>
                <w:sz w:val="20"/>
                <w:szCs w:val="20"/>
              </w:rPr>
              <w:t>Теплоснабжение</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 </w:t>
            </w:r>
          </w:p>
        </w:tc>
      </w:tr>
      <w:tr w:rsidR="0018520D" w:rsidRPr="000240D4" w:rsidTr="00744675">
        <w:trPr>
          <w:trHeight w:val="1005"/>
        </w:trPr>
        <w:tc>
          <w:tcPr>
            <w:tcW w:w="4429"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8520D" w:rsidRPr="000240D4" w:rsidRDefault="0018520D" w:rsidP="0018520D">
            <w:pPr>
              <w:tabs>
                <w:tab w:val="left" w:pos="0"/>
                <w:tab w:val="left" w:pos="9960"/>
              </w:tabs>
              <w:spacing w:after="0" w:line="120" w:lineRule="atLeast"/>
              <w:jc w:val="both"/>
              <w:rPr>
                <w:rFonts w:ascii="Times New Roman" w:hAnsi="Times New Roman" w:cs="Times New Roman"/>
                <w:sz w:val="20"/>
                <w:szCs w:val="20"/>
              </w:rPr>
            </w:pPr>
            <w:r w:rsidRPr="000240D4">
              <w:rPr>
                <w:rFonts w:ascii="Times New Roman" w:hAnsi="Times New Roman" w:cs="Times New Roman"/>
                <w:sz w:val="20"/>
                <w:szCs w:val="20"/>
              </w:rPr>
              <w:t>Удельный вес протяженности тепловых сетей нуждающихся в замене в общем протяжении водопроводных сетей (в двухтрубном исчислении),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90</w:t>
            </w:r>
          </w:p>
        </w:tc>
      </w:tr>
      <w:tr w:rsidR="0018520D" w:rsidRPr="000240D4" w:rsidTr="00744675">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Потери тепловой энергии, %</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i/>
                <w:color w:val="000000"/>
                <w:sz w:val="20"/>
                <w:szCs w:val="20"/>
              </w:rPr>
            </w:pPr>
            <w:r w:rsidRPr="000240D4">
              <w:rPr>
                <w:rFonts w:ascii="Times New Roman" w:hAnsi="Times New Roman" w:cs="Times New Roman"/>
                <w:i/>
                <w:color w:val="000000"/>
                <w:sz w:val="20"/>
                <w:szCs w:val="20"/>
              </w:rPr>
              <w:t>10</w:t>
            </w:r>
          </w:p>
        </w:tc>
      </w:tr>
      <w:tr w:rsidR="0018520D" w:rsidRPr="000240D4" w:rsidTr="00744675">
        <w:trPr>
          <w:trHeight w:val="255"/>
        </w:trPr>
        <w:tc>
          <w:tcPr>
            <w:tcW w:w="442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highlight w:val="red"/>
              </w:rPr>
            </w:pPr>
            <w:r w:rsidRPr="000240D4">
              <w:rPr>
                <w:rFonts w:ascii="Times New Roman" w:hAnsi="Times New Roman" w:cs="Times New Roman"/>
                <w:sz w:val="20"/>
                <w:szCs w:val="20"/>
              </w:rPr>
              <w:t>Аварийность, ед/км. сети</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9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r>
    </w:tbl>
    <w:p w:rsidR="0018520D" w:rsidRPr="000240D4" w:rsidRDefault="0018520D" w:rsidP="0018520D">
      <w:pPr>
        <w:tabs>
          <w:tab w:val="left" w:pos="0"/>
          <w:tab w:val="left" w:pos="9960"/>
        </w:tabs>
        <w:spacing w:after="0" w:line="120" w:lineRule="atLeast"/>
        <w:jc w:val="right"/>
        <w:rPr>
          <w:rFonts w:ascii="Times New Roman" w:hAnsi="Times New Roman" w:cs="Times New Roman"/>
          <w:sz w:val="20"/>
          <w:szCs w:val="20"/>
        </w:rPr>
      </w:pPr>
      <w:r w:rsidRPr="000240D4">
        <w:rPr>
          <w:rFonts w:ascii="Times New Roman" w:hAnsi="Times New Roman" w:cs="Times New Roman"/>
          <w:sz w:val="20"/>
          <w:szCs w:val="20"/>
        </w:rPr>
        <w:t>Таблица № 7</w:t>
      </w:r>
    </w:p>
    <w:p w:rsidR="0018520D" w:rsidRPr="000240D4" w:rsidRDefault="0018520D" w:rsidP="000240D4">
      <w:pPr>
        <w:tabs>
          <w:tab w:val="left" w:pos="0"/>
          <w:tab w:val="left" w:pos="9960"/>
        </w:tabs>
        <w:spacing w:after="0" w:line="120" w:lineRule="atLeast"/>
        <w:jc w:val="center"/>
        <w:rPr>
          <w:rFonts w:ascii="Times New Roman" w:hAnsi="Times New Roman" w:cs="Times New Roman"/>
          <w:b/>
          <w:sz w:val="20"/>
          <w:szCs w:val="20"/>
        </w:rPr>
      </w:pPr>
      <w:r w:rsidRPr="000240D4">
        <w:rPr>
          <w:rFonts w:ascii="Times New Roman" w:hAnsi="Times New Roman" w:cs="Times New Roman"/>
          <w:b/>
          <w:sz w:val="20"/>
          <w:szCs w:val="20"/>
        </w:rPr>
        <w:t>Динамика потребления населением товаров и услуг организаций коммунального комплекса сельского поселения Большая Дергуновка</w:t>
      </w:r>
    </w:p>
    <w:tbl>
      <w:tblPr>
        <w:tblW w:w="9373" w:type="dxa"/>
        <w:tblInd w:w="228" w:type="dxa"/>
        <w:tblLook w:val="0000"/>
      </w:tblPr>
      <w:tblGrid>
        <w:gridCol w:w="2040"/>
        <w:gridCol w:w="1292"/>
        <w:gridCol w:w="761"/>
        <w:gridCol w:w="960"/>
        <w:gridCol w:w="840"/>
        <w:gridCol w:w="756"/>
        <w:gridCol w:w="924"/>
        <w:gridCol w:w="960"/>
        <w:gridCol w:w="840"/>
      </w:tblGrid>
      <w:tr w:rsidR="0018520D" w:rsidRPr="000240D4" w:rsidTr="0018520D">
        <w:trPr>
          <w:trHeight w:val="51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Наименование показателя</w:t>
            </w:r>
          </w:p>
        </w:tc>
        <w:tc>
          <w:tcPr>
            <w:tcW w:w="1292"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Ед. измерения</w:t>
            </w:r>
          </w:p>
        </w:tc>
        <w:tc>
          <w:tcPr>
            <w:tcW w:w="761"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2012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2013</w:t>
            </w:r>
          </w:p>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2014 год</w:t>
            </w:r>
          </w:p>
        </w:tc>
        <w:tc>
          <w:tcPr>
            <w:tcW w:w="756"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2015 год</w:t>
            </w:r>
          </w:p>
        </w:tc>
        <w:tc>
          <w:tcPr>
            <w:tcW w:w="924"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2016 год</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2017 год</w:t>
            </w:r>
          </w:p>
        </w:tc>
        <w:tc>
          <w:tcPr>
            <w:tcW w:w="840" w:type="dxa"/>
            <w:tcBorders>
              <w:top w:val="single" w:sz="4" w:space="0" w:color="auto"/>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r w:rsidRPr="000240D4">
              <w:rPr>
                <w:rFonts w:ascii="Times New Roman" w:hAnsi="Times New Roman" w:cs="Times New Roman"/>
                <w:sz w:val="20"/>
                <w:szCs w:val="20"/>
              </w:rPr>
              <w:t>2018 год</w:t>
            </w:r>
          </w:p>
        </w:tc>
      </w:tr>
      <w:tr w:rsidR="0018520D" w:rsidRPr="000240D4" w:rsidTr="0018520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b/>
                <w:sz w:val="20"/>
                <w:szCs w:val="20"/>
              </w:rPr>
            </w:pPr>
            <w:r w:rsidRPr="000240D4">
              <w:rPr>
                <w:rFonts w:ascii="Times New Roman" w:hAnsi="Times New Roman" w:cs="Times New Roman"/>
                <w:b/>
                <w:sz w:val="20"/>
                <w:szCs w:val="20"/>
              </w:rPr>
              <w:t>Водоснабжение</w:t>
            </w:r>
          </w:p>
        </w:tc>
        <w:tc>
          <w:tcPr>
            <w:tcW w:w="1292"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sz w:val="20"/>
                <w:szCs w:val="20"/>
              </w:rPr>
            </w:pPr>
            <w:r w:rsidRPr="000240D4">
              <w:rPr>
                <w:rFonts w:ascii="Times New Roman" w:hAnsi="Times New Roman" w:cs="Times New Roman"/>
                <w:sz w:val="20"/>
                <w:szCs w:val="20"/>
              </w:rPr>
              <w:t> </w:t>
            </w:r>
          </w:p>
        </w:tc>
        <w:tc>
          <w:tcPr>
            <w:tcW w:w="761"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756"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924"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c>
          <w:tcPr>
            <w:tcW w:w="840"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sz w:val="20"/>
                <w:szCs w:val="20"/>
              </w:rPr>
            </w:pPr>
          </w:p>
        </w:tc>
      </w:tr>
      <w:tr w:rsidR="0018520D" w:rsidRPr="000240D4" w:rsidTr="0018520D">
        <w:trPr>
          <w:trHeight w:val="105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color w:val="000000"/>
                <w:sz w:val="20"/>
                <w:szCs w:val="20"/>
              </w:rPr>
            </w:pPr>
            <w:r w:rsidRPr="000240D4">
              <w:rPr>
                <w:rFonts w:ascii="Times New Roman" w:hAnsi="Times New Roman" w:cs="Times New Roman"/>
                <w:color w:val="000000"/>
                <w:sz w:val="20"/>
                <w:szCs w:val="20"/>
              </w:rPr>
              <w:t>Удельное водопотребление населением</w:t>
            </w:r>
          </w:p>
        </w:tc>
        <w:tc>
          <w:tcPr>
            <w:tcW w:w="1292" w:type="dxa"/>
            <w:tcBorders>
              <w:top w:val="nil"/>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куб.м/мес. на чел.</w:t>
            </w:r>
          </w:p>
        </w:tc>
        <w:tc>
          <w:tcPr>
            <w:tcW w:w="761"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4,4</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5,0</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5,0</w:t>
            </w:r>
          </w:p>
        </w:tc>
        <w:tc>
          <w:tcPr>
            <w:tcW w:w="756"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5,1</w:t>
            </w:r>
          </w:p>
        </w:tc>
        <w:tc>
          <w:tcPr>
            <w:tcW w:w="924"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5,2</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5,3</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5,4</w:t>
            </w:r>
          </w:p>
        </w:tc>
      </w:tr>
      <w:tr w:rsidR="0018520D" w:rsidRPr="000240D4" w:rsidTr="0018520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color w:val="000000"/>
                <w:sz w:val="20"/>
                <w:szCs w:val="20"/>
              </w:rPr>
            </w:pPr>
            <w:r w:rsidRPr="000240D4">
              <w:rPr>
                <w:rFonts w:ascii="Times New Roman" w:hAnsi="Times New Roman" w:cs="Times New Roman"/>
                <w:color w:val="000000"/>
                <w:sz w:val="20"/>
                <w:szCs w:val="2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761"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113,6</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w:t>
            </w:r>
          </w:p>
        </w:tc>
        <w:tc>
          <w:tcPr>
            <w:tcW w:w="756"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102,0</w:t>
            </w:r>
          </w:p>
        </w:tc>
        <w:tc>
          <w:tcPr>
            <w:tcW w:w="924"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101,9</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101,9</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101,9</w:t>
            </w:r>
          </w:p>
        </w:tc>
      </w:tr>
      <w:tr w:rsidR="0018520D" w:rsidRPr="000240D4" w:rsidTr="0018520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b/>
                <w:color w:val="000000"/>
                <w:sz w:val="20"/>
                <w:szCs w:val="20"/>
              </w:rPr>
            </w:pPr>
            <w:r w:rsidRPr="000240D4">
              <w:rPr>
                <w:rFonts w:ascii="Times New Roman" w:hAnsi="Times New Roman" w:cs="Times New Roman"/>
                <w:b/>
                <w:color w:val="000000"/>
                <w:sz w:val="20"/>
                <w:szCs w:val="20"/>
              </w:rPr>
              <w:t>Теплоснабжение</w:t>
            </w:r>
          </w:p>
        </w:tc>
        <w:tc>
          <w:tcPr>
            <w:tcW w:w="1292"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p>
        </w:tc>
        <w:tc>
          <w:tcPr>
            <w:tcW w:w="761"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756"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924"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r>
      <w:tr w:rsidR="0018520D" w:rsidRPr="000240D4" w:rsidTr="0018520D">
        <w:trPr>
          <w:trHeight w:val="570"/>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color w:val="000000"/>
                <w:sz w:val="20"/>
                <w:szCs w:val="20"/>
              </w:rPr>
            </w:pPr>
            <w:r w:rsidRPr="000240D4">
              <w:rPr>
                <w:rFonts w:ascii="Times New Roman" w:hAnsi="Times New Roman" w:cs="Times New Roman"/>
                <w:color w:val="000000"/>
                <w:sz w:val="20"/>
                <w:szCs w:val="20"/>
              </w:rPr>
              <w:t>Удельное потребление на  отопление населения</w:t>
            </w:r>
          </w:p>
        </w:tc>
        <w:tc>
          <w:tcPr>
            <w:tcW w:w="1292"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Гкал/чел в мес.</w:t>
            </w:r>
          </w:p>
        </w:tc>
        <w:tc>
          <w:tcPr>
            <w:tcW w:w="761"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756"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924"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0,52</w:t>
            </w:r>
          </w:p>
        </w:tc>
      </w:tr>
      <w:tr w:rsidR="0018520D" w:rsidRPr="000240D4" w:rsidTr="0018520D">
        <w:trPr>
          <w:trHeight w:val="255"/>
        </w:trPr>
        <w:tc>
          <w:tcPr>
            <w:tcW w:w="204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rPr>
                <w:rFonts w:ascii="Times New Roman" w:hAnsi="Times New Roman" w:cs="Times New Roman"/>
                <w:color w:val="000000"/>
                <w:sz w:val="20"/>
                <w:szCs w:val="20"/>
              </w:rPr>
            </w:pPr>
            <w:r w:rsidRPr="000240D4">
              <w:rPr>
                <w:rFonts w:ascii="Times New Roman" w:hAnsi="Times New Roman" w:cs="Times New Roman"/>
                <w:color w:val="000000"/>
                <w:sz w:val="20"/>
                <w:szCs w:val="20"/>
              </w:rPr>
              <w:t xml:space="preserve">Темп роста </w:t>
            </w:r>
          </w:p>
        </w:tc>
        <w:tc>
          <w:tcPr>
            <w:tcW w:w="1292" w:type="dxa"/>
            <w:tcBorders>
              <w:top w:val="nil"/>
              <w:left w:val="nil"/>
              <w:bottom w:val="single" w:sz="4" w:space="0" w:color="auto"/>
              <w:right w:val="single" w:sz="4" w:space="0" w:color="auto"/>
            </w:tcBorders>
            <w:shd w:val="clear" w:color="auto" w:fill="auto"/>
            <w:noWrap/>
            <w:vAlign w:val="bottom"/>
          </w:tcPr>
          <w:p w:rsidR="0018520D" w:rsidRPr="000240D4" w:rsidRDefault="0018520D" w:rsidP="0018520D">
            <w:pPr>
              <w:tabs>
                <w:tab w:val="left" w:pos="0"/>
                <w:tab w:val="left" w:pos="9960"/>
              </w:tabs>
              <w:spacing w:after="0" w:line="120" w:lineRule="atLeast"/>
              <w:jc w:val="center"/>
              <w:rPr>
                <w:rFonts w:ascii="Times New Roman" w:hAnsi="Times New Roman" w:cs="Times New Roman"/>
                <w:color w:val="000000"/>
                <w:sz w:val="20"/>
                <w:szCs w:val="20"/>
              </w:rPr>
            </w:pPr>
            <w:r w:rsidRPr="000240D4">
              <w:rPr>
                <w:rFonts w:ascii="Times New Roman" w:hAnsi="Times New Roman" w:cs="Times New Roman"/>
                <w:color w:val="000000"/>
                <w:sz w:val="20"/>
                <w:szCs w:val="20"/>
              </w:rPr>
              <w:t>%</w:t>
            </w:r>
          </w:p>
        </w:tc>
        <w:tc>
          <w:tcPr>
            <w:tcW w:w="761"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c>
          <w:tcPr>
            <w:tcW w:w="756"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c>
          <w:tcPr>
            <w:tcW w:w="924"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c>
          <w:tcPr>
            <w:tcW w:w="96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c>
          <w:tcPr>
            <w:tcW w:w="840" w:type="dxa"/>
            <w:tcBorders>
              <w:top w:val="nil"/>
              <w:left w:val="nil"/>
              <w:bottom w:val="single" w:sz="4" w:space="0" w:color="auto"/>
              <w:right w:val="single" w:sz="4" w:space="0" w:color="auto"/>
            </w:tcBorders>
            <w:shd w:val="clear" w:color="auto" w:fill="auto"/>
            <w:noWrap/>
          </w:tcPr>
          <w:p w:rsidR="0018520D" w:rsidRPr="000240D4" w:rsidRDefault="0018520D" w:rsidP="0018520D">
            <w:pPr>
              <w:spacing w:after="0" w:line="120" w:lineRule="atLeast"/>
              <w:rPr>
                <w:rFonts w:ascii="Times New Roman" w:hAnsi="Times New Roman" w:cs="Times New Roman"/>
                <w:i/>
                <w:sz w:val="20"/>
                <w:szCs w:val="20"/>
              </w:rPr>
            </w:pPr>
            <w:r w:rsidRPr="000240D4">
              <w:rPr>
                <w:rFonts w:ascii="Times New Roman" w:hAnsi="Times New Roman" w:cs="Times New Roman"/>
                <w:i/>
                <w:sz w:val="20"/>
                <w:szCs w:val="20"/>
              </w:rPr>
              <w:t>100,0</w:t>
            </w:r>
          </w:p>
        </w:tc>
      </w:tr>
    </w:tbl>
    <w:p w:rsidR="000240D4" w:rsidRDefault="0018520D" w:rsidP="0018520D">
      <w:pPr>
        <w:pStyle w:val="ae"/>
        <w:tabs>
          <w:tab w:val="left" w:pos="0"/>
          <w:tab w:val="left" w:pos="9960"/>
        </w:tabs>
        <w:spacing w:before="0" w:after="0" w:line="120" w:lineRule="atLeast"/>
        <w:ind w:firstLine="600"/>
        <w:textAlignment w:val="top"/>
        <w:rPr>
          <w:color w:val="000000"/>
        </w:rPr>
      </w:pPr>
      <w:r w:rsidRPr="0018520D">
        <w:rPr>
          <w:color w:val="000000"/>
        </w:rPr>
        <w:t xml:space="preserve">Повышение удельного  потребления  воды на 1 человека, объясняется улучшением  степени благоустройства жилья. </w:t>
      </w:r>
    </w:p>
    <w:p w:rsidR="0018520D" w:rsidRPr="0018520D" w:rsidRDefault="0018520D" w:rsidP="000240D4">
      <w:pPr>
        <w:pStyle w:val="ae"/>
        <w:tabs>
          <w:tab w:val="left" w:pos="0"/>
          <w:tab w:val="left" w:pos="9960"/>
        </w:tabs>
        <w:spacing w:before="0" w:after="0" w:line="120" w:lineRule="atLeast"/>
        <w:ind w:firstLine="600"/>
        <w:jc w:val="center"/>
        <w:textAlignment w:val="top"/>
        <w:rPr>
          <w:color w:val="000000"/>
        </w:rPr>
      </w:pPr>
      <w:r w:rsidRPr="0018520D">
        <w:rPr>
          <w:b/>
        </w:rPr>
        <w:t>2.4.1. Водоснабжение</w:t>
      </w:r>
    </w:p>
    <w:p w:rsidR="0018520D" w:rsidRPr="0018520D" w:rsidRDefault="0018520D" w:rsidP="0018520D">
      <w:pPr>
        <w:pStyle w:val="23"/>
        <w:tabs>
          <w:tab w:val="left" w:pos="0"/>
          <w:tab w:val="left" w:pos="9960"/>
        </w:tabs>
        <w:spacing w:after="0" w:line="120" w:lineRule="atLeast"/>
        <w:ind w:firstLine="482"/>
        <w:jc w:val="both"/>
        <w:rPr>
          <w:rFonts w:ascii="Times New Roman" w:hAnsi="Times New Roman" w:cs="Times New Roman"/>
          <w:sz w:val="24"/>
          <w:szCs w:val="24"/>
        </w:rPr>
      </w:pPr>
      <w:r w:rsidRPr="0018520D">
        <w:rPr>
          <w:rFonts w:ascii="Times New Roman" w:hAnsi="Times New Roman" w:cs="Times New Roman"/>
          <w:sz w:val="24"/>
          <w:szCs w:val="24"/>
        </w:rPr>
        <w:t xml:space="preserve">Протяженность  водопроводных  сетей   в сельском поселении Большая Дергуновка   составляет </w:t>
      </w:r>
      <w:smartTag w:uri="urn:schemas-microsoft-com:office:smarttags" w:element="metricconverter">
        <w:smartTagPr>
          <w:attr w:name="ProductID" w:val="10,4 км"/>
        </w:smartTagPr>
        <w:r w:rsidRPr="0018520D">
          <w:rPr>
            <w:rFonts w:ascii="Times New Roman" w:hAnsi="Times New Roman" w:cs="Times New Roman"/>
            <w:color w:val="000000"/>
            <w:sz w:val="24"/>
            <w:szCs w:val="24"/>
          </w:rPr>
          <w:t>10,4 км</w:t>
        </w:r>
      </w:smartTag>
      <w:r w:rsidRPr="0018520D">
        <w:rPr>
          <w:rFonts w:ascii="Times New Roman" w:hAnsi="Times New Roman" w:cs="Times New Roman"/>
          <w:color w:val="000000"/>
          <w:sz w:val="24"/>
          <w:szCs w:val="24"/>
        </w:rPr>
        <w:t xml:space="preserve">,  из  них в  муниципальной  собственности </w:t>
      </w:r>
      <w:smartTag w:uri="urn:schemas-microsoft-com:office:smarttags" w:element="metricconverter">
        <w:smartTagPr>
          <w:attr w:name="ProductID" w:val="0 км"/>
        </w:smartTagPr>
        <w:r w:rsidRPr="0018520D">
          <w:rPr>
            <w:rFonts w:ascii="Times New Roman" w:hAnsi="Times New Roman" w:cs="Times New Roman"/>
            <w:color w:val="000000"/>
            <w:sz w:val="24"/>
            <w:szCs w:val="24"/>
          </w:rPr>
          <w:t>0 км</w:t>
        </w:r>
      </w:smartTag>
      <w:r w:rsidRPr="0018520D">
        <w:rPr>
          <w:rFonts w:ascii="Times New Roman" w:hAnsi="Times New Roman" w:cs="Times New Roman"/>
          <w:color w:val="000000"/>
          <w:sz w:val="24"/>
          <w:szCs w:val="24"/>
        </w:rPr>
        <w:t xml:space="preserve"> (- %). Водоснабжение питьевой  водой  - одна  из  основных пр</w:t>
      </w:r>
      <w:r w:rsidRPr="0018520D">
        <w:rPr>
          <w:rFonts w:ascii="Times New Roman" w:hAnsi="Times New Roman" w:cs="Times New Roman"/>
          <w:sz w:val="24"/>
          <w:szCs w:val="24"/>
        </w:rPr>
        <w:t xml:space="preserve">облем  в  поселении. Качество  воды не  соответствует  санитарным  нормам и  многим  параметрам. Кроме  того,  вода  просачивается  через изношенную   водопроводную  сеть в  почву,  поднимается  и  без  того  высокий  уровень  грунтовых  вод. </w:t>
      </w:r>
    </w:p>
    <w:p w:rsidR="0018520D" w:rsidRPr="0018520D" w:rsidRDefault="0018520D" w:rsidP="0018520D">
      <w:pPr>
        <w:pStyle w:val="21"/>
        <w:spacing w:line="120" w:lineRule="atLeast"/>
        <w:ind w:firstLine="600"/>
      </w:pPr>
      <w:r w:rsidRPr="0018520D">
        <w:t xml:space="preserve">По состоянию на 01.01.2017 года распределительная система водоснабжения сельского поселения Большая Дергуновка включает в себя </w:t>
      </w:r>
      <w:r w:rsidRPr="0018520D">
        <w:rPr>
          <w:u w:val="single"/>
        </w:rPr>
        <w:t>0</w:t>
      </w:r>
      <w:r w:rsidRPr="0018520D">
        <w:t xml:space="preserve"> водозаборов (</w:t>
      </w:r>
      <w:r w:rsidRPr="0018520D">
        <w:rPr>
          <w:u w:val="single"/>
        </w:rPr>
        <w:t>3</w:t>
      </w:r>
      <w:r w:rsidRPr="0018520D">
        <w:t xml:space="preserve"> артезианских скважин, </w:t>
      </w:r>
      <w:r w:rsidRPr="0018520D">
        <w:rPr>
          <w:u w:val="single"/>
        </w:rPr>
        <w:t>1</w:t>
      </w:r>
      <w:r w:rsidRPr="0018520D">
        <w:t xml:space="preserve"> открытых водозаборов), </w:t>
      </w:r>
      <w:smartTag w:uri="urn:schemas-microsoft-com:office:smarttags" w:element="metricconverter">
        <w:smartTagPr>
          <w:attr w:name="ProductID" w:val="0 км"/>
        </w:smartTagPr>
        <w:r w:rsidRPr="0018520D">
          <w:rPr>
            <w:u w:val="single"/>
          </w:rPr>
          <w:t>0</w:t>
        </w:r>
        <w:r w:rsidRPr="0018520D">
          <w:t xml:space="preserve"> км</w:t>
        </w:r>
      </w:smartTag>
      <w:r w:rsidRPr="0018520D">
        <w:t xml:space="preserve"> напорных водоводов, </w:t>
      </w:r>
      <w:r w:rsidRPr="0018520D">
        <w:rPr>
          <w:u w:val="single"/>
        </w:rPr>
        <w:t>0</w:t>
      </w:r>
      <w:r w:rsidRPr="0018520D">
        <w:t xml:space="preserve"> водопроводных башен, </w:t>
      </w:r>
      <w:smartTag w:uri="urn:schemas-microsoft-com:office:smarttags" w:element="metricconverter">
        <w:smartTagPr>
          <w:attr w:name="ProductID" w:val="10,4 км"/>
        </w:smartTagPr>
        <w:r w:rsidRPr="0018520D">
          <w:t>10,4 км</w:t>
        </w:r>
      </w:smartTag>
      <w:r w:rsidRPr="0018520D">
        <w:t xml:space="preserve"> поселковых водопроводных сетей. На текущий момент система водоснабжения сельского поселения не обеспечивает в полной мере потребности населения и производственной сферы в воде.</w:t>
      </w:r>
    </w:p>
    <w:p w:rsidR="0018520D" w:rsidRPr="0018520D" w:rsidRDefault="0018520D" w:rsidP="0018520D">
      <w:pPr>
        <w:spacing w:after="0" w:line="120" w:lineRule="atLeast"/>
        <w:ind w:firstLine="539"/>
        <w:jc w:val="both"/>
        <w:rPr>
          <w:rFonts w:ascii="Times New Roman" w:hAnsi="Times New Roman" w:cs="Times New Roman"/>
          <w:sz w:val="24"/>
          <w:szCs w:val="24"/>
        </w:rPr>
      </w:pPr>
      <w:r w:rsidRPr="0018520D">
        <w:rPr>
          <w:rFonts w:ascii="Times New Roman" w:hAnsi="Times New Roman" w:cs="Times New Roman"/>
          <w:sz w:val="24"/>
          <w:szCs w:val="24"/>
        </w:rPr>
        <w:t xml:space="preserve">Амортизационный уровень износа как магистральных водоводов, так и уличных водопроводных сетей, составляет в сельском поселении в среднем 85 %. </w:t>
      </w:r>
    </w:p>
    <w:p w:rsidR="0018520D" w:rsidRPr="0018520D" w:rsidRDefault="0018520D" w:rsidP="0018520D">
      <w:pPr>
        <w:spacing w:after="0" w:line="120" w:lineRule="atLeast"/>
        <w:ind w:firstLine="539"/>
        <w:jc w:val="both"/>
        <w:rPr>
          <w:rFonts w:ascii="Times New Roman" w:hAnsi="Times New Roman" w:cs="Times New Roman"/>
          <w:sz w:val="24"/>
          <w:szCs w:val="24"/>
        </w:rPr>
      </w:pPr>
      <w:r w:rsidRPr="0018520D">
        <w:rPr>
          <w:rFonts w:ascii="Times New Roman" w:hAnsi="Times New Roman" w:cs="Times New Roman"/>
          <w:sz w:val="24"/>
          <w:szCs w:val="24"/>
        </w:rPr>
        <w:t>На текущий момент не менее 20 % объектов водоснабжения требует срочной замены.</w:t>
      </w:r>
    </w:p>
    <w:p w:rsidR="0018520D" w:rsidRPr="0018520D" w:rsidRDefault="0018520D" w:rsidP="0018520D">
      <w:pPr>
        <w:spacing w:after="0" w:line="120" w:lineRule="atLeast"/>
        <w:ind w:firstLine="539"/>
        <w:jc w:val="both"/>
        <w:rPr>
          <w:rFonts w:ascii="Times New Roman" w:hAnsi="Times New Roman" w:cs="Times New Roman"/>
          <w:sz w:val="24"/>
          <w:szCs w:val="24"/>
        </w:rPr>
      </w:pPr>
      <w:r w:rsidRPr="0018520D">
        <w:rPr>
          <w:rFonts w:ascii="Times New Roman" w:hAnsi="Times New Roman" w:cs="Times New Roman"/>
          <w:sz w:val="24"/>
          <w:szCs w:val="24"/>
        </w:rPr>
        <w:t>Только около 65% площади жилищного фонда в сельском поселении подключены к водопроводным сетям. Еще 20 % сельского населения пользуются услугами уличной водопроводной сети (водоразборными колонками), 15 % сельского населения получают воду из колодцев.</w:t>
      </w:r>
    </w:p>
    <w:p w:rsidR="0018520D" w:rsidRPr="0018520D" w:rsidRDefault="0018520D" w:rsidP="0018520D">
      <w:pPr>
        <w:spacing w:after="0" w:line="120" w:lineRule="atLeast"/>
        <w:ind w:firstLine="540"/>
        <w:jc w:val="both"/>
        <w:rPr>
          <w:rFonts w:ascii="Times New Roman" w:hAnsi="Times New Roman" w:cs="Times New Roman"/>
          <w:i/>
          <w:sz w:val="24"/>
          <w:szCs w:val="24"/>
        </w:rPr>
      </w:pPr>
      <w:r w:rsidRPr="0018520D">
        <w:rPr>
          <w:rFonts w:ascii="Times New Roman" w:hAnsi="Times New Roman" w:cs="Times New Roman"/>
          <w:i/>
          <w:sz w:val="24"/>
          <w:szCs w:val="24"/>
        </w:rPr>
        <w:lastRenderedPageBreak/>
        <w:t>В период 2017-2027 годы требуется осуществить строительство локальных водопроводов протяженностью 8,5 км в сельском поселении Большая Дергуновка.</w:t>
      </w:r>
    </w:p>
    <w:p w:rsidR="000240D4" w:rsidRPr="003179D7" w:rsidRDefault="000240D4" w:rsidP="000240D4">
      <w:pPr>
        <w:pStyle w:val="ae"/>
        <w:tabs>
          <w:tab w:val="left" w:pos="0"/>
          <w:tab w:val="left" w:pos="9960"/>
        </w:tabs>
        <w:spacing w:before="0" w:after="0" w:line="120" w:lineRule="atLeast"/>
        <w:jc w:val="right"/>
        <w:textAlignment w:val="top"/>
        <w:rPr>
          <w:color w:val="000000"/>
          <w:sz w:val="20"/>
          <w:szCs w:val="20"/>
        </w:rPr>
      </w:pPr>
      <w:r w:rsidRPr="003179D7">
        <w:rPr>
          <w:color w:val="000000"/>
          <w:sz w:val="20"/>
          <w:szCs w:val="20"/>
        </w:rPr>
        <w:t>Таблица № 8</w:t>
      </w:r>
    </w:p>
    <w:p w:rsidR="000240D4" w:rsidRPr="003179D7" w:rsidRDefault="000240D4" w:rsidP="000240D4">
      <w:pPr>
        <w:pStyle w:val="ae"/>
        <w:tabs>
          <w:tab w:val="left" w:pos="0"/>
          <w:tab w:val="left" w:pos="9960"/>
        </w:tabs>
        <w:spacing w:before="0" w:after="0" w:line="120" w:lineRule="atLeast"/>
        <w:jc w:val="center"/>
        <w:textAlignment w:val="top"/>
        <w:rPr>
          <w:color w:val="000000"/>
          <w:sz w:val="20"/>
          <w:szCs w:val="20"/>
        </w:rPr>
      </w:pPr>
      <w:r w:rsidRPr="003179D7">
        <w:rPr>
          <w:b/>
          <w:color w:val="000000"/>
          <w:sz w:val="20"/>
          <w:szCs w:val="20"/>
        </w:rPr>
        <w:t>Баланс производства и потребления воды в муниципальном районе Большеглушицкий в 2016году</w:t>
      </w:r>
      <w:r w:rsidRPr="003179D7">
        <w:rPr>
          <w:color w:val="000000"/>
          <w:sz w:val="20"/>
          <w:szCs w:val="20"/>
        </w:rPr>
        <w:t xml:space="preserve">                                                                                                                                                                                                      (тыс. куб.м. в сутки)</w:t>
      </w:r>
    </w:p>
    <w:tbl>
      <w:tblPr>
        <w:tblW w:w="113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7"/>
        <w:gridCol w:w="548"/>
        <w:gridCol w:w="717"/>
        <w:gridCol w:w="649"/>
        <w:gridCol w:w="927"/>
        <w:gridCol w:w="927"/>
        <w:gridCol w:w="1020"/>
        <w:gridCol w:w="92"/>
        <w:gridCol w:w="835"/>
        <w:gridCol w:w="927"/>
        <w:gridCol w:w="927"/>
        <w:gridCol w:w="834"/>
        <w:gridCol w:w="722"/>
        <w:gridCol w:w="742"/>
      </w:tblGrid>
      <w:tr w:rsidR="000240D4" w:rsidRPr="003179D7" w:rsidTr="00744675">
        <w:trPr>
          <w:trHeight w:val="70"/>
        </w:trPr>
        <w:tc>
          <w:tcPr>
            <w:tcW w:w="1507"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Организация коммунального комплекса</w:t>
            </w:r>
          </w:p>
        </w:tc>
        <w:tc>
          <w:tcPr>
            <w:tcW w:w="548"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Уста-новлен-ная мощно-сть</w:t>
            </w:r>
          </w:p>
        </w:tc>
        <w:tc>
          <w:tcPr>
            <w:tcW w:w="8577" w:type="dxa"/>
            <w:gridSpan w:val="11"/>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Потребляемая мощность</w:t>
            </w:r>
          </w:p>
        </w:tc>
        <w:tc>
          <w:tcPr>
            <w:tcW w:w="742"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Резерв мощ-ности</w:t>
            </w:r>
          </w:p>
        </w:tc>
      </w:tr>
      <w:tr w:rsidR="000240D4" w:rsidRPr="003179D7" w:rsidTr="00744675">
        <w:trPr>
          <w:trHeight w:val="147"/>
        </w:trPr>
        <w:tc>
          <w:tcPr>
            <w:tcW w:w="150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54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17"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Всего</w:t>
            </w:r>
          </w:p>
        </w:tc>
        <w:tc>
          <w:tcPr>
            <w:tcW w:w="7860" w:type="dxa"/>
            <w:gridSpan w:val="10"/>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в том числе</w:t>
            </w:r>
          </w:p>
        </w:tc>
        <w:tc>
          <w:tcPr>
            <w:tcW w:w="742"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r>
      <w:tr w:rsidR="000240D4" w:rsidRPr="003179D7" w:rsidTr="00744675">
        <w:trPr>
          <w:trHeight w:val="147"/>
        </w:trPr>
        <w:tc>
          <w:tcPr>
            <w:tcW w:w="150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54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1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860" w:type="dxa"/>
            <w:gridSpan w:val="10"/>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непромышленными потребителями</w:t>
            </w:r>
          </w:p>
        </w:tc>
        <w:tc>
          <w:tcPr>
            <w:tcW w:w="742"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r>
      <w:tr w:rsidR="000240D4" w:rsidRPr="003179D7" w:rsidTr="00744675">
        <w:trPr>
          <w:trHeight w:val="880"/>
        </w:trPr>
        <w:tc>
          <w:tcPr>
            <w:tcW w:w="150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54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1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649"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Всего</w:t>
            </w:r>
          </w:p>
        </w:tc>
        <w:tc>
          <w:tcPr>
            <w:tcW w:w="7211" w:type="dxa"/>
            <w:gridSpan w:val="9"/>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в том числе по поселениям</w:t>
            </w:r>
          </w:p>
        </w:tc>
        <w:tc>
          <w:tcPr>
            <w:tcW w:w="742"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r>
      <w:tr w:rsidR="000240D4" w:rsidRPr="003179D7" w:rsidTr="00744675">
        <w:trPr>
          <w:trHeight w:val="147"/>
        </w:trPr>
        <w:tc>
          <w:tcPr>
            <w:tcW w:w="150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54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17"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649"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1112"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Большая Дергуновка</w:t>
            </w:r>
          </w:p>
        </w:tc>
        <w:tc>
          <w:tcPr>
            <w:tcW w:w="835"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834"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22"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42"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r>
      <w:tr w:rsidR="000240D4" w:rsidRPr="003179D7" w:rsidTr="00744675">
        <w:trPr>
          <w:trHeight w:val="230"/>
        </w:trPr>
        <w:tc>
          <w:tcPr>
            <w:tcW w:w="11374" w:type="dxa"/>
            <w:gridSpan w:val="14"/>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b/>
                <w:color w:val="000000"/>
                <w:sz w:val="20"/>
                <w:szCs w:val="20"/>
              </w:rPr>
              <w:t>Забор и транспортировка воды</w:t>
            </w:r>
          </w:p>
        </w:tc>
      </w:tr>
      <w:tr w:rsidR="000240D4" w:rsidRPr="003179D7" w:rsidTr="00744675">
        <w:trPr>
          <w:trHeight w:val="952"/>
        </w:trPr>
        <w:tc>
          <w:tcPr>
            <w:tcW w:w="1507" w:type="dxa"/>
          </w:tcPr>
          <w:p w:rsidR="000240D4" w:rsidRPr="003179D7" w:rsidRDefault="000240D4" w:rsidP="00E33925">
            <w:pPr>
              <w:tabs>
                <w:tab w:val="left" w:pos="0"/>
                <w:tab w:val="left" w:pos="9960"/>
              </w:tabs>
              <w:spacing w:after="0" w:line="120" w:lineRule="atLeast"/>
              <w:rPr>
                <w:rFonts w:ascii="Times New Roman" w:hAnsi="Times New Roman" w:cs="Times New Roman"/>
                <w:color w:val="000000"/>
                <w:sz w:val="20"/>
                <w:szCs w:val="20"/>
              </w:rPr>
            </w:pPr>
            <w:r w:rsidRPr="003179D7">
              <w:rPr>
                <w:rFonts w:ascii="Times New Roman" w:hAnsi="Times New Roman" w:cs="Times New Roman"/>
                <w:color w:val="000000"/>
                <w:sz w:val="20"/>
                <w:szCs w:val="20"/>
              </w:rPr>
              <w:t>МУП Большеглушицкого района Самарской области «ЖЭК №1»</w:t>
            </w:r>
          </w:p>
        </w:tc>
        <w:tc>
          <w:tcPr>
            <w:tcW w:w="548"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2,57</w:t>
            </w:r>
          </w:p>
        </w:tc>
        <w:tc>
          <w:tcPr>
            <w:tcW w:w="71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2,57</w:t>
            </w:r>
          </w:p>
        </w:tc>
        <w:tc>
          <w:tcPr>
            <w:tcW w:w="649"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2,57</w:t>
            </w: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2,2</w:t>
            </w:r>
          </w:p>
        </w:tc>
        <w:tc>
          <w:tcPr>
            <w:tcW w:w="927"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w:t>
            </w:r>
          </w:p>
        </w:tc>
        <w:tc>
          <w:tcPr>
            <w:tcW w:w="1020"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0,03</w:t>
            </w:r>
          </w:p>
        </w:tc>
        <w:tc>
          <w:tcPr>
            <w:tcW w:w="927"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0,18</w:t>
            </w:r>
          </w:p>
        </w:tc>
        <w:tc>
          <w:tcPr>
            <w:tcW w:w="927"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w:t>
            </w:r>
          </w:p>
        </w:tc>
        <w:tc>
          <w:tcPr>
            <w:tcW w:w="927"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0,16</w:t>
            </w:r>
          </w:p>
        </w:tc>
        <w:tc>
          <w:tcPr>
            <w:tcW w:w="834"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w:t>
            </w:r>
          </w:p>
        </w:tc>
        <w:tc>
          <w:tcPr>
            <w:tcW w:w="722"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r w:rsidRPr="003179D7">
              <w:rPr>
                <w:rFonts w:ascii="Times New Roman" w:hAnsi="Times New Roman" w:cs="Times New Roman"/>
                <w:color w:val="000000"/>
                <w:sz w:val="20"/>
                <w:szCs w:val="20"/>
              </w:rPr>
              <w:t>-</w:t>
            </w:r>
          </w:p>
          <w:p w:rsidR="000240D4" w:rsidRPr="003179D7" w:rsidRDefault="000240D4" w:rsidP="00E33925">
            <w:pPr>
              <w:tabs>
                <w:tab w:val="left" w:pos="0"/>
                <w:tab w:val="left" w:pos="9960"/>
              </w:tabs>
              <w:spacing w:after="0" w:line="120" w:lineRule="atLeast"/>
              <w:jc w:val="center"/>
              <w:rPr>
                <w:rFonts w:ascii="Times New Roman" w:hAnsi="Times New Roman" w:cs="Times New Roman"/>
                <w:color w:val="000000"/>
                <w:sz w:val="20"/>
                <w:szCs w:val="20"/>
              </w:rPr>
            </w:pPr>
          </w:p>
        </w:tc>
        <w:tc>
          <w:tcPr>
            <w:tcW w:w="742" w:type="dxa"/>
          </w:tcPr>
          <w:p w:rsidR="000240D4" w:rsidRPr="003179D7" w:rsidRDefault="000240D4" w:rsidP="00E33925">
            <w:pPr>
              <w:tabs>
                <w:tab w:val="left" w:pos="0"/>
                <w:tab w:val="left" w:pos="9960"/>
              </w:tabs>
              <w:spacing w:after="0" w:line="120" w:lineRule="atLeast"/>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rPr>
                <w:rFonts w:ascii="Times New Roman" w:hAnsi="Times New Roman" w:cs="Times New Roman"/>
                <w:color w:val="000000"/>
                <w:sz w:val="20"/>
                <w:szCs w:val="20"/>
              </w:rPr>
            </w:pPr>
          </w:p>
          <w:p w:rsidR="000240D4" w:rsidRPr="003179D7" w:rsidRDefault="000240D4" w:rsidP="00E33925">
            <w:pPr>
              <w:tabs>
                <w:tab w:val="left" w:pos="0"/>
                <w:tab w:val="left" w:pos="9960"/>
              </w:tabs>
              <w:spacing w:after="0" w:line="120" w:lineRule="atLeast"/>
              <w:rPr>
                <w:rFonts w:ascii="Times New Roman" w:hAnsi="Times New Roman" w:cs="Times New Roman"/>
                <w:color w:val="000000"/>
                <w:sz w:val="20"/>
                <w:szCs w:val="20"/>
              </w:rPr>
            </w:pPr>
            <w:r w:rsidRPr="003179D7">
              <w:rPr>
                <w:rFonts w:ascii="Times New Roman" w:hAnsi="Times New Roman" w:cs="Times New Roman"/>
                <w:color w:val="000000"/>
                <w:sz w:val="20"/>
                <w:szCs w:val="20"/>
              </w:rPr>
              <w:t>Нет</w:t>
            </w:r>
          </w:p>
        </w:tc>
      </w:tr>
    </w:tbl>
    <w:p w:rsidR="000240D4" w:rsidRPr="003179D7" w:rsidRDefault="000240D4" w:rsidP="000240D4">
      <w:pPr>
        <w:pStyle w:val="ae"/>
        <w:tabs>
          <w:tab w:val="left" w:pos="0"/>
          <w:tab w:val="left" w:pos="9960"/>
        </w:tabs>
        <w:spacing w:before="0" w:after="0" w:line="120" w:lineRule="atLeast"/>
        <w:jc w:val="right"/>
        <w:textAlignment w:val="top"/>
        <w:rPr>
          <w:sz w:val="20"/>
          <w:szCs w:val="20"/>
        </w:rPr>
      </w:pPr>
      <w:r w:rsidRPr="003179D7">
        <w:rPr>
          <w:sz w:val="20"/>
          <w:szCs w:val="20"/>
        </w:rPr>
        <w:t>Таблица № 9</w:t>
      </w:r>
    </w:p>
    <w:p w:rsidR="000240D4" w:rsidRPr="003179D7" w:rsidRDefault="000240D4" w:rsidP="000240D4">
      <w:pPr>
        <w:pStyle w:val="ae"/>
        <w:tabs>
          <w:tab w:val="left" w:pos="0"/>
          <w:tab w:val="left" w:pos="9960"/>
        </w:tabs>
        <w:spacing w:before="0" w:after="0" w:line="120" w:lineRule="atLeast"/>
        <w:jc w:val="center"/>
        <w:textAlignment w:val="top"/>
        <w:rPr>
          <w:sz w:val="20"/>
          <w:szCs w:val="20"/>
        </w:rPr>
      </w:pPr>
      <w:r w:rsidRPr="003179D7">
        <w:rPr>
          <w:b/>
          <w:sz w:val="20"/>
          <w:szCs w:val="20"/>
        </w:rPr>
        <w:t>Прогноз баланса производства и потребления воды в муниципальном районе Большеглушицкий в 2017 году</w:t>
      </w:r>
      <w:r w:rsidRPr="003179D7">
        <w:rPr>
          <w:sz w:val="20"/>
          <w:szCs w:val="20"/>
        </w:rPr>
        <w:t xml:space="preserve">                                                                                                                                                                                                  (тыс. куб.м. в сутки)</w:t>
      </w:r>
    </w:p>
    <w:tbl>
      <w:tblPr>
        <w:tblW w:w="1112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8"/>
        <w:gridCol w:w="211"/>
        <w:gridCol w:w="497"/>
        <w:gridCol w:w="29"/>
        <w:gridCol w:w="689"/>
        <w:gridCol w:w="624"/>
        <w:gridCol w:w="891"/>
        <w:gridCol w:w="891"/>
        <w:gridCol w:w="980"/>
        <w:gridCol w:w="89"/>
        <w:gridCol w:w="802"/>
        <w:gridCol w:w="891"/>
        <w:gridCol w:w="891"/>
        <w:gridCol w:w="802"/>
        <w:gridCol w:w="891"/>
        <w:gridCol w:w="713"/>
      </w:tblGrid>
      <w:tr w:rsidR="000240D4" w:rsidRPr="003179D7" w:rsidTr="00744675">
        <w:trPr>
          <w:trHeight w:val="230"/>
        </w:trPr>
        <w:tc>
          <w:tcPr>
            <w:tcW w:w="1238"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Организация коммунального комплекса</w:t>
            </w:r>
          </w:p>
        </w:tc>
        <w:tc>
          <w:tcPr>
            <w:tcW w:w="708" w:type="dxa"/>
            <w:gridSpan w:val="2"/>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Уста-новлен-ная мощно-сть</w:t>
            </w:r>
          </w:p>
        </w:tc>
        <w:tc>
          <w:tcPr>
            <w:tcW w:w="8470" w:type="dxa"/>
            <w:gridSpan w:val="1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Потребляемая мощность</w:t>
            </w:r>
          </w:p>
        </w:tc>
        <w:tc>
          <w:tcPr>
            <w:tcW w:w="713" w:type="dxa"/>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Резерв мощ-ности</w:t>
            </w:r>
          </w:p>
        </w:tc>
      </w:tr>
      <w:tr w:rsidR="000240D4" w:rsidRPr="003179D7" w:rsidTr="00744675">
        <w:trPr>
          <w:trHeight w:val="147"/>
        </w:trPr>
        <w:tc>
          <w:tcPr>
            <w:tcW w:w="123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08" w:type="dxa"/>
            <w:gridSpan w:val="2"/>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18" w:type="dxa"/>
            <w:gridSpan w:val="2"/>
            <w:vMerge w:val="restart"/>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Всего</w:t>
            </w:r>
          </w:p>
        </w:tc>
        <w:tc>
          <w:tcPr>
            <w:tcW w:w="7752" w:type="dxa"/>
            <w:gridSpan w:val="10"/>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 том числе</w:t>
            </w:r>
          </w:p>
        </w:tc>
        <w:tc>
          <w:tcPr>
            <w:tcW w:w="713"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r>
      <w:tr w:rsidR="000240D4" w:rsidRPr="003179D7" w:rsidTr="00744675">
        <w:trPr>
          <w:trHeight w:val="147"/>
        </w:trPr>
        <w:tc>
          <w:tcPr>
            <w:tcW w:w="123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08" w:type="dxa"/>
            <w:gridSpan w:val="2"/>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18" w:type="dxa"/>
            <w:gridSpan w:val="2"/>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752" w:type="dxa"/>
            <w:gridSpan w:val="10"/>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непромышленными потребителями</w:t>
            </w:r>
          </w:p>
        </w:tc>
        <w:tc>
          <w:tcPr>
            <w:tcW w:w="713"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r>
      <w:tr w:rsidR="000240D4" w:rsidRPr="003179D7" w:rsidTr="00744675">
        <w:trPr>
          <w:trHeight w:val="147"/>
        </w:trPr>
        <w:tc>
          <w:tcPr>
            <w:tcW w:w="1238"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08" w:type="dxa"/>
            <w:gridSpan w:val="2"/>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18" w:type="dxa"/>
            <w:gridSpan w:val="2"/>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624"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Всего</w:t>
            </w:r>
          </w:p>
        </w:tc>
        <w:tc>
          <w:tcPr>
            <w:tcW w:w="7128" w:type="dxa"/>
            <w:gridSpan w:val="9"/>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 том числе по поселениям</w:t>
            </w:r>
          </w:p>
        </w:tc>
        <w:tc>
          <w:tcPr>
            <w:tcW w:w="713" w:type="dxa"/>
            <w:vMerge/>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r>
      <w:tr w:rsidR="000240D4" w:rsidRPr="003179D7" w:rsidTr="00744675">
        <w:trPr>
          <w:trHeight w:val="460"/>
        </w:trPr>
        <w:tc>
          <w:tcPr>
            <w:tcW w:w="1238"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08"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18"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624"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1069"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Большая Дергуновка</w:t>
            </w:r>
          </w:p>
        </w:tc>
        <w:tc>
          <w:tcPr>
            <w:tcW w:w="802"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02"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c>
          <w:tcPr>
            <w:tcW w:w="713"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tc>
      </w:tr>
      <w:tr w:rsidR="000240D4" w:rsidRPr="003179D7" w:rsidTr="00744675">
        <w:trPr>
          <w:trHeight w:val="230"/>
        </w:trPr>
        <w:tc>
          <w:tcPr>
            <w:tcW w:w="11129" w:type="dxa"/>
            <w:gridSpan w:val="16"/>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b/>
                <w:sz w:val="20"/>
                <w:szCs w:val="20"/>
              </w:rPr>
              <w:t>Забор и транспортировка воды</w:t>
            </w:r>
          </w:p>
        </w:tc>
      </w:tr>
      <w:tr w:rsidR="000240D4" w:rsidRPr="003179D7" w:rsidTr="00744675">
        <w:trPr>
          <w:trHeight w:val="935"/>
        </w:trPr>
        <w:tc>
          <w:tcPr>
            <w:tcW w:w="1449" w:type="dxa"/>
            <w:gridSpan w:val="2"/>
          </w:tcPr>
          <w:p w:rsidR="000240D4" w:rsidRPr="003179D7" w:rsidRDefault="000240D4" w:rsidP="00E33925">
            <w:pPr>
              <w:tabs>
                <w:tab w:val="left" w:pos="0"/>
                <w:tab w:val="left" w:pos="9960"/>
              </w:tabs>
              <w:spacing w:after="0" w:line="120" w:lineRule="atLeast"/>
              <w:rPr>
                <w:rFonts w:ascii="Times New Roman" w:hAnsi="Times New Roman" w:cs="Times New Roman"/>
                <w:sz w:val="20"/>
                <w:szCs w:val="20"/>
              </w:rPr>
            </w:pPr>
            <w:r w:rsidRPr="003179D7">
              <w:rPr>
                <w:rFonts w:ascii="Times New Roman" w:hAnsi="Times New Roman" w:cs="Times New Roman"/>
                <w:sz w:val="20"/>
                <w:szCs w:val="20"/>
              </w:rPr>
              <w:t>МУП Большеглушицкого района Самарской области «ЖЭК №1»</w:t>
            </w:r>
          </w:p>
        </w:tc>
        <w:tc>
          <w:tcPr>
            <w:tcW w:w="526"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2,57</w:t>
            </w:r>
          </w:p>
        </w:tc>
        <w:tc>
          <w:tcPr>
            <w:tcW w:w="689"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2,57</w:t>
            </w:r>
          </w:p>
        </w:tc>
        <w:tc>
          <w:tcPr>
            <w:tcW w:w="624"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2,57</w:t>
            </w: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2,2</w:t>
            </w:r>
          </w:p>
        </w:tc>
        <w:tc>
          <w:tcPr>
            <w:tcW w:w="891"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980" w:type="dxa"/>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0,03</w:t>
            </w:r>
          </w:p>
        </w:tc>
        <w:tc>
          <w:tcPr>
            <w:tcW w:w="891" w:type="dxa"/>
            <w:gridSpan w:val="2"/>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0,18</w:t>
            </w:r>
          </w:p>
        </w:tc>
        <w:tc>
          <w:tcPr>
            <w:tcW w:w="891"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891"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0,16</w:t>
            </w:r>
          </w:p>
        </w:tc>
        <w:tc>
          <w:tcPr>
            <w:tcW w:w="802"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891" w:type="dxa"/>
            <w:shd w:val="clear" w:color="auto" w:fill="auto"/>
          </w:tcPr>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713" w:type="dxa"/>
          </w:tcPr>
          <w:p w:rsidR="000240D4" w:rsidRPr="003179D7" w:rsidRDefault="000240D4" w:rsidP="00E33925">
            <w:pPr>
              <w:tabs>
                <w:tab w:val="left" w:pos="0"/>
                <w:tab w:val="left" w:pos="9960"/>
              </w:tabs>
              <w:spacing w:after="0" w:line="120" w:lineRule="atLeast"/>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rPr>
                <w:rFonts w:ascii="Times New Roman" w:hAnsi="Times New Roman" w:cs="Times New Roman"/>
                <w:sz w:val="20"/>
                <w:szCs w:val="20"/>
              </w:rPr>
            </w:pPr>
          </w:p>
          <w:p w:rsidR="000240D4" w:rsidRPr="003179D7" w:rsidRDefault="000240D4" w:rsidP="00E33925">
            <w:pPr>
              <w:tabs>
                <w:tab w:val="left" w:pos="0"/>
                <w:tab w:val="left" w:pos="9960"/>
              </w:tabs>
              <w:spacing w:after="0" w:line="120" w:lineRule="atLeast"/>
              <w:rPr>
                <w:rFonts w:ascii="Times New Roman" w:hAnsi="Times New Roman" w:cs="Times New Roman"/>
                <w:sz w:val="20"/>
                <w:szCs w:val="20"/>
              </w:rPr>
            </w:pPr>
            <w:r w:rsidRPr="003179D7">
              <w:rPr>
                <w:rFonts w:ascii="Times New Roman" w:hAnsi="Times New Roman" w:cs="Times New Roman"/>
                <w:sz w:val="20"/>
                <w:szCs w:val="20"/>
              </w:rPr>
              <w:t>Нет</w:t>
            </w:r>
          </w:p>
        </w:tc>
      </w:tr>
    </w:tbl>
    <w:p w:rsidR="00707386" w:rsidRDefault="000240D4" w:rsidP="000240D4">
      <w:pPr>
        <w:pStyle w:val="ae"/>
        <w:tabs>
          <w:tab w:val="left" w:pos="0"/>
          <w:tab w:val="left" w:pos="9960"/>
        </w:tabs>
        <w:spacing w:before="0" w:after="0" w:line="120" w:lineRule="atLeast"/>
        <w:textAlignment w:val="top"/>
      </w:pPr>
      <w:r w:rsidRPr="0018520D">
        <w:t>В современных условиях прибор учета играет достаточно важную роль. Во-первых, посредством приборов учета ресурсоснабжающие организации, исполнители и потребители коммунальных услуг получают возможность оплачивать полученные услуги в зависимости от их фактического потребления. Это исключает возможность возникновения убытков как у исполнителей коммунальных услуг, так и у организаций коммунального комплекса, связанных с разницей между установленными нормативами потребления и фактическим размером оплаты. Во-вторых, с использованием показаний приборов учета организации коммунального комплекса могут более точно планировать об</w:t>
      </w:r>
      <w:r w:rsidR="00707386">
        <w:t>ъемы реализации товаров и услуг.</w:t>
      </w:r>
    </w:p>
    <w:p w:rsidR="00707386" w:rsidRPr="0018520D" w:rsidRDefault="00707386" w:rsidP="00707386">
      <w:pPr>
        <w:pStyle w:val="ae"/>
        <w:tabs>
          <w:tab w:val="left" w:pos="0"/>
          <w:tab w:val="left" w:pos="9960"/>
        </w:tabs>
        <w:spacing w:before="0" w:after="0" w:line="120" w:lineRule="atLeast"/>
        <w:jc w:val="center"/>
        <w:textAlignment w:val="top"/>
        <w:rPr>
          <w:b/>
        </w:rPr>
      </w:pPr>
      <w:r w:rsidRPr="0018520D">
        <w:rPr>
          <w:b/>
        </w:rPr>
        <w:t>2.4.2. Водоотведение</w:t>
      </w:r>
    </w:p>
    <w:p w:rsidR="00707386" w:rsidRPr="0018520D" w:rsidRDefault="00707386" w:rsidP="00707386">
      <w:pPr>
        <w:tabs>
          <w:tab w:val="num" w:pos="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 xml:space="preserve">Центральная канализация- отсутствует. </w:t>
      </w:r>
    </w:p>
    <w:p w:rsidR="00707386" w:rsidRPr="0018520D" w:rsidRDefault="00707386" w:rsidP="00707386">
      <w:pPr>
        <w:tabs>
          <w:tab w:val="num" w:pos="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Централизованный сбор, вывоз и утилизация бытовых отходов организован во всех сельских поселениях.</w:t>
      </w:r>
    </w:p>
    <w:p w:rsidR="00707386" w:rsidRPr="0018520D" w:rsidRDefault="00707386" w:rsidP="00707386">
      <w:pPr>
        <w:tabs>
          <w:tab w:val="num" w:pos="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Вывоз твердых бытовых отходов (далее – ТБО) на утилизацию производится и на несанкционированные свалки, требующие рекультивации.</w:t>
      </w:r>
    </w:p>
    <w:p w:rsidR="00707386" w:rsidRPr="0018520D" w:rsidRDefault="00707386" w:rsidP="00707386">
      <w:pPr>
        <w:tabs>
          <w:tab w:val="num" w:pos="0"/>
        </w:tabs>
        <w:spacing w:after="0" w:line="120" w:lineRule="atLeast"/>
        <w:ind w:firstLine="720"/>
        <w:jc w:val="both"/>
        <w:rPr>
          <w:rFonts w:ascii="Times New Roman" w:hAnsi="Times New Roman" w:cs="Times New Roman"/>
          <w:sz w:val="24"/>
          <w:szCs w:val="24"/>
        </w:rPr>
      </w:pPr>
      <w:r w:rsidRPr="0018520D">
        <w:rPr>
          <w:rFonts w:ascii="Times New Roman" w:hAnsi="Times New Roman" w:cs="Times New Roman"/>
          <w:sz w:val="24"/>
          <w:szCs w:val="24"/>
        </w:rPr>
        <w:t>Специального полигона для сбора и утилизации бытовых и производственных отходов на территории сельского поселения Большая Дергуновка не имеется.</w:t>
      </w:r>
    </w:p>
    <w:p w:rsidR="00707386" w:rsidRPr="0018520D" w:rsidRDefault="00707386" w:rsidP="00707386">
      <w:pPr>
        <w:tabs>
          <w:tab w:val="left" w:pos="0"/>
          <w:tab w:val="left" w:pos="9960"/>
        </w:tabs>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Мероприятия по строительству и модернизации  объектов систем водоснабжения и водоотведения комплексно учитывает текущие потребности  сельского поселения Большая Дергуновка в услугах требуемого качества, а также направлены на обеспечение дальнейшего  развития коммунальной инфраструктуры, освоение новых площадок комплексной застройки, </w:t>
      </w:r>
      <w:r w:rsidRPr="0018520D">
        <w:rPr>
          <w:rFonts w:ascii="Times New Roman" w:hAnsi="Times New Roman" w:cs="Times New Roman"/>
          <w:sz w:val="24"/>
          <w:szCs w:val="24"/>
        </w:rPr>
        <w:lastRenderedPageBreak/>
        <w:t xml:space="preserve">предоставления комплекса услуг, оказываемых предприятием, для вновь подключаемых клиентов. Мероприятия по развитию системы водоснабжения и водоотведения представлены в </w:t>
      </w:r>
      <w:r w:rsidRPr="0018520D">
        <w:rPr>
          <w:rFonts w:ascii="Times New Roman" w:hAnsi="Times New Roman" w:cs="Times New Roman"/>
          <w:i/>
          <w:sz w:val="24"/>
          <w:szCs w:val="24"/>
        </w:rPr>
        <w:t>приложении № 3.</w:t>
      </w:r>
      <w:r w:rsidRPr="0018520D">
        <w:rPr>
          <w:rFonts w:ascii="Times New Roman" w:hAnsi="Times New Roman" w:cs="Times New Roman"/>
          <w:sz w:val="24"/>
          <w:szCs w:val="24"/>
        </w:rPr>
        <w:t xml:space="preserve"> </w:t>
      </w:r>
    </w:p>
    <w:p w:rsidR="00707386" w:rsidRPr="0018520D" w:rsidRDefault="00707386" w:rsidP="00707386">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18520D">
        <w:rPr>
          <w:rFonts w:ascii="Times New Roman" w:hAnsi="Times New Roman" w:cs="Times New Roman"/>
          <w:b/>
          <w:color w:val="000000"/>
          <w:sz w:val="24"/>
          <w:szCs w:val="24"/>
        </w:rPr>
        <w:t>2.4.3. Утилизация твердых бытовых отходов</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Основной проблемой  муниципального района Большеглушицкий является отсутствие полигона для захоронения ТБО. Централизованный сбор отходов от населения осуществляется только в районном центре Большая Глушица. Бытовые отходы на территории района складируются  на площадках временного размещения ТБО и на несанкционированных свалках; необходимо проведение их рекультивации.  Предприятий по сортировке и переработке твёрдых бытовых отходов  на территории района нет.</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 xml:space="preserve">Услуги по сбору и вывозу  твердых и жидких бытовых  отходов от населения и организаций на территории сельского поселения Большая Дергуновка оказывает МУП Большеглушицкого района Самарской области ПОЖКХ. Сбор и вывоз твердых  бытовых  отходов (ТБО) производится согласно договорам и графикам вывоза ТБО. Для сбора  и временного накопления ТБО используется стандартный контейнер объемом </w:t>
      </w:r>
      <w:smartTag w:uri="urn:schemas-microsoft-com:office:smarttags" w:element="metricconverter">
        <w:smartTagPr>
          <w:attr w:name="ProductID" w:val="0,75 м3"/>
        </w:smartTagPr>
        <w:r w:rsidRPr="0018520D">
          <w:rPr>
            <w:rFonts w:ascii="Times New Roman" w:hAnsi="Times New Roman" w:cs="Times New Roman"/>
            <w:sz w:val="24"/>
            <w:szCs w:val="24"/>
          </w:rPr>
          <w:t>0,75 м</w:t>
        </w:r>
        <w:r w:rsidRPr="0018520D">
          <w:rPr>
            <w:rFonts w:ascii="Times New Roman" w:hAnsi="Times New Roman" w:cs="Times New Roman"/>
            <w:sz w:val="24"/>
            <w:szCs w:val="24"/>
            <w:vertAlign w:val="superscript"/>
          </w:rPr>
          <w:t>3</w:t>
        </w:r>
      </w:smartTag>
      <w:r w:rsidRPr="0018520D">
        <w:rPr>
          <w:rFonts w:ascii="Times New Roman" w:hAnsi="Times New Roman" w:cs="Times New Roman"/>
          <w:sz w:val="24"/>
          <w:szCs w:val="24"/>
        </w:rPr>
        <w:t>, в количестве 1 штук.</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 xml:space="preserve">Вывоз твёрдых бытовых отходов, из остальных населённых пунктов не осуществляется, так как у муниципалитета нет достаточных средств, а население в основном малообеспеченное и платить за вывоз отходов не в состоянии. </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Поэтому проблемными вопросами для сельского поселения, по-прежнему, остаются вопросы вывоз ТБО и ЖБО; отмечается большая изношенность автотранспорта, работающего на их вывозе.</w:t>
      </w:r>
    </w:p>
    <w:p w:rsidR="00707386" w:rsidRPr="00707386" w:rsidRDefault="00707386" w:rsidP="00707386">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В рамках реализации </w:t>
      </w:r>
      <w:r w:rsidRPr="0018520D">
        <w:rPr>
          <w:rFonts w:ascii="Times New Roman" w:hAnsi="Times New Roman" w:cs="Times New Roman"/>
          <w:color w:val="FF0000"/>
          <w:sz w:val="24"/>
          <w:szCs w:val="24"/>
        </w:rPr>
        <w:t xml:space="preserve"> </w:t>
      </w:r>
      <w:r w:rsidRPr="0018520D">
        <w:rPr>
          <w:rFonts w:ascii="Times New Roman" w:hAnsi="Times New Roman" w:cs="Times New Roman"/>
          <w:sz w:val="24"/>
          <w:szCs w:val="24"/>
        </w:rPr>
        <w:t>ОЦП «Совершенствование системы обращения с отходами производства и потребления и формирования кластера использования вторичных ресурсов на территории Самарской области на 2010-2012 годы и на период до 2020 года» в 2014-2020 гг. предусмотрено  проектирование и строительство  пункт сбора, накопления и первичной сортировки твердых бытовых отходов вблизи р.ц. Большая Глушица сметная стоимость объекта составляет 78,5 млн. рублей, в том числе средства бюджетов муниципальных образований 14,5 млн. рублей.</w:t>
      </w:r>
    </w:p>
    <w:p w:rsidR="00707386" w:rsidRPr="0018520D" w:rsidRDefault="00707386" w:rsidP="00707386">
      <w:pPr>
        <w:tabs>
          <w:tab w:val="left" w:pos="0"/>
          <w:tab w:val="left" w:pos="9960"/>
        </w:tabs>
        <w:spacing w:after="0" w:line="120" w:lineRule="atLeast"/>
        <w:ind w:firstLine="600"/>
        <w:jc w:val="center"/>
        <w:rPr>
          <w:rFonts w:ascii="Times New Roman" w:hAnsi="Times New Roman" w:cs="Times New Roman"/>
          <w:b/>
          <w:color w:val="000000"/>
          <w:sz w:val="24"/>
          <w:szCs w:val="24"/>
        </w:rPr>
      </w:pPr>
      <w:r w:rsidRPr="0018520D">
        <w:rPr>
          <w:rFonts w:ascii="Times New Roman" w:hAnsi="Times New Roman" w:cs="Times New Roman"/>
          <w:b/>
          <w:color w:val="000000"/>
          <w:sz w:val="24"/>
          <w:szCs w:val="24"/>
        </w:rPr>
        <w:t>2.4.4. Теплоснабжение</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Протяженность тепловых сетей в сельском поселении Большая Дергуновка составляет 0,2 км, из них в  муниципальной  собственности 0,2км.  Муниципальных  котельных  сельском поселении 0: централизованных – 0 единиц,  мини-котельных - 1 единиц.</w:t>
      </w:r>
    </w:p>
    <w:p w:rsidR="00707386" w:rsidRPr="0015463F" w:rsidRDefault="00707386" w:rsidP="00707386">
      <w:pPr>
        <w:tabs>
          <w:tab w:val="left" w:pos="0"/>
          <w:tab w:val="left" w:pos="9960"/>
        </w:tabs>
        <w:spacing w:after="0" w:line="120" w:lineRule="atLeast"/>
        <w:ind w:firstLine="600"/>
        <w:jc w:val="right"/>
        <w:rPr>
          <w:rFonts w:ascii="Times New Roman" w:hAnsi="Times New Roman" w:cs="Times New Roman"/>
          <w:sz w:val="20"/>
          <w:szCs w:val="20"/>
        </w:rPr>
      </w:pPr>
      <w:r w:rsidRPr="0015463F">
        <w:rPr>
          <w:rFonts w:ascii="Times New Roman" w:hAnsi="Times New Roman" w:cs="Times New Roman"/>
          <w:sz w:val="20"/>
          <w:szCs w:val="20"/>
        </w:rPr>
        <w:t>Таблица № 10</w:t>
      </w:r>
    </w:p>
    <w:p w:rsidR="00707386" w:rsidRPr="0015463F" w:rsidRDefault="00707386" w:rsidP="00707386">
      <w:pPr>
        <w:tabs>
          <w:tab w:val="left" w:pos="0"/>
          <w:tab w:val="left" w:pos="9960"/>
        </w:tabs>
        <w:spacing w:after="0" w:line="120" w:lineRule="atLeast"/>
        <w:ind w:firstLine="600"/>
        <w:jc w:val="center"/>
        <w:rPr>
          <w:rFonts w:ascii="Times New Roman" w:hAnsi="Times New Roman" w:cs="Times New Roman"/>
          <w:b/>
          <w:sz w:val="20"/>
          <w:szCs w:val="20"/>
        </w:rPr>
      </w:pPr>
      <w:r w:rsidRPr="0015463F">
        <w:rPr>
          <w:rFonts w:ascii="Times New Roman" w:hAnsi="Times New Roman" w:cs="Times New Roman"/>
          <w:b/>
          <w:sz w:val="20"/>
          <w:szCs w:val="20"/>
        </w:rPr>
        <w:t>Характеристика  источников теплоснабжения</w:t>
      </w:r>
    </w:p>
    <w:tbl>
      <w:tblPr>
        <w:tblW w:w="101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880"/>
        <w:gridCol w:w="1080"/>
        <w:gridCol w:w="2400"/>
        <w:gridCol w:w="1080"/>
        <w:gridCol w:w="1065"/>
        <w:gridCol w:w="1134"/>
      </w:tblGrid>
      <w:tr w:rsidR="00707386" w:rsidRPr="0015463F" w:rsidTr="00707386">
        <w:tc>
          <w:tcPr>
            <w:tcW w:w="54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 п/п</w:t>
            </w:r>
          </w:p>
        </w:tc>
        <w:tc>
          <w:tcPr>
            <w:tcW w:w="288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Наименование объекта, месторасположение</w:t>
            </w:r>
          </w:p>
        </w:tc>
        <w:tc>
          <w:tcPr>
            <w:tcW w:w="108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Количество котлов</w:t>
            </w:r>
          </w:p>
        </w:tc>
        <w:tc>
          <w:tcPr>
            <w:tcW w:w="240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Перечень основного оборудования</w:t>
            </w:r>
          </w:p>
        </w:tc>
        <w:tc>
          <w:tcPr>
            <w:tcW w:w="108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Установленная тепловая мощность,  Гкал/час</w:t>
            </w:r>
          </w:p>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кват/час</w:t>
            </w:r>
          </w:p>
        </w:tc>
        <w:tc>
          <w:tcPr>
            <w:tcW w:w="1065"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Вид топлива</w:t>
            </w:r>
          </w:p>
        </w:tc>
        <w:tc>
          <w:tcPr>
            <w:tcW w:w="1134"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Температурный режим, С</w:t>
            </w:r>
          </w:p>
        </w:tc>
      </w:tr>
      <w:tr w:rsidR="00707386" w:rsidRPr="0015463F" w:rsidTr="00707386">
        <w:tc>
          <w:tcPr>
            <w:tcW w:w="540"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p>
        </w:tc>
        <w:tc>
          <w:tcPr>
            <w:tcW w:w="8505" w:type="dxa"/>
            <w:gridSpan w:val="5"/>
            <w:shd w:val="clear" w:color="auto" w:fill="auto"/>
          </w:tcPr>
          <w:p w:rsidR="00707386" w:rsidRPr="0015463F" w:rsidRDefault="00707386" w:rsidP="00707386">
            <w:pPr>
              <w:spacing w:after="0" w:line="120" w:lineRule="atLeast"/>
              <w:jc w:val="center"/>
              <w:rPr>
                <w:rFonts w:ascii="Times New Roman" w:hAnsi="Times New Roman" w:cs="Times New Roman"/>
                <w:b/>
                <w:sz w:val="20"/>
                <w:szCs w:val="20"/>
              </w:rPr>
            </w:pPr>
            <w:r w:rsidRPr="0015463F">
              <w:rPr>
                <w:rFonts w:ascii="Times New Roman" w:hAnsi="Times New Roman" w:cs="Times New Roman"/>
                <w:b/>
                <w:sz w:val="20"/>
                <w:szCs w:val="20"/>
              </w:rPr>
              <w:t>МУП Большеглушицкого района «ЖЭК №1»</w:t>
            </w:r>
          </w:p>
        </w:tc>
        <w:tc>
          <w:tcPr>
            <w:tcW w:w="1134" w:type="dxa"/>
            <w:shd w:val="clear" w:color="auto" w:fill="auto"/>
          </w:tcPr>
          <w:p w:rsidR="00707386" w:rsidRPr="0015463F" w:rsidRDefault="00707386" w:rsidP="00707386">
            <w:pPr>
              <w:spacing w:after="0" w:line="120" w:lineRule="atLeast"/>
              <w:jc w:val="center"/>
              <w:rPr>
                <w:rFonts w:ascii="Times New Roman" w:hAnsi="Times New Roman" w:cs="Times New Roman"/>
                <w:sz w:val="20"/>
                <w:szCs w:val="20"/>
              </w:rPr>
            </w:pPr>
          </w:p>
        </w:tc>
      </w:tr>
      <w:tr w:rsidR="00707386" w:rsidRPr="0015463F" w:rsidTr="00707386">
        <w:tc>
          <w:tcPr>
            <w:tcW w:w="540" w:type="dxa"/>
          </w:tcPr>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1</w:t>
            </w:r>
          </w:p>
        </w:tc>
        <w:tc>
          <w:tcPr>
            <w:tcW w:w="2880" w:type="dxa"/>
          </w:tcPr>
          <w:p w:rsidR="00707386" w:rsidRPr="0015463F" w:rsidRDefault="00707386" w:rsidP="00707386">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 xml:space="preserve">Мини-котельная №6, </w:t>
            </w:r>
          </w:p>
          <w:p w:rsidR="00707386" w:rsidRPr="0015463F" w:rsidRDefault="00707386" w:rsidP="00707386">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 xml:space="preserve">с. Большая Дергуновка, </w:t>
            </w:r>
          </w:p>
          <w:p w:rsidR="00707386" w:rsidRPr="0015463F" w:rsidRDefault="00707386" w:rsidP="00707386">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ул. Школьная, 16а</w:t>
            </w:r>
          </w:p>
          <w:p w:rsidR="00707386" w:rsidRPr="0015463F" w:rsidRDefault="00707386" w:rsidP="00707386">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(школа, д/сад)</w:t>
            </w:r>
          </w:p>
        </w:tc>
        <w:tc>
          <w:tcPr>
            <w:tcW w:w="1080" w:type="dxa"/>
          </w:tcPr>
          <w:p w:rsidR="00707386" w:rsidRPr="0015463F" w:rsidRDefault="00707386" w:rsidP="00707386">
            <w:pPr>
              <w:spacing w:after="0" w:line="120" w:lineRule="atLeast"/>
              <w:jc w:val="center"/>
              <w:rPr>
                <w:rFonts w:ascii="Times New Roman" w:hAnsi="Times New Roman" w:cs="Times New Roman"/>
                <w:sz w:val="20"/>
                <w:szCs w:val="20"/>
              </w:rPr>
            </w:pPr>
          </w:p>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3</w:t>
            </w:r>
          </w:p>
        </w:tc>
        <w:tc>
          <w:tcPr>
            <w:tcW w:w="2400" w:type="dxa"/>
          </w:tcPr>
          <w:p w:rsidR="00707386" w:rsidRPr="0015463F" w:rsidRDefault="00707386" w:rsidP="00707386">
            <w:pPr>
              <w:spacing w:after="0" w:line="120" w:lineRule="atLeast"/>
              <w:jc w:val="both"/>
              <w:rPr>
                <w:rFonts w:ascii="Times New Roman" w:hAnsi="Times New Roman" w:cs="Times New Roman"/>
                <w:sz w:val="20"/>
                <w:szCs w:val="20"/>
                <w:lang w:val="en-US"/>
              </w:rPr>
            </w:pPr>
            <w:r w:rsidRPr="0015463F">
              <w:rPr>
                <w:rFonts w:ascii="Times New Roman" w:hAnsi="Times New Roman" w:cs="Times New Roman"/>
                <w:sz w:val="20"/>
                <w:szCs w:val="20"/>
                <w:lang w:val="en-US"/>
              </w:rPr>
              <w:t>P210A Burnham</w:t>
            </w:r>
          </w:p>
          <w:p w:rsidR="00707386" w:rsidRPr="0015463F" w:rsidRDefault="00707386" w:rsidP="00707386">
            <w:pPr>
              <w:spacing w:after="0" w:line="120" w:lineRule="atLeast"/>
              <w:jc w:val="both"/>
              <w:rPr>
                <w:rFonts w:ascii="Times New Roman" w:hAnsi="Times New Roman" w:cs="Times New Roman"/>
                <w:sz w:val="20"/>
                <w:szCs w:val="20"/>
              </w:rPr>
            </w:pPr>
          </w:p>
        </w:tc>
        <w:tc>
          <w:tcPr>
            <w:tcW w:w="1080" w:type="dxa"/>
          </w:tcPr>
          <w:p w:rsidR="00707386" w:rsidRPr="0015463F" w:rsidRDefault="00707386" w:rsidP="00707386">
            <w:pPr>
              <w:spacing w:after="0" w:line="120" w:lineRule="atLeast"/>
              <w:jc w:val="center"/>
              <w:rPr>
                <w:rFonts w:ascii="Times New Roman" w:hAnsi="Times New Roman" w:cs="Times New Roman"/>
                <w:sz w:val="20"/>
                <w:szCs w:val="20"/>
                <w:lang w:val="en-US"/>
              </w:rPr>
            </w:pPr>
            <w:r w:rsidRPr="0015463F">
              <w:rPr>
                <w:rFonts w:ascii="Times New Roman" w:hAnsi="Times New Roman" w:cs="Times New Roman"/>
                <w:sz w:val="20"/>
                <w:szCs w:val="20"/>
                <w:lang w:val="en-US"/>
              </w:rPr>
              <w:t>0.25</w:t>
            </w:r>
          </w:p>
          <w:p w:rsidR="00707386" w:rsidRPr="0015463F" w:rsidRDefault="00707386" w:rsidP="00707386">
            <w:pPr>
              <w:spacing w:after="0" w:line="120" w:lineRule="atLeast"/>
              <w:jc w:val="center"/>
              <w:rPr>
                <w:rFonts w:ascii="Times New Roman" w:hAnsi="Times New Roman" w:cs="Times New Roman"/>
                <w:sz w:val="20"/>
                <w:szCs w:val="20"/>
                <w:lang w:val="en-US"/>
              </w:rPr>
            </w:pPr>
            <w:r w:rsidRPr="0015463F">
              <w:rPr>
                <w:rFonts w:ascii="Times New Roman" w:hAnsi="Times New Roman" w:cs="Times New Roman"/>
                <w:sz w:val="20"/>
                <w:szCs w:val="20"/>
                <w:lang w:val="en-US"/>
              </w:rPr>
              <w:t>0.3</w:t>
            </w:r>
          </w:p>
        </w:tc>
        <w:tc>
          <w:tcPr>
            <w:tcW w:w="1065" w:type="dxa"/>
          </w:tcPr>
          <w:p w:rsidR="00707386" w:rsidRPr="0015463F" w:rsidRDefault="00707386" w:rsidP="00707386">
            <w:pPr>
              <w:spacing w:after="0" w:line="120" w:lineRule="atLeast"/>
              <w:jc w:val="center"/>
              <w:rPr>
                <w:rFonts w:ascii="Times New Roman" w:hAnsi="Times New Roman" w:cs="Times New Roman"/>
                <w:sz w:val="20"/>
                <w:szCs w:val="20"/>
              </w:rPr>
            </w:pPr>
          </w:p>
          <w:p w:rsidR="00707386" w:rsidRPr="0015463F" w:rsidRDefault="00707386" w:rsidP="00707386">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газ</w:t>
            </w:r>
          </w:p>
        </w:tc>
        <w:tc>
          <w:tcPr>
            <w:tcW w:w="1134" w:type="dxa"/>
          </w:tcPr>
          <w:p w:rsidR="00707386" w:rsidRPr="0015463F" w:rsidRDefault="00707386" w:rsidP="00707386">
            <w:pPr>
              <w:spacing w:after="0" w:line="120" w:lineRule="atLeast"/>
              <w:jc w:val="center"/>
              <w:rPr>
                <w:rFonts w:ascii="Times New Roman" w:hAnsi="Times New Roman" w:cs="Times New Roman"/>
                <w:sz w:val="20"/>
                <w:szCs w:val="20"/>
                <w:lang w:val="en-US"/>
              </w:rPr>
            </w:pPr>
          </w:p>
          <w:p w:rsidR="00707386" w:rsidRPr="0015463F" w:rsidRDefault="00707386" w:rsidP="00707386">
            <w:pPr>
              <w:spacing w:after="0" w:line="120" w:lineRule="atLeast"/>
              <w:jc w:val="center"/>
              <w:rPr>
                <w:rFonts w:ascii="Times New Roman" w:hAnsi="Times New Roman" w:cs="Times New Roman"/>
                <w:sz w:val="20"/>
                <w:szCs w:val="20"/>
                <w:lang w:val="en-US"/>
              </w:rPr>
            </w:pPr>
            <w:r w:rsidRPr="0015463F">
              <w:rPr>
                <w:rFonts w:ascii="Times New Roman" w:hAnsi="Times New Roman" w:cs="Times New Roman"/>
                <w:sz w:val="20"/>
                <w:szCs w:val="20"/>
                <w:lang w:val="en-US"/>
              </w:rPr>
              <w:t>55-95</w:t>
            </w:r>
          </w:p>
        </w:tc>
      </w:tr>
    </w:tbl>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Наиболее  проблемными  вопросами  сельском поселении Большая Дергуновка являются:</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 износ  тепловых сетей – более 80 %;</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 большая   изношенность внутридомовых инженерно-технических сетей  и  жилого фонда.</w:t>
      </w:r>
    </w:p>
    <w:p w:rsidR="00707386" w:rsidRPr="0018520D" w:rsidRDefault="00707386" w:rsidP="00707386">
      <w:pPr>
        <w:tabs>
          <w:tab w:val="left" w:pos="0"/>
          <w:tab w:val="left" w:pos="9960"/>
        </w:tabs>
        <w:spacing w:after="0" w:line="120" w:lineRule="atLeast"/>
        <w:ind w:firstLine="600"/>
        <w:jc w:val="center"/>
        <w:rPr>
          <w:rFonts w:ascii="Times New Roman" w:hAnsi="Times New Roman" w:cs="Times New Roman"/>
          <w:b/>
          <w:bCs/>
          <w:sz w:val="24"/>
          <w:szCs w:val="24"/>
        </w:rPr>
      </w:pPr>
      <w:r w:rsidRPr="0018520D">
        <w:rPr>
          <w:rFonts w:ascii="Times New Roman" w:hAnsi="Times New Roman" w:cs="Times New Roman"/>
          <w:b/>
          <w:bCs/>
          <w:sz w:val="24"/>
          <w:szCs w:val="24"/>
        </w:rPr>
        <w:t>2.4.5. Электроснабжение</w:t>
      </w:r>
    </w:p>
    <w:p w:rsidR="00707386" w:rsidRPr="0018520D" w:rsidRDefault="00707386" w:rsidP="00707386">
      <w:pPr>
        <w:tabs>
          <w:tab w:val="left" w:pos="0"/>
          <w:tab w:val="left" w:pos="9960"/>
        </w:tabs>
        <w:spacing w:after="0" w:line="120" w:lineRule="atLeast"/>
        <w:ind w:firstLine="480"/>
        <w:jc w:val="both"/>
        <w:rPr>
          <w:rFonts w:ascii="Times New Roman" w:hAnsi="Times New Roman" w:cs="Times New Roman"/>
          <w:color w:val="FF0000"/>
          <w:sz w:val="24"/>
          <w:szCs w:val="24"/>
        </w:rPr>
      </w:pPr>
      <w:r w:rsidRPr="0018520D">
        <w:rPr>
          <w:rFonts w:ascii="Times New Roman" w:hAnsi="Times New Roman" w:cs="Times New Roman"/>
          <w:sz w:val="24"/>
          <w:szCs w:val="24"/>
        </w:rPr>
        <w:t xml:space="preserve">В электроэнергетическом хозяйстве муниципального района Большеглушицкий протяженность электрических сетей составляет порядка </w:t>
      </w:r>
      <w:smartTag w:uri="urn:schemas-microsoft-com:office:smarttags" w:element="metricconverter">
        <w:smartTagPr>
          <w:attr w:name="ProductID" w:val="795 км"/>
        </w:smartTagPr>
        <w:r w:rsidRPr="0018520D">
          <w:rPr>
            <w:rFonts w:ascii="Times New Roman" w:hAnsi="Times New Roman" w:cs="Times New Roman"/>
            <w:color w:val="000000"/>
            <w:sz w:val="24"/>
            <w:szCs w:val="24"/>
          </w:rPr>
          <w:t>795 км</w:t>
        </w:r>
      </w:smartTag>
      <w:r w:rsidRPr="0018520D">
        <w:rPr>
          <w:rFonts w:ascii="Times New Roman" w:hAnsi="Times New Roman" w:cs="Times New Roman"/>
          <w:color w:val="000000"/>
          <w:sz w:val="24"/>
          <w:szCs w:val="24"/>
        </w:rPr>
        <w:t>, количество КТП и ЗТП – 267 шт.</w:t>
      </w:r>
    </w:p>
    <w:p w:rsidR="00707386" w:rsidRPr="0018520D" w:rsidRDefault="00707386" w:rsidP="00707386">
      <w:pPr>
        <w:tabs>
          <w:tab w:val="left" w:pos="0"/>
          <w:tab w:val="left" w:pos="9960"/>
        </w:tabs>
        <w:spacing w:after="0" w:line="120" w:lineRule="atLeast"/>
        <w:ind w:firstLine="480"/>
        <w:jc w:val="both"/>
        <w:rPr>
          <w:rFonts w:ascii="Times New Roman" w:hAnsi="Times New Roman" w:cs="Times New Roman"/>
          <w:sz w:val="24"/>
          <w:szCs w:val="24"/>
        </w:rPr>
      </w:pPr>
      <w:r w:rsidRPr="0018520D">
        <w:rPr>
          <w:rFonts w:ascii="Times New Roman" w:hAnsi="Times New Roman" w:cs="Times New Roman"/>
          <w:sz w:val="24"/>
          <w:szCs w:val="24"/>
        </w:rPr>
        <w:t xml:space="preserve"> Передачу  и  распределение  электрической  энергии в районе  осуществляют ЗАО «Самарская сетевая  компания»  и  ОАО «МРСК ВОЛГИ».</w:t>
      </w:r>
    </w:p>
    <w:p w:rsidR="00707386" w:rsidRPr="0018520D" w:rsidRDefault="00707386" w:rsidP="00707386">
      <w:pPr>
        <w:tabs>
          <w:tab w:val="left" w:pos="0"/>
          <w:tab w:val="left" w:pos="9960"/>
        </w:tabs>
        <w:spacing w:after="0" w:line="120" w:lineRule="atLeast"/>
        <w:ind w:firstLine="48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В настоящее время электроснабжение сельского поселения Большая Дергуновка муниципального района Большеглушицкий осуществляется от двух  подстанций:</w:t>
      </w:r>
    </w:p>
    <w:p w:rsidR="00707386" w:rsidRPr="0018520D" w:rsidRDefault="00707386" w:rsidP="00707386">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b/>
          <w:bCs/>
          <w:color w:val="000000"/>
          <w:sz w:val="24"/>
          <w:szCs w:val="24"/>
        </w:rPr>
        <w:lastRenderedPageBreak/>
        <w:t xml:space="preserve">- ПС «Б-Глушица» </w:t>
      </w:r>
      <w:r w:rsidRPr="0018520D">
        <w:rPr>
          <w:rFonts w:ascii="Times New Roman" w:hAnsi="Times New Roman" w:cs="Times New Roman"/>
          <w:color w:val="000000"/>
          <w:sz w:val="24"/>
          <w:szCs w:val="24"/>
        </w:rPr>
        <w:t xml:space="preserve"> осуществляет подачу электроэнергии по 4 фидерам (с. Большая Глушица, с. Березовка,,п. Пробуждение, с. Тамбовка, п. Кобзевка );</w:t>
      </w:r>
    </w:p>
    <w:p w:rsidR="00707386" w:rsidRPr="0018520D" w:rsidRDefault="00707386" w:rsidP="00707386">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b/>
          <w:bCs/>
          <w:color w:val="000000"/>
          <w:sz w:val="24"/>
          <w:szCs w:val="24"/>
        </w:rPr>
        <w:t>- ПС  «Дергуновка»</w:t>
      </w:r>
      <w:r w:rsidRPr="0018520D">
        <w:rPr>
          <w:rFonts w:ascii="Times New Roman" w:hAnsi="Times New Roman" w:cs="Times New Roman"/>
          <w:color w:val="000000"/>
          <w:sz w:val="24"/>
          <w:szCs w:val="24"/>
        </w:rPr>
        <w:t xml:space="preserve"> осуществляет подачу электроэнергии по 4 фидерам (с. Большая Дергуновка, с. Ледяйка, п. Степной);</w:t>
      </w:r>
    </w:p>
    <w:p w:rsidR="00707386" w:rsidRPr="0018520D" w:rsidRDefault="00707386" w:rsidP="00707386">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xml:space="preserve">  Реализация Программы в сельском поселение Большая Дергуновка  должна создать условия организации коммунального комплекса экономии энергетических ресурсов, сокращения финансовых затрат производителей коммунальных услуг на оплату потребляемых энергетических ресурсов и снижения роста тарифов на коммунальные услуги для населения.</w:t>
      </w:r>
    </w:p>
    <w:p w:rsidR="00707386" w:rsidRPr="0018520D" w:rsidRDefault="00707386" w:rsidP="00707386">
      <w:pPr>
        <w:tabs>
          <w:tab w:val="left" w:pos="0"/>
          <w:tab w:val="left" w:pos="9960"/>
        </w:tabs>
        <w:spacing w:after="0" w:line="120" w:lineRule="atLeast"/>
        <w:ind w:firstLine="360"/>
        <w:jc w:val="center"/>
        <w:rPr>
          <w:rFonts w:ascii="Times New Roman" w:hAnsi="Times New Roman" w:cs="Times New Roman"/>
          <w:b/>
          <w:sz w:val="24"/>
          <w:szCs w:val="24"/>
        </w:rPr>
      </w:pPr>
      <w:r w:rsidRPr="0018520D">
        <w:rPr>
          <w:rFonts w:ascii="Times New Roman" w:hAnsi="Times New Roman" w:cs="Times New Roman"/>
          <w:b/>
          <w:sz w:val="24"/>
          <w:szCs w:val="24"/>
        </w:rPr>
        <w:t>2.4.6. Газоснабжение</w:t>
      </w:r>
    </w:p>
    <w:p w:rsidR="00707386" w:rsidRPr="0018520D" w:rsidRDefault="00707386" w:rsidP="00707386">
      <w:pPr>
        <w:tabs>
          <w:tab w:val="left" w:pos="0"/>
          <w:tab w:val="left" w:pos="9960"/>
        </w:tabs>
        <w:spacing w:after="0" w:line="120" w:lineRule="atLeast"/>
        <w:ind w:firstLine="600"/>
        <w:jc w:val="both"/>
        <w:rPr>
          <w:rFonts w:ascii="Times New Roman" w:hAnsi="Times New Roman" w:cs="Times New Roman"/>
          <w:sz w:val="24"/>
          <w:szCs w:val="24"/>
        </w:rPr>
      </w:pPr>
      <w:r w:rsidRPr="0018520D">
        <w:rPr>
          <w:rFonts w:ascii="Times New Roman" w:hAnsi="Times New Roman" w:cs="Times New Roman"/>
          <w:sz w:val="24"/>
          <w:szCs w:val="24"/>
        </w:rPr>
        <w:t xml:space="preserve">Уровень газификации сельского поселения Большая Дергуновка составляет 80,4 %. В разрезе населённых пунктов газифицировано на 100% с.Большая Дергуновка на </w:t>
      </w:r>
      <w:r w:rsidRPr="0018520D">
        <w:rPr>
          <w:rFonts w:ascii="Times New Roman" w:hAnsi="Times New Roman" w:cs="Times New Roman"/>
          <w:sz w:val="24"/>
          <w:szCs w:val="24"/>
          <w:u w:val="single"/>
        </w:rPr>
        <w:t>88,1</w:t>
      </w:r>
      <w:r w:rsidRPr="0018520D">
        <w:rPr>
          <w:rFonts w:ascii="Times New Roman" w:hAnsi="Times New Roman" w:cs="Times New Roman"/>
          <w:sz w:val="24"/>
          <w:szCs w:val="24"/>
        </w:rPr>
        <w:t xml:space="preserve">%,с. Берёзовка – </w:t>
      </w:r>
      <w:r w:rsidRPr="0018520D">
        <w:rPr>
          <w:rFonts w:ascii="Times New Roman" w:hAnsi="Times New Roman" w:cs="Times New Roman"/>
          <w:sz w:val="24"/>
          <w:szCs w:val="24"/>
          <w:u w:val="single"/>
        </w:rPr>
        <w:t>60,4</w:t>
      </w:r>
      <w:r w:rsidRPr="0018520D">
        <w:rPr>
          <w:rFonts w:ascii="Times New Roman" w:hAnsi="Times New Roman" w:cs="Times New Roman"/>
          <w:sz w:val="24"/>
          <w:szCs w:val="24"/>
        </w:rPr>
        <w:t>%, не газифицирован совсем  п.Пробуждение.</w:t>
      </w:r>
    </w:p>
    <w:p w:rsidR="00707386" w:rsidRPr="0018520D" w:rsidRDefault="00707386" w:rsidP="00707386">
      <w:pPr>
        <w:pStyle w:val="ConsPlusCell"/>
        <w:spacing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Генеральным планом сельского поселения Большая Дергуновка  предусмотрена площадка под строительство индивидуальных жилых домов.  Её застройка позволила бы решить острую проблему обеспечения жильём в первую очередь молодых семей и молодых специалистов на селе и в социальной сфере. </w:t>
      </w:r>
    </w:p>
    <w:p w:rsidR="00707386" w:rsidRPr="0018520D" w:rsidRDefault="00707386" w:rsidP="00707386">
      <w:pPr>
        <w:spacing w:after="0" w:line="120" w:lineRule="atLeast"/>
        <w:jc w:val="both"/>
        <w:rPr>
          <w:rFonts w:ascii="Times New Roman" w:hAnsi="Times New Roman" w:cs="Times New Roman"/>
          <w:sz w:val="24"/>
          <w:szCs w:val="24"/>
        </w:rPr>
      </w:pPr>
      <w:r w:rsidRPr="0018520D">
        <w:rPr>
          <w:rFonts w:ascii="Times New Roman" w:hAnsi="Times New Roman" w:cs="Times New Roman"/>
          <w:sz w:val="24"/>
          <w:szCs w:val="24"/>
        </w:rPr>
        <w:t xml:space="preserve">        Основной проблемой, препятствующей процессу формирования земельных участков и их представлению застройщику является отсутствие сетей инженерно-технического обеспечения</w:t>
      </w:r>
    </w:p>
    <w:p w:rsidR="00707386" w:rsidRPr="0015463F" w:rsidRDefault="00707386" w:rsidP="00707386">
      <w:pPr>
        <w:spacing w:after="0" w:line="120" w:lineRule="atLeast"/>
        <w:jc w:val="right"/>
        <w:rPr>
          <w:rFonts w:ascii="Times New Roman" w:hAnsi="Times New Roman" w:cs="Times New Roman"/>
          <w:sz w:val="20"/>
          <w:szCs w:val="20"/>
        </w:rPr>
      </w:pPr>
      <w:r w:rsidRPr="003179D7">
        <w:rPr>
          <w:rFonts w:ascii="Times New Roman" w:hAnsi="Times New Roman" w:cs="Times New Roman"/>
          <w:sz w:val="20"/>
          <w:szCs w:val="20"/>
        </w:rPr>
        <w:t>Таблица № 10</w:t>
      </w:r>
    </w:p>
    <w:p w:rsidR="00707386" w:rsidRPr="003179D7" w:rsidRDefault="00707386" w:rsidP="00707386">
      <w:pPr>
        <w:keepNext/>
        <w:spacing w:after="0" w:line="120" w:lineRule="atLeast"/>
        <w:jc w:val="center"/>
        <w:outlineLvl w:val="2"/>
        <w:rPr>
          <w:rFonts w:ascii="Times New Roman" w:hAnsi="Times New Roman" w:cs="Times New Roman"/>
          <w:b/>
          <w:sz w:val="20"/>
          <w:szCs w:val="20"/>
        </w:rPr>
      </w:pPr>
      <w:r w:rsidRPr="003179D7">
        <w:rPr>
          <w:rFonts w:ascii="Times New Roman" w:hAnsi="Times New Roman" w:cs="Times New Roman"/>
          <w:b/>
          <w:sz w:val="20"/>
          <w:szCs w:val="20"/>
        </w:rPr>
        <w:t xml:space="preserve">Характеристика действующей системы газоснабжения  </w:t>
      </w:r>
    </w:p>
    <w:p w:rsidR="00707386" w:rsidRPr="003179D7" w:rsidRDefault="00707386" w:rsidP="00707386">
      <w:pPr>
        <w:keepNext/>
        <w:spacing w:after="0" w:line="120" w:lineRule="atLeast"/>
        <w:jc w:val="center"/>
        <w:outlineLvl w:val="2"/>
        <w:rPr>
          <w:rFonts w:ascii="Times New Roman" w:hAnsi="Times New Roman" w:cs="Times New Roman"/>
          <w:b/>
          <w:sz w:val="20"/>
          <w:szCs w:val="20"/>
        </w:rPr>
      </w:pPr>
      <w:r w:rsidRPr="003179D7">
        <w:rPr>
          <w:rFonts w:ascii="Times New Roman" w:hAnsi="Times New Roman" w:cs="Times New Roman"/>
          <w:b/>
          <w:sz w:val="20"/>
          <w:szCs w:val="20"/>
        </w:rPr>
        <w:t xml:space="preserve">в сельском поселении Большая Дергуновка по состоянию на 01.01.2017г.  </w:t>
      </w:r>
    </w:p>
    <w:tbl>
      <w:tblPr>
        <w:tblW w:w="1097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
        <w:gridCol w:w="33"/>
        <w:gridCol w:w="1761"/>
        <w:gridCol w:w="823"/>
        <w:gridCol w:w="787"/>
        <w:gridCol w:w="621"/>
        <w:gridCol w:w="787"/>
        <w:gridCol w:w="787"/>
        <w:gridCol w:w="525"/>
        <w:gridCol w:w="1049"/>
        <w:gridCol w:w="1182"/>
        <w:gridCol w:w="1006"/>
        <w:gridCol w:w="1312"/>
      </w:tblGrid>
      <w:tr w:rsidR="00707386" w:rsidRPr="003179D7" w:rsidTr="00707386">
        <w:trPr>
          <w:cantSplit/>
          <w:trHeight w:val="248"/>
        </w:trPr>
        <w:tc>
          <w:tcPr>
            <w:tcW w:w="339" w:type="dxa"/>
            <w:gridSpan w:val="2"/>
            <w:vMerge w:val="restart"/>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п/п</w:t>
            </w:r>
          </w:p>
        </w:tc>
        <w:tc>
          <w:tcPr>
            <w:tcW w:w="1761" w:type="dxa"/>
            <w:vMerge w:val="restart"/>
          </w:tcPr>
          <w:p w:rsidR="00707386" w:rsidRPr="003179D7" w:rsidRDefault="00707386" w:rsidP="00707386">
            <w:pPr>
              <w:spacing w:after="0" w:line="120" w:lineRule="atLeast"/>
              <w:jc w:val="center"/>
              <w:rPr>
                <w:rFonts w:ascii="Times New Roman" w:hAnsi="Times New Roman" w:cs="Times New Roman"/>
                <w:caps/>
                <w:sz w:val="20"/>
                <w:szCs w:val="20"/>
              </w:rPr>
            </w:pPr>
          </w:p>
          <w:p w:rsidR="00707386" w:rsidRPr="003179D7" w:rsidRDefault="00707386" w:rsidP="00707386">
            <w:pPr>
              <w:spacing w:after="0" w:line="120" w:lineRule="atLeast"/>
              <w:jc w:val="center"/>
              <w:rPr>
                <w:rFonts w:ascii="Times New Roman" w:hAnsi="Times New Roman" w:cs="Times New Roman"/>
                <w:sz w:val="20"/>
                <w:szCs w:val="20"/>
                <w:vertAlign w:val="superscript"/>
              </w:rPr>
            </w:pPr>
            <w:r w:rsidRPr="003179D7">
              <w:rPr>
                <w:rFonts w:ascii="Times New Roman" w:hAnsi="Times New Roman" w:cs="Times New Roman"/>
                <w:caps/>
                <w:sz w:val="20"/>
                <w:szCs w:val="20"/>
              </w:rPr>
              <w:t>Н</w:t>
            </w:r>
            <w:r w:rsidRPr="003179D7">
              <w:rPr>
                <w:rFonts w:ascii="Times New Roman" w:hAnsi="Times New Roman" w:cs="Times New Roman"/>
                <w:sz w:val="20"/>
                <w:szCs w:val="20"/>
              </w:rPr>
              <w:t>аименование сельских поселений Муниципального района</w:t>
            </w:r>
          </w:p>
        </w:tc>
        <w:tc>
          <w:tcPr>
            <w:tcW w:w="2231" w:type="dxa"/>
            <w:gridSpan w:val="3"/>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Межпоселковые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газопроводы  (км)</w:t>
            </w:r>
          </w:p>
        </w:tc>
        <w:tc>
          <w:tcPr>
            <w:tcW w:w="2099" w:type="dxa"/>
            <w:gridSpan w:val="3"/>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Распределительные газопроводы (км)</w:t>
            </w:r>
          </w:p>
        </w:tc>
        <w:tc>
          <w:tcPr>
            <w:tcW w:w="2231" w:type="dxa"/>
            <w:gridSpan w:val="2"/>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Кол-во домов (квартир), подключенных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к сетевому газоснабжению</w:t>
            </w:r>
          </w:p>
        </w:tc>
        <w:tc>
          <w:tcPr>
            <w:tcW w:w="2318" w:type="dxa"/>
            <w:gridSpan w:val="2"/>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Кол-во объектов социальной сферы, подключенных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к сетевому газоснабжению</w:t>
            </w:r>
          </w:p>
        </w:tc>
      </w:tr>
      <w:tr w:rsidR="00707386" w:rsidRPr="003179D7" w:rsidTr="00707386">
        <w:trPr>
          <w:cantSplit/>
          <w:trHeight w:val="482"/>
        </w:trPr>
        <w:tc>
          <w:tcPr>
            <w:tcW w:w="339" w:type="dxa"/>
            <w:gridSpan w:val="2"/>
            <w:vMerge/>
          </w:tcPr>
          <w:p w:rsidR="00707386" w:rsidRPr="003179D7" w:rsidRDefault="00707386" w:rsidP="00707386">
            <w:pPr>
              <w:spacing w:after="0" w:line="120" w:lineRule="atLeast"/>
              <w:jc w:val="center"/>
              <w:rPr>
                <w:rFonts w:ascii="Times New Roman" w:hAnsi="Times New Roman" w:cs="Times New Roman"/>
                <w:sz w:val="20"/>
                <w:szCs w:val="20"/>
              </w:rPr>
            </w:pPr>
          </w:p>
        </w:tc>
        <w:tc>
          <w:tcPr>
            <w:tcW w:w="1761" w:type="dxa"/>
            <w:vMerge/>
          </w:tcPr>
          <w:p w:rsidR="00707386" w:rsidRPr="003179D7" w:rsidRDefault="00707386" w:rsidP="00707386">
            <w:pPr>
              <w:spacing w:after="0" w:line="120" w:lineRule="atLeast"/>
              <w:jc w:val="center"/>
              <w:rPr>
                <w:rFonts w:ascii="Times New Roman" w:hAnsi="Times New Roman" w:cs="Times New Roman"/>
                <w:caps/>
                <w:sz w:val="20"/>
                <w:szCs w:val="20"/>
              </w:rPr>
            </w:pPr>
          </w:p>
        </w:tc>
        <w:tc>
          <w:tcPr>
            <w:tcW w:w="823"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Кол-во</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Год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ввода</w:t>
            </w:r>
          </w:p>
        </w:tc>
        <w:tc>
          <w:tcPr>
            <w:tcW w:w="621"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Износ</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Кол-во</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Год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ввода</w:t>
            </w:r>
          </w:p>
        </w:tc>
        <w:tc>
          <w:tcPr>
            <w:tcW w:w="525"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Износ</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1049"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Кол-во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(ед)</w:t>
            </w:r>
          </w:p>
        </w:tc>
        <w:tc>
          <w:tcPr>
            <w:tcW w:w="118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к общему наличию</w:t>
            </w:r>
          </w:p>
        </w:tc>
        <w:tc>
          <w:tcPr>
            <w:tcW w:w="1006"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xml:space="preserve">Кол-во </w:t>
            </w:r>
          </w:p>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(ед)</w:t>
            </w:r>
          </w:p>
        </w:tc>
        <w:tc>
          <w:tcPr>
            <w:tcW w:w="131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 к общему наличию</w:t>
            </w:r>
          </w:p>
        </w:tc>
      </w:tr>
      <w:tr w:rsidR="00707386" w:rsidRPr="003179D7" w:rsidTr="00707386">
        <w:trPr>
          <w:cantSplit/>
          <w:trHeight w:val="291"/>
        </w:trPr>
        <w:tc>
          <w:tcPr>
            <w:tcW w:w="339" w:type="dxa"/>
            <w:gridSpan w:val="2"/>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1</w:t>
            </w:r>
          </w:p>
        </w:tc>
        <w:tc>
          <w:tcPr>
            <w:tcW w:w="1761"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w:t>
            </w:r>
          </w:p>
        </w:tc>
        <w:tc>
          <w:tcPr>
            <w:tcW w:w="823"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3</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4</w:t>
            </w:r>
          </w:p>
        </w:tc>
        <w:tc>
          <w:tcPr>
            <w:tcW w:w="621"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5</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6</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7</w:t>
            </w:r>
          </w:p>
        </w:tc>
        <w:tc>
          <w:tcPr>
            <w:tcW w:w="525"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8</w:t>
            </w:r>
          </w:p>
        </w:tc>
        <w:tc>
          <w:tcPr>
            <w:tcW w:w="1049"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9</w:t>
            </w:r>
          </w:p>
        </w:tc>
        <w:tc>
          <w:tcPr>
            <w:tcW w:w="118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10</w:t>
            </w:r>
          </w:p>
        </w:tc>
        <w:tc>
          <w:tcPr>
            <w:tcW w:w="1006"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11</w:t>
            </w:r>
          </w:p>
        </w:tc>
        <w:tc>
          <w:tcPr>
            <w:tcW w:w="131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12</w:t>
            </w:r>
          </w:p>
        </w:tc>
      </w:tr>
      <w:tr w:rsidR="00707386" w:rsidRPr="003179D7" w:rsidTr="00707386">
        <w:trPr>
          <w:cantSplit/>
          <w:trHeight w:val="138"/>
        </w:trPr>
        <w:tc>
          <w:tcPr>
            <w:tcW w:w="306" w:type="dxa"/>
          </w:tcPr>
          <w:p w:rsidR="00707386" w:rsidRPr="003179D7" w:rsidRDefault="00707386" w:rsidP="00707386">
            <w:pPr>
              <w:spacing w:after="0" w:line="120" w:lineRule="atLeast"/>
              <w:jc w:val="center"/>
              <w:rPr>
                <w:rFonts w:ascii="Times New Roman" w:hAnsi="Times New Roman" w:cs="Times New Roman"/>
                <w:sz w:val="20"/>
                <w:szCs w:val="20"/>
              </w:rPr>
            </w:pPr>
          </w:p>
        </w:tc>
        <w:tc>
          <w:tcPr>
            <w:tcW w:w="1794" w:type="dxa"/>
            <w:gridSpan w:val="2"/>
          </w:tcPr>
          <w:p w:rsidR="00707386" w:rsidRPr="003179D7" w:rsidRDefault="00707386" w:rsidP="00707386">
            <w:pPr>
              <w:spacing w:after="0" w:line="120" w:lineRule="atLeast"/>
              <w:rPr>
                <w:rFonts w:ascii="Times New Roman" w:hAnsi="Times New Roman" w:cs="Times New Roman"/>
                <w:snapToGrid w:val="0"/>
                <w:color w:val="000000"/>
                <w:sz w:val="20"/>
                <w:szCs w:val="20"/>
              </w:rPr>
            </w:pPr>
            <w:r w:rsidRPr="003179D7">
              <w:rPr>
                <w:rFonts w:ascii="Times New Roman" w:hAnsi="Times New Roman" w:cs="Times New Roman"/>
                <w:sz w:val="20"/>
                <w:szCs w:val="20"/>
              </w:rPr>
              <w:t>Большая Дергуновка</w:t>
            </w:r>
          </w:p>
        </w:tc>
        <w:tc>
          <w:tcPr>
            <w:tcW w:w="823"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621"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787"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525"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w:t>
            </w:r>
          </w:p>
        </w:tc>
        <w:tc>
          <w:tcPr>
            <w:tcW w:w="1049"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271</w:t>
            </w:r>
          </w:p>
        </w:tc>
        <w:tc>
          <w:tcPr>
            <w:tcW w:w="118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80,3</w:t>
            </w:r>
          </w:p>
        </w:tc>
        <w:tc>
          <w:tcPr>
            <w:tcW w:w="1006"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3</w:t>
            </w:r>
          </w:p>
        </w:tc>
        <w:tc>
          <w:tcPr>
            <w:tcW w:w="1312" w:type="dxa"/>
          </w:tcPr>
          <w:p w:rsidR="00707386" w:rsidRPr="003179D7" w:rsidRDefault="00707386" w:rsidP="00707386">
            <w:pPr>
              <w:spacing w:after="0" w:line="120" w:lineRule="atLeast"/>
              <w:jc w:val="center"/>
              <w:rPr>
                <w:rFonts w:ascii="Times New Roman" w:hAnsi="Times New Roman" w:cs="Times New Roman"/>
                <w:sz w:val="20"/>
                <w:szCs w:val="20"/>
              </w:rPr>
            </w:pPr>
            <w:r w:rsidRPr="003179D7">
              <w:rPr>
                <w:rFonts w:ascii="Times New Roman" w:hAnsi="Times New Roman" w:cs="Times New Roman"/>
                <w:sz w:val="20"/>
                <w:szCs w:val="20"/>
              </w:rPr>
              <w:t>60</w:t>
            </w:r>
          </w:p>
        </w:tc>
      </w:tr>
    </w:tbl>
    <w:p w:rsidR="0018520D" w:rsidRPr="0015463F" w:rsidRDefault="0018520D" w:rsidP="004D0A0C">
      <w:pPr>
        <w:numPr>
          <w:ilvl w:val="0"/>
          <w:numId w:val="3"/>
        </w:numPr>
        <w:tabs>
          <w:tab w:val="left" w:pos="0"/>
          <w:tab w:val="left" w:pos="9960"/>
        </w:tabs>
        <w:spacing w:after="0" w:line="120" w:lineRule="atLeast"/>
        <w:ind w:left="0"/>
        <w:jc w:val="center"/>
        <w:rPr>
          <w:rFonts w:ascii="Times New Roman" w:eastAsia="Calibri" w:hAnsi="Times New Roman" w:cs="Times New Roman"/>
          <w:b/>
          <w:bCs/>
          <w:sz w:val="24"/>
          <w:szCs w:val="24"/>
        </w:rPr>
      </w:pPr>
      <w:r w:rsidRPr="0018520D">
        <w:rPr>
          <w:rFonts w:ascii="Times New Roman" w:eastAsia="Calibri" w:hAnsi="Times New Roman" w:cs="Times New Roman"/>
          <w:b/>
          <w:bCs/>
          <w:sz w:val="24"/>
          <w:szCs w:val="24"/>
        </w:rPr>
        <w:t>Целевые показатели  развития  коммунальной  инфраструктуры</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Для оценки эффективности реализации задач Программы используются следующие показатели:</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-количество модернизируемых объектов коммунальной инфраструктуры;</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-количество введенных в эксплуатацию объектов коммунальной инфраструктуры;</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-сокращение удельного потребления электрической энергии не менее чем на 15% к  2018 году;</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 xml:space="preserve">-обеспечение требований к качеству воды, установленных </w:t>
      </w:r>
      <w:hyperlink r:id="rId17" w:history="1">
        <w:r w:rsidRPr="0018520D">
          <w:rPr>
            <w:rStyle w:val="a6"/>
            <w:rFonts w:ascii="Times New Roman" w:hAnsi="Times New Roman" w:cs="Times New Roman"/>
            <w:color w:val="000000"/>
            <w:sz w:val="24"/>
            <w:szCs w:val="24"/>
          </w:rPr>
          <w:t>СанПиН 2.1.4.1074-01</w:t>
        </w:r>
      </w:hyperlink>
      <w:r w:rsidRPr="0018520D">
        <w:rPr>
          <w:rFonts w:ascii="Times New Roman" w:hAnsi="Times New Roman" w:cs="Times New Roman"/>
          <w:color w:val="000000"/>
          <w:sz w:val="24"/>
          <w:szCs w:val="24"/>
        </w:rPr>
        <w:t xml:space="preserve"> </w:t>
      </w:r>
      <w:r w:rsidRPr="0018520D">
        <w:rPr>
          <w:rFonts w:ascii="Times New Roman" w:hAnsi="Times New Roman" w:cs="Times New Roman"/>
          <w:sz w:val="24"/>
          <w:szCs w:val="24"/>
        </w:rPr>
        <w:t>"Питьевая вода. Гигиенические требования к качеству воды централизованных систем питьевого водоснабжения. Контроль качества";</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-обеспечение бесперебойного водоотведения;</w:t>
      </w:r>
    </w:p>
    <w:p w:rsidR="0018520D" w:rsidRPr="0018520D" w:rsidRDefault="0018520D" w:rsidP="0015463F">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-снижение  роста  затрат  местного бюджета  и  населения  за  коммунальные услуги.</w:t>
      </w:r>
    </w:p>
    <w:p w:rsidR="0018520D" w:rsidRPr="0015463F" w:rsidRDefault="0018520D" w:rsidP="004D0A0C">
      <w:pPr>
        <w:numPr>
          <w:ilvl w:val="0"/>
          <w:numId w:val="3"/>
        </w:numPr>
        <w:tabs>
          <w:tab w:val="left" w:pos="0"/>
          <w:tab w:val="left" w:pos="9960"/>
        </w:tabs>
        <w:spacing w:after="0" w:line="120" w:lineRule="atLeast"/>
        <w:ind w:left="0"/>
        <w:jc w:val="center"/>
        <w:rPr>
          <w:rFonts w:ascii="Times New Roman" w:eastAsia="Calibri" w:hAnsi="Times New Roman" w:cs="Times New Roman"/>
          <w:b/>
          <w:sz w:val="24"/>
          <w:szCs w:val="24"/>
        </w:rPr>
      </w:pPr>
      <w:r w:rsidRPr="0018520D">
        <w:rPr>
          <w:rFonts w:ascii="Times New Roman" w:eastAsia="Calibri" w:hAnsi="Times New Roman" w:cs="Times New Roman"/>
          <w:b/>
          <w:sz w:val="24"/>
          <w:szCs w:val="24"/>
        </w:rPr>
        <w:t>Программа инвестиционных проектов, обеспечивающих достижение целевых показателей</w:t>
      </w:r>
    </w:p>
    <w:p w:rsidR="0018520D" w:rsidRPr="0018520D" w:rsidRDefault="0018520D" w:rsidP="0015463F">
      <w:pPr>
        <w:tabs>
          <w:tab w:val="left" w:pos="0"/>
          <w:tab w:val="left" w:pos="9960"/>
        </w:tabs>
        <w:spacing w:after="0" w:line="120" w:lineRule="atLeast"/>
        <w:ind w:firstLine="360"/>
        <w:jc w:val="both"/>
        <w:rPr>
          <w:rFonts w:ascii="Times New Roman" w:hAnsi="Times New Roman" w:cs="Times New Roman"/>
          <w:sz w:val="24"/>
          <w:szCs w:val="24"/>
        </w:rPr>
      </w:pPr>
      <w:r w:rsidRPr="0018520D">
        <w:rPr>
          <w:rFonts w:ascii="Times New Roman" w:hAnsi="Times New Roman" w:cs="Times New Roman"/>
          <w:sz w:val="24"/>
          <w:szCs w:val="24"/>
        </w:rPr>
        <w:t>Программой предусматривается предоставление субсидий из областного бюджета, в том числе поступающих в областной бюджет средств федерального бюджета (далее – областного бюджета)  местным бюджетам в целях софинансирования расходных обязательств муниципальных образований по проектированию, строительству, реконструкции и модернизации объектов коммунальной инфраструктуры муниципальной собственности. Перечень и сроки реализации мероприятий Программы комплексного развития систем коммунальной инфраструктуры  муниципального района Большеглушицкий на период до 2018 года, их стоимость и натуральные показатели будут уточняться при разработке и обосновании инвестиционных программ организаций коммунального комплекса.</w:t>
      </w:r>
    </w:p>
    <w:p w:rsidR="0018520D" w:rsidRPr="0015463F" w:rsidRDefault="0018520D" w:rsidP="004D0A0C">
      <w:pPr>
        <w:numPr>
          <w:ilvl w:val="0"/>
          <w:numId w:val="3"/>
        </w:numPr>
        <w:tabs>
          <w:tab w:val="left" w:pos="0"/>
          <w:tab w:val="left" w:pos="9960"/>
        </w:tabs>
        <w:spacing w:after="0" w:line="120" w:lineRule="atLeast"/>
        <w:ind w:left="0"/>
        <w:jc w:val="both"/>
        <w:rPr>
          <w:rFonts w:ascii="Times New Roman" w:eastAsia="Calibri" w:hAnsi="Times New Roman" w:cs="Times New Roman"/>
          <w:b/>
          <w:sz w:val="24"/>
          <w:szCs w:val="24"/>
        </w:rPr>
      </w:pPr>
      <w:r w:rsidRPr="0018520D">
        <w:rPr>
          <w:rFonts w:ascii="Times New Roman" w:eastAsia="Calibri" w:hAnsi="Times New Roman" w:cs="Times New Roman"/>
          <w:b/>
          <w:sz w:val="24"/>
          <w:szCs w:val="24"/>
        </w:rPr>
        <w:t>Источники инвестиций, тарифы и доступность Программы для населения</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lastRenderedPageBreak/>
        <w:t xml:space="preserve">Реализация Программы осуществляется за счет средств областного бюджета в рамках областных программ и средств бюджетов муниципальных образований, а также за счет внебюджетных источников. </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Финансирование мероприятий Программы из областного бюджета осуществляется в форме бюджетных ассигнований на предоставление межбюджетных трансфертов в форме субсидий из областного бюджета местным бюджетам.</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Субсидии за счет средств областного бюджета предоставляются в размере, не превышающем 95% от общего объема финансирования соответствующих расходных обязательств муниципальных образований Самарской области, 5% - средства бюджетов муниципальных образований.</w:t>
      </w:r>
    </w:p>
    <w:p w:rsidR="0018520D" w:rsidRPr="0018520D" w:rsidRDefault="0018520D" w:rsidP="0018520D">
      <w:pPr>
        <w:tabs>
          <w:tab w:val="left" w:pos="0"/>
          <w:tab w:val="left" w:pos="9960"/>
        </w:tabs>
        <w:spacing w:after="0" w:line="120" w:lineRule="atLeast"/>
        <w:ind w:firstLine="36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Субсидии в рамках Программы предоставляются муниципальным образованиям Самарской области, соответствующим одному или нескольким из нижеприведенных критериев:</w:t>
      </w:r>
    </w:p>
    <w:p w:rsidR="0018520D" w:rsidRPr="0018520D" w:rsidRDefault="0018520D" w:rsidP="0018520D">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отсутствие на территории муниципального образования Самарской области соответствующих объектов коммунальной инфраструктуры, позволяющих в полном объеме решить проблему обеспечения населения услугами водо- и теплоснабжения, водоочистки и водоотведения;</w:t>
      </w:r>
    </w:p>
    <w:p w:rsidR="0018520D" w:rsidRPr="0018520D" w:rsidRDefault="0018520D" w:rsidP="0018520D">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обеспеченность муниципального образования коммунальными объектами ниже среднеобластного уровня;</w:t>
      </w:r>
    </w:p>
    <w:p w:rsidR="0018520D" w:rsidRPr="0018520D" w:rsidRDefault="0018520D" w:rsidP="0018520D">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ветхое, аварийное состояние объектов коммунальной инфраструктуры, аварии на которых могут привести к возникновению чрезвычайных ситуаций;</w:t>
      </w:r>
    </w:p>
    <w:p w:rsidR="0018520D" w:rsidRPr="0018520D" w:rsidRDefault="0018520D" w:rsidP="0018520D">
      <w:pPr>
        <w:pStyle w:val="ConsPlusNormal"/>
        <w:widowControl/>
        <w:tabs>
          <w:tab w:val="left" w:pos="0"/>
          <w:tab w:val="left" w:pos="9960"/>
        </w:tabs>
        <w:spacing w:line="120" w:lineRule="atLeast"/>
        <w:ind w:firstLine="0"/>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xml:space="preserve">            - несоответствие питьевой воды санитарно-гигиеническим нормативам;</w:t>
      </w:r>
    </w:p>
    <w:p w:rsidR="0018520D" w:rsidRPr="0015463F" w:rsidRDefault="0018520D" w:rsidP="0015463F">
      <w:pPr>
        <w:pStyle w:val="ConsPlusNormal"/>
        <w:widowControl/>
        <w:tabs>
          <w:tab w:val="left" w:pos="0"/>
          <w:tab w:val="left" w:pos="9960"/>
        </w:tabs>
        <w:spacing w:line="120" w:lineRule="atLeast"/>
        <w:jc w:val="both"/>
        <w:rPr>
          <w:rFonts w:ascii="Times New Roman" w:hAnsi="Times New Roman" w:cs="Times New Roman"/>
          <w:color w:val="000000"/>
          <w:sz w:val="24"/>
          <w:szCs w:val="24"/>
        </w:rPr>
      </w:pPr>
      <w:r w:rsidRPr="0018520D">
        <w:rPr>
          <w:rFonts w:ascii="Times New Roman" w:hAnsi="Times New Roman" w:cs="Times New Roman"/>
          <w:color w:val="000000"/>
          <w:sz w:val="24"/>
          <w:szCs w:val="24"/>
        </w:rPr>
        <w:t>- наличие на территории муниципального образования вышеуказанных объектов капитального строительства муниципальной собственности, обеспеченных утвержденной проектно-сметной документацией и положительным заключением государственной экспертизы, а также объектов, имеющих высокую степень строительной</w:t>
      </w:r>
      <w:r w:rsidRPr="0018520D">
        <w:rPr>
          <w:rFonts w:ascii="Times New Roman" w:hAnsi="Times New Roman" w:cs="Times New Roman"/>
          <w:color w:val="FF0000"/>
          <w:sz w:val="24"/>
          <w:szCs w:val="24"/>
        </w:rPr>
        <w:t xml:space="preserve"> </w:t>
      </w:r>
      <w:r w:rsidRPr="0018520D">
        <w:rPr>
          <w:rFonts w:ascii="Times New Roman" w:hAnsi="Times New Roman" w:cs="Times New Roman"/>
          <w:color w:val="000000"/>
          <w:sz w:val="24"/>
          <w:szCs w:val="24"/>
        </w:rPr>
        <w:t>готовности.</w:t>
      </w:r>
    </w:p>
    <w:p w:rsidR="0018520D" w:rsidRPr="0018520D" w:rsidRDefault="0018520D" w:rsidP="004D0A0C">
      <w:pPr>
        <w:numPr>
          <w:ilvl w:val="0"/>
          <w:numId w:val="3"/>
        </w:numPr>
        <w:tabs>
          <w:tab w:val="left" w:pos="0"/>
          <w:tab w:val="left" w:pos="9960"/>
        </w:tabs>
        <w:autoSpaceDE w:val="0"/>
        <w:autoSpaceDN w:val="0"/>
        <w:adjustRightInd w:val="0"/>
        <w:spacing w:after="0" w:line="120" w:lineRule="atLeast"/>
        <w:ind w:left="0"/>
        <w:jc w:val="center"/>
        <w:outlineLvl w:val="1"/>
        <w:rPr>
          <w:rFonts w:ascii="Times New Roman" w:eastAsia="Calibri" w:hAnsi="Times New Roman" w:cs="Times New Roman"/>
          <w:b/>
          <w:bCs/>
          <w:sz w:val="24"/>
          <w:szCs w:val="24"/>
        </w:rPr>
      </w:pPr>
      <w:r w:rsidRPr="0018520D">
        <w:rPr>
          <w:rFonts w:ascii="Times New Roman" w:eastAsia="Calibri" w:hAnsi="Times New Roman" w:cs="Times New Roman"/>
          <w:b/>
          <w:bCs/>
          <w:sz w:val="24"/>
          <w:szCs w:val="24"/>
        </w:rPr>
        <w:t>Управление Программой</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Система управления Программы включает организационную схему управления реализацией Программы, алгоритм мониторинга и внесения изменений в Программу.</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Структура системы управления Программой выглядит следующим образом:</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система ответственности по основным направлениям реализации Программы;</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Самарской области, органов местного самоуправления муниципального района Большеглушицкий Самарской области, предприятий и организаций различных форм собственности, принимающих участие в реализации мероприятий Программы.</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В реализации Программы участвуют органы местного самоуправления муниципального района Большеглушицкий Самарской области, организации коммунального комплекса, включенные в Программу, и привлеченные исполнители.</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Система ответственности:</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муниципального района Большеглушицкий.</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Общее руководство реализацией Программы осуществляется главой сельского поселения Большая Дергуновка муниципального района Большеглушицкий Самарской области. Контроль за реализацией Программы осуществляют органы исполнительной власти и представительные органы сельского поселения Большая Дергуновка муниципального района Большеглушицкий Самарской области в рамках своих полномочий.</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18520D" w:rsidRPr="0018520D" w:rsidRDefault="0018520D" w:rsidP="0018520D">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lastRenderedPageBreak/>
        <w:t>Инвестиционные программы разрабатываются организациями коммунального комплекса на каждый вид оказываемых ими коммунальных услуг на основании технического задания, разработанного исполнительным органом местного самоуправления сельского поселения Большая Дергуновка муниципального района Большеглушицкий Самарской области и утвержденного представительными органами сельского поселения Большая Дергуновка муниципального района Большеглушицкий Самарской области.</w:t>
      </w:r>
    </w:p>
    <w:p w:rsidR="0018520D" w:rsidRPr="00082893" w:rsidRDefault="0018520D" w:rsidP="00082893">
      <w:pPr>
        <w:spacing w:after="0" w:line="120" w:lineRule="atLeast"/>
        <w:ind w:firstLine="709"/>
        <w:jc w:val="both"/>
        <w:rPr>
          <w:rFonts w:ascii="Times New Roman" w:hAnsi="Times New Roman" w:cs="Times New Roman"/>
          <w:sz w:val="24"/>
          <w:szCs w:val="24"/>
        </w:rPr>
      </w:pPr>
      <w:r w:rsidRPr="0018520D">
        <w:rPr>
          <w:rFonts w:ascii="Times New Roman" w:hAnsi="Times New Roman" w:cs="Times New Roman"/>
          <w:sz w:val="24"/>
          <w:szCs w:val="24"/>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18520D" w:rsidRPr="0015463F" w:rsidRDefault="0018520D" w:rsidP="0018520D">
      <w:pPr>
        <w:tabs>
          <w:tab w:val="left" w:pos="0"/>
          <w:tab w:val="left" w:pos="9960"/>
        </w:tabs>
        <w:spacing w:after="0" w:line="120" w:lineRule="atLeast"/>
        <w:jc w:val="right"/>
        <w:outlineLvl w:val="1"/>
        <w:rPr>
          <w:rFonts w:ascii="Times New Roman" w:hAnsi="Times New Roman" w:cs="Times New Roman"/>
          <w:sz w:val="20"/>
          <w:szCs w:val="20"/>
        </w:rPr>
      </w:pPr>
      <w:r w:rsidRPr="0015463F">
        <w:rPr>
          <w:rFonts w:ascii="Times New Roman" w:hAnsi="Times New Roman" w:cs="Times New Roman"/>
          <w:sz w:val="20"/>
          <w:szCs w:val="20"/>
        </w:rPr>
        <w:t>Приложение № 1</w:t>
      </w:r>
    </w:p>
    <w:p w:rsidR="0018520D" w:rsidRPr="0015463F" w:rsidRDefault="0018520D" w:rsidP="0018520D">
      <w:pPr>
        <w:tabs>
          <w:tab w:val="left" w:pos="0"/>
          <w:tab w:val="left" w:pos="9960"/>
        </w:tabs>
        <w:spacing w:after="0" w:line="120" w:lineRule="atLeast"/>
        <w:jc w:val="right"/>
        <w:outlineLvl w:val="1"/>
        <w:rPr>
          <w:rFonts w:ascii="Times New Roman" w:hAnsi="Times New Roman" w:cs="Times New Roman"/>
          <w:sz w:val="20"/>
          <w:szCs w:val="20"/>
        </w:rPr>
      </w:pPr>
      <w:r w:rsidRPr="0015463F">
        <w:rPr>
          <w:rFonts w:ascii="Times New Roman" w:hAnsi="Times New Roman" w:cs="Times New Roman"/>
          <w:sz w:val="20"/>
          <w:szCs w:val="20"/>
        </w:rPr>
        <w:t xml:space="preserve">к Программе комплексного развития систем  </w:t>
      </w:r>
    </w:p>
    <w:p w:rsidR="0018520D" w:rsidRPr="0015463F" w:rsidRDefault="0018520D" w:rsidP="0018520D">
      <w:pPr>
        <w:tabs>
          <w:tab w:val="left" w:pos="0"/>
          <w:tab w:val="left" w:pos="9960"/>
        </w:tabs>
        <w:spacing w:after="0" w:line="120" w:lineRule="atLeast"/>
        <w:jc w:val="right"/>
        <w:outlineLvl w:val="1"/>
        <w:rPr>
          <w:rFonts w:ascii="Times New Roman" w:hAnsi="Times New Roman" w:cs="Times New Roman"/>
          <w:sz w:val="20"/>
          <w:szCs w:val="20"/>
        </w:rPr>
      </w:pPr>
      <w:r w:rsidRPr="0015463F">
        <w:rPr>
          <w:rFonts w:ascii="Times New Roman" w:hAnsi="Times New Roman" w:cs="Times New Roman"/>
          <w:sz w:val="20"/>
          <w:szCs w:val="20"/>
        </w:rPr>
        <w:t>коммунальной инфраструктуры сельского поселения Большая Дергуновка муниципального</w:t>
      </w:r>
    </w:p>
    <w:p w:rsidR="0018520D" w:rsidRPr="0015463F" w:rsidRDefault="0018520D" w:rsidP="0015463F">
      <w:pPr>
        <w:tabs>
          <w:tab w:val="left" w:pos="0"/>
          <w:tab w:val="left" w:pos="9498"/>
        </w:tabs>
        <w:spacing w:after="0" w:line="120" w:lineRule="atLeast"/>
        <w:jc w:val="right"/>
        <w:outlineLvl w:val="1"/>
        <w:rPr>
          <w:rFonts w:ascii="Times New Roman" w:hAnsi="Times New Roman" w:cs="Times New Roman"/>
          <w:sz w:val="20"/>
          <w:szCs w:val="20"/>
        </w:rPr>
      </w:pPr>
      <w:r w:rsidRPr="0015463F">
        <w:rPr>
          <w:rFonts w:ascii="Times New Roman" w:hAnsi="Times New Roman" w:cs="Times New Roman"/>
          <w:sz w:val="20"/>
          <w:szCs w:val="20"/>
        </w:rPr>
        <w:t xml:space="preserve"> района Большеглушицкий Самарской области на 2017-2018 годы и на период до 2027 года</w:t>
      </w:r>
    </w:p>
    <w:p w:rsidR="0018520D" w:rsidRPr="0015463F" w:rsidRDefault="0018520D" w:rsidP="0018520D">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ИНФОРМАЦИЯ</w:t>
      </w:r>
    </w:p>
    <w:p w:rsidR="0018520D" w:rsidRPr="0015463F" w:rsidRDefault="0018520D" w:rsidP="0018520D">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О ПЛАНИРУЕМЫХ К ОСВОЕНИЮ ЗЕМЕЛЬНЫХ УЧАСТКАХ</w:t>
      </w:r>
    </w:p>
    <w:p w:rsidR="0018520D" w:rsidRPr="0015463F" w:rsidRDefault="0018520D" w:rsidP="0015463F">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НА ТЕРРИТОРИИ СЕЛЬСКОГО ПОСЕЛЕНИЯ БОЛЬШАЯ ДЕРГУНОВКА</w:t>
      </w:r>
    </w:p>
    <w:tbl>
      <w:tblPr>
        <w:tblW w:w="11199" w:type="dxa"/>
        <w:tblInd w:w="-497" w:type="dxa"/>
        <w:tblLayout w:type="fixed"/>
        <w:tblCellMar>
          <w:left w:w="70" w:type="dxa"/>
          <w:right w:w="70" w:type="dxa"/>
        </w:tblCellMar>
        <w:tblLook w:val="0000"/>
      </w:tblPr>
      <w:tblGrid>
        <w:gridCol w:w="425"/>
        <w:gridCol w:w="2552"/>
        <w:gridCol w:w="1560"/>
        <w:gridCol w:w="1842"/>
        <w:gridCol w:w="1843"/>
        <w:gridCol w:w="851"/>
        <w:gridCol w:w="992"/>
        <w:gridCol w:w="567"/>
        <w:gridCol w:w="567"/>
      </w:tblGrid>
      <w:tr w:rsidR="0018520D" w:rsidRPr="0015463F" w:rsidTr="0015463F">
        <w:trPr>
          <w:cantSplit/>
          <w:trHeight w:val="1103"/>
        </w:trPr>
        <w:tc>
          <w:tcPr>
            <w:tcW w:w="425" w:type="dxa"/>
            <w:vMerge w:val="restart"/>
            <w:tcBorders>
              <w:top w:val="single" w:sz="6" w:space="0" w:color="auto"/>
              <w:left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 </w:t>
            </w:r>
            <w:r w:rsidRPr="0015463F">
              <w:rPr>
                <w:rFonts w:ascii="Times New Roman" w:hAnsi="Times New Roman" w:cs="Times New Roman"/>
              </w:rPr>
              <w:br/>
            </w:r>
          </w:p>
        </w:tc>
        <w:tc>
          <w:tcPr>
            <w:tcW w:w="2552" w:type="dxa"/>
            <w:vMerge w:val="restart"/>
            <w:tcBorders>
              <w:top w:val="single" w:sz="6" w:space="0" w:color="auto"/>
              <w:left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Земельные участки,      </w:t>
            </w:r>
            <w:r w:rsidRPr="0015463F">
              <w:rPr>
                <w:rFonts w:ascii="Times New Roman" w:hAnsi="Times New Roman" w:cs="Times New Roman"/>
              </w:rPr>
              <w:br/>
              <w:t>пригодные, для жилой застройки, имеющие перспективные возможности для строительства необходимой инфраструктуры или подключения к действующим инженерным сетям (название проекта, местонахождение)</w:t>
            </w:r>
          </w:p>
        </w:tc>
        <w:tc>
          <w:tcPr>
            <w:tcW w:w="1560" w:type="dxa"/>
            <w:vMerge w:val="restart"/>
            <w:tcBorders>
              <w:top w:val="single" w:sz="6" w:space="0" w:color="auto"/>
              <w:left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Площадь  </w:t>
            </w:r>
            <w:r w:rsidRPr="0015463F">
              <w:rPr>
                <w:rFonts w:ascii="Times New Roman" w:hAnsi="Times New Roman" w:cs="Times New Roman"/>
              </w:rPr>
              <w:br/>
              <w:t>земельного</w:t>
            </w:r>
            <w:r w:rsidRPr="0015463F">
              <w:rPr>
                <w:rFonts w:ascii="Times New Roman" w:hAnsi="Times New Roman" w:cs="Times New Roman"/>
              </w:rPr>
              <w:br/>
              <w:t xml:space="preserve">участка, </w:t>
            </w:r>
            <w:r w:rsidRPr="0015463F">
              <w:rPr>
                <w:rFonts w:ascii="Times New Roman" w:hAnsi="Times New Roman" w:cs="Times New Roman"/>
              </w:rPr>
              <w:br/>
              <w:t>га</w:t>
            </w:r>
          </w:p>
        </w:tc>
        <w:tc>
          <w:tcPr>
            <w:tcW w:w="1842" w:type="dxa"/>
            <w:vMerge w:val="restart"/>
            <w:tcBorders>
              <w:top w:val="single" w:sz="6" w:space="0" w:color="auto"/>
              <w:left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Наличие </w:t>
            </w:r>
          </w:p>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документов </w:t>
            </w:r>
            <w:r w:rsidRPr="0015463F">
              <w:rPr>
                <w:rFonts w:ascii="Times New Roman" w:hAnsi="Times New Roman" w:cs="Times New Roman"/>
              </w:rPr>
              <w:br/>
              <w:t xml:space="preserve">по оформлению    </w:t>
            </w:r>
            <w:r w:rsidRPr="0015463F">
              <w:rPr>
                <w:rFonts w:ascii="Times New Roman" w:hAnsi="Times New Roman" w:cs="Times New Roman"/>
              </w:rPr>
              <w:br/>
              <w:t>земельного участка</w:t>
            </w:r>
          </w:p>
        </w:tc>
        <w:tc>
          <w:tcPr>
            <w:tcW w:w="1843" w:type="dxa"/>
            <w:vMerge w:val="restart"/>
            <w:tcBorders>
              <w:top w:val="single" w:sz="6" w:space="0" w:color="auto"/>
              <w:left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 xml:space="preserve">Обеспеченность участка </w:t>
            </w:r>
          </w:p>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инженерной инфраструктурой и приблизительная</w:t>
            </w:r>
            <w:r w:rsidRPr="0015463F">
              <w:rPr>
                <w:rFonts w:ascii="Times New Roman" w:hAnsi="Times New Roman" w:cs="Times New Roman"/>
              </w:rPr>
              <w:br/>
              <w:t xml:space="preserve">стоимость строительства     </w:t>
            </w:r>
            <w:r w:rsidRPr="0015463F">
              <w:rPr>
                <w:rFonts w:ascii="Times New Roman" w:hAnsi="Times New Roman" w:cs="Times New Roman"/>
              </w:rPr>
              <w:br/>
              <w:t xml:space="preserve">необходимых инженерных      </w:t>
            </w:r>
            <w:r w:rsidRPr="0015463F">
              <w:rPr>
                <w:rFonts w:ascii="Times New Roman" w:hAnsi="Times New Roman" w:cs="Times New Roman"/>
              </w:rPr>
              <w:br/>
              <w:t>коммуникаций</w:t>
            </w:r>
          </w:p>
        </w:tc>
        <w:tc>
          <w:tcPr>
            <w:tcW w:w="2977" w:type="dxa"/>
            <w:gridSpan w:val="4"/>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r w:rsidRPr="0015463F">
              <w:rPr>
                <w:rFonts w:ascii="Times New Roman" w:hAnsi="Times New Roman" w:cs="Times New Roman"/>
              </w:rPr>
              <w:t>Планируемые объемы жилищного строительства на данных земельных участках, тыс. кв.м</w:t>
            </w:r>
          </w:p>
        </w:tc>
      </w:tr>
      <w:tr w:rsidR="0018520D" w:rsidRPr="0015463F" w:rsidTr="0015463F">
        <w:trPr>
          <w:cantSplit/>
          <w:trHeight w:val="1102"/>
        </w:trPr>
        <w:tc>
          <w:tcPr>
            <w:tcW w:w="425" w:type="dxa"/>
            <w:vMerge/>
            <w:tcBorders>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p>
        </w:tc>
        <w:tc>
          <w:tcPr>
            <w:tcW w:w="2552" w:type="dxa"/>
            <w:vMerge/>
            <w:tcBorders>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p>
        </w:tc>
        <w:tc>
          <w:tcPr>
            <w:tcW w:w="1560" w:type="dxa"/>
            <w:vMerge/>
            <w:tcBorders>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p>
        </w:tc>
        <w:tc>
          <w:tcPr>
            <w:tcW w:w="1842" w:type="dxa"/>
            <w:vMerge/>
            <w:tcBorders>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p>
        </w:tc>
        <w:tc>
          <w:tcPr>
            <w:tcW w:w="1843" w:type="dxa"/>
            <w:vMerge/>
            <w:tcBorders>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rPr>
            </w:pPr>
          </w:p>
        </w:tc>
        <w:tc>
          <w:tcPr>
            <w:tcW w:w="851" w:type="dxa"/>
            <w:tcBorders>
              <w:top w:val="single" w:sz="6" w:space="0" w:color="auto"/>
              <w:left w:val="single" w:sz="6" w:space="0" w:color="auto"/>
              <w:bottom w:val="single" w:sz="4"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2014</w:t>
            </w:r>
          </w:p>
        </w:tc>
        <w:tc>
          <w:tcPr>
            <w:tcW w:w="992" w:type="dxa"/>
            <w:tcBorders>
              <w:top w:val="single" w:sz="6" w:space="0" w:color="auto"/>
              <w:left w:val="single" w:sz="6" w:space="0" w:color="auto"/>
              <w:bottom w:val="single" w:sz="4"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2015</w:t>
            </w:r>
          </w:p>
        </w:tc>
        <w:tc>
          <w:tcPr>
            <w:tcW w:w="567" w:type="dxa"/>
            <w:tcBorders>
              <w:top w:val="single" w:sz="6" w:space="0" w:color="auto"/>
              <w:left w:val="single" w:sz="6" w:space="0" w:color="auto"/>
              <w:bottom w:val="single" w:sz="4"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2016</w:t>
            </w:r>
          </w:p>
        </w:tc>
        <w:tc>
          <w:tcPr>
            <w:tcW w:w="567" w:type="dxa"/>
            <w:tcBorders>
              <w:top w:val="single" w:sz="6" w:space="0" w:color="auto"/>
              <w:left w:val="single" w:sz="6" w:space="0" w:color="auto"/>
              <w:bottom w:val="single" w:sz="4"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rPr>
            </w:pPr>
            <w:r w:rsidRPr="0015463F">
              <w:rPr>
                <w:rFonts w:ascii="Times New Roman" w:hAnsi="Times New Roman" w:cs="Times New Roman"/>
              </w:rPr>
              <w:t>2017</w:t>
            </w:r>
          </w:p>
        </w:tc>
      </w:tr>
      <w:tr w:rsidR="0018520D" w:rsidRPr="0015463F" w:rsidTr="0015463F">
        <w:trPr>
          <w:cantSplit/>
          <w:trHeight w:val="480"/>
        </w:trPr>
        <w:tc>
          <w:tcPr>
            <w:tcW w:w="425"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i/>
              </w:rPr>
            </w:pPr>
            <w:r w:rsidRPr="0015463F">
              <w:rPr>
                <w:rFonts w:ascii="Times New Roman" w:hAnsi="Times New Roman" w:cs="Times New Roman"/>
                <w:i/>
              </w:rPr>
              <w:t xml:space="preserve">1. </w:t>
            </w:r>
          </w:p>
        </w:tc>
        <w:tc>
          <w:tcPr>
            <w:tcW w:w="2552"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i/>
              </w:rPr>
            </w:pPr>
            <w:r w:rsidRPr="0015463F">
              <w:rPr>
                <w:rFonts w:ascii="Times New Roman" w:hAnsi="Times New Roman" w:cs="Times New Roman"/>
                <w:i/>
              </w:rPr>
              <w:t>Район застройки – улица Комсомольская</w:t>
            </w:r>
          </w:p>
        </w:tc>
        <w:tc>
          <w:tcPr>
            <w:tcW w:w="1560"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spacing w:after="0" w:line="120" w:lineRule="atLeast"/>
              <w:jc w:val="center"/>
              <w:rPr>
                <w:rFonts w:ascii="Times New Roman" w:hAnsi="Times New Roman" w:cs="Times New Roman"/>
                <w:sz w:val="20"/>
                <w:szCs w:val="20"/>
              </w:rPr>
            </w:pPr>
            <w:r w:rsidRPr="0015463F">
              <w:rPr>
                <w:rFonts w:ascii="Times New Roman" w:hAnsi="Times New Roman" w:cs="Times New Roman"/>
                <w:sz w:val="20"/>
                <w:szCs w:val="20"/>
              </w:rPr>
              <w:t>3</w:t>
            </w:r>
          </w:p>
        </w:tc>
        <w:tc>
          <w:tcPr>
            <w:tcW w:w="1842"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нет</w:t>
            </w:r>
          </w:p>
        </w:tc>
        <w:tc>
          <w:tcPr>
            <w:tcW w:w="1843" w:type="dxa"/>
            <w:tcBorders>
              <w:top w:val="single" w:sz="6" w:space="0" w:color="auto"/>
              <w:left w:val="single" w:sz="6" w:space="0" w:color="auto"/>
              <w:bottom w:val="single" w:sz="6" w:space="0" w:color="auto"/>
              <w:right w:val="single" w:sz="4" w:space="0" w:color="auto"/>
            </w:tcBorders>
          </w:tcPr>
          <w:p w:rsidR="0018520D" w:rsidRPr="0015463F" w:rsidRDefault="0018520D" w:rsidP="0018520D">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Частично обеспечена,7 млн.руб</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spacing w:after="0" w:line="120" w:lineRule="atLeast"/>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0,15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spacing w:after="0" w:line="120" w:lineRule="atLeast"/>
              <w:rPr>
                <w:rFonts w:ascii="Times New Roman" w:hAnsi="Times New Roman" w:cs="Times New Roman"/>
                <w:sz w:val="20"/>
                <w:szCs w:val="20"/>
              </w:rPr>
            </w:pPr>
            <w:r w:rsidRPr="0015463F">
              <w:rPr>
                <w:rFonts w:ascii="Times New Roman" w:hAnsi="Times New Roman" w:cs="Times New Roman"/>
                <w:sz w:val="20"/>
                <w:szCs w:val="20"/>
              </w:rPr>
              <w:t>0,30</w:t>
            </w:r>
          </w:p>
        </w:tc>
      </w:tr>
      <w:tr w:rsidR="0018520D" w:rsidRPr="0015463F" w:rsidTr="0015463F">
        <w:trPr>
          <w:cantSplit/>
          <w:trHeight w:val="480"/>
        </w:trPr>
        <w:tc>
          <w:tcPr>
            <w:tcW w:w="425"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i/>
              </w:rPr>
            </w:pPr>
          </w:p>
        </w:tc>
        <w:tc>
          <w:tcPr>
            <w:tcW w:w="2552"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rPr>
                <w:rFonts w:ascii="Times New Roman" w:hAnsi="Times New Roman" w:cs="Times New Roman"/>
                <w:i/>
              </w:rPr>
            </w:pPr>
            <w:r w:rsidRPr="0015463F">
              <w:rPr>
                <w:rFonts w:ascii="Times New Roman" w:hAnsi="Times New Roman" w:cs="Times New Roman"/>
                <w:i/>
              </w:rPr>
              <w:t>ИТОГО</w:t>
            </w:r>
          </w:p>
        </w:tc>
        <w:tc>
          <w:tcPr>
            <w:tcW w:w="1560"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1842" w:type="dxa"/>
            <w:tcBorders>
              <w:top w:val="single" w:sz="6" w:space="0" w:color="auto"/>
              <w:left w:val="single" w:sz="6" w:space="0" w:color="auto"/>
              <w:bottom w:val="single" w:sz="6" w:space="0" w:color="auto"/>
              <w:right w:val="single" w:sz="6"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1843" w:type="dxa"/>
            <w:tcBorders>
              <w:top w:val="single" w:sz="6" w:space="0" w:color="auto"/>
              <w:left w:val="single" w:sz="6" w:space="0" w:color="auto"/>
              <w:bottom w:val="single" w:sz="6" w:space="0" w:color="auto"/>
              <w:right w:val="single" w:sz="4" w:space="0" w:color="auto"/>
            </w:tcBorders>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18520D" w:rsidRPr="0015463F" w:rsidRDefault="0018520D" w:rsidP="0018520D">
            <w:pPr>
              <w:pStyle w:val="ConsPlusCell"/>
              <w:widowControl/>
              <w:spacing w:line="120" w:lineRule="atLeast"/>
              <w:jc w:val="center"/>
              <w:rPr>
                <w:rFonts w:ascii="Times New Roman" w:hAnsi="Times New Roman" w:cs="Times New Roman"/>
                <w:i/>
                <w:color w:val="C00000"/>
              </w:rPr>
            </w:pPr>
          </w:p>
        </w:tc>
      </w:tr>
    </w:tbl>
    <w:p w:rsidR="0018520D" w:rsidRPr="003821FD" w:rsidRDefault="0018520D" w:rsidP="0018520D">
      <w:pPr>
        <w:tabs>
          <w:tab w:val="left" w:pos="0"/>
          <w:tab w:val="left" w:pos="9960"/>
        </w:tabs>
        <w:spacing w:after="0" w:line="120" w:lineRule="atLeast"/>
        <w:ind w:hanging="1"/>
        <w:jc w:val="right"/>
        <w:outlineLvl w:val="1"/>
        <w:rPr>
          <w:rFonts w:ascii="Times New Roman" w:hAnsi="Times New Roman" w:cs="Times New Roman"/>
          <w:sz w:val="20"/>
          <w:szCs w:val="20"/>
        </w:rPr>
      </w:pPr>
      <w:r w:rsidRPr="003821FD">
        <w:rPr>
          <w:rFonts w:ascii="Times New Roman" w:hAnsi="Times New Roman" w:cs="Times New Roman"/>
          <w:sz w:val="20"/>
          <w:szCs w:val="20"/>
        </w:rPr>
        <w:t>Приложение № 2</w:t>
      </w:r>
    </w:p>
    <w:p w:rsidR="0018520D" w:rsidRPr="003821FD" w:rsidRDefault="0018520D" w:rsidP="003821FD">
      <w:pPr>
        <w:tabs>
          <w:tab w:val="left" w:pos="0"/>
          <w:tab w:val="left" w:pos="9960"/>
        </w:tabs>
        <w:spacing w:after="0" w:line="120" w:lineRule="atLeast"/>
        <w:ind w:hanging="1"/>
        <w:jc w:val="right"/>
        <w:outlineLvl w:val="1"/>
        <w:rPr>
          <w:rFonts w:ascii="Times New Roman" w:hAnsi="Times New Roman" w:cs="Times New Roman"/>
          <w:sz w:val="20"/>
          <w:szCs w:val="20"/>
        </w:rPr>
      </w:pPr>
      <w:r w:rsidRPr="003821FD">
        <w:rPr>
          <w:rFonts w:ascii="Times New Roman" w:hAnsi="Times New Roman" w:cs="Times New Roman"/>
          <w:sz w:val="20"/>
          <w:szCs w:val="20"/>
        </w:rPr>
        <w:t>к Программе комплексного развития систем</w:t>
      </w:r>
    </w:p>
    <w:p w:rsidR="0018520D" w:rsidRPr="003821FD" w:rsidRDefault="0018520D" w:rsidP="003821FD">
      <w:pPr>
        <w:tabs>
          <w:tab w:val="left" w:pos="0"/>
          <w:tab w:val="left" w:pos="9960"/>
        </w:tabs>
        <w:spacing w:after="0" w:line="120" w:lineRule="atLeast"/>
        <w:jc w:val="right"/>
        <w:outlineLvl w:val="1"/>
        <w:rPr>
          <w:rFonts w:ascii="Times New Roman" w:hAnsi="Times New Roman" w:cs="Times New Roman"/>
          <w:sz w:val="20"/>
          <w:szCs w:val="20"/>
        </w:rPr>
      </w:pPr>
      <w:r w:rsidRPr="003821FD">
        <w:rPr>
          <w:rFonts w:ascii="Times New Roman" w:hAnsi="Times New Roman" w:cs="Times New Roman"/>
          <w:sz w:val="20"/>
          <w:szCs w:val="20"/>
        </w:rPr>
        <w:t>коммунальной инфраструктуры сельского поселения Большая Дергуновка муниципального</w:t>
      </w:r>
    </w:p>
    <w:p w:rsidR="0018520D" w:rsidRPr="003821FD" w:rsidRDefault="0018520D" w:rsidP="003821FD">
      <w:pPr>
        <w:tabs>
          <w:tab w:val="left" w:pos="0"/>
          <w:tab w:val="left" w:pos="9960"/>
        </w:tabs>
        <w:spacing w:after="0" w:line="120" w:lineRule="atLeast"/>
        <w:ind w:hanging="1"/>
        <w:jc w:val="right"/>
        <w:outlineLvl w:val="1"/>
        <w:rPr>
          <w:rFonts w:ascii="Times New Roman" w:hAnsi="Times New Roman" w:cs="Times New Roman"/>
          <w:sz w:val="20"/>
          <w:szCs w:val="20"/>
        </w:rPr>
      </w:pPr>
      <w:r w:rsidRPr="003821FD">
        <w:rPr>
          <w:rFonts w:ascii="Times New Roman" w:hAnsi="Times New Roman" w:cs="Times New Roman"/>
          <w:sz w:val="20"/>
          <w:szCs w:val="20"/>
        </w:rPr>
        <w:t>района Большеглушицкий Самарской области</w:t>
      </w:r>
    </w:p>
    <w:p w:rsidR="0018520D" w:rsidRPr="003821FD" w:rsidRDefault="0018520D" w:rsidP="003821FD">
      <w:pPr>
        <w:tabs>
          <w:tab w:val="left" w:pos="0"/>
          <w:tab w:val="left" w:pos="9960"/>
        </w:tabs>
        <w:spacing w:after="0" w:line="120" w:lineRule="atLeast"/>
        <w:jc w:val="right"/>
        <w:outlineLvl w:val="1"/>
        <w:rPr>
          <w:rFonts w:ascii="Times New Roman" w:hAnsi="Times New Roman" w:cs="Times New Roman"/>
          <w:sz w:val="20"/>
          <w:szCs w:val="20"/>
        </w:rPr>
      </w:pPr>
      <w:r w:rsidRPr="003821FD">
        <w:rPr>
          <w:rFonts w:ascii="Times New Roman" w:hAnsi="Times New Roman" w:cs="Times New Roman"/>
          <w:sz w:val="20"/>
          <w:szCs w:val="20"/>
        </w:rPr>
        <w:t>на 2017-2018 годы и на период до 2027 года</w:t>
      </w:r>
    </w:p>
    <w:p w:rsidR="0018520D" w:rsidRPr="003821FD" w:rsidRDefault="0018520D" w:rsidP="003821FD">
      <w:pPr>
        <w:pStyle w:val="ConsPlusNormal"/>
        <w:widowControl/>
        <w:tabs>
          <w:tab w:val="left" w:pos="0"/>
          <w:tab w:val="left" w:pos="9960"/>
        </w:tabs>
        <w:spacing w:line="120" w:lineRule="atLeast"/>
        <w:ind w:firstLine="540"/>
        <w:jc w:val="center"/>
        <w:rPr>
          <w:rFonts w:ascii="Times New Roman" w:hAnsi="Times New Roman" w:cs="Times New Roman"/>
          <w:b/>
        </w:rPr>
      </w:pPr>
      <w:r w:rsidRPr="003821FD">
        <w:rPr>
          <w:rFonts w:ascii="Times New Roman" w:hAnsi="Times New Roman" w:cs="Times New Roman"/>
          <w:b/>
        </w:rPr>
        <w:t>Программа комплексного развития системы водоснабжения, водоотведения и очистки сточных вод сельского поселения Большая Дергуновка муниципального района Большеглушицкий на 2017-2021 годы</w:t>
      </w:r>
    </w:p>
    <w:tbl>
      <w:tblPr>
        <w:tblW w:w="10610" w:type="dxa"/>
        <w:tblInd w:w="-50" w:type="dxa"/>
        <w:tblLayout w:type="fixed"/>
        <w:tblCellMar>
          <w:left w:w="70" w:type="dxa"/>
          <w:right w:w="70" w:type="dxa"/>
        </w:tblCellMar>
        <w:tblLook w:val="0000"/>
      </w:tblPr>
      <w:tblGrid>
        <w:gridCol w:w="546"/>
        <w:gridCol w:w="1842"/>
        <w:gridCol w:w="851"/>
        <w:gridCol w:w="992"/>
        <w:gridCol w:w="1843"/>
        <w:gridCol w:w="850"/>
        <w:gridCol w:w="709"/>
        <w:gridCol w:w="709"/>
        <w:gridCol w:w="709"/>
        <w:gridCol w:w="708"/>
        <w:gridCol w:w="851"/>
      </w:tblGrid>
      <w:tr w:rsidR="0018520D" w:rsidRPr="003821FD" w:rsidTr="0018520D">
        <w:trPr>
          <w:cantSplit/>
          <w:trHeight w:val="360"/>
        </w:trPr>
        <w:tc>
          <w:tcPr>
            <w:tcW w:w="546"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п/п</w:t>
            </w:r>
          </w:p>
        </w:tc>
        <w:tc>
          <w:tcPr>
            <w:tcW w:w="1842"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Наименование   </w:t>
            </w:r>
            <w:r w:rsidRPr="003821FD">
              <w:rPr>
                <w:rFonts w:ascii="Times New Roman" w:hAnsi="Times New Roman" w:cs="Times New Roman"/>
              </w:rPr>
              <w:br/>
              <w:t>мероприятия</w:t>
            </w:r>
          </w:p>
        </w:tc>
        <w:tc>
          <w:tcPr>
            <w:tcW w:w="851"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Ед. </w:t>
            </w:r>
            <w:r w:rsidRPr="003821FD">
              <w:rPr>
                <w:rFonts w:ascii="Times New Roman" w:hAnsi="Times New Roman" w:cs="Times New Roman"/>
              </w:rPr>
              <w:br/>
              <w:t>изме-</w:t>
            </w:r>
            <w:r w:rsidRPr="003821FD">
              <w:rPr>
                <w:rFonts w:ascii="Times New Roman" w:hAnsi="Times New Roman" w:cs="Times New Roman"/>
              </w:rPr>
              <w:br/>
              <w:t>рения</w:t>
            </w:r>
          </w:p>
        </w:tc>
        <w:tc>
          <w:tcPr>
            <w:tcW w:w="992"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Объем- </w:t>
            </w:r>
            <w:r w:rsidRPr="003821FD">
              <w:rPr>
                <w:rFonts w:ascii="Times New Roman" w:hAnsi="Times New Roman" w:cs="Times New Roman"/>
              </w:rPr>
              <w:br/>
              <w:t xml:space="preserve">ные  </w:t>
            </w:r>
            <w:r w:rsidRPr="003821FD">
              <w:rPr>
                <w:rFonts w:ascii="Times New Roman" w:hAnsi="Times New Roman" w:cs="Times New Roman"/>
              </w:rPr>
              <w:br/>
              <w:t>показа-</w:t>
            </w:r>
            <w:r w:rsidRPr="003821FD">
              <w:rPr>
                <w:rFonts w:ascii="Times New Roman" w:hAnsi="Times New Roman" w:cs="Times New Roman"/>
              </w:rPr>
              <w:br/>
              <w:t xml:space="preserve">тели, </w:t>
            </w:r>
            <w:r w:rsidRPr="003821FD">
              <w:rPr>
                <w:rFonts w:ascii="Times New Roman" w:hAnsi="Times New Roman" w:cs="Times New Roman"/>
              </w:rPr>
              <w:br/>
              <w:t>всего</w:t>
            </w:r>
          </w:p>
        </w:tc>
        <w:tc>
          <w:tcPr>
            <w:tcW w:w="1843"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p>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Цели мероприятия</w:t>
            </w:r>
          </w:p>
        </w:tc>
        <w:tc>
          <w:tcPr>
            <w:tcW w:w="3685" w:type="dxa"/>
            <w:gridSpan w:val="5"/>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Реализация мероприятий по годам, </w:t>
            </w:r>
          </w:p>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в установленных единицах измерения</w:t>
            </w:r>
          </w:p>
        </w:tc>
        <w:tc>
          <w:tcPr>
            <w:tcW w:w="851" w:type="dxa"/>
            <w:vMerge w:val="restart"/>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Стоимость</w:t>
            </w:r>
            <w:r w:rsidRPr="003821FD">
              <w:rPr>
                <w:rFonts w:ascii="Times New Roman" w:hAnsi="Times New Roman" w:cs="Times New Roman"/>
              </w:rPr>
              <w:br/>
              <w:t>мероприятий</w:t>
            </w:r>
          </w:p>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 (млн. руб.)</w:t>
            </w:r>
          </w:p>
        </w:tc>
      </w:tr>
      <w:tr w:rsidR="0018520D" w:rsidRPr="003821FD" w:rsidTr="0018520D">
        <w:trPr>
          <w:cantSplit/>
          <w:trHeight w:val="360"/>
        </w:trPr>
        <w:tc>
          <w:tcPr>
            <w:tcW w:w="546"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c>
          <w:tcPr>
            <w:tcW w:w="1842"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c>
          <w:tcPr>
            <w:tcW w:w="1843"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c>
          <w:tcPr>
            <w:tcW w:w="850"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2014 </w:t>
            </w:r>
            <w:r w:rsidRPr="003821FD">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2015</w:t>
            </w:r>
            <w:r w:rsidRPr="003821FD">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2016</w:t>
            </w:r>
            <w:r w:rsidRPr="003821FD">
              <w:rPr>
                <w:rFonts w:ascii="Times New Roman" w:hAnsi="Times New Roman" w:cs="Times New Roman"/>
              </w:rPr>
              <w:br/>
              <w:t>год</w:t>
            </w: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 xml:space="preserve">2017 </w:t>
            </w:r>
            <w:r w:rsidRPr="003821FD">
              <w:rPr>
                <w:rFonts w:ascii="Times New Roman" w:hAnsi="Times New Roman" w:cs="Times New Roman"/>
              </w:rPr>
              <w:br/>
              <w:t>год</w:t>
            </w:r>
          </w:p>
        </w:tc>
        <w:tc>
          <w:tcPr>
            <w:tcW w:w="708"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2018</w:t>
            </w:r>
            <w:r w:rsidRPr="003821FD">
              <w:rPr>
                <w:rFonts w:ascii="Times New Roman" w:hAnsi="Times New Roman" w:cs="Times New Roman"/>
              </w:rPr>
              <w:br/>
              <w:t>год</w:t>
            </w:r>
          </w:p>
        </w:tc>
        <w:tc>
          <w:tcPr>
            <w:tcW w:w="851" w:type="dxa"/>
            <w:vMerge/>
            <w:tcBorders>
              <w:top w:val="single" w:sz="6" w:space="0" w:color="auto"/>
              <w:left w:val="single" w:sz="6" w:space="0" w:color="auto"/>
              <w:bottom w:val="single" w:sz="6" w:space="0" w:color="auto"/>
              <w:right w:val="single" w:sz="6" w:space="0" w:color="auto"/>
            </w:tcBorders>
            <w:vAlign w:val="center"/>
          </w:tcPr>
          <w:p w:rsidR="0018520D" w:rsidRPr="003821FD" w:rsidRDefault="0018520D" w:rsidP="0018520D">
            <w:pPr>
              <w:tabs>
                <w:tab w:val="left" w:pos="0"/>
                <w:tab w:val="left" w:pos="9960"/>
              </w:tabs>
              <w:spacing w:after="0" w:line="120" w:lineRule="atLeast"/>
              <w:rPr>
                <w:rFonts w:ascii="Times New Roman" w:hAnsi="Times New Roman" w:cs="Times New Roman"/>
                <w:sz w:val="20"/>
                <w:szCs w:val="20"/>
              </w:rPr>
            </w:pPr>
          </w:p>
        </w:tc>
      </w:tr>
      <w:tr w:rsidR="0018520D" w:rsidRPr="003821FD" w:rsidTr="003821FD">
        <w:trPr>
          <w:cantSplit/>
          <w:trHeight w:val="154"/>
        </w:trPr>
        <w:tc>
          <w:tcPr>
            <w:tcW w:w="546"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p>
        </w:tc>
        <w:tc>
          <w:tcPr>
            <w:tcW w:w="10064" w:type="dxa"/>
            <w:gridSpan w:val="10"/>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r w:rsidRPr="003821FD">
              <w:rPr>
                <w:rFonts w:ascii="Times New Roman" w:hAnsi="Times New Roman" w:cs="Times New Roman"/>
                <w:b/>
              </w:rPr>
              <w:t>Сельское поселение Большая Дергуновка</w:t>
            </w:r>
          </w:p>
        </w:tc>
      </w:tr>
      <w:tr w:rsidR="0018520D" w:rsidRPr="003821FD"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821FD">
              <w:rPr>
                <w:rFonts w:ascii="Times New Roman" w:hAnsi="Times New Roman" w:cs="Times New Roman"/>
              </w:rPr>
              <w:t>1</w:t>
            </w:r>
          </w:p>
        </w:tc>
        <w:tc>
          <w:tcPr>
            <w:tcW w:w="1842"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821FD">
              <w:rPr>
                <w:rFonts w:ascii="Times New Roman" w:hAnsi="Times New Roman" w:cs="Times New Roman"/>
              </w:rPr>
              <w:t>Строительство водозаборных скважин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821FD">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821FD">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821FD">
              <w:rPr>
                <w:rFonts w:ascii="Times New Roman" w:hAnsi="Times New Roman" w:cs="Times New Roman"/>
              </w:rPr>
              <w:t xml:space="preserve">Покрытие дефицита питьевой воды в с. Большая Дергуновка </w:t>
            </w:r>
          </w:p>
        </w:tc>
        <w:tc>
          <w:tcPr>
            <w:tcW w:w="850"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18520D" w:rsidRPr="003821FD"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821FD">
              <w:rPr>
                <w:rFonts w:ascii="Times New Roman" w:hAnsi="Times New Roman" w:cs="Times New Roman"/>
              </w:rPr>
              <w:t>12,0</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lastRenderedPageBreak/>
              <w:t>2</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Строительство насосно-фильтровальных станций над скважинами водозабора в с. Большая Дергуновка</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3</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Повышение надежности водоснабжения, качества воды, экономия электроэнергии.</w:t>
            </w:r>
          </w:p>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Ограничение доступа посторонних лиц к водозабору в целях устранения возможности случайного или умышленного загрязнения воды в скважинах.</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2</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1</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6,0</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3</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 xml:space="preserve">Строительство магистрального водопровода диам. </w:t>
            </w:r>
            <w:smartTag w:uri="urn:schemas-microsoft-com:office:smarttags" w:element="metricconverter">
              <w:smartTagPr>
                <w:attr w:name="ProductID" w:val="160 мм"/>
              </w:smartTagPr>
              <w:r w:rsidRPr="003179D7">
                <w:rPr>
                  <w:rFonts w:ascii="Times New Roman" w:hAnsi="Times New Roman" w:cs="Times New Roman"/>
                </w:rPr>
                <w:t>160 мм</w:t>
              </w:r>
            </w:smartTag>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5,0</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Повышение надежности водоснабжения</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2,5</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6,0</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4</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 xml:space="preserve">Реконструкция уличного водопровода диам. </w:t>
            </w:r>
            <w:smartTag w:uri="urn:schemas-microsoft-com:office:smarttags" w:element="metricconverter">
              <w:smartTagPr>
                <w:attr w:name="ProductID" w:val="110 мм"/>
              </w:smartTagPr>
              <w:r w:rsidRPr="003179D7">
                <w:rPr>
                  <w:rFonts w:ascii="Times New Roman" w:hAnsi="Times New Roman" w:cs="Times New Roman"/>
                </w:rPr>
                <w:t>110 мм</w:t>
              </w:r>
            </w:smartTag>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7,0</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Сокращение потерь воды, экономия эл.энергии, сокращение затрат на содержание водопровода. Затраты на электроэнергию превышают 50%</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2,0</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2,0</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3,0</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10,0</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5</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Ограждение границы территории первого пояса ЗСО водозабора металлической изгородью Н=2 м</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м</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700</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Обеспечение санитарно-эпидемиологической надежности источника водоснабжения</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400</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300</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0,9</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6</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Строительство ВЛ-10кВ к территории водозабора</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км</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0,5</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Обеспечение электропитанием оборудования помещения НФС и глубинных насосов</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0,5</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3,5</w:t>
            </w:r>
          </w:p>
        </w:tc>
      </w:tr>
      <w:tr w:rsidR="0018520D" w:rsidRPr="003179D7" w:rsidTr="0018520D">
        <w:trPr>
          <w:cantSplit/>
          <w:trHeight w:val="720"/>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7</w:t>
            </w: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Установка на территории водозабора понижающей трансформаторной подстанции</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шт.</w:t>
            </w: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rPr>
            </w:pPr>
            <w:r w:rsidRPr="003179D7">
              <w:rPr>
                <w:rFonts w:ascii="Times New Roman" w:hAnsi="Times New Roman" w:cs="Times New Roman"/>
              </w:rPr>
              <w:t>Обеспечение электропитанием оборудования помещения НФС и глубинных насосов</w:t>
            </w: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1</w:t>
            </w: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rPr>
            </w:pPr>
            <w:r w:rsidRPr="003179D7">
              <w:rPr>
                <w:rFonts w:ascii="Times New Roman" w:hAnsi="Times New Roman" w:cs="Times New Roman"/>
              </w:rPr>
              <w:t>1,5</w:t>
            </w:r>
          </w:p>
        </w:tc>
      </w:tr>
      <w:tr w:rsidR="0018520D" w:rsidRPr="003179D7" w:rsidTr="003821FD">
        <w:trPr>
          <w:cantSplit/>
          <w:trHeight w:val="248"/>
        </w:trPr>
        <w:tc>
          <w:tcPr>
            <w:tcW w:w="546"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b/>
              </w:rPr>
            </w:pPr>
          </w:p>
        </w:tc>
        <w:tc>
          <w:tcPr>
            <w:tcW w:w="184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b/>
              </w:rPr>
            </w:pPr>
            <w:r w:rsidRPr="003179D7">
              <w:rPr>
                <w:rFonts w:ascii="Times New Roman" w:hAnsi="Times New Roman" w:cs="Times New Roman"/>
                <w:b/>
              </w:rPr>
              <w:t>ИТОГО:</w:t>
            </w: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b/>
              </w:rPr>
            </w:pPr>
          </w:p>
        </w:tc>
        <w:tc>
          <w:tcPr>
            <w:tcW w:w="992"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b/>
              </w:rPr>
            </w:pPr>
          </w:p>
        </w:tc>
        <w:tc>
          <w:tcPr>
            <w:tcW w:w="1843"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rPr>
                <w:rFonts w:ascii="Times New Roman" w:hAnsi="Times New Roman" w:cs="Times New Roman"/>
                <w:b/>
              </w:rPr>
            </w:pPr>
          </w:p>
        </w:tc>
        <w:tc>
          <w:tcPr>
            <w:tcW w:w="850"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9"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708"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p>
        </w:tc>
        <w:tc>
          <w:tcPr>
            <w:tcW w:w="851" w:type="dxa"/>
            <w:tcBorders>
              <w:top w:val="single" w:sz="6" w:space="0" w:color="auto"/>
              <w:left w:val="single" w:sz="6" w:space="0" w:color="auto"/>
              <w:bottom w:val="single" w:sz="6" w:space="0" w:color="auto"/>
              <w:right w:val="single" w:sz="6" w:space="0" w:color="auto"/>
            </w:tcBorders>
          </w:tcPr>
          <w:p w:rsidR="0018520D" w:rsidRPr="003179D7" w:rsidRDefault="0018520D" w:rsidP="0018520D">
            <w:pPr>
              <w:pStyle w:val="ConsPlusNormal"/>
              <w:widowControl/>
              <w:tabs>
                <w:tab w:val="left" w:pos="0"/>
                <w:tab w:val="left" w:pos="9960"/>
              </w:tabs>
              <w:spacing w:line="120" w:lineRule="atLeast"/>
              <w:ind w:firstLine="0"/>
              <w:jc w:val="center"/>
              <w:rPr>
                <w:rFonts w:ascii="Times New Roman" w:hAnsi="Times New Roman" w:cs="Times New Roman"/>
                <w:b/>
              </w:rPr>
            </w:pPr>
            <w:r w:rsidRPr="003179D7">
              <w:rPr>
                <w:rFonts w:ascii="Times New Roman" w:hAnsi="Times New Roman" w:cs="Times New Roman"/>
                <w:b/>
              </w:rPr>
              <w:t>39,9</w:t>
            </w:r>
          </w:p>
        </w:tc>
      </w:tr>
    </w:tbl>
    <w:p w:rsidR="00F361D7" w:rsidRPr="00BF474B" w:rsidRDefault="00F361D7" w:rsidP="00F361D7">
      <w:pPr>
        <w:pStyle w:val="5"/>
        <w:spacing w:before="0" w:line="120" w:lineRule="atLeast"/>
        <w:jc w:val="center"/>
        <w:rPr>
          <w:rFonts w:ascii="Times New Roman" w:hAnsi="Times New Roman" w:cs="Times New Roman"/>
          <w:sz w:val="16"/>
          <w:szCs w:val="16"/>
        </w:rPr>
      </w:pPr>
      <w:r w:rsidRPr="00BF474B">
        <w:rPr>
          <w:rFonts w:ascii="Times New Roman" w:hAnsi="Times New Roman" w:cs="Times New Roman"/>
          <w:noProof/>
          <w:sz w:val="16"/>
          <w:szCs w:val="16"/>
          <w:lang w:eastAsia="ru-RU"/>
        </w:rPr>
        <w:drawing>
          <wp:inline distT="0" distB="0" distL="0" distR="0">
            <wp:extent cx="295275" cy="337457"/>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295275" cy="337457"/>
                    </a:xfrm>
                    <a:prstGeom prst="rect">
                      <a:avLst/>
                    </a:prstGeom>
                    <a:noFill/>
                    <a:ln w="9525">
                      <a:noFill/>
                      <a:miter lim="800000"/>
                      <a:headEnd/>
                      <a:tailEnd/>
                    </a:ln>
                  </pic:spPr>
                </pic:pic>
              </a:graphicData>
            </a:graphic>
          </wp:inline>
        </w:drawing>
      </w:r>
    </w:p>
    <w:p w:rsidR="00F361D7" w:rsidRPr="00BF474B" w:rsidRDefault="00F361D7" w:rsidP="00F361D7">
      <w:pPr>
        <w:tabs>
          <w:tab w:val="left" w:pos="6521"/>
        </w:tabs>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РОССИЙСКАЯ ФЕДЕРАЦИЯ</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МУНИЦИПАЛЬНЫЙ  РАЙОН</w:t>
      </w:r>
    </w:p>
    <w:p w:rsidR="00F361D7" w:rsidRPr="00BF474B" w:rsidRDefault="00F361D7" w:rsidP="00F361D7">
      <w:pPr>
        <w:tabs>
          <w:tab w:val="left" w:pos="6379"/>
        </w:tabs>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БОЛЬШЕГЛУШИЦКИЙ</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САМАРСКОЙ  ОБЛАСТИ</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АДМИНИСТРАЦИЯ</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СЕЛЬСКОГО  ПОСЕЛЕНИЯ</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БОЛЬШАЯ ДЕРГУНОВКА</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______________________________</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color w:val="333333"/>
          <w:sz w:val="16"/>
          <w:szCs w:val="16"/>
        </w:rPr>
        <w:t>ПОСТАНОВЛЕНИЕ</w:t>
      </w:r>
    </w:p>
    <w:p w:rsidR="00F361D7" w:rsidRPr="00BF474B" w:rsidRDefault="00F361D7" w:rsidP="00F361D7">
      <w:pPr>
        <w:spacing w:after="0" w:line="120" w:lineRule="atLeast"/>
        <w:jc w:val="center"/>
        <w:rPr>
          <w:rFonts w:ascii="Times New Roman" w:hAnsi="Times New Roman" w:cs="Times New Roman"/>
          <w:b/>
          <w:color w:val="333333"/>
          <w:sz w:val="16"/>
          <w:szCs w:val="16"/>
          <w:u w:val="single"/>
        </w:rPr>
      </w:pPr>
      <w:r w:rsidRPr="00BF474B">
        <w:rPr>
          <w:rFonts w:ascii="Times New Roman" w:hAnsi="Times New Roman" w:cs="Times New Roman"/>
          <w:b/>
          <w:i/>
          <w:color w:val="333333"/>
          <w:sz w:val="16"/>
          <w:szCs w:val="16"/>
          <w:u w:val="single"/>
        </w:rPr>
        <w:t>от 24 ноября 2017г. №65</w:t>
      </w:r>
    </w:p>
    <w:p w:rsidR="00F361D7" w:rsidRPr="00BF474B" w:rsidRDefault="00F361D7" w:rsidP="00F361D7">
      <w:pPr>
        <w:spacing w:after="0" w:line="120" w:lineRule="atLeast"/>
        <w:jc w:val="center"/>
        <w:rPr>
          <w:rFonts w:ascii="Times New Roman" w:hAnsi="Times New Roman" w:cs="Times New Roman"/>
          <w:b/>
          <w:color w:val="333333"/>
          <w:sz w:val="16"/>
          <w:szCs w:val="16"/>
        </w:rPr>
      </w:pPr>
      <w:r w:rsidRPr="00BF474B">
        <w:rPr>
          <w:rFonts w:ascii="Times New Roman" w:hAnsi="Times New Roman" w:cs="Times New Roman"/>
          <w:b/>
          <w:sz w:val="16"/>
          <w:szCs w:val="16"/>
        </w:rPr>
        <w:t>О ПРОВЕДЕНИИ ПУБЛИЧНЫХ СЛУШАНИЙ</w:t>
      </w:r>
    </w:p>
    <w:p w:rsidR="00F361D7" w:rsidRPr="00BF474B" w:rsidRDefault="00F361D7" w:rsidP="00F361D7">
      <w:pPr>
        <w:spacing w:after="0" w:line="120" w:lineRule="atLeast"/>
        <w:ind w:firstLine="709"/>
        <w:jc w:val="both"/>
        <w:rPr>
          <w:rFonts w:ascii="Times New Roman" w:hAnsi="Times New Roman" w:cs="Times New Roman"/>
          <w:sz w:val="24"/>
          <w:szCs w:val="24"/>
        </w:rPr>
      </w:pPr>
      <w:r w:rsidRPr="00BF474B">
        <w:rPr>
          <w:rFonts w:ascii="Times New Roman" w:hAnsi="Times New Roman" w:cs="Times New Roman"/>
          <w:b/>
          <w:sz w:val="24"/>
          <w:szCs w:val="24"/>
        </w:rPr>
        <w:t xml:space="preserve">        </w:t>
      </w:r>
      <w:r w:rsidRPr="00BF474B">
        <w:rPr>
          <w:rFonts w:ascii="Times New Roman" w:hAnsi="Times New Roman" w:cs="Times New Roman"/>
          <w:sz w:val="24"/>
          <w:szCs w:val="24"/>
        </w:rPr>
        <w:t xml:space="preserve">В соответствии со статьями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согласно статьи 15 главы </w:t>
      </w:r>
      <w:r w:rsidRPr="00BF474B">
        <w:rPr>
          <w:rFonts w:ascii="Times New Roman" w:hAnsi="Times New Roman" w:cs="Times New Roman"/>
          <w:sz w:val="24"/>
          <w:szCs w:val="24"/>
          <w:lang w:val="en-US"/>
        </w:rPr>
        <w:t>IV</w:t>
      </w:r>
      <w:r w:rsidRPr="00BF474B">
        <w:rPr>
          <w:rFonts w:ascii="Times New Roman" w:hAnsi="Times New Roman" w:cs="Times New Roman"/>
          <w:sz w:val="24"/>
          <w:szCs w:val="24"/>
        </w:rPr>
        <w:t xml:space="preserve"> Решения Собрания представителей сельского поселения Большая Дергуновка муниципального района </w:t>
      </w:r>
      <w:r w:rsidR="00211CB5" w:rsidRPr="00BF474B">
        <w:rPr>
          <w:rFonts w:ascii="Times New Roman" w:hAnsi="Times New Roman" w:cs="Times New Roman"/>
          <w:sz w:val="24"/>
          <w:szCs w:val="24"/>
        </w:rPr>
        <w:lastRenderedPageBreak/>
        <w:fldChar w:fldCharType="begin"/>
      </w:r>
      <w:r w:rsidRPr="00BF474B">
        <w:rPr>
          <w:rFonts w:ascii="Times New Roman" w:hAnsi="Times New Roman" w:cs="Times New Roman"/>
          <w:sz w:val="24"/>
          <w:szCs w:val="24"/>
        </w:rPr>
        <w:instrText xml:space="preserve"> MERGEFIELD "Название_района" </w:instrText>
      </w:r>
      <w:r w:rsidR="00211CB5" w:rsidRPr="00BF474B">
        <w:rPr>
          <w:rFonts w:ascii="Times New Roman" w:hAnsi="Times New Roman" w:cs="Times New Roman"/>
          <w:sz w:val="24"/>
          <w:szCs w:val="24"/>
        </w:rPr>
        <w:fldChar w:fldCharType="separate"/>
      </w:r>
      <w:r w:rsidRPr="00BF474B">
        <w:rPr>
          <w:rFonts w:ascii="Times New Roman" w:hAnsi="Times New Roman" w:cs="Times New Roman"/>
          <w:noProof/>
          <w:sz w:val="24"/>
          <w:szCs w:val="24"/>
        </w:rPr>
        <w:t>Большеглушицкий</w:t>
      </w:r>
      <w:r w:rsidR="00211CB5" w:rsidRPr="00BF474B">
        <w:rPr>
          <w:rFonts w:ascii="Times New Roman" w:hAnsi="Times New Roman" w:cs="Times New Roman"/>
          <w:sz w:val="24"/>
          <w:szCs w:val="24"/>
        </w:rPr>
        <w:fldChar w:fldCharType="end"/>
      </w:r>
      <w:r w:rsidRPr="00BF474B">
        <w:rPr>
          <w:rFonts w:ascii="Times New Roman" w:hAnsi="Times New Roman" w:cs="Times New Roman"/>
          <w:sz w:val="24"/>
          <w:szCs w:val="24"/>
        </w:rPr>
        <w:t xml:space="preserve"> Самарской области</w:t>
      </w:r>
      <w:r w:rsidRPr="00BF474B">
        <w:rPr>
          <w:rFonts w:ascii="Times New Roman" w:hAnsi="Times New Roman" w:cs="Times New Roman"/>
          <w:b/>
          <w:sz w:val="24"/>
          <w:szCs w:val="24"/>
        </w:rPr>
        <w:t xml:space="preserve"> </w:t>
      </w:r>
      <w:r w:rsidRPr="00BF474B">
        <w:rPr>
          <w:rFonts w:ascii="Times New Roman" w:hAnsi="Times New Roman" w:cs="Times New Roman"/>
          <w:sz w:val="24"/>
          <w:szCs w:val="24"/>
        </w:rPr>
        <w:t>от  27 декабря 2013года № 122 «Об утверждении Правил землепользования и застройки сельского поселения Большая Дергуновка муниципального района Большеглушицкий Самарской области».</w:t>
      </w:r>
    </w:p>
    <w:p w:rsidR="00F361D7" w:rsidRPr="00BF474B" w:rsidRDefault="00F361D7" w:rsidP="00F361D7">
      <w:pPr>
        <w:shd w:val="clear" w:color="auto" w:fill="FFFFFF"/>
        <w:tabs>
          <w:tab w:val="left" w:pos="-142"/>
        </w:tabs>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П О С Т А Н О В Л Я Ю:</w:t>
      </w:r>
    </w:p>
    <w:p w:rsidR="00F361D7" w:rsidRPr="00BF474B" w:rsidRDefault="00F361D7" w:rsidP="00F361D7">
      <w:pPr>
        <w:keepNext/>
        <w:keepLine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1. 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Большая Дергуновка муниципального района </w:t>
      </w:r>
      <w:r w:rsidR="00211CB5" w:rsidRPr="00BF474B">
        <w:rPr>
          <w:rFonts w:ascii="Times New Roman" w:hAnsi="Times New Roman" w:cs="Times New Roman"/>
          <w:sz w:val="24"/>
          <w:szCs w:val="24"/>
        </w:rPr>
        <w:fldChar w:fldCharType="begin"/>
      </w:r>
      <w:r w:rsidRPr="00BF474B">
        <w:rPr>
          <w:rFonts w:ascii="Times New Roman" w:hAnsi="Times New Roman" w:cs="Times New Roman"/>
          <w:sz w:val="24"/>
          <w:szCs w:val="24"/>
        </w:rPr>
        <w:instrText xml:space="preserve"> MERGEFIELD "Название_района" </w:instrText>
      </w:r>
      <w:r w:rsidR="00211CB5" w:rsidRPr="00BF474B">
        <w:rPr>
          <w:rFonts w:ascii="Times New Roman" w:hAnsi="Times New Roman" w:cs="Times New Roman"/>
          <w:sz w:val="24"/>
          <w:szCs w:val="24"/>
        </w:rPr>
        <w:fldChar w:fldCharType="separate"/>
      </w:r>
      <w:r w:rsidRPr="00BF474B">
        <w:rPr>
          <w:rFonts w:ascii="Times New Roman" w:hAnsi="Times New Roman" w:cs="Times New Roman"/>
          <w:noProof/>
          <w:sz w:val="24"/>
          <w:szCs w:val="24"/>
        </w:rPr>
        <w:t>Большеглушицкий</w:t>
      </w:r>
      <w:r w:rsidR="00211CB5" w:rsidRPr="00BF474B">
        <w:rPr>
          <w:rFonts w:ascii="Times New Roman" w:hAnsi="Times New Roman" w:cs="Times New Roman"/>
          <w:sz w:val="24"/>
          <w:szCs w:val="24"/>
        </w:rPr>
        <w:fldChar w:fldCharType="end"/>
      </w:r>
      <w:r w:rsidRPr="00BF474B">
        <w:rPr>
          <w:rFonts w:ascii="Times New Roman" w:hAnsi="Times New Roman" w:cs="Times New Roman"/>
          <w:sz w:val="24"/>
          <w:szCs w:val="24"/>
        </w:rPr>
        <w:t xml:space="preserve"> Самарской области «Об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2033 годы».</w:t>
      </w:r>
    </w:p>
    <w:p w:rsidR="00F361D7" w:rsidRPr="00BF474B" w:rsidRDefault="00F361D7" w:rsidP="00F361D7">
      <w:pPr>
        <w:pStyle w:val="310"/>
        <w:spacing w:line="120" w:lineRule="atLeast"/>
        <w:ind w:right="0"/>
        <w:jc w:val="both"/>
        <w:rPr>
          <w:sz w:val="24"/>
          <w:szCs w:val="24"/>
        </w:rPr>
      </w:pPr>
      <w:r w:rsidRPr="00BF474B">
        <w:rPr>
          <w:sz w:val="24"/>
          <w:szCs w:val="24"/>
        </w:rPr>
        <w:t xml:space="preserve">     2.Вынести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2033 годы» на публичные слушания.</w:t>
      </w:r>
    </w:p>
    <w:p w:rsidR="00F361D7" w:rsidRPr="00BF474B" w:rsidRDefault="00F361D7" w:rsidP="00F361D7">
      <w:pPr>
        <w:pStyle w:val="a3"/>
        <w:widowControl w:val="0"/>
        <w:numPr>
          <w:ilvl w:val="0"/>
          <w:numId w:val="36"/>
        </w:numPr>
        <w:tabs>
          <w:tab w:val="left" w:pos="1200"/>
        </w:tabs>
        <w:autoSpaceDE w:val="0"/>
        <w:autoSpaceDN w:val="0"/>
        <w:adjustRightInd w:val="0"/>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Срок проведения публичных слушаний составляет 20 (двадцать) дней с 24 ноября 2017года по 13 декабря 2017года.</w:t>
      </w:r>
    </w:p>
    <w:p w:rsidR="00F361D7" w:rsidRPr="00BF474B" w:rsidRDefault="00F361D7" w:rsidP="00F361D7">
      <w:pPr>
        <w:pStyle w:val="310"/>
        <w:spacing w:line="120" w:lineRule="atLeast"/>
        <w:ind w:right="0"/>
        <w:jc w:val="both"/>
        <w:rPr>
          <w:sz w:val="24"/>
          <w:szCs w:val="24"/>
        </w:rPr>
      </w:pPr>
      <w:r w:rsidRPr="00BF474B">
        <w:rPr>
          <w:sz w:val="24"/>
          <w:szCs w:val="24"/>
        </w:rPr>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 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2034 годы» с 24 ноября 2017 года по 13 декабря 2017 года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211CB5" w:rsidRPr="00BF474B">
        <w:rPr>
          <w:rFonts w:ascii="Times New Roman" w:hAnsi="Times New Roman" w:cs="Times New Roman"/>
          <w:sz w:val="24"/>
          <w:szCs w:val="24"/>
        </w:rPr>
        <w:fldChar w:fldCharType="begin"/>
      </w:r>
      <w:r w:rsidRPr="00BF474B">
        <w:rPr>
          <w:rFonts w:ascii="Times New Roman" w:hAnsi="Times New Roman" w:cs="Times New Roman"/>
          <w:sz w:val="24"/>
          <w:szCs w:val="24"/>
        </w:rPr>
        <w:instrText xml:space="preserve"> MERGEFIELD "Название_района" </w:instrText>
      </w:r>
      <w:r w:rsidR="00211CB5" w:rsidRPr="00BF474B">
        <w:rPr>
          <w:rFonts w:ascii="Times New Roman" w:hAnsi="Times New Roman" w:cs="Times New Roman"/>
          <w:sz w:val="24"/>
          <w:szCs w:val="24"/>
        </w:rPr>
        <w:fldChar w:fldCharType="separate"/>
      </w:r>
      <w:r w:rsidRPr="00BF474B">
        <w:rPr>
          <w:rFonts w:ascii="Times New Roman" w:hAnsi="Times New Roman" w:cs="Times New Roman"/>
          <w:noProof/>
          <w:sz w:val="24"/>
          <w:szCs w:val="24"/>
        </w:rPr>
        <w:t>Большеглушицкий</w:t>
      </w:r>
      <w:r w:rsidR="00211CB5" w:rsidRPr="00BF474B">
        <w:rPr>
          <w:rFonts w:ascii="Times New Roman" w:hAnsi="Times New Roman" w:cs="Times New Roman"/>
          <w:sz w:val="24"/>
          <w:szCs w:val="24"/>
        </w:rPr>
        <w:fldChar w:fldCharType="end"/>
      </w:r>
      <w:r w:rsidRPr="00BF474B">
        <w:rPr>
          <w:rFonts w:ascii="Times New Roman" w:hAnsi="Times New Roman" w:cs="Times New Roman"/>
          <w:sz w:val="24"/>
          <w:szCs w:val="24"/>
        </w:rPr>
        <w:t xml:space="preserve"> Самарской области.</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BF474B">
        <w:rPr>
          <w:rFonts w:ascii="Times New Roman" w:hAnsi="Times New Roman" w:cs="Times New Roman"/>
          <w:bCs/>
          <w:sz w:val="24"/>
          <w:szCs w:val="24"/>
        </w:rPr>
        <w:t xml:space="preserve">446190, </w:t>
      </w:r>
      <w:r w:rsidRPr="00BF474B">
        <w:rPr>
          <w:rFonts w:ascii="Times New Roman" w:hAnsi="Times New Roman" w:cs="Times New Roman"/>
          <w:sz w:val="24"/>
          <w:szCs w:val="24"/>
        </w:rPr>
        <w:t>Самарская область, Большеглушицкий район, с. Большая Дергуновка, ул. Советская, д.99.</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25 декабря 2017 года в 18 часов по адресу: </w:t>
      </w:r>
      <w:r w:rsidRPr="00BF474B">
        <w:rPr>
          <w:rFonts w:ascii="Times New Roman" w:hAnsi="Times New Roman" w:cs="Times New Roman"/>
          <w:bCs/>
          <w:sz w:val="24"/>
          <w:szCs w:val="24"/>
        </w:rPr>
        <w:t>446190,</w:t>
      </w:r>
      <w:r w:rsidRPr="00BF474B">
        <w:rPr>
          <w:rFonts w:ascii="Times New Roman" w:hAnsi="Times New Roman" w:cs="Times New Roman"/>
          <w:sz w:val="24"/>
          <w:szCs w:val="24"/>
        </w:rPr>
        <w:t xml:space="preserve"> Самарская область, Большеглушицкий район, с. Большая Дергуновка, ул. Советская, д.99.</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9. Прием замечаний и предложений по вопросу публичных слушаний оканчивается 11 декабря 2017 года.  </w:t>
      </w:r>
    </w:p>
    <w:p w:rsidR="00F361D7" w:rsidRPr="00BF474B" w:rsidRDefault="00F361D7" w:rsidP="00F361D7">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211CB5" w:rsidRPr="00BF474B">
        <w:rPr>
          <w:rFonts w:ascii="Times New Roman" w:hAnsi="Times New Roman" w:cs="Times New Roman"/>
          <w:sz w:val="24"/>
          <w:szCs w:val="24"/>
        </w:rPr>
        <w:fldChar w:fldCharType="begin"/>
      </w:r>
      <w:r w:rsidRPr="00BF474B">
        <w:rPr>
          <w:rFonts w:ascii="Times New Roman" w:hAnsi="Times New Roman" w:cs="Times New Roman"/>
          <w:sz w:val="24"/>
          <w:szCs w:val="24"/>
        </w:rPr>
        <w:instrText xml:space="preserve"> MERGEFIELD "Название_района" </w:instrText>
      </w:r>
      <w:r w:rsidR="00211CB5" w:rsidRPr="00BF474B">
        <w:rPr>
          <w:rFonts w:ascii="Times New Roman" w:hAnsi="Times New Roman" w:cs="Times New Roman"/>
          <w:sz w:val="24"/>
          <w:szCs w:val="24"/>
        </w:rPr>
        <w:fldChar w:fldCharType="separate"/>
      </w:r>
      <w:r w:rsidRPr="00BF474B">
        <w:rPr>
          <w:rFonts w:ascii="Times New Roman" w:hAnsi="Times New Roman" w:cs="Times New Roman"/>
          <w:noProof/>
          <w:sz w:val="24"/>
          <w:szCs w:val="24"/>
        </w:rPr>
        <w:t>Большеглушицкий</w:t>
      </w:r>
      <w:r w:rsidR="00211CB5" w:rsidRPr="00BF474B">
        <w:rPr>
          <w:rFonts w:ascii="Times New Roman" w:hAnsi="Times New Roman" w:cs="Times New Roman"/>
          <w:sz w:val="24"/>
          <w:szCs w:val="24"/>
        </w:rPr>
        <w:fldChar w:fldCharType="end"/>
      </w:r>
      <w:r w:rsidRPr="00BF474B">
        <w:rPr>
          <w:rFonts w:ascii="Times New Roman" w:hAnsi="Times New Roman" w:cs="Times New Roman"/>
          <w:sz w:val="24"/>
          <w:szCs w:val="24"/>
        </w:rPr>
        <w:t xml:space="preserve"> Самарской области « 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2033 годы»  в газете </w:t>
      </w:r>
      <w:r w:rsidR="00211CB5" w:rsidRPr="00BF474B">
        <w:rPr>
          <w:rFonts w:ascii="Times New Roman" w:hAnsi="Times New Roman" w:cs="Times New Roman"/>
          <w:sz w:val="24"/>
          <w:szCs w:val="24"/>
        </w:rPr>
        <w:fldChar w:fldCharType="begin"/>
      </w:r>
      <w:r w:rsidRPr="00BF474B">
        <w:rPr>
          <w:rFonts w:ascii="Times New Roman" w:hAnsi="Times New Roman" w:cs="Times New Roman"/>
          <w:sz w:val="24"/>
          <w:szCs w:val="24"/>
        </w:rPr>
        <w:instrText xml:space="preserve"> MERGEFIELD Название_газеты________________________ </w:instrText>
      </w:r>
      <w:r w:rsidR="00211CB5" w:rsidRPr="00BF474B">
        <w:rPr>
          <w:rFonts w:ascii="Times New Roman" w:hAnsi="Times New Roman" w:cs="Times New Roman"/>
          <w:sz w:val="24"/>
          <w:szCs w:val="24"/>
        </w:rPr>
        <w:fldChar w:fldCharType="separate"/>
      </w:r>
      <w:r w:rsidRPr="00BF474B">
        <w:rPr>
          <w:rFonts w:ascii="Times New Roman" w:hAnsi="Times New Roman" w:cs="Times New Roman"/>
          <w:noProof/>
          <w:sz w:val="24"/>
          <w:szCs w:val="24"/>
        </w:rPr>
        <w:t>"Большедергуновские Вести"</w:t>
      </w:r>
      <w:r w:rsidR="00211CB5" w:rsidRPr="00BF474B">
        <w:rPr>
          <w:rFonts w:ascii="Times New Roman" w:hAnsi="Times New Roman" w:cs="Times New Roman"/>
          <w:sz w:val="24"/>
          <w:szCs w:val="24"/>
        </w:rPr>
        <w:fldChar w:fldCharType="end"/>
      </w:r>
      <w:r w:rsidRPr="00BF474B">
        <w:rPr>
          <w:rFonts w:ascii="Times New Roman" w:hAnsi="Times New Roman" w:cs="Times New Roman"/>
          <w:sz w:val="24"/>
          <w:szCs w:val="24"/>
        </w:rPr>
        <w:t xml:space="preserve"> и разместить на официальном сайте </w:t>
      </w:r>
      <w:r w:rsidRPr="00BF474B">
        <w:rPr>
          <w:rFonts w:ascii="Times New Roman" w:hAnsi="Times New Roman" w:cs="Times New Roman"/>
          <w:color w:val="052635"/>
          <w:sz w:val="24"/>
          <w:szCs w:val="24"/>
        </w:rPr>
        <w:t xml:space="preserve">Администрации </w:t>
      </w:r>
      <w:r w:rsidRPr="00BF474B">
        <w:rPr>
          <w:rFonts w:ascii="Times New Roman" w:hAnsi="Times New Roman" w:cs="Times New Roman"/>
          <w:sz w:val="24"/>
          <w:szCs w:val="24"/>
        </w:rPr>
        <w:t xml:space="preserve">сельского поселения </w:t>
      </w:r>
      <w:r w:rsidRPr="00BF474B">
        <w:rPr>
          <w:rFonts w:ascii="Times New Roman" w:hAnsi="Times New Roman" w:cs="Times New Roman"/>
          <w:color w:val="000000"/>
          <w:sz w:val="24"/>
          <w:szCs w:val="24"/>
        </w:rPr>
        <w:t xml:space="preserve">Большая Дергуновка </w:t>
      </w:r>
      <w:r w:rsidRPr="00BF474B">
        <w:rPr>
          <w:rFonts w:ascii="Times New Roman" w:hAnsi="Times New Roman" w:cs="Times New Roman"/>
          <w:color w:val="052635"/>
          <w:sz w:val="24"/>
          <w:szCs w:val="24"/>
        </w:rPr>
        <w:t>муниципального района Большеглушицкий Самарской области (</w:t>
      </w:r>
      <w:r w:rsidRPr="00BF474B">
        <w:rPr>
          <w:rFonts w:ascii="Times New Roman" w:hAnsi="Times New Roman" w:cs="Times New Roman"/>
          <w:sz w:val="24"/>
          <w:szCs w:val="24"/>
        </w:rPr>
        <w:t>http://adm-dergunovka.ru).</w:t>
      </w:r>
    </w:p>
    <w:p w:rsidR="00F361D7" w:rsidRPr="00BF474B" w:rsidRDefault="00F361D7" w:rsidP="00F361D7">
      <w:pPr>
        <w:tabs>
          <w:tab w:val="left" w:pos="1200"/>
        </w:tabs>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F361D7" w:rsidRPr="00BF474B" w:rsidRDefault="00F361D7" w:rsidP="00F361D7">
      <w:pPr>
        <w:tabs>
          <w:tab w:val="left" w:pos="1200"/>
        </w:tabs>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BF474B">
        <w:rPr>
          <w:rFonts w:ascii="Times New Roman" w:hAnsi="Times New Roman" w:cs="Times New Roman"/>
          <w:sz w:val="24"/>
          <w:szCs w:val="24"/>
        </w:rPr>
        <w:t>Большая Дергуновка                                                           В.И. Дыхно</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sz w:val="16"/>
          <w:szCs w:val="16"/>
        </w:rPr>
        <w:t xml:space="preserve">    </w:t>
      </w:r>
      <w:r w:rsidRPr="00BF474B">
        <w:rPr>
          <w:rFonts w:ascii="Times New Roman" w:hAnsi="Times New Roman" w:cs="Times New Roman"/>
          <w:b/>
          <w:noProof/>
          <w:sz w:val="16"/>
          <w:szCs w:val="16"/>
        </w:rPr>
        <w:drawing>
          <wp:inline distT="0" distB="0" distL="0" distR="0">
            <wp:extent cx="304800" cy="3810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F361D7" w:rsidRPr="00BF474B" w:rsidRDefault="00F361D7" w:rsidP="00F361D7">
      <w:pPr>
        <w:tabs>
          <w:tab w:val="left" w:pos="1095"/>
          <w:tab w:val="center" w:pos="4677"/>
        </w:tabs>
        <w:spacing w:after="0" w:line="120" w:lineRule="atLeast"/>
        <w:rPr>
          <w:rFonts w:ascii="Times New Roman" w:hAnsi="Times New Roman" w:cs="Times New Roman"/>
          <w:b/>
          <w:bCs/>
          <w:sz w:val="16"/>
          <w:szCs w:val="16"/>
        </w:rPr>
      </w:pPr>
      <w:r w:rsidRPr="00BF474B">
        <w:rPr>
          <w:rFonts w:ascii="Times New Roman" w:hAnsi="Times New Roman" w:cs="Times New Roman"/>
          <w:b/>
          <w:bCs/>
          <w:sz w:val="16"/>
          <w:szCs w:val="16"/>
        </w:rPr>
        <w:lastRenderedPageBreak/>
        <w:tab/>
        <w:t xml:space="preserve">                    </w:t>
      </w:r>
      <w:r>
        <w:rPr>
          <w:rFonts w:ascii="Times New Roman" w:hAnsi="Times New Roman" w:cs="Times New Roman"/>
          <w:b/>
          <w:bCs/>
          <w:sz w:val="16"/>
          <w:szCs w:val="16"/>
        </w:rPr>
        <w:t xml:space="preserve">                                  </w:t>
      </w:r>
      <w:r w:rsidRPr="00BF474B">
        <w:rPr>
          <w:rFonts w:ascii="Times New Roman" w:hAnsi="Times New Roman" w:cs="Times New Roman"/>
          <w:b/>
          <w:bCs/>
          <w:sz w:val="16"/>
          <w:szCs w:val="16"/>
        </w:rPr>
        <w:t xml:space="preserve">             </w:t>
      </w:r>
      <w:r w:rsidRPr="00BF474B">
        <w:rPr>
          <w:rFonts w:ascii="Times New Roman" w:hAnsi="Times New Roman" w:cs="Times New Roman"/>
          <w:b/>
          <w:bCs/>
          <w:sz w:val="16"/>
          <w:szCs w:val="16"/>
        </w:rPr>
        <w:tab/>
        <w:t>СОБРАНИЕ ПРЕДСТАВИТЕЛЕЙ                          ПРОЕКТ</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bCs/>
          <w:sz w:val="16"/>
          <w:szCs w:val="16"/>
        </w:rPr>
        <w:t xml:space="preserve">СЕЛЬСКОГО ПОСЕЛЕНИЯ </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bCs/>
          <w:sz w:val="16"/>
          <w:szCs w:val="16"/>
        </w:rPr>
        <w:t xml:space="preserve">БОЛЬШАЯ ДЕРГУНОВКА </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sz w:val="16"/>
          <w:szCs w:val="16"/>
        </w:rPr>
        <w:t>МУНИЦИПАЛЬНОГО РАЙОНА</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bCs/>
          <w:sz w:val="16"/>
          <w:szCs w:val="16"/>
        </w:rPr>
        <w:t>БОЛЬШЕГЛУШИЦКИЙ</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bCs/>
          <w:sz w:val="16"/>
          <w:szCs w:val="16"/>
        </w:rPr>
        <w:t>САМАРСКОЙ ОБЛАСТИ</w:t>
      </w:r>
    </w:p>
    <w:p w:rsidR="00F361D7" w:rsidRPr="00BF474B" w:rsidRDefault="00F361D7" w:rsidP="00F361D7">
      <w:pPr>
        <w:spacing w:after="0" w:line="120" w:lineRule="atLeast"/>
        <w:jc w:val="center"/>
        <w:rPr>
          <w:rFonts w:ascii="Times New Roman" w:hAnsi="Times New Roman" w:cs="Times New Roman"/>
          <w:bCs/>
          <w:sz w:val="16"/>
          <w:szCs w:val="16"/>
        </w:rPr>
      </w:pPr>
      <w:r w:rsidRPr="00BF474B">
        <w:rPr>
          <w:rFonts w:ascii="Times New Roman" w:hAnsi="Times New Roman" w:cs="Times New Roman"/>
          <w:b/>
          <w:bCs/>
          <w:sz w:val="16"/>
          <w:szCs w:val="16"/>
        </w:rPr>
        <w:t>ТРЕТЬЕГО СОЗЫВА</w:t>
      </w:r>
    </w:p>
    <w:p w:rsidR="00F361D7" w:rsidRPr="00BF474B" w:rsidRDefault="00F361D7" w:rsidP="00F361D7">
      <w:pPr>
        <w:spacing w:after="0" w:line="120" w:lineRule="atLeast"/>
        <w:jc w:val="center"/>
        <w:rPr>
          <w:rFonts w:ascii="Times New Roman" w:hAnsi="Times New Roman" w:cs="Times New Roman"/>
          <w:bCs/>
          <w:sz w:val="16"/>
          <w:szCs w:val="16"/>
        </w:rPr>
      </w:pPr>
      <w:r w:rsidRPr="00BF474B">
        <w:rPr>
          <w:rFonts w:ascii="Times New Roman" w:hAnsi="Times New Roman" w:cs="Times New Roman"/>
          <w:b/>
          <w:bCs/>
          <w:spacing w:val="20"/>
          <w:sz w:val="16"/>
          <w:szCs w:val="16"/>
        </w:rPr>
        <w:t>РЕШЕНИЕ</w:t>
      </w:r>
      <w:r w:rsidRPr="00BF474B">
        <w:rPr>
          <w:rFonts w:ascii="Times New Roman" w:hAnsi="Times New Roman" w:cs="Times New Roman"/>
          <w:b/>
          <w:bCs/>
          <w:sz w:val="16"/>
          <w:szCs w:val="16"/>
        </w:rPr>
        <w:t xml:space="preserve"> № ___</w:t>
      </w:r>
    </w:p>
    <w:p w:rsidR="00F361D7" w:rsidRPr="00BF474B" w:rsidRDefault="00F361D7" w:rsidP="00F361D7">
      <w:pPr>
        <w:spacing w:after="0" w:line="120" w:lineRule="atLeast"/>
        <w:jc w:val="center"/>
        <w:rPr>
          <w:rFonts w:ascii="Times New Roman" w:hAnsi="Times New Roman" w:cs="Times New Roman"/>
          <w:b/>
          <w:bCs/>
          <w:sz w:val="16"/>
          <w:szCs w:val="16"/>
        </w:rPr>
      </w:pPr>
      <w:r w:rsidRPr="00BF474B">
        <w:rPr>
          <w:rFonts w:ascii="Times New Roman" w:hAnsi="Times New Roman" w:cs="Times New Roman"/>
          <w:b/>
          <w:bCs/>
          <w:sz w:val="16"/>
          <w:szCs w:val="16"/>
        </w:rPr>
        <w:t>от __________ 2017г.</w:t>
      </w:r>
    </w:p>
    <w:p w:rsidR="00F361D7" w:rsidRPr="00BF474B" w:rsidRDefault="00F361D7" w:rsidP="00F361D7">
      <w:pPr>
        <w:keepNext/>
        <w:keepLines/>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Об утверждении Программы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2033 годы.</w:t>
      </w:r>
    </w:p>
    <w:p w:rsidR="00F361D7" w:rsidRPr="00BF474B" w:rsidRDefault="00F361D7" w:rsidP="00F361D7">
      <w:pPr>
        <w:pStyle w:val="310"/>
        <w:spacing w:line="120" w:lineRule="atLeast"/>
        <w:ind w:right="0"/>
        <w:jc w:val="both"/>
        <w:rPr>
          <w:sz w:val="24"/>
          <w:szCs w:val="24"/>
        </w:rPr>
      </w:pPr>
      <w:r w:rsidRPr="00BF474B">
        <w:rPr>
          <w:sz w:val="24"/>
          <w:szCs w:val="24"/>
        </w:rPr>
        <w:t xml:space="preserve">                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Генеральным планом сельского поселения </w:t>
      </w:r>
      <w:r w:rsidRPr="00BF474B">
        <w:rPr>
          <w:color w:val="000000"/>
          <w:sz w:val="24"/>
          <w:szCs w:val="24"/>
        </w:rPr>
        <w:t xml:space="preserve">Большая Дергуновка </w:t>
      </w:r>
      <w:r w:rsidRPr="00BF474B">
        <w:rPr>
          <w:sz w:val="24"/>
          <w:szCs w:val="24"/>
        </w:rPr>
        <w:t xml:space="preserve">муниципального района Большеглушицкий Самарской области, утвержденного решением Собрание представителей сельского поселения </w:t>
      </w:r>
      <w:r w:rsidRPr="00BF474B">
        <w:rPr>
          <w:bCs/>
          <w:sz w:val="24"/>
          <w:szCs w:val="24"/>
        </w:rPr>
        <w:t>Большая Дергуновка</w:t>
      </w:r>
      <w:r w:rsidRPr="00BF474B">
        <w:rPr>
          <w:sz w:val="24"/>
          <w:szCs w:val="24"/>
        </w:rPr>
        <w:t xml:space="preserve"> муниципального района Большеглушицкий Самарской области от 02.12.2013года №114,Уставом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BF474B">
        <w:rPr>
          <w:bCs/>
          <w:sz w:val="24"/>
          <w:szCs w:val="24"/>
        </w:rPr>
        <w:t>Большая Дергуновка</w:t>
      </w:r>
      <w:r w:rsidRPr="00BF474B">
        <w:rPr>
          <w:sz w:val="24"/>
          <w:szCs w:val="24"/>
        </w:rPr>
        <w:t xml:space="preserve"> муниципального района Большеглушицкий Самарской области</w:t>
      </w:r>
    </w:p>
    <w:p w:rsidR="00F361D7" w:rsidRPr="00BF474B" w:rsidRDefault="00F361D7" w:rsidP="00F361D7">
      <w:pPr>
        <w:autoSpaceDN w:val="0"/>
        <w:adjustRightInd w:val="0"/>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РЕШИЛО:</w:t>
      </w:r>
    </w:p>
    <w:p w:rsidR="00F361D7" w:rsidRPr="00BF474B" w:rsidRDefault="00F361D7" w:rsidP="00F361D7">
      <w:pPr>
        <w:suppressAutoHyphens/>
        <w:spacing w:after="0" w:line="120" w:lineRule="atLeast"/>
        <w:jc w:val="both"/>
        <w:textAlignment w:val="top"/>
        <w:rPr>
          <w:rFonts w:ascii="Times New Roman" w:hAnsi="Times New Roman" w:cs="Times New Roman"/>
          <w:color w:val="000000"/>
          <w:sz w:val="24"/>
          <w:szCs w:val="24"/>
        </w:rPr>
      </w:pPr>
      <w:r>
        <w:rPr>
          <w:rFonts w:ascii="Times New Roman" w:hAnsi="Times New Roman" w:cs="Times New Roman"/>
          <w:sz w:val="24"/>
          <w:szCs w:val="24"/>
        </w:rPr>
        <w:t xml:space="preserve">1. </w:t>
      </w:r>
      <w:r w:rsidRPr="00BF474B">
        <w:rPr>
          <w:rFonts w:ascii="Times New Roman" w:hAnsi="Times New Roman" w:cs="Times New Roman"/>
          <w:sz w:val="24"/>
          <w:szCs w:val="24"/>
        </w:rPr>
        <w:t>Утвердить прилагаемую Программу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 – 2033 годы</w:t>
      </w:r>
      <w:r w:rsidRPr="00BF474B">
        <w:rPr>
          <w:rFonts w:ascii="Times New Roman" w:hAnsi="Times New Roman" w:cs="Times New Roman"/>
          <w:color w:val="000000"/>
          <w:sz w:val="24"/>
          <w:szCs w:val="24"/>
        </w:rPr>
        <w:t xml:space="preserve"> </w:t>
      </w:r>
    </w:p>
    <w:p w:rsidR="00F361D7" w:rsidRPr="00BF474B" w:rsidRDefault="00F361D7" w:rsidP="00F361D7">
      <w:pPr>
        <w:suppressAutoHyphens/>
        <w:spacing w:after="0" w:line="120" w:lineRule="atLeast"/>
        <w:jc w:val="both"/>
        <w:textAlignment w:val="top"/>
        <w:rPr>
          <w:rFonts w:ascii="Times New Roman" w:hAnsi="Times New Roman" w:cs="Times New Roman"/>
          <w:sz w:val="24"/>
          <w:szCs w:val="24"/>
        </w:rPr>
      </w:pPr>
      <w:r>
        <w:rPr>
          <w:rFonts w:ascii="Times New Roman" w:hAnsi="Times New Roman" w:cs="Times New Roman"/>
          <w:color w:val="000000"/>
          <w:sz w:val="24"/>
          <w:szCs w:val="24"/>
        </w:rPr>
        <w:t xml:space="preserve">2. </w:t>
      </w:r>
      <w:r w:rsidRPr="00BF474B">
        <w:rPr>
          <w:rFonts w:ascii="Times New Roman" w:hAnsi="Times New Roman" w:cs="Times New Roman"/>
          <w:color w:val="000000"/>
          <w:sz w:val="24"/>
          <w:szCs w:val="24"/>
        </w:rPr>
        <w:t xml:space="preserve">Опубликовать настоящее Решение в газете  «Большедергуновские Вести», и </w:t>
      </w:r>
      <w:r w:rsidRPr="00BF474B">
        <w:rPr>
          <w:rFonts w:ascii="Times New Roman" w:hAnsi="Times New Roman" w:cs="Times New Roman"/>
          <w:sz w:val="24"/>
          <w:szCs w:val="24"/>
        </w:rPr>
        <w:t xml:space="preserve">разместить на официальном сайте </w:t>
      </w:r>
      <w:r w:rsidRPr="00BF474B">
        <w:rPr>
          <w:rFonts w:ascii="Times New Roman" w:hAnsi="Times New Roman" w:cs="Times New Roman"/>
          <w:color w:val="052635"/>
          <w:sz w:val="24"/>
          <w:szCs w:val="24"/>
        </w:rPr>
        <w:t xml:space="preserve">Администрации </w:t>
      </w:r>
      <w:r w:rsidRPr="00BF474B">
        <w:rPr>
          <w:rFonts w:ascii="Times New Roman" w:hAnsi="Times New Roman" w:cs="Times New Roman"/>
          <w:sz w:val="24"/>
          <w:szCs w:val="24"/>
        </w:rPr>
        <w:t xml:space="preserve">сельского поселения </w:t>
      </w:r>
      <w:r w:rsidRPr="00BF474B">
        <w:rPr>
          <w:rFonts w:ascii="Times New Roman" w:hAnsi="Times New Roman" w:cs="Times New Roman"/>
          <w:color w:val="000000"/>
          <w:sz w:val="24"/>
          <w:szCs w:val="24"/>
        </w:rPr>
        <w:t xml:space="preserve">Большая Дергуновка </w:t>
      </w:r>
      <w:r w:rsidRPr="00BF474B">
        <w:rPr>
          <w:rFonts w:ascii="Times New Roman" w:hAnsi="Times New Roman" w:cs="Times New Roman"/>
          <w:color w:val="052635"/>
          <w:sz w:val="24"/>
          <w:szCs w:val="24"/>
        </w:rPr>
        <w:t xml:space="preserve">муниципального района </w:t>
      </w:r>
      <w:r w:rsidRPr="00BF474B">
        <w:rPr>
          <w:rFonts w:ascii="Times New Roman" w:hAnsi="Times New Roman" w:cs="Times New Roman"/>
          <w:color w:val="000000" w:themeColor="text1"/>
          <w:sz w:val="24"/>
          <w:szCs w:val="24"/>
        </w:rPr>
        <w:t>Большеглушицкий Самарской</w:t>
      </w:r>
      <w:r w:rsidRPr="00BF474B">
        <w:rPr>
          <w:rFonts w:ascii="Times New Roman" w:hAnsi="Times New Roman" w:cs="Times New Roman"/>
          <w:color w:val="052635"/>
          <w:sz w:val="24"/>
          <w:szCs w:val="24"/>
        </w:rPr>
        <w:t xml:space="preserve"> области (</w:t>
      </w:r>
      <w:hyperlink r:id="rId19" w:history="1">
        <w:r w:rsidRPr="00BF474B">
          <w:rPr>
            <w:rStyle w:val="a6"/>
            <w:rFonts w:ascii="Times New Roman" w:hAnsi="Times New Roman" w:cs="Times New Roman"/>
            <w:sz w:val="24"/>
            <w:szCs w:val="24"/>
          </w:rPr>
          <w:t>http://adm-dergunovka.ru</w:t>
        </w:r>
      </w:hyperlink>
      <w:r w:rsidRPr="00BF474B">
        <w:rPr>
          <w:rFonts w:ascii="Times New Roman" w:hAnsi="Times New Roman" w:cs="Times New Roman"/>
          <w:sz w:val="24"/>
          <w:szCs w:val="24"/>
        </w:rPr>
        <w:t>).</w:t>
      </w:r>
    </w:p>
    <w:p w:rsidR="00F361D7" w:rsidRDefault="00F361D7" w:rsidP="00F361D7">
      <w:pPr>
        <w:pStyle w:val="310"/>
        <w:spacing w:line="120" w:lineRule="atLeast"/>
        <w:ind w:right="0"/>
        <w:jc w:val="both"/>
        <w:rPr>
          <w:color w:val="000000" w:themeColor="text1"/>
          <w:sz w:val="24"/>
          <w:szCs w:val="24"/>
        </w:rPr>
      </w:pPr>
      <w:r w:rsidRPr="00BF474B">
        <w:rPr>
          <w:sz w:val="24"/>
          <w:szCs w:val="24"/>
        </w:rPr>
        <w:t xml:space="preserve">          3</w:t>
      </w:r>
      <w:r w:rsidRPr="00BF474B">
        <w:rPr>
          <w:color w:val="C00000"/>
          <w:sz w:val="24"/>
          <w:szCs w:val="24"/>
        </w:rPr>
        <w:t xml:space="preserve">. </w:t>
      </w:r>
      <w:r w:rsidRPr="00BF474B">
        <w:rPr>
          <w:color w:val="000000" w:themeColor="text1"/>
          <w:sz w:val="24"/>
          <w:szCs w:val="24"/>
        </w:rPr>
        <w:t xml:space="preserve">Настоящее Решение вступает в силу на следующий день после его официального опубликования. </w:t>
      </w:r>
    </w:p>
    <w:p w:rsidR="00E33925" w:rsidRPr="00685D33" w:rsidRDefault="00211CB5" w:rsidP="00E33925">
      <w:pPr>
        <w:tabs>
          <w:tab w:val="left" w:pos="1200"/>
        </w:tabs>
        <w:spacing w:after="0" w:line="120" w:lineRule="atLeast"/>
        <w:rPr>
          <w:rFonts w:ascii="Times New Roman" w:hAnsi="Times New Roman" w:cs="Times New Roman"/>
          <w:color w:val="000000"/>
          <w:sz w:val="24"/>
          <w:szCs w:val="24"/>
        </w:rPr>
      </w:pPr>
      <w:r w:rsidRPr="00685D33">
        <w:rPr>
          <w:rFonts w:ascii="Times New Roman" w:hAnsi="Times New Roman" w:cs="Times New Roman"/>
          <w:color w:val="000000"/>
          <w:sz w:val="24"/>
          <w:szCs w:val="24"/>
        </w:rPr>
        <w:fldChar w:fldCharType="begin"/>
      </w:r>
      <w:r w:rsidR="00E33925" w:rsidRPr="00685D33">
        <w:rPr>
          <w:rFonts w:ascii="Times New Roman" w:hAnsi="Times New Roman" w:cs="Times New Roman"/>
          <w:color w:val="000000"/>
          <w:sz w:val="24"/>
          <w:szCs w:val="24"/>
        </w:rPr>
        <w:instrText xml:space="preserve"> MERGEFIELD "Название_района" </w:instrText>
      </w:r>
      <w:r w:rsidRPr="00685D33">
        <w:rPr>
          <w:rFonts w:ascii="Times New Roman" w:hAnsi="Times New Roman" w:cs="Times New Roman"/>
          <w:color w:val="000000"/>
          <w:sz w:val="24"/>
          <w:szCs w:val="24"/>
        </w:rPr>
        <w:fldChar w:fldCharType="separate"/>
      </w:r>
      <w:r w:rsidR="00E33925" w:rsidRPr="00685D33">
        <w:rPr>
          <w:rFonts w:ascii="Times New Roman" w:hAnsi="Times New Roman" w:cs="Times New Roman"/>
          <w:noProof/>
          <w:color w:val="000000"/>
          <w:sz w:val="24"/>
          <w:szCs w:val="24"/>
        </w:rPr>
        <w:t>Большеглушицкий</w:t>
      </w:r>
      <w:r w:rsidRPr="00685D33">
        <w:rPr>
          <w:rFonts w:ascii="Times New Roman" w:hAnsi="Times New Roman" w:cs="Times New Roman"/>
          <w:color w:val="000000"/>
          <w:sz w:val="24"/>
          <w:szCs w:val="24"/>
        </w:rPr>
        <w:fldChar w:fldCharType="end"/>
      </w:r>
      <w:r w:rsidR="00E33925" w:rsidRPr="00685D33">
        <w:rPr>
          <w:rFonts w:ascii="Times New Roman" w:hAnsi="Times New Roman" w:cs="Times New Roman"/>
          <w:color w:val="000000"/>
          <w:sz w:val="24"/>
          <w:szCs w:val="24"/>
        </w:rPr>
        <w:t xml:space="preserve"> Самарской области                  </w:t>
      </w:r>
      <w:r w:rsidR="00E33925" w:rsidRPr="00685D33">
        <w:rPr>
          <w:rFonts w:ascii="Times New Roman" w:hAnsi="Times New Roman" w:cs="Times New Roman"/>
          <w:color w:val="000000"/>
          <w:sz w:val="24"/>
          <w:szCs w:val="24"/>
        </w:rPr>
        <w:tab/>
        <w:t xml:space="preserve">                                   В.И. Дыхно</w:t>
      </w:r>
    </w:p>
    <w:p w:rsidR="00E33925" w:rsidRPr="00685D33" w:rsidRDefault="00E33925" w:rsidP="00E33925">
      <w:pPr>
        <w:spacing w:after="0" w:line="120" w:lineRule="atLeast"/>
        <w:outlineLvl w:val="0"/>
        <w:rPr>
          <w:rFonts w:ascii="Times New Roman" w:hAnsi="Times New Roman" w:cs="Times New Roman"/>
          <w:sz w:val="24"/>
          <w:szCs w:val="24"/>
        </w:rPr>
      </w:pPr>
      <w:r w:rsidRPr="00685D33">
        <w:rPr>
          <w:rFonts w:ascii="Times New Roman" w:hAnsi="Times New Roman" w:cs="Times New Roman"/>
          <w:color w:val="000000"/>
          <w:sz w:val="24"/>
          <w:szCs w:val="24"/>
        </w:rPr>
        <w:t xml:space="preserve">Председатель Собрания представителей сельского поселения </w:t>
      </w:r>
      <w:r w:rsidRPr="00685D33">
        <w:rPr>
          <w:rFonts w:ascii="Times New Roman" w:hAnsi="Times New Roman" w:cs="Times New Roman"/>
          <w:sz w:val="24"/>
          <w:szCs w:val="24"/>
        </w:rPr>
        <w:t>Большая Дергуновка м</w:t>
      </w:r>
      <w:r w:rsidRPr="00685D33">
        <w:rPr>
          <w:rFonts w:ascii="Times New Roman" w:hAnsi="Times New Roman" w:cs="Times New Roman"/>
          <w:color w:val="000000"/>
          <w:sz w:val="24"/>
          <w:szCs w:val="24"/>
        </w:rPr>
        <w:t xml:space="preserve">униципального района Большеглушицкий Самарской области         </w:t>
      </w:r>
      <w:r w:rsidRPr="00685D33">
        <w:rPr>
          <w:rFonts w:ascii="Times New Roman" w:hAnsi="Times New Roman" w:cs="Times New Roman"/>
          <w:color w:val="000000"/>
          <w:sz w:val="24"/>
          <w:szCs w:val="24"/>
        </w:rPr>
        <w:tab/>
      </w:r>
      <w:r w:rsidRPr="00685D33">
        <w:rPr>
          <w:rFonts w:ascii="Times New Roman" w:hAnsi="Times New Roman" w:cs="Times New Roman"/>
          <w:color w:val="000000"/>
          <w:sz w:val="24"/>
          <w:szCs w:val="24"/>
        </w:rPr>
        <w:tab/>
        <w:t>А.В. Чечин</w:t>
      </w:r>
    </w:p>
    <w:p w:rsidR="00F361D7" w:rsidRPr="00DF0F7F" w:rsidRDefault="00F361D7" w:rsidP="00F361D7">
      <w:pPr>
        <w:pStyle w:val="210"/>
        <w:keepNext/>
        <w:keepLines/>
        <w:tabs>
          <w:tab w:val="left" w:pos="2535"/>
          <w:tab w:val="left" w:pos="2625"/>
          <w:tab w:val="left" w:pos="3780"/>
          <w:tab w:val="center" w:pos="4889"/>
        </w:tabs>
        <w:spacing w:after="0" w:line="120" w:lineRule="atLeast"/>
        <w:jc w:val="right"/>
        <w:outlineLvl w:val="0"/>
        <w:rPr>
          <w:sz w:val="20"/>
          <w:szCs w:val="20"/>
        </w:rPr>
      </w:pPr>
      <w:r w:rsidRPr="00BF474B">
        <w:rPr>
          <w:b/>
        </w:rPr>
        <w:tab/>
      </w:r>
      <w:r w:rsidRPr="00DF0F7F">
        <w:rPr>
          <w:b/>
          <w:sz w:val="20"/>
          <w:szCs w:val="20"/>
        </w:rPr>
        <w:t xml:space="preserve"> </w:t>
      </w:r>
      <w:r w:rsidRPr="00DF0F7F">
        <w:rPr>
          <w:sz w:val="20"/>
          <w:szCs w:val="20"/>
        </w:rPr>
        <w:t>Утверждена</w:t>
      </w:r>
    </w:p>
    <w:p w:rsidR="00F361D7" w:rsidRPr="00DF0F7F" w:rsidRDefault="00F361D7" w:rsidP="00F361D7">
      <w:pPr>
        <w:pStyle w:val="210"/>
        <w:keepNext/>
        <w:keepLines/>
        <w:tabs>
          <w:tab w:val="left" w:pos="2535"/>
          <w:tab w:val="left" w:pos="2625"/>
          <w:tab w:val="left" w:pos="3780"/>
          <w:tab w:val="center" w:pos="4889"/>
        </w:tabs>
        <w:spacing w:after="0" w:line="120" w:lineRule="atLeast"/>
        <w:jc w:val="right"/>
        <w:outlineLvl w:val="0"/>
        <w:rPr>
          <w:sz w:val="20"/>
          <w:szCs w:val="20"/>
        </w:rPr>
      </w:pPr>
      <w:r w:rsidRPr="00DF0F7F">
        <w:rPr>
          <w:sz w:val="20"/>
          <w:szCs w:val="20"/>
        </w:rPr>
        <w:t>Решением  Собрания представителей</w:t>
      </w:r>
    </w:p>
    <w:p w:rsidR="00F361D7" w:rsidRPr="00DF0F7F" w:rsidRDefault="00F361D7" w:rsidP="00F361D7">
      <w:pPr>
        <w:pStyle w:val="210"/>
        <w:keepNext/>
        <w:keepLines/>
        <w:tabs>
          <w:tab w:val="left" w:pos="2535"/>
          <w:tab w:val="left" w:pos="2625"/>
          <w:tab w:val="left" w:pos="3780"/>
          <w:tab w:val="center" w:pos="4889"/>
        </w:tabs>
        <w:spacing w:after="0" w:line="120" w:lineRule="atLeast"/>
        <w:jc w:val="right"/>
        <w:outlineLvl w:val="0"/>
        <w:rPr>
          <w:sz w:val="20"/>
          <w:szCs w:val="20"/>
        </w:rPr>
      </w:pPr>
      <w:r w:rsidRPr="00DF0F7F">
        <w:rPr>
          <w:sz w:val="20"/>
          <w:szCs w:val="20"/>
        </w:rPr>
        <w:t>сельского поселения Большая Дергуновка</w:t>
      </w:r>
    </w:p>
    <w:p w:rsidR="00F361D7" w:rsidRPr="00DF0F7F" w:rsidRDefault="00F361D7" w:rsidP="00F361D7">
      <w:pPr>
        <w:pStyle w:val="210"/>
        <w:keepNext/>
        <w:keepLines/>
        <w:tabs>
          <w:tab w:val="left" w:pos="2535"/>
          <w:tab w:val="left" w:pos="2625"/>
          <w:tab w:val="left" w:pos="3780"/>
          <w:tab w:val="center" w:pos="4889"/>
        </w:tabs>
        <w:spacing w:after="0" w:line="120" w:lineRule="atLeast"/>
        <w:jc w:val="right"/>
        <w:outlineLvl w:val="0"/>
        <w:rPr>
          <w:sz w:val="20"/>
          <w:szCs w:val="20"/>
        </w:rPr>
      </w:pPr>
      <w:r w:rsidRPr="00DF0F7F">
        <w:rPr>
          <w:sz w:val="20"/>
          <w:szCs w:val="20"/>
        </w:rPr>
        <w:t>муниципального района Большеглушицкий</w:t>
      </w:r>
    </w:p>
    <w:p w:rsidR="00F361D7" w:rsidRPr="00DF0F7F" w:rsidRDefault="00F361D7" w:rsidP="00F361D7">
      <w:pPr>
        <w:pStyle w:val="210"/>
        <w:keepNext/>
        <w:keepLines/>
        <w:tabs>
          <w:tab w:val="left" w:pos="2535"/>
          <w:tab w:val="left" w:pos="2625"/>
          <w:tab w:val="left" w:pos="3780"/>
          <w:tab w:val="center" w:pos="4889"/>
        </w:tabs>
        <w:spacing w:after="0" w:line="120" w:lineRule="atLeast"/>
        <w:jc w:val="right"/>
        <w:outlineLvl w:val="0"/>
        <w:rPr>
          <w:sz w:val="20"/>
          <w:szCs w:val="20"/>
        </w:rPr>
      </w:pPr>
      <w:r w:rsidRPr="00DF0F7F">
        <w:rPr>
          <w:sz w:val="20"/>
          <w:szCs w:val="20"/>
        </w:rPr>
        <w:t>Самарской области</w:t>
      </w:r>
    </w:p>
    <w:p w:rsidR="00F361D7" w:rsidRPr="00DF0F7F" w:rsidRDefault="00F361D7" w:rsidP="00F361D7">
      <w:pPr>
        <w:pStyle w:val="210"/>
        <w:keepNext/>
        <w:keepLines/>
        <w:tabs>
          <w:tab w:val="center" w:pos="5102"/>
          <w:tab w:val="left" w:pos="8865"/>
        </w:tabs>
        <w:spacing w:after="0" w:line="120" w:lineRule="atLeast"/>
        <w:outlineLvl w:val="0"/>
        <w:rPr>
          <w:b/>
          <w:sz w:val="20"/>
          <w:szCs w:val="20"/>
        </w:rPr>
      </w:pPr>
      <w:r w:rsidRPr="00DF0F7F">
        <w:rPr>
          <w:b/>
          <w:sz w:val="20"/>
          <w:szCs w:val="20"/>
        </w:rPr>
        <w:tab/>
        <w:t>ПРОГРАММА</w:t>
      </w:r>
      <w:r w:rsidRPr="00DF0F7F">
        <w:rPr>
          <w:b/>
          <w:sz w:val="20"/>
          <w:szCs w:val="20"/>
        </w:rPr>
        <w:tab/>
      </w:r>
    </w:p>
    <w:p w:rsidR="00F361D7" w:rsidRPr="00DF0F7F" w:rsidRDefault="00F361D7" w:rsidP="00F361D7">
      <w:pPr>
        <w:keepNext/>
        <w:keepLines/>
        <w:spacing w:after="0" w:line="120" w:lineRule="atLeast"/>
        <w:jc w:val="center"/>
        <w:rPr>
          <w:rFonts w:ascii="Times New Roman" w:hAnsi="Times New Roman" w:cs="Times New Roman"/>
          <w:b/>
          <w:sz w:val="20"/>
          <w:szCs w:val="20"/>
        </w:rPr>
      </w:pPr>
      <w:r w:rsidRPr="00DF0F7F">
        <w:rPr>
          <w:rFonts w:ascii="Times New Roman" w:hAnsi="Times New Roman" w:cs="Times New Roman"/>
          <w:b/>
          <w:sz w:val="20"/>
          <w:szCs w:val="20"/>
        </w:rPr>
        <w:t xml:space="preserve">Комплексного развития социальной инфраструктуры сельского поселения Большая Дергуновка муниципального района Большеглушицкий </w:t>
      </w:r>
    </w:p>
    <w:p w:rsidR="00F361D7" w:rsidRPr="00DF0F7F" w:rsidRDefault="00F361D7" w:rsidP="00F361D7">
      <w:pPr>
        <w:keepNext/>
        <w:keepLines/>
        <w:spacing w:after="0" w:line="120" w:lineRule="atLeast"/>
        <w:jc w:val="center"/>
        <w:rPr>
          <w:rFonts w:ascii="Times New Roman" w:hAnsi="Times New Roman" w:cs="Times New Roman"/>
          <w:b/>
          <w:sz w:val="20"/>
          <w:szCs w:val="20"/>
        </w:rPr>
      </w:pPr>
      <w:r w:rsidRPr="00DF0F7F">
        <w:rPr>
          <w:rFonts w:ascii="Times New Roman" w:hAnsi="Times New Roman" w:cs="Times New Roman"/>
          <w:b/>
          <w:sz w:val="20"/>
          <w:szCs w:val="20"/>
        </w:rPr>
        <w:t>Самарской области на 2017– 2033 годы</w:t>
      </w:r>
    </w:p>
    <w:p w:rsidR="00F361D7" w:rsidRPr="00DF0F7F" w:rsidRDefault="00F361D7" w:rsidP="00F361D7">
      <w:pPr>
        <w:keepNext/>
        <w:keepLines/>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(далее – Программа)</w:t>
      </w:r>
    </w:p>
    <w:p w:rsidR="00F361D7" w:rsidRPr="00DF0F7F" w:rsidRDefault="00F361D7" w:rsidP="00F361D7">
      <w:pPr>
        <w:numPr>
          <w:ilvl w:val="0"/>
          <w:numId w:val="33"/>
        </w:numPr>
        <w:spacing w:after="0" w:line="120" w:lineRule="atLeast"/>
        <w:ind w:left="0"/>
        <w:jc w:val="center"/>
        <w:rPr>
          <w:rFonts w:ascii="Times New Roman" w:hAnsi="Times New Roman" w:cs="Times New Roman"/>
          <w:sz w:val="20"/>
          <w:szCs w:val="20"/>
        </w:rPr>
      </w:pPr>
      <w:r w:rsidRPr="00DF0F7F">
        <w:rPr>
          <w:rFonts w:ascii="Times New Roman" w:hAnsi="Times New Roman" w:cs="Times New Roman"/>
          <w:b/>
          <w:sz w:val="20"/>
          <w:szCs w:val="20"/>
        </w:rPr>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7023"/>
        <w:gridCol w:w="65"/>
      </w:tblGrid>
      <w:tr w:rsidR="00F361D7" w:rsidRPr="00DF0F7F" w:rsidTr="00E33925">
        <w:trPr>
          <w:gridAfter w:val="1"/>
          <w:wAfter w:w="65" w:type="dxa"/>
        </w:trPr>
        <w:tc>
          <w:tcPr>
            <w:tcW w:w="3085"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pStyle w:val="BodyTextIndent31"/>
              <w:tabs>
                <w:tab w:val="left" w:pos="3544"/>
              </w:tabs>
              <w:spacing w:line="120" w:lineRule="atLeast"/>
              <w:ind w:firstLine="0"/>
              <w:jc w:val="left"/>
              <w:rPr>
                <w:b/>
                <w:sz w:val="20"/>
                <w:szCs w:val="20"/>
              </w:rPr>
            </w:pPr>
            <w:r w:rsidRPr="00DF0F7F">
              <w:rPr>
                <w:b/>
                <w:sz w:val="20"/>
                <w:szCs w:val="20"/>
              </w:rPr>
              <w:t>Наименование Программы</w:t>
            </w:r>
          </w:p>
          <w:p w:rsidR="00F361D7" w:rsidRPr="00DF0F7F" w:rsidRDefault="00F361D7" w:rsidP="00E33925">
            <w:pPr>
              <w:pStyle w:val="BodyTextIndent31"/>
              <w:tabs>
                <w:tab w:val="left" w:pos="3544"/>
              </w:tabs>
              <w:spacing w:line="120" w:lineRule="atLeast"/>
              <w:ind w:firstLine="0"/>
              <w:jc w:val="left"/>
              <w:rPr>
                <w:b/>
                <w:sz w:val="20"/>
                <w:szCs w:val="20"/>
              </w:rPr>
            </w:pP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oaenoniinee"/>
              <w:spacing w:line="120" w:lineRule="atLeast"/>
              <w:rPr>
                <w:sz w:val="20"/>
                <w:szCs w:val="20"/>
              </w:rPr>
            </w:pPr>
            <w:r w:rsidRPr="00DF0F7F">
              <w:rPr>
                <w:bCs/>
                <w:sz w:val="20"/>
                <w:szCs w:val="20"/>
              </w:rPr>
              <w:t>Программа комплексного развития социальной инфраструктуры</w:t>
            </w:r>
            <w:r w:rsidRPr="00DF0F7F">
              <w:rPr>
                <w:sz w:val="20"/>
                <w:szCs w:val="20"/>
              </w:rPr>
              <w:t xml:space="preserve"> сельского поселения Большая Дергуновка муниципального района Большеглушицкий на 2017 – 2033годы </w:t>
            </w:r>
          </w:p>
        </w:tc>
      </w:tr>
      <w:tr w:rsidR="00F361D7" w:rsidRPr="00DF0F7F" w:rsidTr="00E33925">
        <w:trPr>
          <w:gridAfter w:val="1"/>
          <w:wAfter w:w="65" w:type="dxa"/>
        </w:trPr>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BodyTextIndent31"/>
              <w:tabs>
                <w:tab w:val="left" w:pos="3544"/>
              </w:tabs>
              <w:spacing w:line="120" w:lineRule="atLeast"/>
              <w:ind w:firstLine="0"/>
              <w:jc w:val="left"/>
              <w:rPr>
                <w:b/>
                <w:sz w:val="20"/>
                <w:szCs w:val="20"/>
              </w:rPr>
            </w:pPr>
            <w:r w:rsidRPr="00DF0F7F">
              <w:rPr>
                <w:b/>
                <w:sz w:val="20"/>
                <w:szCs w:val="20"/>
              </w:rPr>
              <w:t>Основание для разработки Программы</w:t>
            </w: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Градостроительный Кодекс Российской Федерации,</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Федеральный Закон № 131-ФЗ от 06.10.2003 «Об общих принципах организации местного самоуправления в Российской Федерации»,</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Генеральный план сельского поселения Большая Дергуновка муниципального района Большеглушицкий Самарской области,</w:t>
            </w:r>
          </w:p>
          <w:p w:rsidR="00F361D7" w:rsidRPr="00DF0F7F" w:rsidRDefault="00F361D7" w:rsidP="00E33925">
            <w:pPr>
              <w:pStyle w:val="oaenoniinee"/>
              <w:spacing w:line="120" w:lineRule="atLeast"/>
              <w:rPr>
                <w:iCs/>
                <w:sz w:val="20"/>
                <w:szCs w:val="20"/>
              </w:rPr>
            </w:pPr>
            <w:r w:rsidRPr="00DF0F7F">
              <w:rPr>
                <w:sz w:val="20"/>
                <w:szCs w:val="20"/>
              </w:rPr>
              <w:t>- Устав сельского поселения Большая Дергуновка муниципального района Большеглушицкий Самарской области.</w:t>
            </w:r>
          </w:p>
        </w:tc>
      </w:tr>
      <w:tr w:rsidR="00F361D7" w:rsidRPr="00DF0F7F" w:rsidTr="00E33925">
        <w:trPr>
          <w:gridAfter w:val="1"/>
          <w:wAfter w:w="65" w:type="dxa"/>
        </w:trPr>
        <w:tc>
          <w:tcPr>
            <w:tcW w:w="3085"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pStyle w:val="311"/>
              <w:tabs>
                <w:tab w:val="left" w:pos="3544"/>
              </w:tabs>
              <w:spacing w:line="120" w:lineRule="atLeast"/>
              <w:ind w:firstLine="0"/>
              <w:jc w:val="left"/>
              <w:rPr>
                <w:b/>
                <w:sz w:val="20"/>
                <w:szCs w:val="20"/>
              </w:rPr>
            </w:pPr>
            <w:r w:rsidRPr="00DF0F7F">
              <w:rPr>
                <w:b/>
                <w:sz w:val="20"/>
                <w:szCs w:val="20"/>
              </w:rPr>
              <w:t>Заказчик Программы и его местонахождение</w:t>
            </w:r>
          </w:p>
          <w:p w:rsidR="00F361D7" w:rsidRPr="00DF0F7F" w:rsidRDefault="00F361D7" w:rsidP="00E33925">
            <w:pPr>
              <w:pStyle w:val="311"/>
              <w:tabs>
                <w:tab w:val="left" w:pos="3544"/>
              </w:tabs>
              <w:spacing w:line="120" w:lineRule="atLeast"/>
              <w:ind w:firstLine="0"/>
              <w:jc w:val="left"/>
              <w:rPr>
                <w:b/>
                <w:sz w:val="20"/>
                <w:szCs w:val="20"/>
              </w:rPr>
            </w:pP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446190 Самарская область, Большеглушицкий район, с. Большая Дергуновка, ул.Советская д.99</w:t>
            </w:r>
          </w:p>
        </w:tc>
      </w:tr>
      <w:tr w:rsidR="00F361D7" w:rsidRPr="00DF0F7F" w:rsidTr="00E33925">
        <w:trPr>
          <w:gridAfter w:val="1"/>
          <w:wAfter w:w="65" w:type="dxa"/>
          <w:trHeight w:val="526"/>
        </w:trPr>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311"/>
              <w:tabs>
                <w:tab w:val="left" w:pos="3544"/>
              </w:tabs>
              <w:spacing w:line="120" w:lineRule="atLeast"/>
              <w:ind w:firstLine="0"/>
              <w:jc w:val="left"/>
              <w:rPr>
                <w:b/>
                <w:sz w:val="20"/>
                <w:szCs w:val="20"/>
              </w:rPr>
            </w:pPr>
            <w:r w:rsidRPr="00DF0F7F">
              <w:rPr>
                <w:b/>
                <w:sz w:val="20"/>
                <w:szCs w:val="20"/>
              </w:rPr>
              <w:t>Разработчик Программы</w:t>
            </w: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33"/>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F361D7" w:rsidRPr="00DF0F7F" w:rsidTr="00E33925">
        <w:trPr>
          <w:gridAfter w:val="1"/>
          <w:wAfter w:w="65" w:type="dxa"/>
        </w:trPr>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both"/>
              <w:rPr>
                <w:rFonts w:ascii="Times New Roman" w:hAnsi="Times New Roman" w:cs="Times New Roman"/>
                <w:b/>
                <w:sz w:val="20"/>
                <w:szCs w:val="20"/>
              </w:rPr>
            </w:pPr>
            <w:r w:rsidRPr="00DF0F7F">
              <w:rPr>
                <w:rFonts w:ascii="Times New Roman" w:hAnsi="Times New Roman" w:cs="Times New Roman"/>
                <w:b/>
                <w:sz w:val="20"/>
                <w:szCs w:val="20"/>
              </w:rPr>
              <w:t>Основная цель программы</w:t>
            </w: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xml:space="preserve">Развитие социальной инфраструктуры сельского поселения Большая </w:t>
            </w:r>
            <w:r w:rsidRPr="00DF0F7F">
              <w:rPr>
                <w:rFonts w:ascii="Times New Roman" w:hAnsi="Times New Roman" w:cs="Times New Roman"/>
                <w:sz w:val="20"/>
                <w:szCs w:val="20"/>
              </w:rPr>
              <w:lastRenderedPageBreak/>
              <w:t>Дергуновка муниципального района Большеглушицкий</w:t>
            </w:r>
          </w:p>
        </w:tc>
      </w:tr>
      <w:tr w:rsidR="00F361D7" w:rsidRPr="00DF0F7F" w:rsidTr="00E33925">
        <w:trPr>
          <w:gridAfter w:val="1"/>
          <w:wAfter w:w="65" w:type="dxa"/>
        </w:trPr>
        <w:tc>
          <w:tcPr>
            <w:tcW w:w="3085"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pStyle w:val="311"/>
              <w:widowControl w:val="0"/>
              <w:tabs>
                <w:tab w:val="left" w:pos="3544"/>
              </w:tabs>
              <w:spacing w:line="120" w:lineRule="atLeast"/>
              <w:ind w:firstLine="0"/>
              <w:jc w:val="left"/>
              <w:rPr>
                <w:b/>
                <w:sz w:val="20"/>
                <w:szCs w:val="20"/>
              </w:rPr>
            </w:pPr>
            <w:r w:rsidRPr="00DF0F7F">
              <w:rPr>
                <w:b/>
                <w:sz w:val="20"/>
                <w:szCs w:val="20"/>
              </w:rPr>
              <w:lastRenderedPageBreak/>
              <w:t>Основные задачи Программы</w:t>
            </w:r>
          </w:p>
          <w:p w:rsidR="00F361D7" w:rsidRPr="00DF0F7F" w:rsidRDefault="00F361D7" w:rsidP="00E33925">
            <w:pPr>
              <w:pStyle w:val="311"/>
              <w:widowControl w:val="0"/>
              <w:tabs>
                <w:tab w:val="left" w:pos="3544"/>
              </w:tabs>
              <w:spacing w:line="120" w:lineRule="atLeast"/>
              <w:ind w:firstLine="0"/>
              <w:jc w:val="left"/>
              <w:rPr>
                <w:bCs/>
                <w:i/>
                <w:iCs/>
                <w:sz w:val="20"/>
                <w:szCs w:val="20"/>
              </w:rPr>
            </w:pPr>
          </w:p>
        </w:tc>
        <w:tc>
          <w:tcPr>
            <w:tcW w:w="702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ConsPlusNormal"/>
              <w:spacing w:line="120" w:lineRule="atLeast"/>
              <w:ind w:firstLine="540"/>
              <w:jc w:val="both"/>
              <w:rPr>
                <w:rFonts w:ascii="Times New Roman" w:hAnsi="Times New Roman" w:cs="Times New Roman"/>
              </w:rPr>
            </w:pPr>
            <w:r w:rsidRPr="00DF0F7F">
              <w:rPr>
                <w:rFonts w:ascii="Times New Roman" w:hAnsi="Times New Roman" w:cs="Times New Roman"/>
              </w:rPr>
              <w:t>Обеспечить:</w:t>
            </w:r>
          </w:p>
          <w:p w:rsidR="00F361D7" w:rsidRPr="00DF0F7F" w:rsidRDefault="00F361D7" w:rsidP="00E33925">
            <w:pPr>
              <w:pStyle w:val="ConsPlusNormal"/>
              <w:spacing w:line="120" w:lineRule="atLeast"/>
              <w:ind w:firstLine="540"/>
              <w:jc w:val="both"/>
              <w:rPr>
                <w:rFonts w:ascii="Times New Roman" w:hAnsi="Times New Roman" w:cs="Times New Roman"/>
              </w:rPr>
            </w:pPr>
            <w:r w:rsidRPr="00DF0F7F">
              <w:rPr>
                <w:rFonts w:ascii="Times New Roman" w:hAnsi="Times New Roman" w:cs="Times New Roman"/>
              </w:rPr>
              <w:t>а) безопасность, качество и эффективность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p w:rsidR="00F361D7" w:rsidRPr="00DF0F7F" w:rsidRDefault="00F361D7" w:rsidP="00E33925">
            <w:pPr>
              <w:pStyle w:val="ConsPlusNormal"/>
              <w:spacing w:line="120" w:lineRule="atLeast"/>
              <w:ind w:firstLine="540"/>
              <w:jc w:val="both"/>
              <w:rPr>
                <w:rFonts w:ascii="Times New Roman" w:hAnsi="Times New Roman" w:cs="Times New Roman"/>
              </w:rPr>
            </w:pPr>
            <w:r w:rsidRPr="00DF0F7F">
              <w:rPr>
                <w:rFonts w:ascii="Times New Roman" w:hAnsi="Times New Roman" w:cs="Times New Roman"/>
              </w:rPr>
              <w:t>б) доступность объектов социальной инфраструктуры сельского поселения Большая Дергуновка муниципального района Большеглушицкий Самарской области для населения поселения в соответствии с нормативами градостроительного проектирования поселения;</w:t>
            </w:r>
          </w:p>
          <w:p w:rsidR="00F361D7" w:rsidRPr="00DF0F7F" w:rsidRDefault="00F361D7" w:rsidP="00E33925">
            <w:pPr>
              <w:pStyle w:val="ConsPlusNormal"/>
              <w:spacing w:line="120" w:lineRule="atLeast"/>
              <w:ind w:firstLine="540"/>
              <w:jc w:val="both"/>
              <w:rPr>
                <w:rFonts w:ascii="Times New Roman" w:hAnsi="Times New Roman" w:cs="Times New Roman"/>
              </w:rPr>
            </w:pPr>
            <w:r w:rsidRPr="00DF0F7F">
              <w:rPr>
                <w:rFonts w:ascii="Times New Roman" w:hAnsi="Times New Roman" w:cs="Times New Roman"/>
              </w:rPr>
              <w:t>в) сбалансированное, перспективное развитие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поселения</w:t>
            </w:r>
          </w:p>
          <w:p w:rsidR="00F361D7" w:rsidRPr="00DF0F7F" w:rsidRDefault="00F361D7" w:rsidP="00E33925">
            <w:pPr>
              <w:pStyle w:val="ConsPlusNormal"/>
              <w:spacing w:line="120" w:lineRule="atLeast"/>
              <w:ind w:firstLine="540"/>
              <w:jc w:val="both"/>
              <w:rPr>
                <w:rFonts w:ascii="Times New Roman" w:hAnsi="Times New Roman" w:cs="Times New Roman"/>
              </w:rPr>
            </w:pPr>
            <w:r w:rsidRPr="00DF0F7F">
              <w:rPr>
                <w:rFonts w:ascii="Times New Roman" w:hAnsi="Times New Roman" w:cs="Times New Roman"/>
              </w:rPr>
              <w:t>г) достижение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поселения;</w:t>
            </w:r>
          </w:p>
          <w:p w:rsidR="00F361D7" w:rsidRPr="00DF0F7F" w:rsidRDefault="00F361D7" w:rsidP="00E33925">
            <w:pPr>
              <w:spacing w:after="0" w:line="120" w:lineRule="atLeast"/>
              <w:ind w:firstLine="11"/>
              <w:rPr>
                <w:rFonts w:ascii="Times New Roman" w:hAnsi="Times New Roman" w:cs="Times New Roman"/>
                <w:sz w:val="20"/>
                <w:szCs w:val="20"/>
              </w:rPr>
            </w:pPr>
            <w:r w:rsidRPr="00DF0F7F">
              <w:rPr>
                <w:rFonts w:ascii="Times New Roman" w:hAnsi="Times New Roman" w:cs="Times New Roman"/>
                <w:sz w:val="20"/>
                <w:szCs w:val="20"/>
              </w:rPr>
              <w:t>д) эффективность функционирования действующей социальной инфраструктуры.</w:t>
            </w:r>
          </w:p>
        </w:tc>
      </w:tr>
      <w:tr w:rsidR="00F361D7" w:rsidRPr="00DF0F7F" w:rsidTr="00E33925">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ConsPlusNormal"/>
              <w:spacing w:line="120" w:lineRule="atLeast"/>
              <w:ind w:firstLine="0"/>
              <w:jc w:val="both"/>
              <w:rPr>
                <w:rFonts w:ascii="Times New Roman" w:eastAsia="Calibri" w:hAnsi="Times New Roman" w:cs="Times New Roman"/>
                <w:b/>
                <w:lang w:eastAsia="en-US"/>
              </w:rPr>
            </w:pPr>
            <w:r w:rsidRPr="00DF0F7F">
              <w:rPr>
                <w:rFonts w:ascii="Times New Roman" w:hAnsi="Times New Roman" w:cs="Times New Roman"/>
                <w:b/>
              </w:rPr>
              <w:t xml:space="preserve">Целевые показатели (индикаторы) </w:t>
            </w:r>
            <w:r w:rsidRPr="00DF0F7F">
              <w:rPr>
                <w:rFonts w:ascii="Times New Roman" w:eastAsia="Calibri" w:hAnsi="Times New Roman" w:cs="Times New Roman"/>
                <w:b/>
                <w:lang w:eastAsia="en-US"/>
              </w:rPr>
              <w:t>обеспеченности населения объектами социальной инфраструктуры</w:t>
            </w:r>
          </w:p>
        </w:tc>
        <w:tc>
          <w:tcPr>
            <w:tcW w:w="7088" w:type="dxa"/>
            <w:gridSpan w:val="2"/>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keepNext/>
              <w:keepLines/>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обеспеченность объектами культурно-досугового типа, 300 посетительских мест на 1 тыс. населения;</w:t>
            </w:r>
          </w:p>
          <w:p w:rsidR="00F361D7" w:rsidRPr="00DF0F7F" w:rsidRDefault="00F361D7" w:rsidP="00E33925">
            <w:pPr>
              <w:keepNext/>
              <w:keepLines/>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обеспеченность плоскостными физкультурно-спортивными сооружениями, 1500 м</w:t>
            </w:r>
            <w:r w:rsidRPr="00DF0F7F">
              <w:rPr>
                <w:rFonts w:ascii="Times New Roman" w:hAnsi="Times New Roman" w:cs="Times New Roman"/>
                <w:sz w:val="20"/>
                <w:szCs w:val="20"/>
                <w:vertAlign w:val="superscript"/>
              </w:rPr>
              <w:t>2</w:t>
            </w:r>
            <w:r w:rsidRPr="00DF0F7F">
              <w:rPr>
                <w:rFonts w:ascii="Times New Roman" w:hAnsi="Times New Roman" w:cs="Times New Roman"/>
                <w:spacing w:val="-8"/>
                <w:sz w:val="20"/>
                <w:szCs w:val="20"/>
              </w:rPr>
              <w:t>на 1000 жителей</w:t>
            </w:r>
            <w:r w:rsidRPr="00DF0F7F">
              <w:rPr>
                <w:rFonts w:ascii="Times New Roman" w:hAnsi="Times New Roman" w:cs="Times New Roman"/>
                <w:sz w:val="20"/>
                <w:szCs w:val="20"/>
              </w:rPr>
              <w:t>;</w:t>
            </w:r>
          </w:p>
          <w:p w:rsidR="00F361D7" w:rsidRPr="00DF0F7F" w:rsidRDefault="00F361D7" w:rsidP="00E33925">
            <w:pPr>
              <w:keepNext/>
              <w:keepLines/>
              <w:spacing w:after="0" w:line="120" w:lineRule="atLeast"/>
              <w:jc w:val="both"/>
              <w:rPr>
                <w:rFonts w:ascii="Times New Roman" w:hAnsi="Times New Roman" w:cs="Times New Roman"/>
                <w:sz w:val="20"/>
                <w:szCs w:val="20"/>
                <w:highlight w:val="yellow"/>
              </w:rPr>
            </w:pPr>
            <w:r w:rsidRPr="00DF0F7F">
              <w:rPr>
                <w:rFonts w:ascii="Times New Roman" w:hAnsi="Times New Roman" w:cs="Times New Roman"/>
                <w:sz w:val="20"/>
                <w:szCs w:val="20"/>
              </w:rPr>
              <w:t>- обеспеченность спортивными залами, 162 м</w:t>
            </w:r>
            <w:r w:rsidRPr="00DF0F7F">
              <w:rPr>
                <w:rFonts w:ascii="Times New Roman" w:hAnsi="Times New Roman" w:cs="Times New Roman"/>
                <w:sz w:val="20"/>
                <w:szCs w:val="20"/>
                <w:vertAlign w:val="superscript"/>
              </w:rPr>
              <w:t>2</w:t>
            </w:r>
            <w:r w:rsidRPr="00DF0F7F">
              <w:rPr>
                <w:rFonts w:ascii="Times New Roman" w:hAnsi="Times New Roman" w:cs="Times New Roman"/>
                <w:spacing w:val="-8"/>
                <w:sz w:val="20"/>
                <w:szCs w:val="20"/>
              </w:rPr>
              <w:t>на 1000 жителей</w:t>
            </w:r>
          </w:p>
        </w:tc>
      </w:tr>
      <w:tr w:rsidR="00F361D7" w:rsidRPr="00DF0F7F" w:rsidTr="00E33925">
        <w:trPr>
          <w:trHeight w:val="1750"/>
        </w:trPr>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eastAsia="Calibri" w:hAnsi="Times New Roman" w:cs="Times New Roman"/>
                <w:b/>
                <w:sz w:val="20"/>
                <w:szCs w:val="20"/>
                <w:lang w:eastAsia="en-US"/>
              </w:rPr>
            </w:pPr>
            <w:r w:rsidRPr="00DF0F7F">
              <w:rPr>
                <w:rFonts w:ascii="Times New Roman" w:eastAsia="Calibri" w:hAnsi="Times New Roman" w:cs="Times New Roman"/>
                <w:b/>
                <w:sz w:val="20"/>
                <w:szCs w:val="20"/>
                <w:lang w:eastAsia="en-US"/>
              </w:rPr>
              <w:t>Укрупненное описание запланированных мероприятий (инвестиционных проектов) по проектированию, строительству, реконструкции объектов социальной инфраструктуры</w:t>
            </w:r>
          </w:p>
        </w:tc>
        <w:tc>
          <w:tcPr>
            <w:tcW w:w="7088" w:type="dxa"/>
            <w:gridSpan w:val="2"/>
            <w:tcBorders>
              <w:top w:val="single" w:sz="4" w:space="0" w:color="auto"/>
              <w:left w:val="single" w:sz="4" w:space="0" w:color="auto"/>
              <w:bottom w:val="single" w:sz="4" w:space="0" w:color="auto"/>
              <w:right w:val="single" w:sz="4" w:space="0" w:color="auto"/>
            </w:tcBorders>
          </w:tcPr>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Будут введены в действие после реконструкции и вновь построены следующие объекты:</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Плоскостное спортивное сооружение в с. Большая Дергуновка(строительство);</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Плоскостное спортивное сооружение в с. Березовка (строительство);</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 здание дома культуры в с. Берёзовка (реконструкция)</w:t>
            </w:r>
          </w:p>
          <w:p w:rsidR="00F361D7" w:rsidRPr="00DF0F7F" w:rsidRDefault="00F361D7" w:rsidP="00E33925">
            <w:pPr>
              <w:keepNext/>
              <w:keepLines/>
              <w:spacing w:after="0" w:line="120" w:lineRule="atLeast"/>
              <w:jc w:val="both"/>
              <w:rPr>
                <w:rFonts w:ascii="Times New Roman" w:hAnsi="Times New Roman" w:cs="Times New Roman"/>
                <w:color w:val="FF0000"/>
                <w:sz w:val="20"/>
                <w:szCs w:val="20"/>
              </w:rPr>
            </w:pPr>
          </w:p>
        </w:tc>
      </w:tr>
      <w:tr w:rsidR="00F361D7" w:rsidRPr="00DF0F7F" w:rsidTr="00E33925">
        <w:trPr>
          <w:trHeight w:val="686"/>
        </w:trPr>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311"/>
              <w:widowControl w:val="0"/>
              <w:tabs>
                <w:tab w:val="left" w:pos="3544"/>
              </w:tabs>
              <w:spacing w:line="120" w:lineRule="atLeast"/>
              <w:ind w:firstLine="0"/>
              <w:jc w:val="left"/>
              <w:rPr>
                <w:b/>
                <w:sz w:val="20"/>
                <w:szCs w:val="20"/>
              </w:rPr>
            </w:pPr>
            <w:r w:rsidRPr="00DF0F7F">
              <w:rPr>
                <w:b/>
                <w:sz w:val="20"/>
                <w:szCs w:val="20"/>
              </w:rPr>
              <w:t>Сроки и этапы реализации Программы</w:t>
            </w:r>
          </w:p>
        </w:tc>
        <w:tc>
          <w:tcPr>
            <w:tcW w:w="7088" w:type="dxa"/>
            <w:gridSpan w:val="2"/>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210"/>
              <w:keepNext/>
              <w:keepLines/>
              <w:suppressAutoHyphens/>
              <w:spacing w:after="0" w:line="120" w:lineRule="atLeast"/>
              <w:jc w:val="both"/>
              <w:outlineLvl w:val="0"/>
              <w:rPr>
                <w:sz w:val="20"/>
                <w:szCs w:val="20"/>
              </w:rPr>
            </w:pPr>
            <w:r w:rsidRPr="00DF0F7F">
              <w:rPr>
                <w:sz w:val="20"/>
                <w:szCs w:val="20"/>
              </w:rPr>
              <w:t>Срок: с 2017 г. по 2033г.</w:t>
            </w:r>
          </w:p>
          <w:p w:rsidR="00F361D7" w:rsidRPr="00DF0F7F" w:rsidRDefault="00F361D7" w:rsidP="00E33925">
            <w:pPr>
              <w:pStyle w:val="210"/>
              <w:keepNext/>
              <w:keepLines/>
              <w:suppressAutoHyphens/>
              <w:spacing w:after="0" w:line="120" w:lineRule="atLeast"/>
              <w:jc w:val="both"/>
              <w:outlineLvl w:val="0"/>
              <w:rPr>
                <w:sz w:val="20"/>
                <w:szCs w:val="20"/>
              </w:rPr>
            </w:pPr>
            <w:r w:rsidRPr="00DF0F7F">
              <w:rPr>
                <w:sz w:val="20"/>
                <w:szCs w:val="20"/>
              </w:rPr>
              <w:t xml:space="preserve">Программа реализуется в два этапа: </w:t>
            </w:r>
          </w:p>
          <w:p w:rsidR="00F361D7" w:rsidRPr="00DF0F7F" w:rsidRDefault="00F361D7" w:rsidP="00E33925">
            <w:pPr>
              <w:pStyle w:val="210"/>
              <w:keepNext/>
              <w:keepLines/>
              <w:suppressAutoHyphens/>
              <w:spacing w:after="0" w:line="120" w:lineRule="atLeast"/>
              <w:jc w:val="both"/>
              <w:outlineLvl w:val="0"/>
              <w:rPr>
                <w:sz w:val="20"/>
                <w:szCs w:val="20"/>
              </w:rPr>
            </w:pPr>
            <w:r w:rsidRPr="00DF0F7F">
              <w:rPr>
                <w:sz w:val="20"/>
                <w:szCs w:val="20"/>
                <w:lang w:val="en-US"/>
              </w:rPr>
              <w:t>I</w:t>
            </w:r>
            <w:r w:rsidRPr="00DF0F7F">
              <w:rPr>
                <w:sz w:val="20"/>
                <w:szCs w:val="20"/>
              </w:rPr>
              <w:t xml:space="preserve"> этап – 2017-2021 годы</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lang w:val="en-US"/>
              </w:rPr>
              <w:t>II</w:t>
            </w:r>
            <w:r w:rsidRPr="00DF0F7F">
              <w:rPr>
                <w:rFonts w:ascii="Times New Roman" w:hAnsi="Times New Roman" w:cs="Times New Roman"/>
                <w:sz w:val="20"/>
                <w:szCs w:val="20"/>
              </w:rPr>
              <w:t>этап – 2022-2033 годы</w:t>
            </w:r>
          </w:p>
        </w:tc>
      </w:tr>
      <w:tr w:rsidR="00F361D7" w:rsidRPr="00DF0F7F" w:rsidTr="00E33925">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311"/>
              <w:widowControl w:val="0"/>
              <w:tabs>
                <w:tab w:val="left" w:pos="3544"/>
              </w:tabs>
              <w:spacing w:line="120" w:lineRule="atLeast"/>
              <w:rPr>
                <w:b/>
                <w:sz w:val="20"/>
                <w:szCs w:val="20"/>
              </w:rPr>
            </w:pPr>
            <w:r w:rsidRPr="00DF0F7F">
              <w:rPr>
                <w:b/>
                <w:sz w:val="20"/>
                <w:szCs w:val="20"/>
              </w:rPr>
              <w:t>Объемы  и источники финансирования Программы</w:t>
            </w:r>
          </w:p>
        </w:tc>
        <w:tc>
          <w:tcPr>
            <w:tcW w:w="7088" w:type="dxa"/>
            <w:gridSpan w:val="2"/>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210"/>
              <w:suppressAutoHyphens/>
              <w:spacing w:after="0" w:line="120" w:lineRule="atLeast"/>
              <w:outlineLvl w:val="0"/>
              <w:rPr>
                <w:sz w:val="20"/>
                <w:szCs w:val="20"/>
              </w:rPr>
            </w:pPr>
            <w:r w:rsidRPr="00DF0F7F">
              <w:rPr>
                <w:sz w:val="20"/>
                <w:szCs w:val="20"/>
              </w:rPr>
              <w:t>Планируемый объем средств за счет всех источников финансирования программных мероприятий в 2017 – 2033 годах составляет 5 млн. рублей, в том числе:</w:t>
            </w:r>
          </w:p>
          <w:p w:rsidR="00F361D7" w:rsidRPr="00DF0F7F" w:rsidRDefault="00F361D7" w:rsidP="00E33925">
            <w:pPr>
              <w:pStyle w:val="210"/>
              <w:suppressAutoHyphens/>
              <w:spacing w:after="0" w:line="120" w:lineRule="atLeast"/>
              <w:outlineLvl w:val="0"/>
              <w:rPr>
                <w:sz w:val="20"/>
                <w:szCs w:val="20"/>
              </w:rPr>
            </w:pPr>
            <w:r w:rsidRPr="00DF0F7F">
              <w:rPr>
                <w:sz w:val="20"/>
                <w:szCs w:val="20"/>
              </w:rPr>
              <w:t>объем средств первого этапа – __-__  рублей;</w:t>
            </w:r>
          </w:p>
          <w:p w:rsidR="00F361D7" w:rsidRPr="00DF0F7F" w:rsidRDefault="00F361D7" w:rsidP="00E33925">
            <w:pPr>
              <w:pStyle w:val="210"/>
              <w:suppressAutoHyphens/>
              <w:spacing w:after="0" w:line="120" w:lineRule="atLeast"/>
              <w:outlineLvl w:val="0"/>
              <w:rPr>
                <w:sz w:val="20"/>
                <w:szCs w:val="20"/>
              </w:rPr>
            </w:pPr>
            <w:r w:rsidRPr="00DF0F7F">
              <w:rPr>
                <w:sz w:val="20"/>
                <w:szCs w:val="20"/>
              </w:rPr>
              <w:t>объем средств второго этапа – _</w:t>
            </w:r>
            <w:r w:rsidRPr="00DF0F7F">
              <w:rPr>
                <w:sz w:val="20"/>
                <w:szCs w:val="20"/>
                <w:u w:val="single"/>
              </w:rPr>
              <w:t>5 млн.</w:t>
            </w:r>
            <w:r w:rsidRPr="00DF0F7F">
              <w:rPr>
                <w:sz w:val="20"/>
                <w:szCs w:val="20"/>
              </w:rPr>
              <w:t>_ рублей.</w:t>
            </w:r>
          </w:p>
          <w:p w:rsidR="00F361D7" w:rsidRPr="00DF0F7F" w:rsidRDefault="00F361D7" w:rsidP="00E33925">
            <w:pPr>
              <w:pStyle w:val="210"/>
              <w:suppressAutoHyphens/>
              <w:spacing w:after="0" w:line="120" w:lineRule="atLeast"/>
              <w:jc w:val="both"/>
              <w:outlineLvl w:val="0"/>
              <w:rPr>
                <w:sz w:val="20"/>
                <w:szCs w:val="20"/>
              </w:rPr>
            </w:pPr>
            <w:r w:rsidRPr="00DF0F7F">
              <w:rPr>
                <w:sz w:val="20"/>
                <w:szCs w:val="20"/>
              </w:rPr>
              <w:t>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 инвестиционных ресурсов банков, предприятий, организаций, предпринимателей</w:t>
            </w:r>
          </w:p>
        </w:tc>
      </w:tr>
      <w:tr w:rsidR="00F361D7" w:rsidRPr="00DF0F7F" w:rsidTr="00E33925">
        <w:tc>
          <w:tcPr>
            <w:tcW w:w="3085"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311"/>
              <w:widowControl w:val="0"/>
              <w:tabs>
                <w:tab w:val="left" w:pos="3544"/>
              </w:tabs>
              <w:spacing w:line="120" w:lineRule="atLeast"/>
              <w:rPr>
                <w:b/>
                <w:sz w:val="20"/>
                <w:szCs w:val="20"/>
              </w:rPr>
            </w:pPr>
            <w:r w:rsidRPr="00DF0F7F">
              <w:rPr>
                <w:b/>
                <w:sz w:val="20"/>
                <w:szCs w:val="20"/>
              </w:rPr>
              <w:t>Ожидаемые результаты реализации Программы</w:t>
            </w:r>
          </w:p>
        </w:tc>
        <w:tc>
          <w:tcPr>
            <w:tcW w:w="7088" w:type="dxa"/>
            <w:gridSpan w:val="2"/>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pStyle w:val="210"/>
              <w:suppressAutoHyphens/>
              <w:spacing w:after="0" w:line="120" w:lineRule="atLeast"/>
              <w:outlineLvl w:val="0"/>
              <w:rPr>
                <w:sz w:val="20"/>
                <w:szCs w:val="20"/>
              </w:rPr>
            </w:pPr>
            <w:r w:rsidRPr="00DF0F7F">
              <w:rPr>
                <w:sz w:val="20"/>
                <w:szCs w:val="20"/>
              </w:rPr>
              <w:t>- обеспечение доступности населения к объектам социальной инфраструктуры сельского поселения Большая Дергуновка;</w:t>
            </w:r>
          </w:p>
          <w:p w:rsidR="00F361D7" w:rsidRPr="00DF0F7F" w:rsidRDefault="00F361D7" w:rsidP="00E33925">
            <w:pPr>
              <w:pStyle w:val="210"/>
              <w:suppressAutoHyphens/>
              <w:spacing w:after="0" w:line="120" w:lineRule="atLeast"/>
              <w:outlineLvl w:val="0"/>
              <w:rPr>
                <w:sz w:val="20"/>
                <w:szCs w:val="20"/>
              </w:rPr>
            </w:pPr>
            <w:r w:rsidRPr="00DF0F7F">
              <w:rPr>
                <w:sz w:val="20"/>
                <w:szCs w:val="20"/>
              </w:rPr>
              <w:t>- достижение расчетного уровня обеспеченности населения сельского поселения Большая Дергуновка объектами социальной инфраструктуры в соответствии с нормативами градостроительного проектирования;</w:t>
            </w:r>
          </w:p>
          <w:p w:rsidR="00F361D7" w:rsidRPr="00DF0F7F" w:rsidRDefault="00F361D7" w:rsidP="00E33925">
            <w:pPr>
              <w:pStyle w:val="210"/>
              <w:suppressAutoHyphens/>
              <w:spacing w:after="0" w:line="120" w:lineRule="atLeast"/>
              <w:outlineLvl w:val="0"/>
              <w:rPr>
                <w:sz w:val="20"/>
                <w:szCs w:val="20"/>
              </w:rPr>
            </w:pPr>
            <w:r w:rsidRPr="00DF0F7F">
              <w:rPr>
                <w:sz w:val="20"/>
                <w:szCs w:val="20"/>
              </w:rPr>
              <w:t>- создание условий для динамичного социально-культурного развития сельского поселения Большая Дергуновка</w:t>
            </w:r>
          </w:p>
        </w:tc>
      </w:tr>
    </w:tbl>
    <w:p w:rsidR="00F361D7" w:rsidRPr="00BF474B" w:rsidRDefault="00F361D7" w:rsidP="00F361D7">
      <w:pPr>
        <w:spacing w:after="0" w:line="120" w:lineRule="atLeast"/>
        <w:jc w:val="center"/>
        <w:rPr>
          <w:rFonts w:ascii="Times New Roman" w:hAnsi="Times New Roman" w:cs="Times New Roman"/>
          <w:b/>
          <w:bCs/>
          <w:sz w:val="24"/>
          <w:szCs w:val="24"/>
        </w:rPr>
      </w:pPr>
      <w:bookmarkStart w:id="3" w:name="_Toc499712906"/>
      <w:r w:rsidRPr="00BF474B">
        <w:rPr>
          <w:rFonts w:ascii="Times New Roman" w:hAnsi="Times New Roman" w:cs="Times New Roman"/>
          <w:b/>
          <w:iCs/>
          <w:sz w:val="24"/>
          <w:szCs w:val="24"/>
        </w:rPr>
        <w:tab/>
      </w:r>
      <w:bookmarkStart w:id="4" w:name="_Toc125547917"/>
      <w:bookmarkEnd w:id="4"/>
      <w:r w:rsidRPr="00BF474B">
        <w:rPr>
          <w:rStyle w:val="ad"/>
          <w:rFonts w:ascii="Times New Roman" w:hAnsi="Times New Roman" w:cs="Times New Roman"/>
          <w:sz w:val="24"/>
          <w:szCs w:val="24"/>
        </w:rPr>
        <w:t>2. ХАРАКТЕРИСТИКА СУЩЕСТВУЮЩЕГО СОСТОЯНИЯ СОЦИАЛЬНОЙ ИНФРАСТРУКТУРЫ СЕЛЬСКОГО ПОСЕЛЕНИЯ БОЛЬШАЯ ДЕРГУНОВКА МУНИЦИПАЛЬНОГО РАЙОНА БОЛЬШЕГЛУШИЦКИЙ САМАРСКОЙ ОБЛАСТИ</w:t>
      </w:r>
    </w:p>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i/>
          <w:sz w:val="24"/>
          <w:szCs w:val="24"/>
          <w:lang w:eastAsia="en-US"/>
        </w:rPr>
      </w:pPr>
      <w:r w:rsidRPr="00BF474B">
        <w:rPr>
          <w:rFonts w:ascii="Times New Roman" w:eastAsia="Calibri" w:hAnsi="Times New Roman" w:cs="Times New Roman"/>
          <w:b/>
          <w:i/>
          <w:sz w:val="24"/>
          <w:szCs w:val="24"/>
          <w:lang w:eastAsia="en-US"/>
        </w:rPr>
        <w:lastRenderedPageBreak/>
        <w:t>2.1 Описание социально-экономического состояния сельского поселения  Большая Дергуновка муниципального района Большеглушицкий Самарской области, сведения о градостроительной деятельности на территории сельского поселения  Большая Дергуновка муниципального района Большеглушицкий Самарской области</w:t>
      </w:r>
      <w:r w:rsidRPr="00BF474B">
        <w:rPr>
          <w:rFonts w:ascii="Times New Roman" w:eastAsia="Calibri" w:hAnsi="Times New Roman" w:cs="Times New Roman"/>
          <w:i/>
          <w:sz w:val="24"/>
          <w:szCs w:val="24"/>
          <w:lang w:eastAsia="en-US"/>
        </w:rPr>
        <w:t>;</w:t>
      </w:r>
    </w:p>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i/>
          <w:sz w:val="24"/>
          <w:szCs w:val="24"/>
          <w:lang w:eastAsia="en-US"/>
        </w:rPr>
      </w:pPr>
      <w:r w:rsidRPr="00BF474B">
        <w:rPr>
          <w:rFonts w:ascii="Times New Roman" w:hAnsi="Times New Roman" w:cs="Times New Roman"/>
          <w:color w:val="000000"/>
          <w:sz w:val="24"/>
          <w:szCs w:val="24"/>
        </w:rPr>
        <w:t xml:space="preserve">Сельское поселение </w:t>
      </w:r>
      <w:r w:rsidRPr="00BF474B">
        <w:rPr>
          <w:rFonts w:ascii="Times New Roman" w:hAnsi="Times New Roman" w:cs="Times New Roman"/>
          <w:sz w:val="24"/>
          <w:szCs w:val="24"/>
        </w:rPr>
        <w:t>Большая Дергуновка</w:t>
      </w:r>
      <w:r w:rsidRPr="00BF474B">
        <w:rPr>
          <w:rFonts w:ascii="Times New Roman" w:hAnsi="Times New Roman" w:cs="Times New Roman"/>
          <w:color w:val="000000"/>
          <w:sz w:val="24"/>
          <w:szCs w:val="24"/>
        </w:rPr>
        <w:t xml:space="preserve"> включает в себя 3 населенных пунктов, с административным центром в с. </w:t>
      </w:r>
      <w:r w:rsidRPr="00BF474B">
        <w:rPr>
          <w:rFonts w:ascii="Times New Roman" w:hAnsi="Times New Roman" w:cs="Times New Roman"/>
          <w:sz w:val="24"/>
          <w:szCs w:val="24"/>
        </w:rPr>
        <w:t>Большая Дергуновка</w:t>
      </w:r>
    </w:p>
    <w:tbl>
      <w:tblPr>
        <w:tblW w:w="0" w:type="auto"/>
        <w:jc w:val="center"/>
        <w:tblInd w:w="-1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840"/>
        <w:gridCol w:w="2580"/>
        <w:gridCol w:w="1312"/>
        <w:gridCol w:w="2033"/>
        <w:gridCol w:w="1514"/>
      </w:tblGrid>
      <w:tr w:rsidR="00F361D7" w:rsidRPr="00DF0F7F" w:rsidTr="00E33925">
        <w:trPr>
          <w:cantSplit/>
          <w:trHeight w:val="729"/>
          <w:jc w:val="center"/>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Наименование поселения,  с указанием административного центра </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Наименование населенных пунктов, входящих в состав поселения</w:t>
            </w:r>
          </w:p>
        </w:tc>
        <w:tc>
          <w:tcPr>
            <w:tcW w:w="1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Численность населения населенного пункта, чел.</w:t>
            </w: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Расстояние от населенного пункта до административного</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центра, км</w:t>
            </w: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Расстояние от населенного пункта до  районного центра, км</w:t>
            </w:r>
          </w:p>
        </w:tc>
      </w:tr>
      <w:tr w:rsidR="00F361D7" w:rsidRPr="00DF0F7F" w:rsidTr="00E33925">
        <w:trPr>
          <w:trHeight w:val="901"/>
          <w:jc w:val="center"/>
        </w:trPr>
        <w:tc>
          <w:tcPr>
            <w:tcW w:w="28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Сельское поселение Большая Дергуновка муниципального района Большеглушицкий Самарской области, административный центр – с. Большая Дергуновка</w:t>
            </w:r>
          </w:p>
        </w:tc>
        <w:tc>
          <w:tcPr>
            <w:tcW w:w="2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с. Большая Дергуновка</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с. Берёзовка</w:t>
            </w:r>
          </w:p>
          <w:p w:rsidR="00F361D7" w:rsidRPr="00DF0F7F" w:rsidRDefault="00F361D7" w:rsidP="00E33925">
            <w:pPr>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п. Пробуждение</w:t>
            </w:r>
          </w:p>
        </w:tc>
        <w:tc>
          <w:tcPr>
            <w:tcW w:w="1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614</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84</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12</w:t>
            </w:r>
          </w:p>
          <w:p w:rsidR="00F361D7" w:rsidRPr="00DF0F7F" w:rsidRDefault="00F361D7" w:rsidP="00E33925">
            <w:pPr>
              <w:spacing w:after="0" w:line="120" w:lineRule="atLeast"/>
              <w:jc w:val="center"/>
              <w:rPr>
                <w:rFonts w:ascii="Times New Roman" w:hAnsi="Times New Roman" w:cs="Times New Roman"/>
                <w:sz w:val="20"/>
                <w:szCs w:val="20"/>
              </w:rPr>
            </w:pPr>
          </w:p>
        </w:tc>
        <w:tc>
          <w:tcPr>
            <w:tcW w:w="20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10</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10</w:t>
            </w:r>
          </w:p>
          <w:p w:rsidR="00F361D7" w:rsidRPr="00DF0F7F" w:rsidRDefault="00F361D7" w:rsidP="00E33925">
            <w:pPr>
              <w:spacing w:after="0" w:line="120" w:lineRule="atLeast"/>
              <w:jc w:val="center"/>
              <w:rPr>
                <w:rFonts w:ascii="Times New Roman" w:hAnsi="Times New Roman" w:cs="Times New Roman"/>
                <w:sz w:val="20"/>
                <w:szCs w:val="20"/>
              </w:rPr>
            </w:pPr>
          </w:p>
        </w:tc>
        <w:tc>
          <w:tcPr>
            <w:tcW w:w="1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19</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w:t>
            </w:r>
          </w:p>
          <w:p w:rsidR="00F361D7" w:rsidRPr="00DF0F7F" w:rsidRDefault="00F361D7" w:rsidP="00E33925">
            <w:pPr>
              <w:spacing w:after="0" w:line="120" w:lineRule="atLeast"/>
              <w:jc w:val="center"/>
              <w:rPr>
                <w:rFonts w:ascii="Times New Roman" w:hAnsi="Times New Roman" w:cs="Times New Roman"/>
                <w:sz w:val="20"/>
                <w:szCs w:val="20"/>
              </w:rPr>
            </w:pPr>
          </w:p>
        </w:tc>
      </w:tr>
    </w:tbl>
    <w:p w:rsidR="00F361D7" w:rsidRPr="00BF474B" w:rsidRDefault="00F361D7" w:rsidP="00F361D7">
      <w:pPr>
        <w:spacing w:after="0" w:line="120" w:lineRule="atLeast"/>
        <w:ind w:firstLine="709"/>
        <w:jc w:val="both"/>
        <w:rPr>
          <w:rFonts w:ascii="Times New Roman" w:hAnsi="Times New Roman" w:cs="Times New Roman"/>
          <w:color w:val="000000"/>
          <w:sz w:val="24"/>
          <w:szCs w:val="24"/>
        </w:rPr>
      </w:pPr>
      <w:r w:rsidRPr="00BF474B">
        <w:rPr>
          <w:rFonts w:ascii="Times New Roman" w:hAnsi="Times New Roman" w:cs="Times New Roman"/>
          <w:color w:val="000000"/>
          <w:sz w:val="24"/>
          <w:szCs w:val="24"/>
        </w:rPr>
        <w:t xml:space="preserve">Общая площадь сельского поселения </w:t>
      </w:r>
      <w:r w:rsidRPr="00BF474B">
        <w:rPr>
          <w:rFonts w:ascii="Times New Roman" w:hAnsi="Times New Roman" w:cs="Times New Roman"/>
          <w:sz w:val="24"/>
          <w:szCs w:val="24"/>
        </w:rPr>
        <w:t>Большая Дергуновка</w:t>
      </w:r>
      <w:r w:rsidRPr="00BF474B">
        <w:rPr>
          <w:rFonts w:ascii="Times New Roman" w:hAnsi="Times New Roman" w:cs="Times New Roman"/>
          <w:color w:val="000000"/>
          <w:sz w:val="24"/>
          <w:szCs w:val="24"/>
        </w:rPr>
        <w:t xml:space="preserve"> составляет  19205,86 га. Численность населения по данным на 01.01.2016 года составила  710 человек. В состав поселения входят с. </w:t>
      </w:r>
      <w:r w:rsidRPr="00BF474B">
        <w:rPr>
          <w:rFonts w:ascii="Times New Roman" w:hAnsi="Times New Roman" w:cs="Times New Roman"/>
          <w:sz w:val="24"/>
          <w:szCs w:val="24"/>
        </w:rPr>
        <w:t>Большая Дергуновка</w:t>
      </w:r>
      <w:r w:rsidRPr="00BF474B">
        <w:rPr>
          <w:rFonts w:ascii="Times New Roman" w:hAnsi="Times New Roman" w:cs="Times New Roman"/>
          <w:color w:val="000000"/>
          <w:sz w:val="24"/>
          <w:szCs w:val="24"/>
        </w:rPr>
        <w:t xml:space="preserve"> (административный центр), с. Берёзовка, п. Пробуждение.</w:t>
      </w:r>
    </w:p>
    <w:p w:rsidR="00F361D7" w:rsidRPr="00BF474B" w:rsidRDefault="00F361D7" w:rsidP="00F361D7">
      <w:pPr>
        <w:spacing w:after="0" w:line="120" w:lineRule="atLeast"/>
        <w:ind w:firstLine="709"/>
        <w:jc w:val="center"/>
        <w:rPr>
          <w:rFonts w:ascii="Times New Roman" w:hAnsi="Times New Roman" w:cs="Times New Roman"/>
          <w:color w:val="000000"/>
          <w:sz w:val="24"/>
          <w:szCs w:val="24"/>
        </w:rPr>
      </w:pPr>
      <w:r w:rsidRPr="00BF474B">
        <w:rPr>
          <w:rFonts w:ascii="Times New Roman" w:hAnsi="Times New Roman" w:cs="Times New Roman"/>
          <w:b/>
          <w:bCs/>
          <w:color w:val="000000"/>
          <w:sz w:val="24"/>
          <w:szCs w:val="24"/>
        </w:rPr>
        <w:t xml:space="preserve">Наличие земельных ресурсов сельского поселения </w:t>
      </w:r>
      <w:r w:rsidRPr="00BF474B">
        <w:rPr>
          <w:rFonts w:ascii="Times New Roman" w:hAnsi="Times New Roman" w:cs="Times New Roman"/>
          <w:b/>
          <w:sz w:val="24"/>
          <w:szCs w:val="24"/>
        </w:rPr>
        <w:t>Большая Дергуновка</w:t>
      </w:r>
    </w:p>
    <w:p w:rsidR="00F361D7" w:rsidRPr="00BF474B" w:rsidRDefault="00F361D7" w:rsidP="00F361D7">
      <w:pPr>
        <w:spacing w:after="0" w:line="120" w:lineRule="atLeast"/>
        <w:ind w:firstLine="709"/>
        <w:jc w:val="center"/>
        <w:rPr>
          <w:rFonts w:ascii="Times New Roman" w:hAnsi="Times New Roman" w:cs="Times New Roman"/>
          <w:color w:val="000000"/>
          <w:sz w:val="24"/>
          <w:szCs w:val="24"/>
        </w:rPr>
      </w:pPr>
      <w:r w:rsidRPr="00BF474B">
        <w:rPr>
          <w:rFonts w:ascii="Times New Roman" w:hAnsi="Times New Roman" w:cs="Times New Roman"/>
          <w:b/>
          <w:bCs/>
          <w:color w:val="000000"/>
          <w:sz w:val="24"/>
          <w:szCs w:val="24"/>
        </w:rPr>
        <w:t>                                                 </w:t>
      </w:r>
    </w:p>
    <w:tbl>
      <w:tblPr>
        <w:tblW w:w="0" w:type="auto"/>
        <w:jc w:val="center"/>
        <w:tblInd w:w="-1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342"/>
        <w:gridCol w:w="2707"/>
      </w:tblGrid>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Категории земель</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Общая площадь</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Земли сельхозназначения</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18078,99</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Земли поселений</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576,94</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Земли лесного фонда</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291,62</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Земли водного фонда</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117,38</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Земли промышленности, транспорта и т.д.</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106,266</w:t>
            </w:r>
          </w:p>
        </w:tc>
      </w:tr>
      <w:tr w:rsidR="00F361D7" w:rsidRPr="00BF474B" w:rsidTr="00E33925">
        <w:trPr>
          <w:jc w:val="center"/>
        </w:trPr>
        <w:tc>
          <w:tcPr>
            <w:tcW w:w="434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both"/>
              <w:rPr>
                <w:rFonts w:ascii="Times New Roman" w:hAnsi="Times New Roman" w:cs="Times New Roman"/>
                <w:sz w:val="24"/>
                <w:szCs w:val="24"/>
              </w:rPr>
            </w:pPr>
            <w:r w:rsidRPr="00BF474B">
              <w:rPr>
                <w:rFonts w:ascii="Times New Roman" w:hAnsi="Times New Roman" w:cs="Times New Roman"/>
                <w:sz w:val="24"/>
                <w:szCs w:val="24"/>
              </w:rPr>
              <w:t>Итого земель в границах</w:t>
            </w:r>
          </w:p>
        </w:tc>
        <w:tc>
          <w:tcPr>
            <w:tcW w:w="2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19205,86</w:t>
            </w:r>
          </w:p>
        </w:tc>
      </w:tr>
    </w:tbl>
    <w:p w:rsidR="00F361D7" w:rsidRPr="00BF474B" w:rsidRDefault="00F361D7" w:rsidP="00F361D7">
      <w:pPr>
        <w:spacing w:after="0" w:line="120" w:lineRule="atLeast"/>
        <w:jc w:val="both"/>
        <w:rPr>
          <w:rFonts w:ascii="Times New Roman" w:hAnsi="Times New Roman" w:cs="Times New Roman"/>
          <w:color w:val="000000"/>
          <w:sz w:val="24"/>
          <w:szCs w:val="24"/>
        </w:rPr>
      </w:pPr>
      <w:r w:rsidRPr="00BF474B">
        <w:rPr>
          <w:rFonts w:ascii="Times New Roman" w:hAnsi="Times New Roman" w:cs="Times New Roman"/>
          <w:color w:val="000000"/>
          <w:sz w:val="24"/>
          <w:szCs w:val="24"/>
        </w:rPr>
        <w:t> </w:t>
      </w:r>
    </w:p>
    <w:p w:rsidR="00F361D7" w:rsidRPr="00BF474B" w:rsidRDefault="00F361D7" w:rsidP="00F361D7">
      <w:pPr>
        <w:spacing w:after="0" w:line="120" w:lineRule="atLeast"/>
        <w:ind w:firstLine="540"/>
        <w:jc w:val="both"/>
        <w:rPr>
          <w:rFonts w:ascii="Times New Roman" w:hAnsi="Times New Roman" w:cs="Times New Roman"/>
          <w:color w:val="000000"/>
          <w:sz w:val="24"/>
          <w:szCs w:val="24"/>
        </w:rPr>
      </w:pPr>
      <w:r w:rsidRPr="00BF474B">
        <w:rPr>
          <w:rFonts w:ascii="Times New Roman" w:hAnsi="Times New Roman" w:cs="Times New Roman"/>
          <w:color w:val="000000"/>
          <w:sz w:val="24"/>
          <w:szCs w:val="24"/>
        </w:rPr>
        <w:t>Из приведенной таблицы видно, что сельскохозяйственные угодья занимают более 70 %. Земли сельскохозяйственного назначения являются экономической основой поселения.</w:t>
      </w:r>
    </w:p>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b/>
          <w:i/>
          <w:sz w:val="24"/>
          <w:szCs w:val="24"/>
          <w:lang w:eastAsia="en-US"/>
        </w:rPr>
      </w:pPr>
      <w:r w:rsidRPr="00BF474B">
        <w:rPr>
          <w:rFonts w:ascii="Times New Roman" w:eastAsia="Calibri" w:hAnsi="Times New Roman" w:cs="Times New Roman"/>
          <w:b/>
          <w:i/>
          <w:sz w:val="24"/>
          <w:szCs w:val="24"/>
          <w:lang w:eastAsia="en-US"/>
        </w:rPr>
        <w:t xml:space="preserve">2.2 Технико-экономические параметры существующих объектов социальной инфраструктуры сельского поселения Большая Дергуновка муниципального района Большеглушицкий Самарской области, сложившийся уровень обеспеченности населения сельского поселения Большая Дергуновка муниципального района Большеглушицкий Самарской области в областях образования, здравоохранения, физической культуры и массового спорта и культуры </w:t>
      </w:r>
    </w:p>
    <w:p w:rsidR="00F361D7" w:rsidRPr="00BF474B" w:rsidRDefault="00F361D7" w:rsidP="00F361D7">
      <w:pPr>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Объекты социальной инфраструктуры сельского поселения Большая Дергуновка</w:t>
      </w:r>
    </w:p>
    <w:p w:rsidR="00F361D7" w:rsidRPr="00DF0F7F" w:rsidRDefault="00F361D7" w:rsidP="00F361D7">
      <w:pPr>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муниципального района Большеглушицкий Самарской области</w:t>
      </w:r>
    </w:p>
    <w:tbl>
      <w:tblPr>
        <w:tblW w:w="101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695"/>
        <w:gridCol w:w="2269"/>
        <w:gridCol w:w="709"/>
        <w:gridCol w:w="859"/>
        <w:gridCol w:w="1127"/>
        <w:gridCol w:w="895"/>
        <w:gridCol w:w="892"/>
      </w:tblGrid>
      <w:tr w:rsidR="00F361D7" w:rsidRPr="00DF0F7F" w:rsidTr="00E33925">
        <w:trPr>
          <w:trHeight w:val="563"/>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w:t>
            </w:r>
          </w:p>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пп</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Наименование</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Адрес, улица</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w:t>
            </w:r>
          </w:p>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дома</w:t>
            </w:r>
          </w:p>
        </w:tc>
        <w:tc>
          <w:tcPr>
            <w:tcW w:w="858"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Этажность</w:t>
            </w:r>
          </w:p>
        </w:tc>
        <w:tc>
          <w:tcPr>
            <w:tcW w:w="1126"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Мощность</w:t>
            </w:r>
          </w:p>
        </w:tc>
        <w:tc>
          <w:tcPr>
            <w:tcW w:w="894"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Материал</w:t>
            </w:r>
          </w:p>
        </w:tc>
        <w:tc>
          <w:tcPr>
            <w:tcW w:w="891"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Состояние</w:t>
            </w:r>
          </w:p>
        </w:tc>
      </w:tr>
      <w:tr w:rsidR="00F361D7" w:rsidRPr="00DF0F7F" w:rsidTr="00E33925">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2</w:t>
            </w:r>
          </w:p>
        </w:tc>
        <w:tc>
          <w:tcPr>
            <w:tcW w:w="2268"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4</w:t>
            </w:r>
          </w:p>
        </w:tc>
        <w:tc>
          <w:tcPr>
            <w:tcW w:w="858"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5</w:t>
            </w:r>
          </w:p>
        </w:tc>
        <w:tc>
          <w:tcPr>
            <w:tcW w:w="1126"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6</w:t>
            </w:r>
          </w:p>
        </w:tc>
        <w:tc>
          <w:tcPr>
            <w:tcW w:w="894"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7</w:t>
            </w:r>
          </w:p>
        </w:tc>
        <w:tc>
          <w:tcPr>
            <w:tcW w:w="891"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Cs/>
                <w:i/>
                <w:sz w:val="20"/>
                <w:szCs w:val="20"/>
              </w:rPr>
            </w:pPr>
            <w:r w:rsidRPr="00DF0F7F">
              <w:rPr>
                <w:rFonts w:ascii="Times New Roman" w:hAnsi="Times New Roman" w:cs="Times New Roman"/>
                <w:bCs/>
                <w:i/>
                <w:sz w:val="20"/>
                <w:szCs w:val="20"/>
              </w:rPr>
              <w:t>8</w:t>
            </w:r>
          </w:p>
        </w:tc>
      </w:tr>
      <w:tr w:rsidR="00F361D7" w:rsidRPr="00DF0F7F" w:rsidTr="00E33925">
        <w:trPr>
          <w:trHeight w:val="712"/>
        </w:trPr>
        <w:tc>
          <w:tcPr>
            <w:tcW w:w="10149" w:type="dxa"/>
            <w:gridSpan w:val="8"/>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bCs/>
                <w:sz w:val="20"/>
                <w:szCs w:val="20"/>
              </w:rPr>
            </w:pPr>
            <w:r w:rsidRPr="00DF0F7F">
              <w:rPr>
                <w:rFonts w:ascii="Times New Roman" w:hAnsi="Times New Roman" w:cs="Times New Roman"/>
                <w:b/>
                <w:bCs/>
                <w:sz w:val="20"/>
                <w:szCs w:val="20"/>
              </w:rPr>
              <w:t>Объекты образования</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Здание ГОБДДОУ СОШ №1 (школа)</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с.Большая Дергуновка</w:t>
            </w:r>
          </w:p>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150мест</w:t>
            </w:r>
          </w:p>
        </w:tc>
        <w:tc>
          <w:tcPr>
            <w:tcW w:w="89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spacing w:after="0" w:line="120" w:lineRule="atLeast"/>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уд.</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Здание ГОБДДОУ СОШ №1 (д.сад)</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с.Большая Дергуновка</w:t>
            </w:r>
          </w:p>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90 мест</w:t>
            </w:r>
          </w:p>
        </w:tc>
        <w:tc>
          <w:tcPr>
            <w:tcW w:w="89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spacing w:after="0" w:line="120" w:lineRule="atLeast"/>
              <w:jc w:val="center"/>
              <w:rPr>
                <w:rFonts w:ascii="Times New Roman" w:hAnsi="Times New Roman" w:cs="Times New Roman"/>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неуд.</w:t>
            </w:r>
          </w:p>
        </w:tc>
      </w:tr>
      <w:tr w:rsidR="00F361D7" w:rsidRPr="00DF0F7F" w:rsidTr="00E33925">
        <w:trPr>
          <w:trHeight w:val="574"/>
        </w:trPr>
        <w:tc>
          <w:tcPr>
            <w:tcW w:w="10149" w:type="dxa"/>
            <w:gridSpan w:val="8"/>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b/>
                <w:bCs/>
                <w:sz w:val="20"/>
                <w:szCs w:val="20"/>
              </w:rPr>
              <w:t>Объекты</w:t>
            </w:r>
            <w:r w:rsidRPr="00DF0F7F">
              <w:rPr>
                <w:rFonts w:ascii="Times New Roman" w:hAnsi="Times New Roman" w:cs="Times New Roman"/>
                <w:b/>
                <w:sz w:val="20"/>
                <w:szCs w:val="20"/>
              </w:rPr>
              <w:t xml:space="preserve"> здравоохранения</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Фельдшерско-акушерский пункт</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с.Большая Дергуновка</w:t>
            </w:r>
          </w:p>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 xml:space="preserve">Ул. Советская </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95 в</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30 посещ в смену</w:t>
            </w:r>
          </w:p>
        </w:tc>
        <w:tc>
          <w:tcPr>
            <w:tcW w:w="894" w:type="dxa"/>
            <w:tcBorders>
              <w:top w:val="single" w:sz="4" w:space="0" w:color="auto"/>
              <w:left w:val="single" w:sz="4" w:space="0" w:color="auto"/>
              <w:bottom w:val="single" w:sz="4" w:space="0" w:color="auto"/>
              <w:right w:val="single" w:sz="4" w:space="0" w:color="auto"/>
            </w:tcBorders>
            <w:vAlign w:val="center"/>
          </w:tcPr>
          <w:p w:rsidR="00F361D7" w:rsidRPr="00DF0F7F" w:rsidRDefault="00F361D7" w:rsidP="00E33925">
            <w:pPr>
              <w:spacing w:after="0" w:line="120" w:lineRule="atLeast"/>
              <w:jc w:val="center"/>
              <w:rPr>
                <w:rFonts w:ascii="Times New Roman" w:hAnsi="Times New Roman" w:cs="Times New Roman"/>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уд.</w:t>
            </w:r>
          </w:p>
        </w:tc>
      </w:tr>
      <w:tr w:rsidR="00F361D7" w:rsidRPr="00DF0F7F" w:rsidTr="00E33925">
        <w:trPr>
          <w:trHeight w:val="586"/>
        </w:trPr>
        <w:tc>
          <w:tcPr>
            <w:tcW w:w="10149" w:type="dxa"/>
            <w:gridSpan w:val="8"/>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sz w:val="20"/>
                <w:szCs w:val="20"/>
              </w:rPr>
            </w:pPr>
            <w:r w:rsidRPr="00DF0F7F">
              <w:rPr>
                <w:rFonts w:ascii="Times New Roman" w:hAnsi="Times New Roman" w:cs="Times New Roman"/>
                <w:b/>
                <w:sz w:val="20"/>
                <w:szCs w:val="20"/>
              </w:rPr>
              <w:lastRenderedPageBreak/>
              <w:t>Спортивные и физкультурно-оздоровительные сооружения</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Спортивный зал в школе</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с.Большая Дергуновка</w:t>
            </w:r>
          </w:p>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 xml:space="preserve">Ул. Школьная </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16</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vertAlign w:val="superscript"/>
              </w:rPr>
            </w:pPr>
            <w:r w:rsidRPr="00DF0F7F">
              <w:rPr>
                <w:rFonts w:ascii="Times New Roman" w:hAnsi="Times New Roman" w:cs="Times New Roman"/>
                <w:sz w:val="20"/>
                <w:szCs w:val="20"/>
              </w:rPr>
              <w:t>162 м</w:t>
            </w:r>
            <w:r w:rsidRPr="00DF0F7F">
              <w:rPr>
                <w:rFonts w:ascii="Times New Roman" w:hAnsi="Times New Roman" w:cs="Times New Roman"/>
                <w:sz w:val="20"/>
                <w:szCs w:val="20"/>
                <w:vertAlign w:val="superscript"/>
              </w:rPr>
              <w:t>2</w:t>
            </w:r>
          </w:p>
        </w:tc>
        <w:tc>
          <w:tcPr>
            <w:tcW w:w="894" w:type="dxa"/>
            <w:tcBorders>
              <w:top w:val="single" w:sz="4" w:space="0" w:color="auto"/>
              <w:left w:val="single" w:sz="4" w:space="0" w:color="auto"/>
              <w:bottom w:val="single" w:sz="4" w:space="0" w:color="auto"/>
              <w:right w:val="single" w:sz="4" w:space="0" w:color="auto"/>
            </w:tcBorders>
            <w:vAlign w:val="center"/>
          </w:tcPr>
          <w:p w:rsidR="00F361D7" w:rsidRPr="00DF0F7F" w:rsidRDefault="00F361D7" w:rsidP="00E33925">
            <w:pPr>
              <w:spacing w:after="0" w:line="120" w:lineRule="atLeast"/>
              <w:jc w:val="center"/>
              <w:rPr>
                <w:rFonts w:ascii="Times New Roman" w:hAnsi="Times New Roman" w:cs="Times New Roman"/>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неуд.</w:t>
            </w:r>
          </w:p>
        </w:tc>
      </w:tr>
      <w:tr w:rsidR="00F361D7" w:rsidRPr="00DF0F7F" w:rsidTr="00E33925">
        <w:trPr>
          <w:trHeight w:val="314"/>
        </w:trPr>
        <w:tc>
          <w:tcPr>
            <w:tcW w:w="10149" w:type="dxa"/>
            <w:gridSpan w:val="8"/>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jc w:val="center"/>
              <w:rPr>
                <w:rFonts w:ascii="Times New Roman" w:hAnsi="Times New Roman" w:cs="Times New Roman"/>
                <w:b/>
                <w:i/>
                <w:sz w:val="20"/>
                <w:szCs w:val="20"/>
              </w:rPr>
            </w:pPr>
            <w:r w:rsidRPr="00DF0F7F">
              <w:rPr>
                <w:rFonts w:ascii="Times New Roman" w:hAnsi="Times New Roman" w:cs="Times New Roman"/>
                <w:b/>
                <w:i/>
                <w:sz w:val="20"/>
                <w:szCs w:val="20"/>
              </w:rPr>
              <w:t>Объекты культуры и искусства</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269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Клуб</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село Большая Дергуновка, ул.Советская</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97</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100 мест</w:t>
            </w:r>
          </w:p>
        </w:tc>
        <w:tc>
          <w:tcPr>
            <w:tcW w:w="894" w:type="dxa"/>
            <w:tcBorders>
              <w:top w:val="single" w:sz="4" w:space="0" w:color="auto"/>
              <w:left w:val="single" w:sz="4" w:space="0" w:color="auto"/>
              <w:bottom w:val="single" w:sz="4" w:space="0" w:color="auto"/>
              <w:right w:val="single" w:sz="4" w:space="0" w:color="auto"/>
            </w:tcBorders>
            <w:vAlign w:val="center"/>
          </w:tcPr>
          <w:p w:rsidR="00F361D7" w:rsidRPr="00DF0F7F" w:rsidRDefault="00F361D7" w:rsidP="00E33925">
            <w:pPr>
              <w:spacing w:after="0" w:line="120" w:lineRule="atLeast"/>
              <w:jc w:val="center"/>
              <w:rPr>
                <w:rFonts w:ascii="Times New Roman" w:hAnsi="Times New Roman" w:cs="Times New Roman"/>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уд.</w:t>
            </w:r>
          </w:p>
        </w:tc>
      </w:tr>
      <w:tr w:rsidR="00F361D7" w:rsidRPr="00DF0F7F" w:rsidTr="00E33925">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w:t>
            </w:r>
          </w:p>
        </w:tc>
        <w:tc>
          <w:tcPr>
            <w:tcW w:w="269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Библиотека</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 xml:space="preserve">село Большая Дергуновка, ул.Советская </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97</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10500 книг</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4 чит. места</w:t>
            </w:r>
          </w:p>
        </w:tc>
        <w:tc>
          <w:tcPr>
            <w:tcW w:w="894" w:type="dxa"/>
            <w:tcBorders>
              <w:top w:val="single" w:sz="4" w:space="0" w:color="auto"/>
              <w:left w:val="single" w:sz="4" w:space="0" w:color="auto"/>
              <w:bottom w:val="single" w:sz="4" w:space="0" w:color="auto"/>
              <w:right w:val="single" w:sz="4" w:space="0" w:color="auto"/>
            </w:tcBorders>
            <w:vAlign w:val="center"/>
          </w:tcPr>
          <w:p w:rsidR="00F361D7" w:rsidRPr="00DF0F7F" w:rsidRDefault="00F361D7" w:rsidP="00E33925">
            <w:pPr>
              <w:spacing w:after="0" w:line="120" w:lineRule="atLeast"/>
              <w:jc w:val="center"/>
              <w:rPr>
                <w:rFonts w:ascii="Times New Roman" w:hAnsi="Times New Roman" w:cs="Times New Roman"/>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уд.</w:t>
            </w:r>
          </w:p>
        </w:tc>
      </w:tr>
      <w:tr w:rsidR="00F361D7" w:rsidRPr="00DF0F7F" w:rsidTr="00E33925">
        <w:trPr>
          <w:trHeight w:val="342"/>
        </w:trPr>
        <w:tc>
          <w:tcPr>
            <w:tcW w:w="71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w:t>
            </w:r>
          </w:p>
        </w:tc>
        <w:tc>
          <w:tcPr>
            <w:tcW w:w="2693"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Клуб</w:t>
            </w:r>
          </w:p>
        </w:tc>
        <w:tc>
          <w:tcPr>
            <w:tcW w:w="22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село Березовка</w:t>
            </w:r>
          </w:p>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 xml:space="preserve"> ул. Набережная</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w:t>
            </w:r>
          </w:p>
        </w:tc>
        <w:tc>
          <w:tcPr>
            <w:tcW w:w="85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1126"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50 мест</w:t>
            </w:r>
          </w:p>
        </w:tc>
        <w:tc>
          <w:tcPr>
            <w:tcW w:w="894" w:type="dxa"/>
            <w:tcBorders>
              <w:top w:val="single" w:sz="4" w:space="0" w:color="auto"/>
              <w:left w:val="single" w:sz="4" w:space="0" w:color="auto"/>
              <w:bottom w:val="single" w:sz="4" w:space="0" w:color="auto"/>
              <w:right w:val="single" w:sz="4" w:space="0" w:color="auto"/>
            </w:tcBorders>
            <w:vAlign w:val="center"/>
          </w:tcPr>
          <w:p w:rsidR="00F361D7" w:rsidRPr="00DF0F7F" w:rsidRDefault="00F361D7" w:rsidP="00E33925">
            <w:pPr>
              <w:spacing w:after="0" w:line="120" w:lineRule="atLeast"/>
              <w:jc w:val="center"/>
              <w:rPr>
                <w:rFonts w:ascii="Times New Roman" w:hAnsi="Times New Roman" w:cs="Times New Roman"/>
                <w:bCs/>
                <w:sz w:val="20"/>
                <w:szCs w:val="20"/>
              </w:rPr>
            </w:pPr>
          </w:p>
        </w:tc>
        <w:tc>
          <w:tcPr>
            <w:tcW w:w="89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неуд.</w:t>
            </w:r>
          </w:p>
        </w:tc>
      </w:tr>
    </w:tbl>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b/>
          <w:i/>
          <w:sz w:val="24"/>
          <w:szCs w:val="24"/>
          <w:lang w:eastAsia="en-US"/>
        </w:rPr>
      </w:pPr>
      <w:bookmarkStart w:id="5" w:name="_Toc132715994"/>
      <w:bookmarkEnd w:id="5"/>
      <w:r w:rsidRPr="00BF474B">
        <w:rPr>
          <w:rFonts w:ascii="Times New Roman" w:eastAsia="Calibri" w:hAnsi="Times New Roman" w:cs="Times New Roman"/>
          <w:b/>
          <w:i/>
          <w:sz w:val="24"/>
          <w:szCs w:val="24"/>
          <w:lang w:eastAsia="en-US"/>
        </w:rPr>
        <w:t>2.3Прогнозируемый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По мере развития рыночной экономики значение социальной сферы постоянно растет. Социальная инфраструктура-совокупность объектов, деятельность которых направлена на удовлетворение личных потребностей, обеспечение жизнедеятельности и интеллектуального развития населения, это совокупность отраслей национального хозяйства, создающая социальные блага в виде услуг образования, здравоохранения, культуры, туризма и т.д. Отрасли социальной сферы приобретают все большее значение в развитии общественного производства. Они оказывают непосредственное влияние на уровень благосостояния, качество жизни населения.</w:t>
      </w:r>
    </w:p>
    <w:p w:rsidR="00F361D7" w:rsidRPr="00BF474B" w:rsidRDefault="00F361D7" w:rsidP="00F361D7">
      <w:pPr>
        <w:pStyle w:val="13"/>
        <w:spacing w:after="0" w:line="120" w:lineRule="atLeast"/>
        <w:ind w:left="0" w:firstLine="851"/>
        <w:jc w:val="both"/>
        <w:rPr>
          <w:rFonts w:ascii="Times New Roman" w:hAnsi="Times New Roman" w:cs="Times New Roman"/>
          <w:b/>
          <w:i/>
          <w:sz w:val="24"/>
          <w:szCs w:val="24"/>
        </w:rPr>
      </w:pPr>
      <w:r w:rsidRPr="00BF474B">
        <w:rPr>
          <w:rFonts w:ascii="Times New Roman" w:hAnsi="Times New Roman" w:cs="Times New Roman"/>
          <w:b/>
          <w:i/>
          <w:sz w:val="24"/>
          <w:szCs w:val="24"/>
        </w:rPr>
        <w:t xml:space="preserve">               Прогнозирование и планирование развития образования.</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Важное место среди отраслей социальной сферы занимает образование. Главное условие успешного функционирования общеобразовательной школы - это поддержание в надлежащем состоянии ее материально-технической базы. Общеобразовательные школы должны быть оснащены современными техническими средствами, укомплектованы учебниками и наглядными пособиями.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1982"/>
        <w:gridCol w:w="1570"/>
        <w:gridCol w:w="2126"/>
      </w:tblGrid>
      <w:tr w:rsidR="00F361D7" w:rsidRPr="00BF474B" w:rsidTr="00E33925">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Показатели</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Единица измерения</w:t>
            </w:r>
          </w:p>
        </w:tc>
        <w:tc>
          <w:tcPr>
            <w:tcW w:w="1560"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Фактический</w:t>
            </w:r>
          </w:p>
        </w:tc>
        <w:tc>
          <w:tcPr>
            <w:tcW w:w="2126"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Прогнозируемый</w:t>
            </w:r>
          </w:p>
        </w:tc>
      </w:tr>
      <w:tr w:rsidR="00F361D7" w:rsidRPr="00BF474B" w:rsidTr="00E33925">
        <w:trPr>
          <w:trHeight w:val="142"/>
        </w:trPr>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both"/>
              <w:rPr>
                <w:rFonts w:ascii="Times New Roman" w:hAnsi="Times New Roman" w:cs="Times New Roman"/>
                <w:sz w:val="24"/>
                <w:szCs w:val="24"/>
              </w:rPr>
            </w:pPr>
            <w:r w:rsidRPr="00BF474B">
              <w:rPr>
                <w:rFonts w:ascii="Times New Roman" w:hAnsi="Times New Roman" w:cs="Times New Roman"/>
                <w:sz w:val="24"/>
                <w:szCs w:val="24"/>
              </w:rPr>
              <w:t>Численность детей в возрасте 1-6 лет</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39</w:t>
            </w:r>
          </w:p>
        </w:tc>
        <w:tc>
          <w:tcPr>
            <w:tcW w:w="212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r>
      <w:tr w:rsidR="00F361D7" w:rsidRPr="00BF474B" w:rsidTr="00E33925">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both"/>
              <w:rPr>
                <w:rFonts w:ascii="Times New Roman" w:hAnsi="Times New Roman" w:cs="Times New Roman"/>
                <w:sz w:val="24"/>
                <w:szCs w:val="24"/>
              </w:rPr>
            </w:pPr>
            <w:r w:rsidRPr="00BF474B">
              <w:rPr>
                <w:rFonts w:ascii="Times New Roman" w:hAnsi="Times New Roman" w:cs="Times New Roman"/>
                <w:sz w:val="24"/>
                <w:szCs w:val="24"/>
              </w:rPr>
              <w:t>Численность детей, посещающих детский сад</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r>
      <w:tr w:rsidR="00F361D7" w:rsidRPr="00BF474B" w:rsidTr="00E33925">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both"/>
              <w:rPr>
                <w:rFonts w:ascii="Times New Roman" w:hAnsi="Times New Roman" w:cs="Times New Roman"/>
                <w:sz w:val="24"/>
                <w:szCs w:val="24"/>
              </w:rPr>
            </w:pPr>
            <w:r w:rsidRPr="00BF474B">
              <w:rPr>
                <w:rFonts w:ascii="Times New Roman" w:hAnsi="Times New Roman" w:cs="Times New Roman"/>
                <w:sz w:val="24"/>
                <w:szCs w:val="24"/>
              </w:rPr>
              <w:t>Количество групп в детском саду</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шт.</w:t>
            </w:r>
          </w:p>
        </w:tc>
        <w:tc>
          <w:tcPr>
            <w:tcW w:w="1560"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1</w:t>
            </w:r>
          </w:p>
        </w:tc>
        <w:tc>
          <w:tcPr>
            <w:tcW w:w="212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r>
      <w:tr w:rsidR="00F361D7" w:rsidRPr="00BF474B" w:rsidTr="00E33925">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both"/>
              <w:rPr>
                <w:rFonts w:ascii="Times New Roman" w:hAnsi="Times New Roman" w:cs="Times New Roman"/>
                <w:sz w:val="24"/>
                <w:szCs w:val="24"/>
              </w:rPr>
            </w:pPr>
            <w:r w:rsidRPr="00BF474B">
              <w:rPr>
                <w:rFonts w:ascii="Times New Roman" w:hAnsi="Times New Roman" w:cs="Times New Roman"/>
                <w:sz w:val="24"/>
                <w:szCs w:val="24"/>
              </w:rPr>
              <w:t>Численность детей в возрасте 7-17 лет</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человек</w:t>
            </w:r>
          </w:p>
        </w:tc>
        <w:tc>
          <w:tcPr>
            <w:tcW w:w="1560"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41</w:t>
            </w:r>
          </w:p>
        </w:tc>
        <w:tc>
          <w:tcPr>
            <w:tcW w:w="212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r>
      <w:tr w:rsidR="00F361D7" w:rsidRPr="00BF474B" w:rsidTr="00E33925">
        <w:tc>
          <w:tcPr>
            <w:tcW w:w="4361"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Охват дополнительным образованием детей в возрасте от 6 до 18 лет</w:t>
            </w:r>
          </w:p>
        </w:tc>
        <w:tc>
          <w:tcPr>
            <w:tcW w:w="19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p>
        </w:tc>
      </w:tr>
    </w:tbl>
    <w:p w:rsidR="00F361D7" w:rsidRPr="00BF474B" w:rsidRDefault="00F361D7" w:rsidP="00F361D7">
      <w:pPr>
        <w:pStyle w:val="13"/>
        <w:spacing w:after="0" w:line="120" w:lineRule="atLeast"/>
        <w:ind w:left="0" w:firstLine="851"/>
        <w:jc w:val="both"/>
        <w:rPr>
          <w:rFonts w:ascii="Times New Roman" w:hAnsi="Times New Roman" w:cs="Times New Roman"/>
          <w:b/>
          <w:i/>
          <w:sz w:val="24"/>
          <w:szCs w:val="24"/>
        </w:rPr>
      </w:pPr>
      <w:r w:rsidRPr="00BF474B">
        <w:rPr>
          <w:rFonts w:ascii="Times New Roman" w:hAnsi="Times New Roman" w:cs="Times New Roman"/>
          <w:sz w:val="24"/>
          <w:szCs w:val="24"/>
        </w:rPr>
        <w:t xml:space="preserve">                   </w:t>
      </w:r>
      <w:r w:rsidRPr="00BF474B">
        <w:rPr>
          <w:rFonts w:ascii="Times New Roman" w:hAnsi="Times New Roman" w:cs="Times New Roman"/>
          <w:b/>
          <w:i/>
          <w:sz w:val="24"/>
          <w:szCs w:val="24"/>
        </w:rPr>
        <w:t>Прогнозирование и планирование развития здравоохранения.</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Здравоохранение способствует улучшению здоровья населения, росту продолжительности жизни. Благодаря расширению систем здравоохранения, использованию современного медицинского оборудования, удается улучшить качество медицинского обслуживания, добиться уменьшения заболеваемости. Первоочередными задачами здравоохранения являются:</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 гарантированное обеспечение установленного объема медицинской помощи и профилактическими услугами в учреждениях здравоохранения;</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-первоочередная реконструкция действующих учреждений и строительство новых;</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 обеспечение квалифицированными специалистами.</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6"/>
        <w:gridCol w:w="2794"/>
        <w:gridCol w:w="1883"/>
        <w:gridCol w:w="1925"/>
      </w:tblGrid>
      <w:tr w:rsidR="00F361D7" w:rsidRPr="00BF474B" w:rsidTr="00E33925">
        <w:tc>
          <w:tcPr>
            <w:tcW w:w="2786"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Показатели</w:t>
            </w:r>
          </w:p>
        </w:tc>
        <w:tc>
          <w:tcPr>
            <w:tcW w:w="279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Единица измерения</w:t>
            </w:r>
          </w:p>
        </w:tc>
        <w:tc>
          <w:tcPr>
            <w:tcW w:w="1883"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Фактическое</w:t>
            </w:r>
          </w:p>
        </w:tc>
        <w:tc>
          <w:tcPr>
            <w:tcW w:w="192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Прогнозируемое</w:t>
            </w:r>
          </w:p>
        </w:tc>
      </w:tr>
      <w:tr w:rsidR="00F361D7" w:rsidRPr="00BF474B" w:rsidTr="00E33925">
        <w:trPr>
          <w:trHeight w:val="953"/>
        </w:trPr>
        <w:tc>
          <w:tcPr>
            <w:tcW w:w="2786" w:type="dxa"/>
            <w:tcBorders>
              <w:top w:val="single" w:sz="4" w:space="0" w:color="auto"/>
              <w:left w:val="single" w:sz="4" w:space="0" w:color="auto"/>
              <w:bottom w:val="single" w:sz="4" w:space="0" w:color="auto"/>
              <w:right w:val="single" w:sz="4" w:space="0" w:color="auto"/>
            </w:tcBorders>
          </w:tcPr>
          <w:p w:rsidR="00F361D7" w:rsidRPr="00BF474B" w:rsidRDefault="00F361D7" w:rsidP="00F361D7">
            <w:pPr>
              <w:pStyle w:val="a3"/>
              <w:widowControl w:val="0"/>
              <w:numPr>
                <w:ilvl w:val="0"/>
                <w:numId w:val="34"/>
              </w:numPr>
              <w:suppressAutoHyphens/>
              <w:autoSpaceDE w:val="0"/>
              <w:spacing w:after="0" w:line="120" w:lineRule="atLeast"/>
              <w:ind w:left="0"/>
              <w:rPr>
                <w:rFonts w:ascii="Times New Roman" w:hAnsi="Times New Roman" w:cs="Times New Roman"/>
                <w:sz w:val="24"/>
                <w:szCs w:val="24"/>
              </w:rPr>
            </w:pPr>
            <w:r w:rsidRPr="00BF474B">
              <w:rPr>
                <w:rFonts w:ascii="Times New Roman" w:hAnsi="Times New Roman" w:cs="Times New Roman"/>
                <w:sz w:val="24"/>
                <w:szCs w:val="24"/>
              </w:rPr>
              <w:lastRenderedPageBreak/>
              <w:t>Фельдшерско-акушерский пункт с.Большая Дергуновка</w:t>
            </w:r>
          </w:p>
          <w:p w:rsidR="00F361D7" w:rsidRPr="00BF474B" w:rsidRDefault="00F361D7" w:rsidP="00E33925">
            <w:pPr>
              <w:spacing w:after="0" w:line="120" w:lineRule="atLeast"/>
              <w:rPr>
                <w:rFonts w:ascii="Times New Roman" w:hAnsi="Times New Roman" w:cs="Times New Roman"/>
                <w:sz w:val="24"/>
                <w:szCs w:val="24"/>
              </w:rPr>
            </w:pPr>
          </w:p>
        </w:tc>
        <w:tc>
          <w:tcPr>
            <w:tcW w:w="279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чел./смена</w:t>
            </w:r>
          </w:p>
        </w:tc>
        <w:tc>
          <w:tcPr>
            <w:tcW w:w="1883" w:type="dxa"/>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tabs>
                <w:tab w:val="left" w:pos="1470"/>
              </w:tabs>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30</w:t>
            </w:r>
          </w:p>
        </w:tc>
        <w:tc>
          <w:tcPr>
            <w:tcW w:w="1925" w:type="dxa"/>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35</w:t>
            </w:r>
          </w:p>
        </w:tc>
      </w:tr>
    </w:tbl>
    <w:p w:rsidR="00F361D7" w:rsidRPr="00BF474B" w:rsidRDefault="00F361D7" w:rsidP="00F361D7">
      <w:pPr>
        <w:pStyle w:val="13"/>
        <w:spacing w:after="0" w:line="120" w:lineRule="atLeast"/>
        <w:ind w:left="0"/>
        <w:jc w:val="both"/>
        <w:rPr>
          <w:rFonts w:ascii="Times New Roman" w:hAnsi="Times New Roman" w:cs="Times New Roman"/>
          <w:sz w:val="24"/>
          <w:szCs w:val="24"/>
        </w:rPr>
      </w:pPr>
      <w:r w:rsidRPr="00BF474B">
        <w:rPr>
          <w:rFonts w:ascii="Times New Roman" w:hAnsi="Times New Roman" w:cs="Times New Roman"/>
          <w:sz w:val="24"/>
          <w:szCs w:val="24"/>
        </w:rPr>
        <w:t xml:space="preserve">                             </w:t>
      </w:r>
      <w:r w:rsidRPr="00BF474B">
        <w:rPr>
          <w:rFonts w:ascii="Times New Roman" w:hAnsi="Times New Roman" w:cs="Times New Roman"/>
          <w:b/>
          <w:i/>
          <w:sz w:val="24"/>
          <w:szCs w:val="24"/>
        </w:rPr>
        <w:t>Прогнозирование развития учреждений культуры и спорта.</w:t>
      </w:r>
    </w:p>
    <w:p w:rsidR="00F361D7" w:rsidRPr="00BF474B" w:rsidRDefault="00F361D7" w:rsidP="00F361D7">
      <w:pPr>
        <w:pStyle w:val="13"/>
        <w:spacing w:after="0" w:line="120" w:lineRule="atLeast"/>
        <w:ind w:left="0" w:firstLine="851"/>
        <w:jc w:val="both"/>
        <w:rPr>
          <w:rFonts w:ascii="Times New Roman" w:hAnsi="Times New Roman" w:cs="Times New Roman"/>
          <w:sz w:val="24"/>
          <w:szCs w:val="24"/>
        </w:rPr>
      </w:pPr>
      <w:r w:rsidRPr="00BF474B">
        <w:rPr>
          <w:rFonts w:ascii="Times New Roman" w:hAnsi="Times New Roman" w:cs="Times New Roman"/>
          <w:sz w:val="24"/>
          <w:szCs w:val="24"/>
        </w:rPr>
        <w:t>Основными задачами в сфере культуры являются: сохранение действующей сети учреждений; наращивание творческого потенциала профессиональных и самодеятельных коллективов; сохранение и развитие народного художественного творчества, народных промыслов и традиционной культуры; расширение экспозиционно-выставочных работ и научно-просветительской базы отрасли, повышение уровня и качества услуг, предоставляемых учреждениями культуры и искусства, и обеспечение их доступности для населения.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2259"/>
        <w:gridCol w:w="2185"/>
        <w:gridCol w:w="2124"/>
      </w:tblGrid>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Показатели</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Единица измерения</w:t>
            </w:r>
          </w:p>
        </w:tc>
        <w:tc>
          <w:tcPr>
            <w:tcW w:w="218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Фактическое</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pStyle w:val="13"/>
              <w:spacing w:after="0" w:line="120" w:lineRule="atLeast"/>
              <w:ind w:left="0"/>
              <w:jc w:val="center"/>
              <w:rPr>
                <w:rFonts w:ascii="Times New Roman" w:hAnsi="Times New Roman" w:cs="Times New Roman"/>
                <w:sz w:val="24"/>
                <w:szCs w:val="24"/>
              </w:rPr>
            </w:pPr>
            <w:r w:rsidRPr="00BF474B">
              <w:rPr>
                <w:rFonts w:ascii="Times New Roman" w:hAnsi="Times New Roman" w:cs="Times New Roman"/>
                <w:sz w:val="24"/>
                <w:szCs w:val="24"/>
              </w:rPr>
              <w:t>Прогнозируемое</w:t>
            </w: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Обеспеченность:</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 </w:t>
            </w:r>
          </w:p>
        </w:tc>
        <w:tc>
          <w:tcPr>
            <w:tcW w:w="2185"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spacing w:after="0" w:line="120" w:lineRule="atLeast"/>
              <w:rPr>
                <w:rFonts w:ascii="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spacing w:after="0" w:line="120" w:lineRule="atLeast"/>
              <w:rPr>
                <w:rFonts w:ascii="Times New Roman" w:hAnsi="Times New Roman" w:cs="Times New Roman"/>
                <w:sz w:val="24"/>
                <w:szCs w:val="24"/>
              </w:rPr>
            </w:pP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Общедоступными библиотеками</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 xml:space="preserve">учреждений </w:t>
            </w:r>
          </w:p>
        </w:tc>
        <w:tc>
          <w:tcPr>
            <w:tcW w:w="218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w:t>
            </w: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Учреждениями культурно-досугового типа</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 xml:space="preserve">учреждений </w:t>
            </w:r>
          </w:p>
        </w:tc>
        <w:tc>
          <w:tcPr>
            <w:tcW w:w="218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w:t>
            </w: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 xml:space="preserve">Количество посещений социокультурных мероприятий </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 xml:space="preserve">посещений </w:t>
            </w:r>
          </w:p>
        </w:tc>
        <w:tc>
          <w:tcPr>
            <w:tcW w:w="2185"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spacing w:after="0" w:line="120" w:lineRule="atLeast"/>
              <w:jc w:val="center"/>
              <w:rPr>
                <w:rFonts w:ascii="Times New Roman" w:hAnsi="Times New Roman" w:cs="Times New Roman"/>
                <w:sz w:val="24"/>
                <w:szCs w:val="24"/>
              </w:rPr>
            </w:pPr>
          </w:p>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1000</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1500</w:t>
            </w: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Количество спортивных сооружений</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шт</w:t>
            </w:r>
          </w:p>
        </w:tc>
        <w:tc>
          <w:tcPr>
            <w:tcW w:w="218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1</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w:t>
            </w:r>
          </w:p>
        </w:tc>
      </w:tr>
      <w:tr w:rsidR="00F361D7" w:rsidRPr="00BF474B" w:rsidTr="00E33925">
        <w:tc>
          <w:tcPr>
            <w:tcW w:w="388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Доля граждан, систематически занимающихся физической культурой и спортом</w:t>
            </w:r>
          </w:p>
        </w:tc>
        <w:tc>
          <w:tcPr>
            <w:tcW w:w="225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2185"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3</w:t>
            </w:r>
          </w:p>
        </w:tc>
        <w:tc>
          <w:tcPr>
            <w:tcW w:w="212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5</w:t>
            </w:r>
          </w:p>
        </w:tc>
      </w:tr>
    </w:tbl>
    <w:p w:rsidR="00F361D7" w:rsidRPr="00BF474B" w:rsidRDefault="00F361D7" w:rsidP="00F361D7">
      <w:pPr>
        <w:pStyle w:val="ae"/>
        <w:spacing w:before="0" w:after="0" w:line="120" w:lineRule="atLeast"/>
        <w:ind w:firstLine="851"/>
        <w:jc w:val="both"/>
        <w:rPr>
          <w:rStyle w:val="T4"/>
          <w:rFonts w:eastAsia="Calibri"/>
        </w:rPr>
      </w:pPr>
      <w:r w:rsidRPr="00BF474B">
        <w:rPr>
          <w:b/>
          <w:i/>
          <w:lang w:eastAsia="en-US"/>
        </w:rPr>
        <w:t>2.4.Оценка нормативно-правовой базы, необходимой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w:t>
      </w:r>
    </w:p>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sz w:val="24"/>
          <w:szCs w:val="24"/>
          <w:lang w:eastAsia="en-US"/>
        </w:rPr>
      </w:pPr>
      <w:r w:rsidRPr="00BF474B">
        <w:rPr>
          <w:rFonts w:ascii="Times New Roman" w:eastAsia="Calibri" w:hAnsi="Times New Roman" w:cs="Times New Roman"/>
          <w:sz w:val="24"/>
          <w:szCs w:val="24"/>
          <w:lang w:eastAsia="en-US"/>
        </w:rPr>
        <w:t>Нормативно-правовая база, необходимая для функционирования и развития социальной инфраструктуры сельского поселения Большая Дергуновка муниципального района Большеглушицкий Самарской области, является достаточной и состоит из:</w:t>
      </w:r>
    </w:p>
    <w:p w:rsidR="00F361D7" w:rsidRPr="00BF474B" w:rsidRDefault="00F361D7" w:rsidP="00F361D7">
      <w:pPr>
        <w:pStyle w:val="P54"/>
        <w:spacing w:line="120" w:lineRule="atLeast"/>
        <w:jc w:val="both"/>
        <w:rPr>
          <w:bCs/>
          <w:sz w:val="24"/>
          <w:szCs w:val="24"/>
        </w:rPr>
      </w:pPr>
      <w:r w:rsidRPr="00BF474B">
        <w:rPr>
          <w:sz w:val="24"/>
          <w:szCs w:val="24"/>
        </w:rPr>
        <w:t xml:space="preserve">Градостроительного кодекса Российской Федерации; </w:t>
      </w:r>
    </w:p>
    <w:p w:rsidR="00F361D7" w:rsidRPr="00BF474B" w:rsidRDefault="00F361D7" w:rsidP="00F361D7">
      <w:pPr>
        <w:spacing w:after="0" w:line="120" w:lineRule="atLeast"/>
        <w:ind w:firstLine="540"/>
        <w:jc w:val="both"/>
        <w:rPr>
          <w:rFonts w:ascii="Times New Roman" w:hAnsi="Times New Roman" w:cs="Times New Roman"/>
          <w:sz w:val="24"/>
          <w:szCs w:val="24"/>
        </w:rPr>
      </w:pPr>
      <w:r w:rsidRPr="00BF474B">
        <w:rPr>
          <w:rFonts w:ascii="Times New Roman" w:hAnsi="Times New Roman" w:cs="Times New Roman"/>
          <w:bCs/>
          <w:sz w:val="24"/>
          <w:szCs w:val="24"/>
        </w:rPr>
        <w:t>Федерального закона от 06.10.2003 № 131-ФЗ «Об общих принципах организации местного самоуправления в Российской Федерации»</w:t>
      </w:r>
      <w:r w:rsidRPr="00BF474B">
        <w:rPr>
          <w:rFonts w:ascii="Times New Roman" w:hAnsi="Times New Roman" w:cs="Times New Roman"/>
          <w:sz w:val="24"/>
          <w:szCs w:val="24"/>
        </w:rPr>
        <w:t>;</w:t>
      </w:r>
    </w:p>
    <w:p w:rsidR="00F361D7" w:rsidRPr="00BF474B" w:rsidRDefault="00F361D7" w:rsidP="00F361D7">
      <w:pPr>
        <w:pStyle w:val="ConsPlusNormal"/>
        <w:spacing w:line="120" w:lineRule="atLeast"/>
        <w:ind w:firstLine="540"/>
        <w:jc w:val="both"/>
        <w:rPr>
          <w:rFonts w:ascii="Times New Roman" w:eastAsia="Calibri" w:hAnsi="Times New Roman" w:cs="Times New Roman"/>
          <w:sz w:val="24"/>
          <w:szCs w:val="24"/>
          <w:lang w:eastAsia="en-US"/>
        </w:rPr>
      </w:pPr>
      <w:r w:rsidRPr="00BF474B">
        <w:rPr>
          <w:rFonts w:ascii="Times New Roman" w:eastAsia="Calibri" w:hAnsi="Times New Roman" w:cs="Times New Roman"/>
          <w:sz w:val="24"/>
          <w:szCs w:val="24"/>
          <w:lang w:eastAsia="en-US"/>
        </w:rPr>
        <w:t>Постановления Правительства Российской Федерации от 01.10.2015 № 1050 «Об утверждении требований к программам комплексного развития социальной инфраструктуры поселений, городских округов»;</w:t>
      </w:r>
    </w:p>
    <w:p w:rsidR="00F361D7" w:rsidRPr="00BF474B" w:rsidRDefault="00F361D7" w:rsidP="00F361D7">
      <w:pPr>
        <w:pStyle w:val="afb"/>
        <w:spacing w:line="120" w:lineRule="atLeast"/>
        <w:ind w:firstLine="540"/>
        <w:jc w:val="both"/>
        <w:rPr>
          <w:sz w:val="24"/>
          <w:szCs w:val="24"/>
        </w:rPr>
      </w:pPr>
      <w:r w:rsidRPr="00BF474B">
        <w:rPr>
          <w:sz w:val="24"/>
          <w:szCs w:val="24"/>
        </w:rPr>
        <w:t xml:space="preserve">Распоряжения </w:t>
      </w:r>
      <w:r w:rsidRPr="00BF474B">
        <w:rPr>
          <w:rFonts w:eastAsia="Calibri"/>
          <w:sz w:val="24"/>
          <w:szCs w:val="24"/>
          <w:lang w:eastAsia="en-US"/>
        </w:rPr>
        <w:t xml:space="preserve">Правительства Российской Федерации </w:t>
      </w:r>
      <w:r w:rsidRPr="00BF474B">
        <w:rPr>
          <w:sz w:val="24"/>
          <w:szCs w:val="24"/>
        </w:rPr>
        <w:t>от 19.10.1999 №1683-р «О Методике определения нормативной потребности субъектов РФ в объектах социальной инфраструктуры»;</w:t>
      </w:r>
    </w:p>
    <w:p w:rsidR="00F361D7" w:rsidRPr="00BF474B" w:rsidRDefault="00F361D7" w:rsidP="00F361D7">
      <w:pPr>
        <w:pStyle w:val="afb"/>
        <w:spacing w:line="120" w:lineRule="atLeast"/>
        <w:ind w:firstLine="540"/>
        <w:jc w:val="both"/>
        <w:rPr>
          <w:sz w:val="24"/>
          <w:szCs w:val="24"/>
        </w:rPr>
      </w:pPr>
      <w:r w:rsidRPr="00BF474B">
        <w:rPr>
          <w:sz w:val="24"/>
          <w:szCs w:val="24"/>
        </w:rPr>
        <w:t>СП 42.13330.2011 «Градостроительство. Планировка и застройка городских и сельских поселений»;</w:t>
      </w:r>
    </w:p>
    <w:p w:rsidR="00F361D7" w:rsidRPr="00BF474B" w:rsidRDefault="00F361D7" w:rsidP="00F361D7">
      <w:pPr>
        <w:spacing w:after="0" w:line="120" w:lineRule="atLeast"/>
        <w:ind w:firstLine="540"/>
        <w:jc w:val="both"/>
        <w:rPr>
          <w:rFonts w:ascii="Times New Roman" w:hAnsi="Times New Roman" w:cs="Times New Roman"/>
          <w:color w:val="000000"/>
          <w:sz w:val="24"/>
          <w:szCs w:val="24"/>
        </w:rPr>
      </w:pPr>
      <w:r w:rsidRPr="00BF474B">
        <w:rPr>
          <w:rFonts w:ascii="Times New Roman" w:hAnsi="Times New Roman" w:cs="Times New Roman"/>
          <w:color w:val="000000"/>
          <w:sz w:val="24"/>
          <w:szCs w:val="24"/>
        </w:rPr>
        <w:t>Устава сельского поселения Большая Дергуновка муниципального района Большеглушицкий Самарской области.</w:t>
      </w:r>
    </w:p>
    <w:p w:rsidR="00F361D7" w:rsidRPr="00BF474B" w:rsidRDefault="00F361D7" w:rsidP="00F361D7">
      <w:pPr>
        <w:pStyle w:val="13"/>
        <w:spacing w:after="0" w:line="120" w:lineRule="atLeast"/>
        <w:ind w:left="0"/>
        <w:jc w:val="center"/>
        <w:rPr>
          <w:rFonts w:ascii="Times New Roman" w:hAnsi="Times New Roman" w:cs="Times New Roman"/>
          <w:b/>
          <w:bCs/>
          <w:sz w:val="24"/>
          <w:szCs w:val="24"/>
        </w:rPr>
      </w:pPr>
      <w:r w:rsidRPr="00BF474B">
        <w:rPr>
          <w:rFonts w:ascii="Times New Roman" w:hAnsi="Times New Roman" w:cs="Times New Roman"/>
          <w:b/>
          <w:bCs/>
          <w:sz w:val="24"/>
          <w:szCs w:val="24"/>
        </w:rPr>
        <w:t>3. ПЕРЕЧЕНЬ МЕРОПРИЯТИЙ (ИНВЕСТИЦИОННЫХ ПРОЕКТОВ) ПО ПРОЕКТИРОВАНИЮ,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w:t>
      </w:r>
    </w:p>
    <w:p w:rsidR="00F361D7" w:rsidRPr="00BF474B" w:rsidRDefault="00F361D7" w:rsidP="00F361D7">
      <w:pPr>
        <w:autoSpaceDN w:val="0"/>
        <w:adjustRightInd w:val="0"/>
        <w:spacing w:after="0" w:line="120" w:lineRule="atLeast"/>
        <w:jc w:val="both"/>
        <w:rPr>
          <w:rFonts w:ascii="Times New Roman" w:eastAsia="MS Mincho" w:hAnsi="Times New Roman" w:cs="Times New Roman"/>
          <w:sz w:val="24"/>
          <w:szCs w:val="24"/>
        </w:rPr>
      </w:pPr>
      <w:r w:rsidRPr="00BF474B">
        <w:rPr>
          <w:rFonts w:ascii="Times New Roman" w:eastAsia="MS Mincho" w:hAnsi="Times New Roman" w:cs="Times New Roman"/>
          <w:sz w:val="24"/>
          <w:szCs w:val="24"/>
        </w:rPr>
        <w:t>На территории сельского поселения Большая Дергуновка муниципального района Большеглушицкий Самарской области планируются к размещению следующие объекты местного значения:</w:t>
      </w:r>
    </w:p>
    <w:p w:rsidR="00F361D7" w:rsidRPr="00BF474B" w:rsidRDefault="00F361D7" w:rsidP="00F361D7">
      <w:pPr>
        <w:tabs>
          <w:tab w:val="left" w:pos="1418"/>
        </w:tabs>
        <w:spacing w:after="0" w:line="120" w:lineRule="atLeast"/>
        <w:jc w:val="center"/>
        <w:outlineLvl w:val="3"/>
        <w:rPr>
          <w:rFonts w:ascii="Times New Roman" w:hAnsi="Times New Roman" w:cs="Times New Roman"/>
          <w:sz w:val="24"/>
          <w:szCs w:val="24"/>
        </w:rPr>
      </w:pPr>
      <w:r w:rsidRPr="00082893">
        <w:rPr>
          <w:rFonts w:ascii="Times New Roman" w:hAnsi="Times New Roman" w:cs="Times New Roman"/>
          <w:sz w:val="24"/>
          <w:szCs w:val="24"/>
        </w:rPr>
        <w:t>Объекты местного значения в сфере физической культуры и массового спорта</w:t>
      </w:r>
    </w:p>
    <w:tbl>
      <w:tblPr>
        <w:tblW w:w="110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457"/>
        <w:gridCol w:w="1843"/>
        <w:gridCol w:w="1843"/>
        <w:gridCol w:w="1134"/>
        <w:gridCol w:w="992"/>
        <w:gridCol w:w="709"/>
        <w:gridCol w:w="992"/>
        <w:gridCol w:w="1559"/>
      </w:tblGrid>
      <w:tr w:rsidR="00F361D7" w:rsidRPr="00082893" w:rsidTr="00F361D7">
        <w:trPr>
          <w:trHeight w:val="253"/>
          <w:tblHeader/>
        </w:trPr>
        <w:tc>
          <w:tcPr>
            <w:tcW w:w="541"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п/п</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Назначение и</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 xml:space="preserve">наименование </w:t>
            </w:r>
            <w:r w:rsidRPr="00082893">
              <w:rPr>
                <w:rFonts w:ascii="Times New Roman" w:eastAsia="MS Mincho" w:hAnsi="Times New Roman" w:cs="Times New Roman"/>
                <w:sz w:val="20"/>
                <w:szCs w:val="20"/>
              </w:rPr>
              <w:lastRenderedPageBreak/>
              <w:t>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lastRenderedPageBreak/>
              <w:t>Местоположение</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Вид работ, который</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lastRenderedPageBreak/>
              <w:t>планируется в целях</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размещения объекта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lastRenderedPageBreak/>
              <w:t>Срок,</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 xml:space="preserve">до </w:t>
            </w:r>
            <w:r w:rsidRPr="00082893">
              <w:rPr>
                <w:rFonts w:ascii="Times New Roman" w:eastAsia="MS Mincho" w:hAnsi="Times New Roman" w:cs="Times New Roman"/>
                <w:sz w:val="20"/>
                <w:szCs w:val="20"/>
              </w:rPr>
              <w:lastRenderedPageBreak/>
              <w:t>которого планируется размещение объекта, г.</w:t>
            </w:r>
          </w:p>
        </w:tc>
        <w:tc>
          <w:tcPr>
            <w:tcW w:w="2693"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lastRenderedPageBreak/>
              <w:t>Основные характеристики объекта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outlineLvl w:val="1"/>
              <w:rPr>
                <w:rFonts w:ascii="Times New Roman" w:hAnsi="Times New Roman" w:cs="Times New Roman"/>
                <w:sz w:val="20"/>
                <w:szCs w:val="20"/>
              </w:rPr>
            </w:pPr>
            <w:r w:rsidRPr="00082893">
              <w:rPr>
                <w:rFonts w:ascii="Times New Roman" w:hAnsi="Times New Roman" w:cs="Times New Roman"/>
                <w:sz w:val="20"/>
                <w:szCs w:val="20"/>
              </w:rPr>
              <w:t xml:space="preserve">Характеристики зон с </w:t>
            </w:r>
            <w:r w:rsidRPr="00082893">
              <w:rPr>
                <w:rFonts w:ascii="Times New Roman" w:hAnsi="Times New Roman" w:cs="Times New Roman"/>
                <w:sz w:val="20"/>
                <w:szCs w:val="20"/>
              </w:rPr>
              <w:lastRenderedPageBreak/>
              <w:t>особыми условиями использования территорий</w:t>
            </w:r>
          </w:p>
        </w:tc>
      </w:tr>
      <w:tr w:rsidR="00F361D7" w:rsidRPr="00082893" w:rsidTr="00F361D7">
        <w:trPr>
          <w:trHeight w:val="841"/>
          <w:tblHeader/>
        </w:trPr>
        <w:tc>
          <w:tcPr>
            <w:tcW w:w="541"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eastAsia="MS Mincho" w:hAnsi="Times New Roman" w:cs="Times New Roman"/>
                <w:sz w:val="20"/>
                <w:szCs w:val="20"/>
              </w:rPr>
            </w:pPr>
          </w:p>
        </w:tc>
        <w:tc>
          <w:tcPr>
            <w:tcW w:w="1457"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eastAsia="MS Mincho"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eastAsia="MS Mincho" w:hAnsi="Times New Roman" w:cs="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eastAsia="MS Mincho" w:hAnsi="Times New Roman" w:cs="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eastAsia="MS Mincho"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Площадь земельного</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участка, га</w:t>
            </w:r>
          </w:p>
        </w:tc>
        <w:tc>
          <w:tcPr>
            <w:tcW w:w="709"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Площадь объекта,</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га</w:t>
            </w:r>
          </w:p>
        </w:tc>
        <w:tc>
          <w:tcPr>
            <w:tcW w:w="992"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Иные характеристики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61D7" w:rsidRPr="00082893" w:rsidRDefault="00F361D7" w:rsidP="00E33925">
            <w:pPr>
              <w:spacing w:after="0" w:line="120" w:lineRule="atLeast"/>
              <w:rPr>
                <w:rFonts w:ascii="Times New Roman" w:hAnsi="Times New Roman" w:cs="Times New Roman"/>
                <w:sz w:val="20"/>
                <w:szCs w:val="20"/>
              </w:rPr>
            </w:pPr>
          </w:p>
        </w:tc>
      </w:tr>
      <w:tr w:rsidR="00F361D7" w:rsidRPr="00DF0F7F" w:rsidTr="00F361D7">
        <w:trPr>
          <w:cantSplit/>
          <w:trHeight w:val="596"/>
        </w:trPr>
        <w:tc>
          <w:tcPr>
            <w:tcW w:w="541"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lastRenderedPageBreak/>
              <w:t>1.</w:t>
            </w:r>
          </w:p>
        </w:tc>
        <w:tc>
          <w:tcPr>
            <w:tcW w:w="1457"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rPr>
                <w:rFonts w:ascii="Times New Roman" w:eastAsia="MS Mincho" w:hAnsi="Times New Roman" w:cs="Times New Roman"/>
                <w:sz w:val="20"/>
                <w:szCs w:val="20"/>
              </w:rPr>
            </w:pPr>
            <w:r w:rsidRPr="00082893">
              <w:rPr>
                <w:rFonts w:ascii="Times New Roman" w:eastAsia="MS Mincho" w:hAnsi="Times New Roman" w:cs="Times New Roman"/>
                <w:sz w:val="20"/>
                <w:szCs w:val="20"/>
              </w:rPr>
              <w:t>Спортивная площадка</w:t>
            </w:r>
          </w:p>
        </w:tc>
        <w:tc>
          <w:tcPr>
            <w:tcW w:w="1843"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 xml:space="preserve"> село Большая Дергуновка</w:t>
            </w:r>
          </w:p>
        </w:tc>
        <w:tc>
          <w:tcPr>
            <w:tcW w:w="1843"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строительство</w:t>
            </w:r>
          </w:p>
        </w:tc>
        <w:tc>
          <w:tcPr>
            <w:tcW w:w="1134"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2033</w:t>
            </w:r>
          </w:p>
        </w:tc>
        <w:tc>
          <w:tcPr>
            <w:tcW w:w="992"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0,12</w:t>
            </w:r>
          </w:p>
        </w:tc>
        <w:tc>
          <w:tcPr>
            <w:tcW w:w="992" w:type="dxa"/>
            <w:tcBorders>
              <w:top w:val="single" w:sz="4" w:space="0" w:color="auto"/>
              <w:left w:val="single" w:sz="4" w:space="0" w:color="auto"/>
              <w:bottom w:val="single" w:sz="4" w:space="0" w:color="auto"/>
              <w:right w:val="single" w:sz="4" w:space="0" w:color="auto"/>
            </w:tcBorders>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autoSpaceDN w:val="0"/>
              <w:adjustRightInd w:val="0"/>
              <w:spacing w:after="0" w:line="120" w:lineRule="atLeast"/>
              <w:jc w:val="center"/>
              <w:rPr>
                <w:rFonts w:ascii="Times New Roman" w:eastAsia="MS Mincho" w:hAnsi="Times New Roman" w:cs="Times New Roman"/>
                <w:sz w:val="20"/>
                <w:szCs w:val="20"/>
              </w:rPr>
            </w:pPr>
            <w:r w:rsidRPr="00082893">
              <w:rPr>
                <w:rFonts w:ascii="Times New Roman" w:eastAsia="MS Mincho" w:hAnsi="Times New Roman" w:cs="Times New Roman"/>
                <w:sz w:val="20"/>
                <w:szCs w:val="20"/>
              </w:rPr>
              <w:t>Установление зон с особыми условиями использования территорий в связи с размещением объекта не требуется</w:t>
            </w:r>
          </w:p>
        </w:tc>
      </w:tr>
    </w:tbl>
    <w:p w:rsidR="00F361D7" w:rsidRPr="00BF474B" w:rsidRDefault="00F361D7" w:rsidP="00F361D7">
      <w:pPr>
        <w:tabs>
          <w:tab w:val="left" w:pos="1418"/>
        </w:tabs>
        <w:spacing w:after="0" w:line="120" w:lineRule="atLeast"/>
        <w:outlineLvl w:val="3"/>
        <w:rPr>
          <w:rFonts w:ascii="Times New Roman" w:hAnsi="Times New Roman" w:cs="Times New Roman"/>
          <w:sz w:val="24"/>
          <w:szCs w:val="24"/>
        </w:rPr>
      </w:pPr>
      <w:r w:rsidRPr="00BF474B">
        <w:rPr>
          <w:rFonts w:ascii="Times New Roman" w:hAnsi="Times New Roman" w:cs="Times New Roman"/>
          <w:sz w:val="24"/>
          <w:szCs w:val="24"/>
        </w:rPr>
        <w:t>Объекты местного значения в сфере культуры</w:t>
      </w:r>
    </w:p>
    <w:tbl>
      <w:tblPr>
        <w:tblW w:w="110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1268"/>
        <w:gridCol w:w="1418"/>
        <w:gridCol w:w="1843"/>
        <w:gridCol w:w="1417"/>
        <w:gridCol w:w="1276"/>
        <w:gridCol w:w="884"/>
        <w:gridCol w:w="1134"/>
        <w:gridCol w:w="1276"/>
      </w:tblGrid>
      <w:tr w:rsidR="00F361D7" w:rsidRPr="00BF474B" w:rsidTr="00F361D7">
        <w:trPr>
          <w:trHeight w:val="253"/>
          <w:tblHeader/>
        </w:trPr>
        <w:tc>
          <w:tcPr>
            <w:tcW w:w="539"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w:t>
            </w:r>
          </w:p>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п/п</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Назначение и</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наименование объекта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Местоположение</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объекта</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Вид работ, который</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планируется в целях</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размещения объекта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Срок,</w:t>
            </w:r>
          </w:p>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до которого планируется размещение объекта, г.</w:t>
            </w:r>
          </w:p>
        </w:tc>
        <w:tc>
          <w:tcPr>
            <w:tcW w:w="3294" w:type="dxa"/>
            <w:gridSpan w:val="3"/>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082893">
              <w:rPr>
                <w:rFonts w:ascii="Times New Roman" w:eastAsia="MS Mincho" w:hAnsi="Times New Roman" w:cs="Times New Roman"/>
                <w:sz w:val="24"/>
                <w:szCs w:val="24"/>
              </w:rPr>
              <w:t>Основные характеристики объекта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hideMark/>
          </w:tcPr>
          <w:p w:rsidR="00F361D7" w:rsidRPr="00082893" w:rsidRDefault="00F361D7" w:rsidP="00E33925">
            <w:pPr>
              <w:autoSpaceDN w:val="0"/>
              <w:adjustRightInd w:val="0"/>
              <w:spacing w:after="0" w:line="120" w:lineRule="atLeast"/>
              <w:jc w:val="center"/>
              <w:outlineLvl w:val="1"/>
              <w:rPr>
                <w:rFonts w:ascii="Times New Roman" w:hAnsi="Times New Roman" w:cs="Times New Roman"/>
                <w:sz w:val="24"/>
                <w:szCs w:val="24"/>
              </w:rPr>
            </w:pPr>
            <w:r w:rsidRPr="00082893">
              <w:rPr>
                <w:rFonts w:ascii="Times New Roman" w:hAnsi="Times New Roman" w:cs="Times New Roman"/>
                <w:sz w:val="24"/>
                <w:szCs w:val="24"/>
              </w:rPr>
              <w:t>Характеристики зон с особыми условиями использования территорий (ЗСО)</w:t>
            </w:r>
          </w:p>
        </w:tc>
      </w:tr>
      <w:tr w:rsidR="00F361D7" w:rsidRPr="00BF474B" w:rsidTr="00F361D7">
        <w:trPr>
          <w:trHeight w:val="253"/>
          <w:tblHeader/>
        </w:trPr>
        <w:tc>
          <w:tcPr>
            <w:tcW w:w="539"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Площадь земельного</w:t>
            </w:r>
          </w:p>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участка</w:t>
            </w:r>
          </w:p>
        </w:tc>
        <w:tc>
          <w:tcPr>
            <w:tcW w:w="884"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Площадь объекта</w:t>
            </w:r>
          </w:p>
        </w:tc>
        <w:tc>
          <w:tcPr>
            <w:tcW w:w="1134" w:type="dxa"/>
            <w:tcBorders>
              <w:top w:val="single" w:sz="4" w:space="0" w:color="auto"/>
              <w:left w:val="single" w:sz="4" w:space="0" w:color="auto"/>
              <w:bottom w:val="single" w:sz="4" w:space="0" w:color="auto"/>
              <w:right w:val="single" w:sz="4" w:space="0" w:color="auto"/>
            </w:tcBorders>
            <w:shd w:val="clear" w:color="auto" w:fill="D9D9D9"/>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Иные характеристики</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hAnsi="Times New Roman" w:cs="Times New Roman"/>
                <w:sz w:val="24"/>
                <w:szCs w:val="24"/>
              </w:rPr>
            </w:pPr>
          </w:p>
        </w:tc>
      </w:tr>
      <w:tr w:rsidR="00F361D7" w:rsidRPr="00BF474B" w:rsidTr="00F361D7">
        <w:trPr>
          <w:cantSplit/>
          <w:trHeight w:val="610"/>
        </w:trPr>
        <w:tc>
          <w:tcPr>
            <w:tcW w:w="53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1</w:t>
            </w:r>
          </w:p>
        </w:tc>
        <w:tc>
          <w:tcPr>
            <w:tcW w:w="126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rPr>
                <w:rFonts w:ascii="Times New Roman" w:eastAsia="MS Mincho" w:hAnsi="Times New Roman" w:cs="Times New Roman"/>
                <w:sz w:val="24"/>
                <w:szCs w:val="24"/>
              </w:rPr>
            </w:pPr>
            <w:r w:rsidRPr="00BF474B">
              <w:rPr>
                <w:rFonts w:ascii="Times New Roman" w:eastAsia="MS Mincho" w:hAnsi="Times New Roman" w:cs="Times New Roman"/>
                <w:sz w:val="24"/>
                <w:szCs w:val="24"/>
              </w:rPr>
              <w:t>Дом культуры</w:t>
            </w:r>
          </w:p>
        </w:tc>
        <w:tc>
          <w:tcPr>
            <w:tcW w:w="141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jc w:val="center"/>
              <w:rPr>
                <w:rFonts w:ascii="Times New Roman" w:eastAsia="Calibri" w:hAnsi="Times New Roman" w:cs="Times New Roman"/>
                <w:sz w:val="24"/>
                <w:szCs w:val="24"/>
              </w:rPr>
            </w:pPr>
            <w:r w:rsidRPr="00BF474B">
              <w:rPr>
                <w:rFonts w:ascii="Times New Roman" w:eastAsia="Calibri" w:hAnsi="Times New Roman" w:cs="Times New Roman"/>
                <w:sz w:val="24"/>
                <w:szCs w:val="24"/>
              </w:rPr>
              <w:t>село Березовка, ул. Набережная, 20</w:t>
            </w:r>
          </w:p>
        </w:tc>
        <w:tc>
          <w:tcPr>
            <w:tcW w:w="1843"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eastAsia="MS Mincho" w:hAnsi="Times New Roman" w:cs="Times New Roman"/>
                <w:sz w:val="24"/>
                <w:szCs w:val="24"/>
              </w:rPr>
            </w:pPr>
            <w:r w:rsidRPr="00BF474B">
              <w:rPr>
                <w:rFonts w:ascii="Times New Roman" w:hAnsi="Times New Roman" w:cs="Times New Roman"/>
                <w:sz w:val="24"/>
                <w:szCs w:val="24"/>
              </w:rPr>
              <w:t>Кап.ремонт</w:t>
            </w:r>
          </w:p>
        </w:tc>
        <w:tc>
          <w:tcPr>
            <w:tcW w:w="1417"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2033</w:t>
            </w:r>
          </w:p>
        </w:tc>
        <w:tc>
          <w:tcPr>
            <w:tcW w:w="1276"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p>
        </w:tc>
        <w:tc>
          <w:tcPr>
            <w:tcW w:w="884"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50 мест</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Установление зон с особыми условиями использования территорий в связи с размещением объекта не требуется</w:t>
            </w:r>
          </w:p>
        </w:tc>
      </w:tr>
      <w:tr w:rsidR="00F361D7" w:rsidRPr="00BF474B" w:rsidTr="00F361D7">
        <w:trPr>
          <w:cantSplit/>
          <w:trHeight w:hRule="exact" w:val="704"/>
        </w:trPr>
        <w:tc>
          <w:tcPr>
            <w:tcW w:w="53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2</w:t>
            </w:r>
          </w:p>
        </w:tc>
        <w:tc>
          <w:tcPr>
            <w:tcW w:w="126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Библиотека</w:t>
            </w:r>
          </w:p>
        </w:tc>
        <w:tc>
          <w:tcPr>
            <w:tcW w:w="141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село Большая Дергуновка, ул.Советская 97</w:t>
            </w:r>
          </w:p>
        </w:tc>
        <w:tc>
          <w:tcPr>
            <w:tcW w:w="1843"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реконструкция</w:t>
            </w:r>
          </w:p>
        </w:tc>
        <w:tc>
          <w:tcPr>
            <w:tcW w:w="1417"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2033</w:t>
            </w:r>
          </w:p>
        </w:tc>
        <w:tc>
          <w:tcPr>
            <w:tcW w:w="1276"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8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spacing w:after="0" w:line="120" w:lineRule="atLeast"/>
              <w:jc w:val="center"/>
              <w:rPr>
                <w:rFonts w:ascii="Times New Roman" w:eastAsia="MS Mincho"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r>
      <w:tr w:rsidR="00F361D7" w:rsidRPr="00BF474B" w:rsidTr="00F361D7">
        <w:trPr>
          <w:cantSplit/>
          <w:trHeight w:hRule="exact" w:val="714"/>
        </w:trPr>
        <w:tc>
          <w:tcPr>
            <w:tcW w:w="539"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autoSpaceDN w:val="0"/>
              <w:adjustRightInd w:val="0"/>
              <w:spacing w:after="0" w:line="120" w:lineRule="atLeast"/>
              <w:jc w:val="center"/>
              <w:rPr>
                <w:rFonts w:ascii="Times New Roman" w:eastAsia="MS Mincho" w:hAnsi="Times New Roman" w:cs="Times New Roman"/>
                <w:sz w:val="24"/>
                <w:szCs w:val="24"/>
              </w:rPr>
            </w:pPr>
            <w:r w:rsidRPr="00BF474B">
              <w:rPr>
                <w:rFonts w:ascii="Times New Roman" w:eastAsia="MS Mincho" w:hAnsi="Times New Roman" w:cs="Times New Roman"/>
                <w:sz w:val="24"/>
                <w:szCs w:val="24"/>
              </w:rPr>
              <w:t>3</w:t>
            </w:r>
          </w:p>
        </w:tc>
        <w:tc>
          <w:tcPr>
            <w:tcW w:w="126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rPr>
                <w:rFonts w:ascii="Times New Roman" w:hAnsi="Times New Roman" w:cs="Times New Roman"/>
                <w:sz w:val="24"/>
                <w:szCs w:val="24"/>
              </w:rPr>
            </w:pPr>
            <w:r w:rsidRPr="00BF474B">
              <w:rPr>
                <w:rFonts w:ascii="Times New Roman" w:hAnsi="Times New Roman" w:cs="Times New Roman"/>
                <w:sz w:val="24"/>
                <w:szCs w:val="24"/>
              </w:rPr>
              <w:t>Здание сельского клуба</w:t>
            </w:r>
          </w:p>
        </w:tc>
        <w:tc>
          <w:tcPr>
            <w:tcW w:w="1418"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село Большая Дергуновка, ул.Советская 97</w:t>
            </w:r>
          </w:p>
        </w:tc>
        <w:tc>
          <w:tcPr>
            <w:tcW w:w="1843"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реконструкция</w:t>
            </w:r>
          </w:p>
        </w:tc>
        <w:tc>
          <w:tcPr>
            <w:tcW w:w="1417"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2033</w:t>
            </w:r>
          </w:p>
        </w:tc>
        <w:tc>
          <w:tcPr>
            <w:tcW w:w="1276"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884" w:type="dxa"/>
            <w:tcBorders>
              <w:top w:val="single" w:sz="4" w:space="0" w:color="auto"/>
              <w:left w:val="single" w:sz="4" w:space="0" w:color="auto"/>
              <w:bottom w:val="single" w:sz="4" w:space="0" w:color="auto"/>
              <w:right w:val="single" w:sz="4" w:space="0" w:color="auto"/>
            </w:tcBorders>
            <w:hideMark/>
          </w:tcPr>
          <w:p w:rsidR="00F361D7" w:rsidRPr="00BF474B" w:rsidRDefault="00F361D7" w:rsidP="00E33925">
            <w:pPr>
              <w:spacing w:after="0" w:line="120" w:lineRule="atLeast"/>
              <w:jc w:val="center"/>
              <w:rPr>
                <w:rFonts w:ascii="Times New Roman" w:hAnsi="Times New Roman" w:cs="Times New Roman"/>
                <w:sz w:val="24"/>
                <w:szCs w:val="24"/>
              </w:rPr>
            </w:pPr>
            <w:r w:rsidRPr="00BF474B">
              <w:rPr>
                <w:rFonts w:ascii="Times New Roman" w:hAnsi="Times New Roman" w:cs="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F361D7" w:rsidRPr="00BF474B" w:rsidRDefault="00F361D7" w:rsidP="00E33925">
            <w:pPr>
              <w:spacing w:after="0" w:line="120" w:lineRule="atLeast"/>
              <w:jc w:val="center"/>
              <w:rPr>
                <w:rFonts w:ascii="Times New Roman" w:eastAsia="MS Mincho"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361D7" w:rsidRPr="00BF474B" w:rsidRDefault="00F361D7" w:rsidP="00E33925">
            <w:pPr>
              <w:spacing w:after="0" w:line="120" w:lineRule="atLeast"/>
              <w:rPr>
                <w:rFonts w:ascii="Times New Roman" w:eastAsia="MS Mincho" w:hAnsi="Times New Roman" w:cs="Times New Roman"/>
                <w:sz w:val="24"/>
                <w:szCs w:val="24"/>
              </w:rPr>
            </w:pPr>
          </w:p>
        </w:tc>
      </w:tr>
    </w:tbl>
    <w:p w:rsidR="00F361D7" w:rsidRPr="00BF474B" w:rsidRDefault="00F361D7" w:rsidP="00F361D7">
      <w:pPr>
        <w:autoSpaceDN w:val="0"/>
        <w:adjustRightInd w:val="0"/>
        <w:spacing w:after="0" w:line="120" w:lineRule="atLeast"/>
        <w:ind w:firstLine="540"/>
        <w:jc w:val="both"/>
        <w:rPr>
          <w:rFonts w:ascii="Times New Roman" w:eastAsia="Calibri" w:hAnsi="Times New Roman" w:cs="Times New Roman"/>
          <w:b/>
          <w:i/>
          <w:sz w:val="24"/>
          <w:szCs w:val="24"/>
          <w:lang w:eastAsia="en-US"/>
        </w:rPr>
      </w:pPr>
    </w:p>
    <w:p w:rsidR="00F361D7" w:rsidRPr="00BF474B" w:rsidRDefault="00F361D7" w:rsidP="00F361D7">
      <w:pPr>
        <w:autoSpaceDN w:val="0"/>
        <w:adjustRightInd w:val="0"/>
        <w:spacing w:after="0" w:line="120" w:lineRule="atLeast"/>
        <w:jc w:val="both"/>
        <w:rPr>
          <w:rFonts w:ascii="Times New Roman" w:eastAsia="Calibri" w:hAnsi="Times New Roman" w:cs="Times New Roman"/>
          <w:b/>
          <w:i/>
          <w:sz w:val="24"/>
          <w:szCs w:val="24"/>
          <w:lang w:eastAsia="en-US"/>
        </w:rPr>
      </w:pPr>
    </w:p>
    <w:p w:rsidR="00F361D7" w:rsidRPr="00BF474B" w:rsidRDefault="00F361D7" w:rsidP="00F361D7">
      <w:pPr>
        <w:autoSpaceDN w:val="0"/>
        <w:adjustRightInd w:val="0"/>
        <w:spacing w:after="0" w:line="120" w:lineRule="atLeast"/>
        <w:ind w:firstLine="540"/>
        <w:jc w:val="center"/>
        <w:rPr>
          <w:rFonts w:ascii="Times New Roman" w:eastAsia="Calibri" w:hAnsi="Times New Roman" w:cs="Times New Roman"/>
          <w:b/>
          <w:sz w:val="24"/>
          <w:szCs w:val="24"/>
          <w:lang w:eastAsia="en-US"/>
        </w:rPr>
      </w:pPr>
      <w:r w:rsidRPr="00BF474B">
        <w:rPr>
          <w:rFonts w:ascii="Times New Roman" w:eastAsia="Calibri" w:hAnsi="Times New Roman" w:cs="Times New Roman"/>
          <w:b/>
          <w:sz w:val="24"/>
          <w:szCs w:val="24"/>
          <w:lang w:eastAsia="en-US"/>
        </w:rPr>
        <w:t xml:space="preserve">4. 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Pr="00BF474B">
        <w:rPr>
          <w:rFonts w:ascii="Times New Roman" w:hAnsi="Times New Roman" w:cs="Times New Roman"/>
          <w:b/>
          <w:bCs/>
          <w:sz w:val="24"/>
          <w:szCs w:val="24"/>
        </w:rPr>
        <w:t>СЕЛЬСКОГО ПОСЕЛЕНИЯ БОЛЬШАЯ ДЕРГУНОВКА МУНИЦИПАЛЬНОГО РАЙОНА БОЛЬШЕГЛУШИЦКИЙ САМАРСКОЙ ОБЛАСТИ</w:t>
      </w:r>
    </w:p>
    <w:p w:rsidR="00F361D7" w:rsidRPr="00BF474B" w:rsidRDefault="00F361D7" w:rsidP="00F361D7">
      <w:pPr>
        <w:autoSpaceDN w:val="0"/>
        <w:adjustRightInd w:val="0"/>
        <w:spacing w:after="0" w:line="120" w:lineRule="atLeast"/>
        <w:jc w:val="center"/>
        <w:outlineLvl w:val="2"/>
        <w:rPr>
          <w:rFonts w:ascii="Times New Roman" w:hAnsi="Times New Roman" w:cs="Times New Roman"/>
          <w:sz w:val="24"/>
          <w:szCs w:val="24"/>
        </w:rPr>
      </w:pPr>
    </w:p>
    <w:p w:rsidR="00F361D7" w:rsidRPr="00BF474B" w:rsidRDefault="00F361D7" w:rsidP="00F361D7">
      <w:pPr>
        <w:autoSpaceDN w:val="0"/>
        <w:adjustRightInd w:val="0"/>
        <w:spacing w:after="0" w:line="120" w:lineRule="atLeast"/>
        <w:jc w:val="center"/>
        <w:outlineLvl w:val="2"/>
        <w:rPr>
          <w:rFonts w:ascii="Times New Roman" w:hAnsi="Times New Roman" w:cs="Times New Roman"/>
          <w:sz w:val="24"/>
          <w:szCs w:val="24"/>
        </w:rPr>
      </w:pPr>
      <w:r w:rsidRPr="00BF474B">
        <w:rPr>
          <w:rFonts w:ascii="Times New Roman" w:hAnsi="Times New Roman" w:cs="Times New Roman"/>
          <w:b/>
          <w:sz w:val="24"/>
          <w:szCs w:val="24"/>
        </w:rPr>
        <w:t>Объемы финансирования мероприятий (инвестиционных проектов) по проектированию, строительству и реконструкции объектов социальной инфраструктуры сельского поселения Большая Дергуновка муниципального района Большеглушицкий Самарской области</w:t>
      </w:r>
      <w:r w:rsidRPr="00BF474B">
        <w:rPr>
          <w:rFonts w:ascii="Times New Roman" w:hAnsi="Times New Roman" w:cs="Times New Roman"/>
          <w:sz w:val="24"/>
          <w:szCs w:val="24"/>
        </w:rPr>
        <w:t>.</w:t>
      </w:r>
    </w:p>
    <w:p w:rsidR="00F361D7" w:rsidRPr="00BF474B" w:rsidRDefault="00F361D7" w:rsidP="00F361D7">
      <w:pPr>
        <w:autoSpaceDN w:val="0"/>
        <w:adjustRightInd w:val="0"/>
        <w:spacing w:after="0" w:line="120" w:lineRule="atLeast"/>
        <w:jc w:val="center"/>
        <w:outlineLvl w:val="2"/>
        <w:rPr>
          <w:rFonts w:ascii="Times New Roman" w:hAnsi="Times New Roman" w:cs="Times New Roman"/>
          <w:sz w:val="24"/>
          <w:szCs w:val="24"/>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4398"/>
        <w:gridCol w:w="993"/>
        <w:gridCol w:w="992"/>
        <w:gridCol w:w="851"/>
        <w:gridCol w:w="850"/>
        <w:gridCol w:w="851"/>
        <w:gridCol w:w="708"/>
        <w:gridCol w:w="709"/>
      </w:tblGrid>
      <w:tr w:rsidR="00F361D7" w:rsidRPr="00DF0F7F" w:rsidTr="00F361D7">
        <w:trPr>
          <w:trHeight w:val="135"/>
          <w:tblHeader/>
        </w:trPr>
        <w:tc>
          <w:tcPr>
            <w:tcW w:w="568"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 п/п</w:t>
            </w:r>
          </w:p>
        </w:tc>
        <w:tc>
          <w:tcPr>
            <w:tcW w:w="4398"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Наименование цели, задачи, мероприятия (инвестиционного проекта)</w:t>
            </w:r>
          </w:p>
        </w:tc>
        <w:tc>
          <w:tcPr>
            <w:tcW w:w="993"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Еди-</w:t>
            </w:r>
            <w:r w:rsidRPr="00DF0F7F">
              <w:rPr>
                <w:rFonts w:ascii="Times New Roman" w:hAnsi="Times New Roman" w:cs="Times New Roman"/>
                <w:sz w:val="20"/>
                <w:szCs w:val="20"/>
              </w:rPr>
              <w:br/>
              <w:t>ница</w:t>
            </w:r>
            <w:r w:rsidRPr="00DF0F7F">
              <w:rPr>
                <w:rFonts w:ascii="Times New Roman" w:hAnsi="Times New Roman" w:cs="Times New Roman"/>
                <w:sz w:val="20"/>
                <w:szCs w:val="20"/>
              </w:rPr>
              <w:br/>
              <w:t xml:space="preserve">изме- </w:t>
            </w:r>
            <w:r w:rsidRPr="00DF0F7F">
              <w:rPr>
                <w:rFonts w:ascii="Times New Roman" w:hAnsi="Times New Roman" w:cs="Times New Roman"/>
                <w:sz w:val="20"/>
                <w:szCs w:val="20"/>
              </w:rPr>
              <w:br/>
              <w:t>рения</w:t>
            </w:r>
          </w:p>
        </w:tc>
        <w:tc>
          <w:tcPr>
            <w:tcW w:w="4961" w:type="dxa"/>
            <w:gridSpan w:val="6"/>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Объемы финансирования мероприятий (инвестиционных проектов), тыс. руб.</w:t>
            </w:r>
          </w:p>
        </w:tc>
      </w:tr>
      <w:tr w:rsidR="00F361D7" w:rsidRPr="00DF0F7F" w:rsidTr="00F361D7">
        <w:trPr>
          <w:trHeight w:val="135"/>
          <w:tblHeader/>
        </w:trPr>
        <w:tc>
          <w:tcPr>
            <w:tcW w:w="568"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4398"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2022 -2033</w:t>
            </w: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Цель 1. Развитие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1.1. Обеспечение безопасности,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lastRenderedPageBreak/>
              <w:t>2</w:t>
            </w: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w:t>
            </w: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4</w:t>
            </w: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Задача 1.2.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Задача 1.3. Обеспечение сбалансированного,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Задача 1.4.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439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rPr>
                <w:rFonts w:ascii="Times New Roman" w:hAnsi="Times New Roman" w:cs="Times New Roman"/>
                <w:sz w:val="20"/>
                <w:szCs w:val="20"/>
              </w:rPr>
            </w:pPr>
            <w:r w:rsidRPr="00DF0F7F">
              <w:rPr>
                <w:rFonts w:ascii="Times New Roman" w:hAnsi="Times New Roman" w:cs="Times New Roman"/>
                <w:sz w:val="20"/>
                <w:szCs w:val="20"/>
              </w:rPr>
              <w:t>Строительство спортивной площадки</w:t>
            </w: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5 млн.р</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92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Задача 1.5.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56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39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bl>
    <w:p w:rsidR="00F361D7" w:rsidRPr="00BF474B" w:rsidRDefault="00F361D7" w:rsidP="00F361D7">
      <w:pPr>
        <w:autoSpaceDN w:val="0"/>
        <w:adjustRightInd w:val="0"/>
        <w:spacing w:after="0" w:line="120" w:lineRule="atLeast"/>
        <w:ind w:firstLine="567"/>
        <w:jc w:val="both"/>
        <w:outlineLvl w:val="1"/>
        <w:rPr>
          <w:rFonts w:ascii="Times New Roman" w:hAnsi="Times New Roman" w:cs="Times New Roman"/>
          <w:sz w:val="24"/>
          <w:szCs w:val="24"/>
        </w:rPr>
      </w:pPr>
      <w:r w:rsidRPr="00BF474B">
        <w:rPr>
          <w:rFonts w:ascii="Times New Roman" w:hAnsi="Times New Roman" w:cs="Times New Roman"/>
          <w:sz w:val="24"/>
          <w:szCs w:val="24"/>
        </w:rPr>
        <w:t>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p>
    <w:p w:rsidR="00F361D7" w:rsidRPr="00BF474B" w:rsidRDefault="00F361D7" w:rsidP="00F361D7">
      <w:pPr>
        <w:autoSpaceDN w:val="0"/>
        <w:adjustRightInd w:val="0"/>
        <w:spacing w:after="0" w:line="120" w:lineRule="atLeast"/>
        <w:ind w:firstLine="567"/>
        <w:jc w:val="both"/>
        <w:outlineLvl w:val="1"/>
        <w:rPr>
          <w:rFonts w:ascii="Times New Roman" w:hAnsi="Times New Roman" w:cs="Times New Roman"/>
          <w:sz w:val="24"/>
          <w:szCs w:val="24"/>
        </w:rPr>
      </w:pPr>
      <w:r w:rsidRPr="00BF474B">
        <w:rPr>
          <w:rFonts w:ascii="Times New Roman" w:hAnsi="Times New Roman" w:cs="Times New Roman"/>
          <w:sz w:val="24"/>
          <w:szCs w:val="24"/>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w:t>
      </w:r>
    </w:p>
    <w:p w:rsidR="00F361D7" w:rsidRPr="00BF474B" w:rsidRDefault="00F361D7" w:rsidP="00F361D7">
      <w:pPr>
        <w:autoSpaceDN w:val="0"/>
        <w:adjustRightInd w:val="0"/>
        <w:spacing w:after="0" w:line="120" w:lineRule="atLeast"/>
        <w:ind w:firstLine="567"/>
        <w:jc w:val="both"/>
        <w:outlineLvl w:val="1"/>
        <w:rPr>
          <w:rFonts w:ascii="Times New Roman" w:hAnsi="Times New Roman" w:cs="Times New Roman"/>
          <w:sz w:val="24"/>
          <w:szCs w:val="24"/>
        </w:rPr>
      </w:pPr>
      <w:r w:rsidRPr="00BF474B">
        <w:rPr>
          <w:rFonts w:ascii="Times New Roman" w:hAnsi="Times New Roman" w:cs="Times New Roman"/>
          <w:sz w:val="24"/>
          <w:szCs w:val="24"/>
        </w:rPr>
        <w:t>Финансирование мероприятий Программы из бюджета муниципального района Большеглушицкий Самарской области,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w:t>
      </w:r>
    </w:p>
    <w:p w:rsidR="00F361D7" w:rsidRPr="00BF474B" w:rsidRDefault="00F361D7" w:rsidP="00F361D7">
      <w:pPr>
        <w:autoSpaceDN w:val="0"/>
        <w:adjustRightInd w:val="0"/>
        <w:spacing w:after="0" w:line="120" w:lineRule="atLeast"/>
        <w:ind w:firstLine="567"/>
        <w:jc w:val="both"/>
        <w:outlineLvl w:val="1"/>
        <w:rPr>
          <w:rFonts w:ascii="Times New Roman" w:hAnsi="Times New Roman" w:cs="Times New Roman"/>
          <w:sz w:val="24"/>
          <w:szCs w:val="24"/>
        </w:rPr>
      </w:pPr>
      <w:r w:rsidRPr="00BF474B">
        <w:rPr>
          <w:rFonts w:ascii="Times New Roman" w:hAnsi="Times New Roman" w:cs="Times New Roman"/>
          <w:sz w:val="24"/>
          <w:szCs w:val="24"/>
        </w:rPr>
        <w:t>Средства бюджета муниципального района Большеглушицкий Самарской области,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w:t>
      </w:r>
    </w:p>
    <w:p w:rsidR="00F361D7" w:rsidRPr="00BF474B" w:rsidRDefault="00F361D7" w:rsidP="00F361D7">
      <w:pPr>
        <w:pStyle w:val="13"/>
        <w:spacing w:after="0" w:line="120" w:lineRule="atLeast"/>
        <w:ind w:left="0" w:firstLine="1211"/>
        <w:jc w:val="center"/>
        <w:rPr>
          <w:rFonts w:ascii="Times New Roman" w:hAnsi="Times New Roman" w:cs="Times New Roman"/>
          <w:b/>
          <w:sz w:val="24"/>
          <w:szCs w:val="24"/>
        </w:rPr>
      </w:pPr>
      <w:r w:rsidRPr="00BF474B">
        <w:rPr>
          <w:rFonts w:ascii="Times New Roman" w:hAnsi="Times New Roman" w:cs="Times New Roman"/>
          <w:b/>
          <w:sz w:val="24"/>
          <w:szCs w:val="24"/>
        </w:rPr>
        <w:t>5. ЦЕЛЕВЫЕ ИНДИКАТОРЫ ПРОГРАММЫ</w:t>
      </w:r>
    </w:p>
    <w:p w:rsidR="00F361D7" w:rsidRPr="00BF474B" w:rsidRDefault="00F361D7" w:rsidP="00F361D7">
      <w:pPr>
        <w:autoSpaceDN w:val="0"/>
        <w:adjustRightInd w:val="0"/>
        <w:spacing w:after="0" w:line="120" w:lineRule="atLeast"/>
        <w:jc w:val="center"/>
        <w:rPr>
          <w:rFonts w:ascii="Times New Roman" w:hAnsi="Times New Roman" w:cs="Times New Roman"/>
          <w:b/>
          <w:sz w:val="24"/>
          <w:szCs w:val="24"/>
        </w:rPr>
      </w:pPr>
      <w:r w:rsidRPr="00BF474B">
        <w:rPr>
          <w:rFonts w:ascii="Times New Roman" w:hAnsi="Times New Roman" w:cs="Times New Roman"/>
          <w:b/>
          <w:sz w:val="24"/>
          <w:szCs w:val="24"/>
        </w:rPr>
        <w:t>Перечень целевых показателей (индикаторов) Программы</w:t>
      </w:r>
    </w:p>
    <w:p w:rsidR="00F361D7" w:rsidRPr="00BF474B" w:rsidRDefault="00F361D7" w:rsidP="00F361D7">
      <w:pPr>
        <w:autoSpaceDN w:val="0"/>
        <w:adjustRightInd w:val="0"/>
        <w:spacing w:after="0" w:line="120" w:lineRule="atLeast"/>
        <w:jc w:val="center"/>
        <w:rPr>
          <w:rFonts w:ascii="Times New Roman" w:hAnsi="Times New Roman" w:cs="Times New Roman"/>
          <w:b/>
          <w:sz w:val="24"/>
          <w:szCs w:val="24"/>
        </w:rPr>
      </w:pPr>
    </w:p>
    <w:tbl>
      <w:tblPr>
        <w:tblW w:w="107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4143"/>
        <w:gridCol w:w="992"/>
        <w:gridCol w:w="992"/>
        <w:gridCol w:w="851"/>
        <w:gridCol w:w="850"/>
        <w:gridCol w:w="851"/>
        <w:gridCol w:w="708"/>
        <w:gridCol w:w="709"/>
      </w:tblGrid>
      <w:tr w:rsidR="00F361D7" w:rsidRPr="00DF0F7F" w:rsidTr="00F361D7">
        <w:trPr>
          <w:trHeight w:val="135"/>
          <w:tblHeader/>
        </w:trPr>
        <w:tc>
          <w:tcPr>
            <w:tcW w:w="674"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 п/п</w:t>
            </w:r>
          </w:p>
        </w:tc>
        <w:tc>
          <w:tcPr>
            <w:tcW w:w="4143"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Наименование цели, задачи, индикатора (показателя)</w:t>
            </w:r>
          </w:p>
        </w:tc>
        <w:tc>
          <w:tcPr>
            <w:tcW w:w="992" w:type="dxa"/>
            <w:vMerge w:val="restart"/>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Еди-</w:t>
            </w:r>
            <w:r w:rsidRPr="00DF0F7F">
              <w:rPr>
                <w:rFonts w:ascii="Times New Roman" w:hAnsi="Times New Roman" w:cs="Times New Roman"/>
                <w:sz w:val="20"/>
                <w:szCs w:val="20"/>
              </w:rPr>
              <w:br/>
              <w:t>ница</w:t>
            </w:r>
            <w:r w:rsidRPr="00DF0F7F">
              <w:rPr>
                <w:rFonts w:ascii="Times New Roman" w:hAnsi="Times New Roman" w:cs="Times New Roman"/>
                <w:sz w:val="20"/>
                <w:szCs w:val="20"/>
              </w:rPr>
              <w:br/>
            </w:r>
            <w:r w:rsidRPr="00DF0F7F">
              <w:rPr>
                <w:rFonts w:ascii="Times New Roman" w:hAnsi="Times New Roman" w:cs="Times New Roman"/>
                <w:sz w:val="20"/>
                <w:szCs w:val="20"/>
              </w:rPr>
              <w:lastRenderedPageBreak/>
              <w:t xml:space="preserve">изме- </w:t>
            </w:r>
            <w:r w:rsidRPr="00DF0F7F">
              <w:rPr>
                <w:rFonts w:ascii="Times New Roman" w:hAnsi="Times New Roman" w:cs="Times New Roman"/>
                <w:sz w:val="20"/>
                <w:szCs w:val="20"/>
              </w:rPr>
              <w:br/>
              <w:t>рения</w:t>
            </w:r>
          </w:p>
        </w:tc>
        <w:tc>
          <w:tcPr>
            <w:tcW w:w="4961" w:type="dxa"/>
            <w:gridSpan w:val="6"/>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lastRenderedPageBreak/>
              <w:t xml:space="preserve">Значение целевого показателя              </w:t>
            </w:r>
            <w:r w:rsidRPr="00DF0F7F">
              <w:rPr>
                <w:rFonts w:ascii="Times New Roman" w:hAnsi="Times New Roman" w:cs="Times New Roman"/>
                <w:sz w:val="20"/>
                <w:szCs w:val="20"/>
              </w:rPr>
              <w:br/>
              <w:t xml:space="preserve">(индикатора) </w:t>
            </w:r>
          </w:p>
        </w:tc>
      </w:tr>
      <w:tr w:rsidR="00F361D7" w:rsidRPr="00DF0F7F" w:rsidTr="00F361D7">
        <w:trPr>
          <w:trHeight w:val="135"/>
          <w:tblHead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4143"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361D7" w:rsidRPr="00DF0F7F" w:rsidRDefault="00F361D7" w:rsidP="00E33925">
            <w:pPr>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2017</w:t>
            </w:r>
          </w:p>
        </w:tc>
        <w:tc>
          <w:tcPr>
            <w:tcW w:w="85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2018</w:t>
            </w:r>
          </w:p>
        </w:tc>
        <w:tc>
          <w:tcPr>
            <w:tcW w:w="850"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2019</w:t>
            </w:r>
          </w:p>
        </w:tc>
        <w:tc>
          <w:tcPr>
            <w:tcW w:w="851"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2020</w:t>
            </w:r>
          </w:p>
        </w:tc>
        <w:tc>
          <w:tcPr>
            <w:tcW w:w="708"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2021</w:t>
            </w:r>
          </w:p>
        </w:tc>
        <w:tc>
          <w:tcPr>
            <w:tcW w:w="709"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2022 -2033</w:t>
            </w: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lastRenderedPageBreak/>
              <w:t>Цель 1. Развитие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1.1. Обеспечение безопасности, качества и эффективности использования населением объектов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1</w:t>
            </w: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2</w:t>
            </w: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3</w:t>
            </w: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r w:rsidRPr="00DF0F7F">
              <w:rPr>
                <w:rFonts w:ascii="Times New Roman" w:hAnsi="Times New Roman" w:cs="Times New Roman"/>
                <w:sz w:val="20"/>
                <w:szCs w:val="20"/>
              </w:rPr>
              <w:t>4</w:t>
            </w: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1.2. Обеспечение доступности объектов социальной инфраструктуры сельского поселения Большая Дергуновка муниципального района Большеглушицкий Самарской области для населения сельского поселения Большая Дергуновка муниципального района Большеглушицкий Самарской области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1.3. Обеспечение сбалансированного, перспективного развития социальной инфраструктуры сельского поселения Большая Дергуновка муниципального района Большеглушицкий Самарской области в соответствии с установленными потребностями в объектах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1.4. Обеспечение достижения расчетного уровня обеспеченности населения сельского поселения Большая Дергуновка муниципального района Большеглушицкий Самарской области услугами в областях образования, здравоохранения, физической культуры и массового спорта и культуры,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10770" w:type="dxa"/>
            <w:gridSpan w:val="9"/>
            <w:tcBorders>
              <w:top w:val="single" w:sz="4" w:space="0" w:color="auto"/>
              <w:left w:val="single" w:sz="4" w:space="0" w:color="auto"/>
              <w:bottom w:val="single" w:sz="4" w:space="0" w:color="auto"/>
              <w:right w:val="single" w:sz="4" w:space="0" w:color="auto"/>
            </w:tcBorders>
            <w:hideMark/>
          </w:tcPr>
          <w:p w:rsidR="00F361D7" w:rsidRPr="00DF0F7F" w:rsidRDefault="00F361D7" w:rsidP="00E33925">
            <w:pPr>
              <w:autoSpaceDN w:val="0"/>
              <w:adjustRightInd w:val="0"/>
              <w:spacing w:after="0" w:line="120" w:lineRule="atLeast"/>
              <w:jc w:val="both"/>
              <w:rPr>
                <w:rFonts w:ascii="Times New Roman" w:hAnsi="Times New Roman" w:cs="Times New Roman"/>
                <w:sz w:val="20"/>
                <w:szCs w:val="20"/>
              </w:rPr>
            </w:pPr>
            <w:r w:rsidRPr="00DF0F7F">
              <w:rPr>
                <w:rFonts w:ascii="Times New Roman" w:hAnsi="Times New Roman" w:cs="Times New Roman"/>
                <w:sz w:val="20"/>
                <w:szCs w:val="20"/>
              </w:rPr>
              <w:t>Задача 1.5. Обеспечение эффективности функционирования действующей социальной инфраструктуры сельского поселения Большая Дергуновка муниципального района Большеглушицкий Самарской области</w:t>
            </w: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r w:rsidR="00F361D7" w:rsidRPr="00DF0F7F" w:rsidTr="00F361D7">
        <w:tc>
          <w:tcPr>
            <w:tcW w:w="674"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4143"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0"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8"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c>
          <w:tcPr>
            <w:tcW w:w="709" w:type="dxa"/>
            <w:tcBorders>
              <w:top w:val="single" w:sz="4" w:space="0" w:color="auto"/>
              <w:left w:val="single" w:sz="4" w:space="0" w:color="auto"/>
              <w:bottom w:val="single" w:sz="4" w:space="0" w:color="auto"/>
              <w:right w:val="single" w:sz="4" w:space="0" w:color="auto"/>
            </w:tcBorders>
          </w:tcPr>
          <w:p w:rsidR="00F361D7" w:rsidRPr="00DF0F7F" w:rsidRDefault="00F361D7" w:rsidP="00E33925">
            <w:pPr>
              <w:autoSpaceDN w:val="0"/>
              <w:adjustRightInd w:val="0"/>
              <w:spacing w:after="0" w:line="120" w:lineRule="atLeast"/>
              <w:jc w:val="center"/>
              <w:rPr>
                <w:rFonts w:ascii="Times New Roman" w:hAnsi="Times New Roman" w:cs="Times New Roman"/>
                <w:sz w:val="20"/>
                <w:szCs w:val="20"/>
              </w:rPr>
            </w:pPr>
          </w:p>
        </w:tc>
      </w:tr>
    </w:tbl>
    <w:p w:rsidR="00F361D7" w:rsidRPr="00BF474B" w:rsidRDefault="00F361D7" w:rsidP="00F361D7">
      <w:pPr>
        <w:pStyle w:val="13"/>
        <w:spacing w:after="0" w:line="120" w:lineRule="atLeast"/>
        <w:ind w:left="0" w:firstLine="1211"/>
        <w:jc w:val="center"/>
        <w:rPr>
          <w:rFonts w:ascii="Times New Roman" w:hAnsi="Times New Roman" w:cs="Times New Roman"/>
          <w:b/>
          <w:sz w:val="24"/>
          <w:szCs w:val="24"/>
        </w:rPr>
      </w:pPr>
      <w:r w:rsidRPr="00BF474B">
        <w:rPr>
          <w:rFonts w:ascii="Times New Roman" w:hAnsi="Times New Roman" w:cs="Times New Roman"/>
          <w:b/>
          <w:sz w:val="24"/>
          <w:szCs w:val="24"/>
        </w:rPr>
        <w:t xml:space="preserve">6. ОЦЕНКА ЭФФЕКТИВНОСТИ МЕРОПРИЯТИЙ, ВКЛЮЧЕННЫХ В ПРОГРАММУ </w:t>
      </w:r>
    </w:p>
    <w:p w:rsidR="00F361D7" w:rsidRPr="00BF474B" w:rsidRDefault="00F361D7" w:rsidP="00F361D7">
      <w:pPr>
        <w:pStyle w:val="13"/>
        <w:spacing w:after="0" w:line="120" w:lineRule="atLeast"/>
        <w:ind w:left="0" w:firstLine="1213"/>
        <w:jc w:val="both"/>
        <w:rPr>
          <w:rFonts w:ascii="Times New Roman" w:hAnsi="Times New Roman" w:cs="Times New Roman"/>
          <w:sz w:val="24"/>
          <w:szCs w:val="24"/>
        </w:rPr>
      </w:pPr>
      <w:r w:rsidRPr="00BF474B">
        <w:rPr>
          <w:rFonts w:ascii="Times New Roman" w:hAnsi="Times New Roman" w:cs="Times New Roman"/>
          <w:sz w:val="24"/>
          <w:szCs w:val="24"/>
        </w:rPr>
        <w:t>Программа предусматривает выполнение комплекса мероприятий, которые обеспечат положительный эффект в развитии социальной инфраструктуры поселения. При развитой социальной инфраструктуре муниципальное образование делается привлекательнее для бизнеса. В этом случае реализация Программы определяет наличие основных положительных эффектов: бюджетного, коммерческого, социального.</w:t>
      </w:r>
    </w:p>
    <w:p w:rsidR="00F361D7" w:rsidRPr="00BF474B" w:rsidRDefault="00F361D7" w:rsidP="00F361D7">
      <w:pPr>
        <w:pStyle w:val="13"/>
        <w:spacing w:after="0" w:line="120" w:lineRule="atLeast"/>
        <w:ind w:left="0" w:firstLine="1213"/>
        <w:jc w:val="both"/>
        <w:rPr>
          <w:rFonts w:ascii="Times New Roman" w:hAnsi="Times New Roman" w:cs="Times New Roman"/>
          <w:sz w:val="24"/>
          <w:szCs w:val="24"/>
        </w:rPr>
      </w:pPr>
      <w:r w:rsidRPr="00BF474B">
        <w:rPr>
          <w:rFonts w:ascii="Times New Roman" w:hAnsi="Times New Roman" w:cs="Times New Roman"/>
          <w:sz w:val="24"/>
          <w:szCs w:val="24"/>
        </w:rPr>
        <w:t>Бюджетный эффект - развитие предприятий приведет  к увеличению бюджетных поступлений.</w:t>
      </w:r>
    </w:p>
    <w:p w:rsidR="00F361D7" w:rsidRPr="00BF474B" w:rsidRDefault="00F361D7" w:rsidP="00F361D7">
      <w:pPr>
        <w:pStyle w:val="13"/>
        <w:spacing w:after="0" w:line="120" w:lineRule="atLeast"/>
        <w:ind w:left="0" w:firstLine="1213"/>
        <w:jc w:val="both"/>
        <w:rPr>
          <w:rFonts w:ascii="Times New Roman" w:hAnsi="Times New Roman" w:cs="Times New Roman"/>
          <w:sz w:val="24"/>
          <w:szCs w:val="24"/>
        </w:rPr>
      </w:pPr>
      <w:r w:rsidRPr="00BF474B">
        <w:rPr>
          <w:rFonts w:ascii="Times New Roman" w:hAnsi="Times New Roman" w:cs="Times New Roman"/>
          <w:sz w:val="24"/>
          <w:szCs w:val="24"/>
        </w:rPr>
        <w:t>Коммерческий эффект- развитие малого и среднего бизнеса, развитие деловой инфраструктуры, повышение делового имиджа.</w:t>
      </w:r>
    </w:p>
    <w:p w:rsidR="00F361D7" w:rsidRPr="00BF474B" w:rsidRDefault="00F361D7" w:rsidP="00F361D7">
      <w:pPr>
        <w:pStyle w:val="13"/>
        <w:spacing w:after="0" w:line="120" w:lineRule="atLeast"/>
        <w:ind w:left="0" w:firstLine="1213"/>
        <w:jc w:val="both"/>
        <w:rPr>
          <w:rFonts w:ascii="Times New Roman" w:hAnsi="Times New Roman" w:cs="Times New Roman"/>
          <w:sz w:val="24"/>
          <w:szCs w:val="24"/>
        </w:rPr>
      </w:pPr>
      <w:r w:rsidRPr="00BF474B">
        <w:rPr>
          <w:rFonts w:ascii="Times New Roman" w:hAnsi="Times New Roman" w:cs="Times New Roman"/>
          <w:sz w:val="24"/>
          <w:szCs w:val="24"/>
        </w:rPr>
        <w:t>Социальный эффект-создание новых рабочих мест, увеличение жилищного фонда, повышение качества коммунальных услуг.</w:t>
      </w:r>
    </w:p>
    <w:p w:rsidR="00F361D7" w:rsidRPr="00BF474B" w:rsidRDefault="00F361D7" w:rsidP="00F361D7">
      <w:pPr>
        <w:pStyle w:val="13"/>
        <w:spacing w:after="0" w:line="120" w:lineRule="atLeast"/>
        <w:ind w:left="0" w:firstLine="1211"/>
        <w:jc w:val="center"/>
        <w:rPr>
          <w:rFonts w:ascii="Times New Roman" w:hAnsi="Times New Roman" w:cs="Times New Roman"/>
          <w:b/>
          <w:sz w:val="24"/>
          <w:szCs w:val="24"/>
        </w:rPr>
      </w:pPr>
      <w:r w:rsidRPr="00BF474B">
        <w:rPr>
          <w:rFonts w:ascii="Times New Roman" w:hAnsi="Times New Roman" w:cs="Times New Roman"/>
          <w:b/>
          <w:sz w:val="24"/>
          <w:szCs w:val="24"/>
        </w:rPr>
        <w:t>7. ПРЕДЛОЖЕНИЯ ПО СОВЕРШЕНСТВОВАНИЮ НОРМАТИВНО-ПРАВОВОГО И ИНФОРМАЦИОННОГО ОБЕСПЕЧЕНИЯ РАЗВИТИЯ СОЦИАЛЬНОЙ ИНФРАСТРУКТУРЫ, НАПРАВЛЕННЫЕ НА ДОСТИЖЕНИЕ ЦЕЛЕВЫХ ПОКАЗАТЕЛЕЙ ПРОГРАММЫ</w:t>
      </w:r>
    </w:p>
    <w:p w:rsidR="00F361D7" w:rsidRPr="00BF474B" w:rsidRDefault="00F361D7" w:rsidP="00F361D7">
      <w:pPr>
        <w:autoSpaceDN w:val="0"/>
        <w:adjustRightInd w:val="0"/>
        <w:spacing w:after="0" w:line="120" w:lineRule="atLeast"/>
        <w:ind w:firstLine="540"/>
        <w:jc w:val="both"/>
        <w:outlineLvl w:val="1"/>
        <w:rPr>
          <w:rFonts w:ascii="Times New Roman" w:hAnsi="Times New Roman" w:cs="Times New Roman"/>
          <w:sz w:val="24"/>
          <w:szCs w:val="24"/>
        </w:rPr>
      </w:pPr>
      <w:r w:rsidRPr="00BF474B">
        <w:rPr>
          <w:rFonts w:ascii="Times New Roman" w:hAnsi="Times New Roman" w:cs="Times New Roman"/>
          <w:sz w:val="24"/>
          <w:szCs w:val="24"/>
        </w:rPr>
        <w:lastRenderedPageBreak/>
        <w:t>Программа комплексного развития социальной инфраструктуры сельского поселения Большая Дергуновка муниципального района Большеглушицкий Самарской области на 2017-2033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F361D7" w:rsidRPr="00BF474B" w:rsidRDefault="00F361D7" w:rsidP="00F361D7">
      <w:pPr>
        <w:spacing w:after="0" w:line="120" w:lineRule="atLeast"/>
        <w:ind w:firstLine="540"/>
        <w:jc w:val="both"/>
        <w:rPr>
          <w:rFonts w:ascii="Times New Roman" w:hAnsi="Times New Roman" w:cs="Times New Roman"/>
          <w:sz w:val="24"/>
          <w:szCs w:val="24"/>
        </w:rPr>
      </w:pPr>
      <w:r w:rsidRPr="00BF474B">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позволят обеспечить  социально-экономическое развитие, как отдельных населенных пунктов, так и муниципального образования в целом.</w:t>
      </w:r>
    </w:p>
    <w:p w:rsidR="00F361D7" w:rsidRPr="00BF474B" w:rsidRDefault="00F361D7" w:rsidP="00F361D7">
      <w:pPr>
        <w:spacing w:after="0" w:line="120" w:lineRule="atLeast"/>
        <w:ind w:firstLine="540"/>
        <w:jc w:val="both"/>
        <w:rPr>
          <w:rFonts w:ascii="Times New Roman" w:hAnsi="Times New Roman" w:cs="Times New Roman"/>
          <w:sz w:val="24"/>
          <w:szCs w:val="24"/>
        </w:rPr>
      </w:pPr>
      <w:r w:rsidRPr="00BF474B">
        <w:rPr>
          <w:rFonts w:ascii="Times New Roman" w:hAnsi="Times New Roman" w:cs="Times New Roman"/>
          <w:sz w:val="24"/>
          <w:szCs w:val="24"/>
        </w:rPr>
        <w:t>Формирование и развитие социальной инфраструктуры зависит от устанавливаемых правил градостроительства, активности граждан в процессе публичных слушаний при принятии органами местного самоуправления (ОМСУ) тех или иных решений по обустройству территории. Приоритетными направлениями управления развитием элементов социальной инфраструктуры являются развитие объектов социальной сферы и сервисной деятельности, улично-дорожной сети и системы информационного обеспечения объективизации принимаемых управленческих решений.</w:t>
      </w:r>
    </w:p>
    <w:p w:rsidR="00F361D7" w:rsidRDefault="00F361D7" w:rsidP="00F361D7">
      <w:pPr>
        <w:spacing w:after="0" w:line="120" w:lineRule="atLeast"/>
        <w:ind w:firstLine="709"/>
        <w:jc w:val="both"/>
        <w:rPr>
          <w:rFonts w:ascii="Times New Roman" w:hAnsi="Times New Roman" w:cs="Times New Roman"/>
          <w:sz w:val="24"/>
          <w:szCs w:val="24"/>
        </w:rPr>
      </w:pPr>
      <w:r w:rsidRPr="00BF474B">
        <w:rPr>
          <w:rFonts w:ascii="Times New Roman" w:hAnsi="Times New Roman" w:cs="Times New Roman"/>
          <w:sz w:val="24"/>
          <w:szCs w:val="24"/>
        </w:rPr>
        <w:t>ОМСУ должны поощрять инициативы по развитию социальной инфраструктуры, исходящие от уполномоченных организаций социальных отраслей, а также предпринимателей, занимающихся сервисной деятельностью, в том числе путем формирования муниципального заказа, включая разнообразные механизмы: целевые программы, выделение земли под строительство, льготы по аренде помещений и др. Частно-государственное партнерство в области развития социальной инфраструктуры муниципальных образований пока не получило активной поддержки со стороны бизнеса и общества.</w:t>
      </w:r>
    </w:p>
    <w:p w:rsidR="00CB1DDC" w:rsidRPr="007C6CDB" w:rsidRDefault="00CB1DDC" w:rsidP="00CB1DDC">
      <w:pPr>
        <w:pStyle w:val="5"/>
        <w:spacing w:before="0" w:line="120" w:lineRule="atLeast"/>
        <w:ind w:right="-34"/>
        <w:jc w:val="center"/>
        <w:rPr>
          <w:rFonts w:ascii="Times New Roman" w:hAnsi="Times New Roman"/>
          <w:sz w:val="16"/>
          <w:szCs w:val="16"/>
        </w:rPr>
      </w:pPr>
      <w:r w:rsidRPr="007C6CDB">
        <w:rPr>
          <w:rFonts w:ascii="Times New Roman" w:hAnsi="Times New Roman"/>
          <w:noProof/>
          <w:sz w:val="16"/>
          <w:szCs w:val="16"/>
          <w:lang w:eastAsia="ru-RU"/>
        </w:rPr>
        <w:drawing>
          <wp:inline distT="0" distB="0" distL="0" distR="0">
            <wp:extent cx="295275" cy="337457"/>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srcRect/>
                    <a:stretch>
                      <a:fillRect/>
                    </a:stretch>
                  </pic:blipFill>
                  <pic:spPr bwMode="auto">
                    <a:xfrm>
                      <a:off x="0" y="0"/>
                      <a:ext cx="295275" cy="337457"/>
                    </a:xfrm>
                    <a:prstGeom prst="rect">
                      <a:avLst/>
                    </a:prstGeom>
                    <a:noFill/>
                    <a:ln w="9525">
                      <a:noFill/>
                      <a:miter lim="800000"/>
                      <a:headEnd/>
                      <a:tailEnd/>
                    </a:ln>
                  </pic:spPr>
                </pic:pic>
              </a:graphicData>
            </a:graphic>
          </wp:inline>
        </w:drawing>
      </w:r>
    </w:p>
    <w:p w:rsidR="00CB1DDC" w:rsidRPr="007C6CDB" w:rsidRDefault="00CB1DDC" w:rsidP="00CB1DDC">
      <w:pPr>
        <w:tabs>
          <w:tab w:val="left" w:pos="6521"/>
        </w:tabs>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РОССИЙСКАЯ ФЕДЕРАЦИЯ</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МУНИЦИПАЛЬНЫЙ  РАЙОН</w:t>
      </w:r>
    </w:p>
    <w:p w:rsidR="00CB1DDC" w:rsidRPr="007C6CDB" w:rsidRDefault="00CB1DDC" w:rsidP="00CB1DDC">
      <w:pPr>
        <w:tabs>
          <w:tab w:val="left" w:pos="6379"/>
        </w:tabs>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БОЛЬШЕГЛУШИЦКИЙ</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САМАРСКОЙ  ОБЛАСТИ</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АДМИНИСТРАЦИЯ</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СЕЛЬСКОГО  ПОСЕЛЕНИЯ</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БОЛЬШАЯ ДЕРГУНОВКА</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______________________________</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color w:val="333333"/>
          <w:sz w:val="16"/>
          <w:szCs w:val="16"/>
        </w:rPr>
        <w:t>ПОСТАНОВЛЕНИЕ</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u w:val="single"/>
        </w:rPr>
      </w:pPr>
      <w:r w:rsidRPr="007C6CDB">
        <w:rPr>
          <w:rFonts w:ascii="Times New Roman" w:hAnsi="Times New Roman" w:cs="Times New Roman"/>
          <w:b/>
          <w:i/>
          <w:color w:val="333333"/>
          <w:sz w:val="16"/>
          <w:szCs w:val="16"/>
          <w:u w:val="single"/>
        </w:rPr>
        <w:t>от 24 ноября 2017г. №66</w:t>
      </w:r>
    </w:p>
    <w:p w:rsidR="00CB1DDC" w:rsidRPr="007C6CDB" w:rsidRDefault="00CB1DDC" w:rsidP="00CB1DDC">
      <w:pPr>
        <w:spacing w:after="0" w:line="120" w:lineRule="atLeast"/>
        <w:ind w:left="-142"/>
        <w:jc w:val="center"/>
        <w:rPr>
          <w:rFonts w:ascii="Times New Roman" w:hAnsi="Times New Roman" w:cs="Times New Roman"/>
          <w:b/>
          <w:color w:val="333333"/>
          <w:sz w:val="16"/>
          <w:szCs w:val="16"/>
        </w:rPr>
      </w:pPr>
      <w:r w:rsidRPr="007C6CDB">
        <w:rPr>
          <w:rFonts w:ascii="Times New Roman" w:hAnsi="Times New Roman" w:cs="Times New Roman"/>
          <w:b/>
          <w:sz w:val="16"/>
          <w:szCs w:val="16"/>
        </w:rPr>
        <w:t>О ПРОВЕДЕНИИ ПУБЛИЧНЫХ СЛУШАНИЙ</w:t>
      </w:r>
    </w:p>
    <w:p w:rsidR="00CB1DDC" w:rsidRPr="00DF0F7F" w:rsidRDefault="00CB1DDC" w:rsidP="00CB1DDC">
      <w:pPr>
        <w:spacing w:after="0" w:line="120" w:lineRule="atLeast"/>
        <w:ind w:firstLine="709"/>
        <w:jc w:val="both"/>
        <w:rPr>
          <w:rFonts w:ascii="Times New Roman" w:hAnsi="Times New Roman" w:cs="Times New Roman"/>
          <w:sz w:val="24"/>
          <w:szCs w:val="24"/>
        </w:rPr>
      </w:pPr>
      <w:r w:rsidRPr="00DF0F7F">
        <w:rPr>
          <w:rFonts w:ascii="Times New Roman" w:hAnsi="Times New Roman" w:cs="Times New Roman"/>
          <w:b/>
          <w:sz w:val="24"/>
          <w:szCs w:val="24"/>
        </w:rPr>
        <w:t xml:space="preserve">        </w:t>
      </w:r>
      <w:r w:rsidRPr="00DF0F7F">
        <w:rPr>
          <w:rFonts w:ascii="Times New Roman" w:hAnsi="Times New Roman" w:cs="Times New Roman"/>
          <w:sz w:val="24"/>
          <w:szCs w:val="24"/>
        </w:rPr>
        <w:t xml:space="preserve">В соответствии со статьёй  28 Федерального закона от 06 октября 2003 года № 131-ФЗ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согласно статьи 15 главы </w:t>
      </w:r>
      <w:r w:rsidRPr="00DF0F7F">
        <w:rPr>
          <w:rFonts w:ascii="Times New Roman" w:hAnsi="Times New Roman" w:cs="Times New Roman"/>
          <w:sz w:val="24"/>
          <w:szCs w:val="24"/>
          <w:lang w:val="en-US"/>
        </w:rPr>
        <w:t>IV</w:t>
      </w:r>
      <w:r w:rsidRPr="00DF0F7F">
        <w:rPr>
          <w:rFonts w:ascii="Times New Roman" w:hAnsi="Times New Roman" w:cs="Times New Roman"/>
          <w:sz w:val="24"/>
          <w:szCs w:val="24"/>
        </w:rPr>
        <w:t xml:space="preserve"> Решения Собрания представителей сельского поселения Большая Дергуновка муниципального района </w:t>
      </w:r>
      <w:r w:rsidR="00211CB5" w:rsidRPr="00DF0F7F">
        <w:rPr>
          <w:rFonts w:ascii="Times New Roman" w:hAnsi="Times New Roman" w:cs="Times New Roman"/>
          <w:sz w:val="24"/>
          <w:szCs w:val="24"/>
        </w:rPr>
        <w:fldChar w:fldCharType="begin"/>
      </w:r>
      <w:r w:rsidRPr="00DF0F7F">
        <w:rPr>
          <w:rFonts w:ascii="Times New Roman" w:hAnsi="Times New Roman" w:cs="Times New Roman"/>
          <w:sz w:val="24"/>
          <w:szCs w:val="24"/>
        </w:rPr>
        <w:instrText xml:space="preserve"> MERGEFIELD "Название_района" </w:instrText>
      </w:r>
      <w:r w:rsidR="00211CB5" w:rsidRPr="00DF0F7F">
        <w:rPr>
          <w:rFonts w:ascii="Times New Roman" w:hAnsi="Times New Roman" w:cs="Times New Roman"/>
          <w:sz w:val="24"/>
          <w:szCs w:val="24"/>
        </w:rPr>
        <w:fldChar w:fldCharType="separate"/>
      </w:r>
      <w:r w:rsidRPr="00DF0F7F">
        <w:rPr>
          <w:rFonts w:ascii="Times New Roman" w:hAnsi="Times New Roman" w:cs="Times New Roman"/>
          <w:noProof/>
          <w:sz w:val="24"/>
          <w:szCs w:val="24"/>
        </w:rPr>
        <w:t>Большеглушицкий</w:t>
      </w:r>
      <w:r w:rsidR="00211CB5" w:rsidRPr="00DF0F7F">
        <w:rPr>
          <w:rFonts w:ascii="Times New Roman" w:hAnsi="Times New Roman" w:cs="Times New Roman"/>
          <w:sz w:val="24"/>
          <w:szCs w:val="24"/>
        </w:rPr>
        <w:fldChar w:fldCharType="end"/>
      </w:r>
      <w:r w:rsidRPr="00DF0F7F">
        <w:rPr>
          <w:rFonts w:ascii="Times New Roman" w:hAnsi="Times New Roman" w:cs="Times New Roman"/>
          <w:sz w:val="24"/>
          <w:szCs w:val="24"/>
        </w:rPr>
        <w:t xml:space="preserve"> Самарской области</w:t>
      </w:r>
      <w:r w:rsidRPr="00DF0F7F">
        <w:rPr>
          <w:rFonts w:ascii="Times New Roman" w:hAnsi="Times New Roman" w:cs="Times New Roman"/>
          <w:b/>
          <w:sz w:val="24"/>
          <w:szCs w:val="24"/>
        </w:rPr>
        <w:t xml:space="preserve"> </w:t>
      </w:r>
      <w:r w:rsidRPr="00DF0F7F">
        <w:rPr>
          <w:rFonts w:ascii="Times New Roman" w:hAnsi="Times New Roman" w:cs="Times New Roman"/>
          <w:sz w:val="24"/>
          <w:szCs w:val="24"/>
        </w:rPr>
        <w:t>от  27 декабря 2013года № 122 «Об утверждении Правил землепользования и застройки сельского поселения Большая Дергуновка муниципального района Большеглушицкий Самарской области»</w:t>
      </w:r>
    </w:p>
    <w:p w:rsidR="00CB1DDC" w:rsidRPr="00DF0F7F" w:rsidRDefault="00CB1DDC" w:rsidP="00CB1DDC">
      <w:pPr>
        <w:shd w:val="clear" w:color="auto" w:fill="FFFFFF"/>
        <w:tabs>
          <w:tab w:val="left" w:pos="-142"/>
        </w:tabs>
        <w:spacing w:after="0" w:line="120" w:lineRule="atLeast"/>
        <w:jc w:val="center"/>
        <w:rPr>
          <w:rFonts w:ascii="Times New Roman" w:hAnsi="Times New Roman" w:cs="Times New Roman"/>
          <w:b/>
          <w:sz w:val="24"/>
          <w:szCs w:val="24"/>
        </w:rPr>
      </w:pPr>
      <w:r w:rsidRPr="00DF0F7F">
        <w:rPr>
          <w:rFonts w:ascii="Times New Roman" w:hAnsi="Times New Roman" w:cs="Times New Roman"/>
          <w:b/>
          <w:sz w:val="24"/>
          <w:szCs w:val="24"/>
        </w:rPr>
        <w:t>П О С Т А Н О В Л Я Ю:</w:t>
      </w:r>
    </w:p>
    <w:p w:rsidR="00CB1DDC" w:rsidRPr="00DF0F7F" w:rsidRDefault="00CB1DDC" w:rsidP="00CB1DDC">
      <w:pPr>
        <w:pStyle w:val="310"/>
        <w:spacing w:line="120" w:lineRule="atLeast"/>
        <w:ind w:right="-5"/>
        <w:jc w:val="both"/>
        <w:rPr>
          <w:sz w:val="24"/>
          <w:szCs w:val="24"/>
        </w:rPr>
      </w:pPr>
      <w:r w:rsidRPr="00DF0F7F">
        <w:rPr>
          <w:sz w:val="24"/>
          <w:szCs w:val="24"/>
        </w:rPr>
        <w:t xml:space="preserve">      1. Провести на территории сельского поселения Большая Дергуновка муниципального района Большеглушицкий Самарской области  публичные слушания по вопросу обсуждения проекта муниципального правового акта – проекта  Решения Собрания представителей сельского поселения  муниципального района </w:t>
      </w:r>
      <w:r w:rsidR="00211CB5" w:rsidRPr="00DF0F7F">
        <w:rPr>
          <w:sz w:val="24"/>
          <w:szCs w:val="24"/>
        </w:rPr>
        <w:fldChar w:fldCharType="begin"/>
      </w:r>
      <w:r w:rsidRPr="00DF0F7F">
        <w:rPr>
          <w:sz w:val="24"/>
          <w:szCs w:val="24"/>
        </w:rPr>
        <w:instrText xml:space="preserve"> MERGEFIELD "Название_района" </w:instrText>
      </w:r>
      <w:r w:rsidR="00211CB5" w:rsidRPr="00DF0F7F">
        <w:rPr>
          <w:sz w:val="24"/>
          <w:szCs w:val="24"/>
        </w:rPr>
        <w:fldChar w:fldCharType="separate"/>
      </w:r>
      <w:r w:rsidRPr="00DF0F7F">
        <w:rPr>
          <w:noProof/>
          <w:sz w:val="24"/>
          <w:szCs w:val="24"/>
        </w:rPr>
        <w:t>Большеглушицкий</w:t>
      </w:r>
      <w:r w:rsidR="00211CB5" w:rsidRPr="00DF0F7F">
        <w:rPr>
          <w:sz w:val="24"/>
          <w:szCs w:val="24"/>
        </w:rPr>
        <w:fldChar w:fldCharType="end"/>
      </w:r>
      <w:r w:rsidRPr="00DF0F7F">
        <w:rPr>
          <w:sz w:val="24"/>
          <w:szCs w:val="24"/>
        </w:rPr>
        <w:t xml:space="preserve"> Самарской области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w:t>
      </w:r>
    </w:p>
    <w:p w:rsidR="00CB1DDC" w:rsidRPr="00DF0F7F" w:rsidRDefault="00CB1DDC" w:rsidP="00CB1DDC">
      <w:pPr>
        <w:pStyle w:val="310"/>
        <w:spacing w:line="120" w:lineRule="atLeast"/>
        <w:ind w:right="-5"/>
        <w:jc w:val="both"/>
        <w:rPr>
          <w:sz w:val="24"/>
          <w:szCs w:val="24"/>
        </w:rPr>
      </w:pPr>
      <w:r w:rsidRPr="00DF0F7F">
        <w:rPr>
          <w:sz w:val="24"/>
          <w:szCs w:val="24"/>
        </w:rPr>
        <w:t xml:space="preserve">     2.Вынести проект муниципального правового акта - проект Решения Собрания представителей сельского поселения Большая Дергуновка муниципального района Большеглушицкий Самарской области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 на публичные слушания.</w:t>
      </w:r>
    </w:p>
    <w:p w:rsidR="00CB1DDC" w:rsidRPr="00DF0F7F" w:rsidRDefault="00CB1DDC" w:rsidP="00CB1DDC">
      <w:pPr>
        <w:pStyle w:val="a3"/>
        <w:widowControl w:val="0"/>
        <w:numPr>
          <w:ilvl w:val="0"/>
          <w:numId w:val="32"/>
        </w:numPr>
        <w:tabs>
          <w:tab w:val="left" w:pos="1200"/>
        </w:tabs>
        <w:autoSpaceDE w:val="0"/>
        <w:autoSpaceDN w:val="0"/>
        <w:adjustRightInd w:val="0"/>
        <w:spacing w:after="0" w:line="120" w:lineRule="atLeast"/>
        <w:jc w:val="both"/>
      </w:pPr>
      <w:r w:rsidRPr="00DF0F7F">
        <w:t>Срок проведения публичных слушаний составляет 20 (двадцать) дней с 24 ноября 2017года по 13 декабря 2017года.</w:t>
      </w:r>
    </w:p>
    <w:p w:rsidR="00CB1DDC" w:rsidRPr="00DF0F7F" w:rsidRDefault="00CB1DDC" w:rsidP="00CB1DDC">
      <w:pPr>
        <w:pStyle w:val="310"/>
        <w:spacing w:line="120" w:lineRule="atLeast"/>
        <w:ind w:right="-5"/>
        <w:jc w:val="both"/>
        <w:rPr>
          <w:sz w:val="24"/>
          <w:szCs w:val="24"/>
        </w:rPr>
      </w:pPr>
      <w:r w:rsidRPr="00DF0F7F">
        <w:rPr>
          <w:sz w:val="24"/>
          <w:szCs w:val="24"/>
        </w:rPr>
        <w:lastRenderedPageBreak/>
        <w:t xml:space="preserve">          4. Установить срок внесения предложений по проекту  муниципального правового акта – проекту Решения Собрания представителей сельского поселения Большая Дергуновка муниципального района Большеглушицкий Самарской области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 с 24 ноября 2017 года по 13 декабря 2017 года  с 10-00 до 19-00 в рабочие дни, в субботу  с 12-00 до 17-00 по адресу:  446190, Самарская область, Большеглушицкий район, с. Большая Дергуновка, ул. Советская, д.99. Письменные замечания и предложения подлежат приобщению к протоколу публичных слушаний.</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5. Органом, уполномоченным на организацию и проведение публичных слушаний в соответствии с настоящим постановлением, является администрация сельского поселения Большая Дергуновка муниципального района </w:t>
      </w:r>
      <w:r w:rsidR="00211CB5" w:rsidRPr="00DF0F7F">
        <w:rPr>
          <w:rFonts w:ascii="Times New Roman" w:hAnsi="Times New Roman" w:cs="Times New Roman"/>
          <w:sz w:val="24"/>
          <w:szCs w:val="24"/>
        </w:rPr>
        <w:fldChar w:fldCharType="begin"/>
      </w:r>
      <w:r w:rsidRPr="00DF0F7F">
        <w:rPr>
          <w:rFonts w:ascii="Times New Roman" w:hAnsi="Times New Roman" w:cs="Times New Roman"/>
          <w:sz w:val="24"/>
          <w:szCs w:val="24"/>
        </w:rPr>
        <w:instrText xml:space="preserve"> MERGEFIELD "Название_района" </w:instrText>
      </w:r>
      <w:r w:rsidR="00211CB5" w:rsidRPr="00DF0F7F">
        <w:rPr>
          <w:rFonts w:ascii="Times New Roman" w:hAnsi="Times New Roman" w:cs="Times New Roman"/>
          <w:sz w:val="24"/>
          <w:szCs w:val="24"/>
        </w:rPr>
        <w:fldChar w:fldCharType="separate"/>
      </w:r>
      <w:r w:rsidRPr="00DF0F7F">
        <w:rPr>
          <w:rFonts w:ascii="Times New Roman" w:hAnsi="Times New Roman" w:cs="Times New Roman"/>
          <w:noProof/>
          <w:sz w:val="24"/>
          <w:szCs w:val="24"/>
        </w:rPr>
        <w:t>Большеглушицкий</w:t>
      </w:r>
      <w:r w:rsidR="00211CB5" w:rsidRPr="00DF0F7F">
        <w:rPr>
          <w:rFonts w:ascii="Times New Roman" w:hAnsi="Times New Roman" w:cs="Times New Roman"/>
          <w:sz w:val="24"/>
          <w:szCs w:val="24"/>
        </w:rPr>
        <w:fldChar w:fldCharType="end"/>
      </w:r>
      <w:r w:rsidRPr="00DF0F7F">
        <w:rPr>
          <w:rFonts w:ascii="Times New Roman" w:hAnsi="Times New Roman" w:cs="Times New Roman"/>
          <w:sz w:val="24"/>
          <w:szCs w:val="24"/>
        </w:rPr>
        <w:t xml:space="preserve"> Самарской области.</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6. Назначить лицом, ответственным за ведение протокола публичных слушаний и протокола мероприятия по информированию жителей  поселения по вопросу публичных слушаний, ведущего специалиста администрации сельского поселения Большая Дергуновка -  Жуваго Викторию Сергеевну.</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7. Место проведения публичных слушаний – здание администрации сельского поселения Большая Дергуновка муниципального района Большеглушицкий Самарской области, расположенное по адресу: </w:t>
      </w:r>
      <w:r w:rsidRPr="00DF0F7F">
        <w:rPr>
          <w:rFonts w:ascii="Times New Roman" w:hAnsi="Times New Roman" w:cs="Times New Roman"/>
          <w:bCs/>
          <w:sz w:val="24"/>
          <w:szCs w:val="24"/>
        </w:rPr>
        <w:t xml:space="preserve">446190, </w:t>
      </w:r>
      <w:r w:rsidRPr="00DF0F7F">
        <w:rPr>
          <w:rFonts w:ascii="Times New Roman" w:hAnsi="Times New Roman" w:cs="Times New Roman"/>
          <w:sz w:val="24"/>
          <w:szCs w:val="24"/>
        </w:rPr>
        <w:t>Самарская область, Большеглушицкий район, с. Большая Дергуновка, ул. Советская, д.99.</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8. Мероприятие по информированию жителей поселения по вопросу публичных слушаний состоится 25 ноября 2017 года в 18 часов по адресу: </w:t>
      </w:r>
      <w:r w:rsidRPr="00DF0F7F">
        <w:rPr>
          <w:rFonts w:ascii="Times New Roman" w:hAnsi="Times New Roman" w:cs="Times New Roman"/>
          <w:bCs/>
          <w:sz w:val="24"/>
          <w:szCs w:val="24"/>
        </w:rPr>
        <w:t>446190,</w:t>
      </w:r>
      <w:r w:rsidRPr="00DF0F7F">
        <w:rPr>
          <w:rFonts w:ascii="Times New Roman" w:hAnsi="Times New Roman" w:cs="Times New Roman"/>
          <w:sz w:val="24"/>
          <w:szCs w:val="24"/>
        </w:rPr>
        <w:t xml:space="preserve"> Самарская область, Большеглушицкий район, с.Большая Дергуновка, ул.Советская, д.99.</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9. Прием замечаний и предложений по вопросу публичных слушаний оканчивается   11 декабря 2017 года.  </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10. Опубликовать настоящее постановление, проект Решения Собрания представителей сельского поселения Большая Дергуновка муниципального района </w:t>
      </w:r>
      <w:r w:rsidR="00211CB5" w:rsidRPr="00DF0F7F">
        <w:rPr>
          <w:rFonts w:ascii="Times New Roman" w:hAnsi="Times New Roman" w:cs="Times New Roman"/>
          <w:sz w:val="24"/>
          <w:szCs w:val="24"/>
        </w:rPr>
        <w:fldChar w:fldCharType="begin"/>
      </w:r>
      <w:r w:rsidRPr="00DF0F7F">
        <w:rPr>
          <w:rFonts w:ascii="Times New Roman" w:hAnsi="Times New Roman" w:cs="Times New Roman"/>
          <w:sz w:val="24"/>
          <w:szCs w:val="24"/>
        </w:rPr>
        <w:instrText xml:space="preserve"> MERGEFIELD "Название_района" </w:instrText>
      </w:r>
      <w:r w:rsidR="00211CB5" w:rsidRPr="00DF0F7F">
        <w:rPr>
          <w:rFonts w:ascii="Times New Roman" w:hAnsi="Times New Roman" w:cs="Times New Roman"/>
          <w:sz w:val="24"/>
          <w:szCs w:val="24"/>
        </w:rPr>
        <w:fldChar w:fldCharType="separate"/>
      </w:r>
      <w:r w:rsidRPr="00DF0F7F">
        <w:rPr>
          <w:rFonts w:ascii="Times New Roman" w:hAnsi="Times New Roman" w:cs="Times New Roman"/>
          <w:noProof/>
          <w:sz w:val="24"/>
          <w:szCs w:val="24"/>
        </w:rPr>
        <w:t>Большеглушицкий</w:t>
      </w:r>
      <w:r w:rsidR="00211CB5" w:rsidRPr="00DF0F7F">
        <w:rPr>
          <w:rFonts w:ascii="Times New Roman" w:hAnsi="Times New Roman" w:cs="Times New Roman"/>
          <w:sz w:val="24"/>
          <w:szCs w:val="24"/>
        </w:rPr>
        <w:fldChar w:fldCharType="end"/>
      </w:r>
      <w:r w:rsidRPr="00DF0F7F">
        <w:rPr>
          <w:rFonts w:ascii="Times New Roman" w:hAnsi="Times New Roman" w:cs="Times New Roman"/>
          <w:sz w:val="24"/>
          <w:szCs w:val="24"/>
        </w:rPr>
        <w:t xml:space="preserve"> Самарской области "Об утверждении Программы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2017- 2033 гг.» в газете </w:t>
      </w:r>
      <w:r w:rsidR="00211CB5" w:rsidRPr="00DF0F7F">
        <w:rPr>
          <w:rFonts w:ascii="Times New Roman" w:hAnsi="Times New Roman" w:cs="Times New Roman"/>
          <w:sz w:val="24"/>
          <w:szCs w:val="24"/>
        </w:rPr>
        <w:fldChar w:fldCharType="begin"/>
      </w:r>
      <w:r w:rsidRPr="00DF0F7F">
        <w:rPr>
          <w:rFonts w:ascii="Times New Roman" w:hAnsi="Times New Roman" w:cs="Times New Roman"/>
          <w:sz w:val="24"/>
          <w:szCs w:val="24"/>
        </w:rPr>
        <w:instrText xml:space="preserve"> MERGEFIELD Название_газеты________________________ </w:instrText>
      </w:r>
      <w:r w:rsidR="00211CB5" w:rsidRPr="00DF0F7F">
        <w:rPr>
          <w:rFonts w:ascii="Times New Roman" w:hAnsi="Times New Roman" w:cs="Times New Roman"/>
          <w:sz w:val="24"/>
          <w:szCs w:val="24"/>
        </w:rPr>
        <w:fldChar w:fldCharType="separate"/>
      </w:r>
      <w:r w:rsidRPr="00DF0F7F">
        <w:rPr>
          <w:rFonts w:ascii="Times New Roman" w:hAnsi="Times New Roman" w:cs="Times New Roman"/>
          <w:noProof/>
          <w:sz w:val="24"/>
          <w:szCs w:val="24"/>
        </w:rPr>
        <w:t>"Большедергуновские Вести"</w:t>
      </w:r>
      <w:r w:rsidR="00211CB5" w:rsidRPr="00DF0F7F">
        <w:rPr>
          <w:rFonts w:ascii="Times New Roman" w:hAnsi="Times New Roman" w:cs="Times New Roman"/>
          <w:sz w:val="24"/>
          <w:szCs w:val="24"/>
        </w:rPr>
        <w:fldChar w:fldCharType="end"/>
      </w:r>
      <w:r w:rsidRPr="00DF0F7F">
        <w:rPr>
          <w:rFonts w:ascii="Times New Roman" w:hAnsi="Times New Roman" w:cs="Times New Roman"/>
          <w:sz w:val="24"/>
          <w:szCs w:val="24"/>
        </w:rPr>
        <w:t xml:space="preserve"> и разместить на официальном сайте </w:t>
      </w:r>
      <w:r w:rsidRPr="00DF0F7F">
        <w:rPr>
          <w:rFonts w:ascii="Times New Roman" w:hAnsi="Times New Roman" w:cs="Times New Roman"/>
          <w:color w:val="052635"/>
          <w:sz w:val="24"/>
          <w:szCs w:val="24"/>
        </w:rPr>
        <w:t xml:space="preserve">Администрации </w:t>
      </w:r>
      <w:r w:rsidRPr="00DF0F7F">
        <w:rPr>
          <w:rFonts w:ascii="Times New Roman" w:hAnsi="Times New Roman" w:cs="Times New Roman"/>
          <w:sz w:val="24"/>
          <w:szCs w:val="24"/>
        </w:rPr>
        <w:t xml:space="preserve">сельского поселения </w:t>
      </w:r>
      <w:r w:rsidRPr="00DF0F7F">
        <w:rPr>
          <w:rFonts w:ascii="Times New Roman" w:hAnsi="Times New Roman" w:cs="Times New Roman"/>
          <w:color w:val="000000"/>
          <w:sz w:val="24"/>
          <w:szCs w:val="24"/>
        </w:rPr>
        <w:t xml:space="preserve">Большая Дергуновка </w:t>
      </w:r>
      <w:r w:rsidRPr="00DF0F7F">
        <w:rPr>
          <w:rFonts w:ascii="Times New Roman" w:hAnsi="Times New Roman" w:cs="Times New Roman"/>
          <w:color w:val="052635"/>
          <w:sz w:val="24"/>
          <w:szCs w:val="24"/>
        </w:rPr>
        <w:t>муниципального района Большеглушицкий Самарской области (</w:t>
      </w:r>
      <w:r w:rsidRPr="00DF0F7F">
        <w:rPr>
          <w:rFonts w:ascii="Times New Roman" w:hAnsi="Times New Roman" w:cs="Times New Roman"/>
          <w:sz w:val="24"/>
          <w:szCs w:val="24"/>
        </w:rPr>
        <w:t>http://adm-dergunovka.ru).</w:t>
      </w:r>
    </w:p>
    <w:p w:rsidR="00CB1DDC" w:rsidRPr="00DF0F7F" w:rsidRDefault="00CB1DDC" w:rsidP="00CB1DDC">
      <w:pPr>
        <w:tabs>
          <w:tab w:val="left" w:pos="1200"/>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       11. Настоящее постановление вступает в силу со дня его официального опубликования.</w:t>
      </w:r>
    </w:p>
    <w:p w:rsidR="00CB1DDC" w:rsidRPr="00DF0F7F" w:rsidRDefault="00CB1DDC" w:rsidP="00CB1DDC">
      <w:pPr>
        <w:tabs>
          <w:tab w:val="left" w:pos="1200"/>
        </w:tabs>
        <w:spacing w:after="0" w:line="120" w:lineRule="atLeast"/>
        <w:rPr>
          <w:rFonts w:ascii="Times New Roman" w:hAnsi="Times New Roman" w:cs="Times New Roman"/>
          <w:sz w:val="24"/>
          <w:szCs w:val="24"/>
        </w:rPr>
      </w:pPr>
      <w:r w:rsidRPr="00DF0F7F">
        <w:rPr>
          <w:rFonts w:ascii="Times New Roman" w:hAnsi="Times New Roman" w:cs="Times New Roman"/>
          <w:sz w:val="24"/>
          <w:szCs w:val="24"/>
        </w:rPr>
        <w:t>Глава сельского поселения</w:t>
      </w:r>
      <w:r>
        <w:rPr>
          <w:rFonts w:ascii="Times New Roman" w:hAnsi="Times New Roman" w:cs="Times New Roman"/>
          <w:sz w:val="24"/>
          <w:szCs w:val="24"/>
        </w:rPr>
        <w:t xml:space="preserve"> </w:t>
      </w:r>
      <w:r w:rsidRPr="00DF0F7F">
        <w:rPr>
          <w:rFonts w:ascii="Times New Roman" w:hAnsi="Times New Roman" w:cs="Times New Roman"/>
          <w:sz w:val="24"/>
          <w:szCs w:val="24"/>
        </w:rPr>
        <w:t>Большая Дергуновка                                                           В.И. Дыхно</w:t>
      </w:r>
    </w:p>
    <w:p w:rsidR="00CB1DDC" w:rsidRPr="007C6CDB" w:rsidRDefault="00CB1DDC" w:rsidP="00CB1DDC">
      <w:pPr>
        <w:tabs>
          <w:tab w:val="center" w:pos="4680"/>
          <w:tab w:val="right" w:pos="9360"/>
        </w:tabs>
        <w:spacing w:after="0" w:line="120" w:lineRule="atLeast"/>
        <w:jc w:val="center"/>
        <w:rPr>
          <w:rFonts w:ascii="Times New Roman" w:hAnsi="Times New Roman" w:cs="Times New Roman"/>
          <w:b/>
          <w:bCs/>
          <w:sz w:val="16"/>
          <w:szCs w:val="16"/>
        </w:rPr>
      </w:pPr>
      <w:r w:rsidRPr="007C6CDB">
        <w:rPr>
          <w:rFonts w:ascii="Times New Roman" w:hAnsi="Times New Roman" w:cs="Times New Roman"/>
          <w:b/>
          <w:noProof/>
          <w:sz w:val="16"/>
          <w:szCs w:val="16"/>
        </w:rPr>
        <w:drawing>
          <wp:inline distT="0" distB="0" distL="0" distR="0">
            <wp:extent cx="304800" cy="38100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CB1DDC" w:rsidRPr="007C6CDB" w:rsidRDefault="00CB1DDC" w:rsidP="00CB1DDC">
      <w:pPr>
        <w:tabs>
          <w:tab w:val="left" w:pos="1095"/>
          <w:tab w:val="center" w:pos="4677"/>
        </w:tabs>
        <w:spacing w:after="0" w:line="120" w:lineRule="atLeast"/>
        <w:rPr>
          <w:rFonts w:ascii="Times New Roman" w:hAnsi="Times New Roman" w:cs="Times New Roman"/>
          <w:b/>
          <w:bCs/>
          <w:sz w:val="16"/>
          <w:szCs w:val="16"/>
        </w:rPr>
      </w:pPr>
      <w:r w:rsidRPr="007C6CDB">
        <w:rPr>
          <w:rFonts w:ascii="Times New Roman" w:hAnsi="Times New Roman" w:cs="Times New Roman"/>
          <w:b/>
          <w:bCs/>
          <w:sz w:val="16"/>
          <w:szCs w:val="16"/>
        </w:rPr>
        <w:tab/>
        <w:t xml:space="preserve">                           </w:t>
      </w:r>
      <w:r>
        <w:rPr>
          <w:rFonts w:ascii="Times New Roman" w:hAnsi="Times New Roman" w:cs="Times New Roman"/>
          <w:b/>
          <w:bCs/>
          <w:sz w:val="16"/>
          <w:szCs w:val="16"/>
        </w:rPr>
        <w:t xml:space="preserve">                                    </w:t>
      </w:r>
      <w:r w:rsidRPr="007C6CDB">
        <w:rPr>
          <w:rFonts w:ascii="Times New Roman" w:hAnsi="Times New Roman" w:cs="Times New Roman"/>
          <w:b/>
          <w:bCs/>
          <w:sz w:val="16"/>
          <w:szCs w:val="16"/>
        </w:rPr>
        <w:tab/>
        <w:t>СОБРАНИЕ ПРЕДСТАВИТЕЛЕЙ                          ПРОЕКТ</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bCs/>
          <w:sz w:val="16"/>
          <w:szCs w:val="16"/>
        </w:rPr>
        <w:t xml:space="preserve">СЕЛЬСКОГО ПОСЕЛЕНИЯ </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bCs/>
          <w:sz w:val="16"/>
          <w:szCs w:val="16"/>
        </w:rPr>
        <w:t xml:space="preserve">БОЛЬШАЯ ДЕРГУНОВКА </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sz w:val="16"/>
          <w:szCs w:val="16"/>
        </w:rPr>
        <w:t>МУНИЦИПАЛЬНОГО РАЙОНА</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bCs/>
          <w:sz w:val="16"/>
          <w:szCs w:val="16"/>
        </w:rPr>
        <w:t>БОЛЬШЕГЛУШИЦКИЙ</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bCs/>
          <w:sz w:val="16"/>
          <w:szCs w:val="16"/>
        </w:rPr>
        <w:t>САМАРСКОЙ ОБЛАСТИ</w:t>
      </w:r>
    </w:p>
    <w:p w:rsidR="00CB1DDC" w:rsidRPr="007C6CDB" w:rsidRDefault="00CB1DDC" w:rsidP="00CB1DDC">
      <w:pPr>
        <w:spacing w:after="0" w:line="120" w:lineRule="atLeast"/>
        <w:jc w:val="center"/>
        <w:rPr>
          <w:rFonts w:ascii="Times New Roman" w:hAnsi="Times New Roman" w:cs="Times New Roman"/>
          <w:bCs/>
          <w:sz w:val="16"/>
          <w:szCs w:val="16"/>
        </w:rPr>
      </w:pPr>
      <w:r w:rsidRPr="007C6CDB">
        <w:rPr>
          <w:rFonts w:ascii="Times New Roman" w:hAnsi="Times New Roman" w:cs="Times New Roman"/>
          <w:b/>
          <w:bCs/>
          <w:sz w:val="16"/>
          <w:szCs w:val="16"/>
        </w:rPr>
        <w:t>ТРЕТЬЕГО СОЗЫВА</w:t>
      </w:r>
    </w:p>
    <w:p w:rsidR="00CB1DDC" w:rsidRPr="007C6CDB" w:rsidRDefault="00CB1DDC" w:rsidP="00CB1DDC">
      <w:pPr>
        <w:spacing w:after="0" w:line="120" w:lineRule="atLeast"/>
        <w:jc w:val="center"/>
        <w:rPr>
          <w:rFonts w:ascii="Times New Roman" w:hAnsi="Times New Roman" w:cs="Times New Roman"/>
          <w:bCs/>
          <w:sz w:val="16"/>
          <w:szCs w:val="16"/>
        </w:rPr>
      </w:pPr>
      <w:r w:rsidRPr="007C6CDB">
        <w:rPr>
          <w:rFonts w:ascii="Times New Roman" w:hAnsi="Times New Roman" w:cs="Times New Roman"/>
          <w:b/>
          <w:bCs/>
          <w:spacing w:val="20"/>
          <w:sz w:val="16"/>
          <w:szCs w:val="16"/>
        </w:rPr>
        <w:t>РЕШЕНИЕ</w:t>
      </w:r>
      <w:r w:rsidRPr="007C6CDB">
        <w:rPr>
          <w:rFonts w:ascii="Times New Roman" w:hAnsi="Times New Roman" w:cs="Times New Roman"/>
          <w:b/>
          <w:bCs/>
          <w:sz w:val="16"/>
          <w:szCs w:val="16"/>
        </w:rPr>
        <w:t xml:space="preserve"> № ___</w:t>
      </w:r>
    </w:p>
    <w:p w:rsidR="00CB1DDC" w:rsidRPr="007C6CDB" w:rsidRDefault="00CB1DDC" w:rsidP="00CB1DDC">
      <w:pPr>
        <w:spacing w:after="0" w:line="120" w:lineRule="atLeast"/>
        <w:jc w:val="center"/>
        <w:rPr>
          <w:rFonts w:ascii="Times New Roman" w:hAnsi="Times New Roman" w:cs="Times New Roman"/>
          <w:b/>
          <w:bCs/>
          <w:sz w:val="16"/>
          <w:szCs w:val="16"/>
        </w:rPr>
      </w:pPr>
      <w:r w:rsidRPr="007C6CDB">
        <w:rPr>
          <w:rFonts w:ascii="Times New Roman" w:hAnsi="Times New Roman" w:cs="Times New Roman"/>
          <w:b/>
          <w:bCs/>
          <w:sz w:val="16"/>
          <w:szCs w:val="16"/>
        </w:rPr>
        <w:t>от __________ 2017г.</w:t>
      </w:r>
    </w:p>
    <w:p w:rsidR="00CB1DDC" w:rsidRPr="00DF0F7F" w:rsidRDefault="00CB1DDC" w:rsidP="00CB1DDC">
      <w:pPr>
        <w:pStyle w:val="310"/>
        <w:spacing w:line="120" w:lineRule="atLeast"/>
        <w:ind w:right="-5"/>
        <w:jc w:val="center"/>
        <w:rPr>
          <w:b/>
          <w:sz w:val="24"/>
          <w:szCs w:val="24"/>
        </w:rPr>
      </w:pPr>
      <w:r w:rsidRPr="00DF0F7F">
        <w:rPr>
          <w:b/>
          <w:sz w:val="24"/>
          <w:szCs w:val="24"/>
        </w:rPr>
        <w:t>Об утверждении Программы комплексного развития транспортной</w:t>
      </w:r>
    </w:p>
    <w:p w:rsidR="00CB1DDC" w:rsidRPr="00DF0F7F" w:rsidRDefault="00CB1DDC" w:rsidP="00CB1DDC">
      <w:pPr>
        <w:pStyle w:val="310"/>
        <w:spacing w:line="120" w:lineRule="atLeast"/>
        <w:ind w:right="-5"/>
        <w:jc w:val="center"/>
        <w:rPr>
          <w:b/>
          <w:sz w:val="24"/>
          <w:szCs w:val="24"/>
        </w:rPr>
      </w:pPr>
      <w:r w:rsidRPr="00DF0F7F">
        <w:rPr>
          <w:b/>
          <w:sz w:val="24"/>
          <w:szCs w:val="24"/>
        </w:rPr>
        <w:t>инфраструктуры сельского поселения Большая Дергуновка муниципального района Большеглушицкий Самарской области на 2017- 2033 гг.</w:t>
      </w:r>
    </w:p>
    <w:p w:rsidR="00CB1DDC" w:rsidRPr="00DF0F7F" w:rsidRDefault="00CB1DDC" w:rsidP="00CB1DDC">
      <w:pPr>
        <w:autoSpaceDN w:val="0"/>
        <w:adjustRightInd w:val="0"/>
        <w:spacing w:after="0"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Генеральным планом сельского поселения </w:t>
      </w:r>
      <w:r w:rsidRPr="00DF0F7F">
        <w:rPr>
          <w:rFonts w:ascii="Times New Roman" w:hAnsi="Times New Roman" w:cs="Times New Roman"/>
          <w:color w:val="000000"/>
          <w:sz w:val="24"/>
          <w:szCs w:val="24"/>
        </w:rPr>
        <w:t xml:space="preserve">Большая Дергуновка </w:t>
      </w:r>
      <w:r w:rsidRPr="00DF0F7F">
        <w:rPr>
          <w:rFonts w:ascii="Times New Roman" w:hAnsi="Times New Roman" w:cs="Times New Roman"/>
          <w:sz w:val="24"/>
          <w:szCs w:val="24"/>
        </w:rPr>
        <w:t xml:space="preserve">муниципального района Большеглушицкий Самарской области, утвержденного решением Собрание представителей сельского поселения </w:t>
      </w:r>
      <w:r w:rsidRPr="00DF0F7F">
        <w:rPr>
          <w:rFonts w:ascii="Times New Roman" w:hAnsi="Times New Roman" w:cs="Times New Roman"/>
          <w:bCs/>
          <w:sz w:val="24"/>
          <w:szCs w:val="24"/>
        </w:rPr>
        <w:t>Большая Дергуновка</w:t>
      </w:r>
      <w:r w:rsidRPr="00DF0F7F">
        <w:rPr>
          <w:rFonts w:ascii="Times New Roman" w:hAnsi="Times New Roman" w:cs="Times New Roman"/>
          <w:sz w:val="24"/>
          <w:szCs w:val="24"/>
        </w:rPr>
        <w:t xml:space="preserve"> муниципального района Большеглушицкий Самарской области от 02.12.2013года №114, Уставом сельского поселения Большая Дергуновка муниципального района Большеглушицкий Самарской области, Собрание представителей сельского поселения </w:t>
      </w:r>
      <w:r w:rsidRPr="00DF0F7F">
        <w:rPr>
          <w:rFonts w:ascii="Times New Roman" w:hAnsi="Times New Roman" w:cs="Times New Roman"/>
          <w:bCs/>
          <w:sz w:val="24"/>
          <w:szCs w:val="24"/>
        </w:rPr>
        <w:t>Большая Дергуновка</w:t>
      </w:r>
      <w:r w:rsidRPr="00DF0F7F">
        <w:rPr>
          <w:rFonts w:ascii="Times New Roman" w:hAnsi="Times New Roman" w:cs="Times New Roman"/>
          <w:sz w:val="24"/>
          <w:szCs w:val="24"/>
        </w:rPr>
        <w:t xml:space="preserve"> муниципального района Большеглушицкий Самарской области</w:t>
      </w:r>
    </w:p>
    <w:p w:rsidR="00CB1DDC" w:rsidRPr="00DF0F7F" w:rsidRDefault="00CB1DDC" w:rsidP="00CB1DDC">
      <w:pPr>
        <w:autoSpaceDN w:val="0"/>
        <w:adjustRightInd w:val="0"/>
        <w:spacing w:after="0" w:line="120" w:lineRule="atLeast"/>
        <w:jc w:val="center"/>
        <w:rPr>
          <w:rFonts w:ascii="Times New Roman" w:hAnsi="Times New Roman" w:cs="Times New Roman"/>
          <w:b/>
          <w:sz w:val="24"/>
          <w:szCs w:val="24"/>
        </w:rPr>
      </w:pPr>
      <w:r w:rsidRPr="00DF0F7F">
        <w:rPr>
          <w:rFonts w:ascii="Times New Roman" w:hAnsi="Times New Roman" w:cs="Times New Roman"/>
          <w:b/>
          <w:sz w:val="24"/>
          <w:szCs w:val="24"/>
        </w:rPr>
        <w:lastRenderedPageBreak/>
        <w:t>РЕШИЛО:</w:t>
      </w:r>
    </w:p>
    <w:p w:rsidR="00CB1DDC" w:rsidRPr="00DF0F7F" w:rsidRDefault="00CB1DDC" w:rsidP="00CB1DDC">
      <w:pPr>
        <w:spacing w:after="0" w:line="120" w:lineRule="atLeast"/>
        <w:ind w:firstLine="709"/>
        <w:jc w:val="both"/>
        <w:textAlignment w:val="top"/>
        <w:rPr>
          <w:rFonts w:ascii="Times New Roman" w:hAnsi="Times New Roman" w:cs="Times New Roman"/>
          <w:sz w:val="24"/>
          <w:szCs w:val="24"/>
        </w:rPr>
      </w:pPr>
      <w:r w:rsidRPr="00DF0F7F">
        <w:rPr>
          <w:rFonts w:ascii="Times New Roman" w:hAnsi="Times New Roman" w:cs="Times New Roman"/>
          <w:sz w:val="24"/>
          <w:szCs w:val="24"/>
        </w:rPr>
        <w:t xml:space="preserve">1. Утвердить прилагаемую Программу комплексного  развития транспортной инфраструктуры сельского поселения </w:t>
      </w:r>
      <w:r w:rsidRPr="00DF0F7F">
        <w:rPr>
          <w:rFonts w:ascii="Times New Roman" w:hAnsi="Times New Roman" w:cs="Times New Roman"/>
          <w:color w:val="000000"/>
          <w:sz w:val="24"/>
          <w:szCs w:val="24"/>
        </w:rPr>
        <w:t xml:space="preserve">Большая Дергуновка </w:t>
      </w:r>
      <w:r w:rsidRPr="00DF0F7F">
        <w:rPr>
          <w:rFonts w:ascii="Times New Roman" w:hAnsi="Times New Roman" w:cs="Times New Roman"/>
          <w:sz w:val="24"/>
          <w:szCs w:val="24"/>
        </w:rPr>
        <w:t>муниципального района Большеглушицкий Самарской области на 2017-2033годы.</w:t>
      </w:r>
    </w:p>
    <w:p w:rsidR="00CB1DDC" w:rsidRPr="00DF0F7F" w:rsidRDefault="00CB1DDC" w:rsidP="00CB1DDC">
      <w:pPr>
        <w:pStyle w:val="310"/>
        <w:numPr>
          <w:ilvl w:val="0"/>
          <w:numId w:val="31"/>
        </w:numPr>
        <w:spacing w:line="120" w:lineRule="atLeast"/>
        <w:ind w:right="-5"/>
        <w:jc w:val="both"/>
        <w:rPr>
          <w:sz w:val="24"/>
          <w:szCs w:val="24"/>
        </w:rPr>
      </w:pPr>
      <w:r w:rsidRPr="00DF0F7F">
        <w:rPr>
          <w:color w:val="000000"/>
          <w:sz w:val="24"/>
          <w:szCs w:val="24"/>
          <w:lang w:eastAsia="ru-RU"/>
        </w:rPr>
        <w:t xml:space="preserve">Опубликовать настоящее Решение в газете  «Большедергуновские Вести», и </w:t>
      </w:r>
      <w:r w:rsidRPr="00DF0F7F">
        <w:rPr>
          <w:sz w:val="24"/>
          <w:szCs w:val="24"/>
        </w:rPr>
        <w:t xml:space="preserve">разместить на официальном сайте </w:t>
      </w:r>
      <w:r w:rsidRPr="00DF0F7F">
        <w:rPr>
          <w:color w:val="052635"/>
          <w:sz w:val="24"/>
          <w:szCs w:val="24"/>
        </w:rPr>
        <w:t xml:space="preserve">Администрации </w:t>
      </w:r>
      <w:r w:rsidRPr="00DF0F7F">
        <w:rPr>
          <w:sz w:val="24"/>
          <w:szCs w:val="24"/>
        </w:rPr>
        <w:t xml:space="preserve">сельского поселения </w:t>
      </w:r>
      <w:r w:rsidRPr="00DF0F7F">
        <w:rPr>
          <w:color w:val="000000"/>
          <w:sz w:val="24"/>
          <w:szCs w:val="24"/>
        </w:rPr>
        <w:t xml:space="preserve">Большая Дергуновка </w:t>
      </w:r>
      <w:r w:rsidRPr="00DF0F7F">
        <w:rPr>
          <w:color w:val="052635"/>
          <w:sz w:val="24"/>
          <w:szCs w:val="24"/>
        </w:rPr>
        <w:t>муниципального района Большеглушицкий Самарской области (</w:t>
      </w:r>
      <w:hyperlink r:id="rId20" w:history="1">
        <w:r w:rsidRPr="00DF0F7F">
          <w:rPr>
            <w:rStyle w:val="a6"/>
            <w:sz w:val="24"/>
            <w:szCs w:val="24"/>
          </w:rPr>
          <w:t>http://adm-dergunovka.ru</w:t>
        </w:r>
      </w:hyperlink>
      <w:r w:rsidRPr="00DF0F7F">
        <w:rPr>
          <w:sz w:val="24"/>
          <w:szCs w:val="24"/>
        </w:rPr>
        <w:t>).</w:t>
      </w:r>
    </w:p>
    <w:p w:rsidR="00CB1DDC" w:rsidRDefault="00CB1DDC" w:rsidP="00CB1DDC">
      <w:pPr>
        <w:pStyle w:val="310"/>
        <w:numPr>
          <w:ilvl w:val="0"/>
          <w:numId w:val="31"/>
        </w:numPr>
        <w:spacing w:line="120" w:lineRule="atLeast"/>
        <w:ind w:right="-5"/>
        <w:jc w:val="both"/>
        <w:rPr>
          <w:color w:val="000000" w:themeColor="text1"/>
          <w:sz w:val="24"/>
          <w:szCs w:val="24"/>
        </w:rPr>
      </w:pPr>
      <w:r w:rsidRPr="00DF0F7F">
        <w:rPr>
          <w:color w:val="000000" w:themeColor="text1"/>
          <w:sz w:val="24"/>
          <w:szCs w:val="24"/>
        </w:rPr>
        <w:t xml:space="preserve">Настоящее Решение вступает в силу на следующий день после его официального опубликования. </w:t>
      </w:r>
    </w:p>
    <w:p w:rsidR="00374E6B" w:rsidRDefault="00211CB5" w:rsidP="00374E6B">
      <w:pPr>
        <w:tabs>
          <w:tab w:val="left" w:pos="1200"/>
        </w:tabs>
        <w:spacing w:after="0" w:line="120" w:lineRule="atLeast"/>
        <w:rPr>
          <w:rFonts w:ascii="Times New Roman" w:hAnsi="Times New Roman" w:cs="Times New Roman"/>
          <w:color w:val="000000"/>
          <w:sz w:val="24"/>
          <w:szCs w:val="24"/>
        </w:rPr>
      </w:pPr>
      <w:r w:rsidRPr="00685D33">
        <w:rPr>
          <w:rFonts w:ascii="Times New Roman" w:hAnsi="Times New Roman" w:cs="Times New Roman"/>
          <w:color w:val="000000"/>
          <w:sz w:val="24"/>
          <w:szCs w:val="24"/>
        </w:rPr>
        <w:fldChar w:fldCharType="begin"/>
      </w:r>
      <w:r w:rsidR="00CB1DDC" w:rsidRPr="00685D33">
        <w:rPr>
          <w:rFonts w:ascii="Times New Roman" w:hAnsi="Times New Roman" w:cs="Times New Roman"/>
          <w:color w:val="000000"/>
          <w:sz w:val="24"/>
          <w:szCs w:val="24"/>
        </w:rPr>
        <w:instrText xml:space="preserve"> MERGEFIELD "Название_района" </w:instrText>
      </w:r>
      <w:r w:rsidRPr="00685D33">
        <w:rPr>
          <w:rFonts w:ascii="Times New Roman" w:hAnsi="Times New Roman" w:cs="Times New Roman"/>
          <w:color w:val="000000"/>
          <w:sz w:val="24"/>
          <w:szCs w:val="24"/>
        </w:rPr>
        <w:fldChar w:fldCharType="separate"/>
      </w:r>
      <w:r w:rsidR="00CB1DDC" w:rsidRPr="00685D33">
        <w:rPr>
          <w:rFonts w:ascii="Times New Roman" w:hAnsi="Times New Roman" w:cs="Times New Roman"/>
          <w:noProof/>
          <w:color w:val="000000"/>
          <w:sz w:val="24"/>
          <w:szCs w:val="24"/>
        </w:rPr>
        <w:t>Большеглушицкий</w:t>
      </w:r>
      <w:r w:rsidRPr="00685D33">
        <w:rPr>
          <w:rFonts w:ascii="Times New Roman" w:hAnsi="Times New Roman" w:cs="Times New Roman"/>
          <w:color w:val="000000"/>
          <w:sz w:val="24"/>
          <w:szCs w:val="24"/>
        </w:rPr>
        <w:fldChar w:fldCharType="end"/>
      </w:r>
      <w:r w:rsidR="00CB1DDC" w:rsidRPr="00685D33">
        <w:rPr>
          <w:rFonts w:ascii="Times New Roman" w:hAnsi="Times New Roman" w:cs="Times New Roman"/>
          <w:color w:val="000000"/>
          <w:sz w:val="24"/>
          <w:szCs w:val="24"/>
        </w:rPr>
        <w:t xml:space="preserve"> Самарской области                  </w:t>
      </w:r>
      <w:r w:rsidR="00CB1DDC" w:rsidRPr="00685D33">
        <w:rPr>
          <w:rFonts w:ascii="Times New Roman" w:hAnsi="Times New Roman" w:cs="Times New Roman"/>
          <w:color w:val="000000"/>
          <w:sz w:val="24"/>
          <w:szCs w:val="24"/>
        </w:rPr>
        <w:tab/>
        <w:t xml:space="preserve">                                   В.И. Дыхно</w:t>
      </w:r>
    </w:p>
    <w:p w:rsidR="00374E6B" w:rsidRPr="007C6CDB" w:rsidRDefault="00CB1DDC" w:rsidP="00374E6B">
      <w:pPr>
        <w:tabs>
          <w:tab w:val="left" w:pos="1200"/>
        </w:tabs>
        <w:spacing w:after="0" w:line="120" w:lineRule="atLeast"/>
        <w:rPr>
          <w:sz w:val="20"/>
          <w:szCs w:val="20"/>
        </w:rPr>
      </w:pPr>
      <w:r w:rsidRPr="00685D33">
        <w:rPr>
          <w:rFonts w:ascii="Times New Roman" w:hAnsi="Times New Roman" w:cs="Times New Roman"/>
          <w:color w:val="000000"/>
          <w:sz w:val="24"/>
          <w:szCs w:val="24"/>
        </w:rPr>
        <w:t xml:space="preserve">Председатель Собрания представителей сельского поселения </w:t>
      </w:r>
      <w:r w:rsidRPr="00685D33">
        <w:rPr>
          <w:rFonts w:ascii="Times New Roman" w:hAnsi="Times New Roman" w:cs="Times New Roman"/>
          <w:sz w:val="24"/>
          <w:szCs w:val="24"/>
        </w:rPr>
        <w:t>Большая Дергуновка м</w:t>
      </w:r>
      <w:r w:rsidRPr="00685D33">
        <w:rPr>
          <w:rFonts w:ascii="Times New Roman" w:hAnsi="Times New Roman" w:cs="Times New Roman"/>
          <w:color w:val="000000"/>
          <w:sz w:val="24"/>
          <w:szCs w:val="24"/>
        </w:rPr>
        <w:t>униципального района Большеглушиц</w:t>
      </w:r>
      <w:r w:rsidR="00374E6B">
        <w:rPr>
          <w:rFonts w:ascii="Times New Roman" w:hAnsi="Times New Roman" w:cs="Times New Roman"/>
          <w:color w:val="000000"/>
          <w:sz w:val="24"/>
          <w:szCs w:val="24"/>
        </w:rPr>
        <w:t xml:space="preserve">кий Самарской области         </w:t>
      </w:r>
      <w:r w:rsidR="00374E6B">
        <w:rPr>
          <w:rFonts w:ascii="Times New Roman" w:hAnsi="Times New Roman" w:cs="Times New Roman"/>
          <w:color w:val="000000"/>
          <w:sz w:val="24"/>
          <w:szCs w:val="24"/>
        </w:rPr>
        <w:tab/>
      </w:r>
      <w:r w:rsidRPr="00685D33">
        <w:rPr>
          <w:rFonts w:ascii="Times New Roman" w:hAnsi="Times New Roman" w:cs="Times New Roman"/>
          <w:color w:val="000000"/>
          <w:sz w:val="24"/>
          <w:szCs w:val="24"/>
        </w:rPr>
        <w:t>А.В. Чечин</w:t>
      </w:r>
      <w:r w:rsidR="00374E6B" w:rsidRPr="00374E6B">
        <w:rPr>
          <w:sz w:val="20"/>
          <w:szCs w:val="20"/>
        </w:rPr>
        <w:t xml:space="preserve"> </w:t>
      </w:r>
      <w:r w:rsidR="00374E6B">
        <w:rPr>
          <w:sz w:val="20"/>
          <w:szCs w:val="20"/>
        </w:rPr>
        <w:t xml:space="preserve">                 </w:t>
      </w:r>
      <w:r w:rsidR="00374E6B" w:rsidRPr="007C6CDB">
        <w:rPr>
          <w:sz w:val="20"/>
          <w:szCs w:val="20"/>
        </w:rPr>
        <w:t>Утверждена</w:t>
      </w:r>
    </w:p>
    <w:p w:rsidR="00374E6B" w:rsidRPr="007C6CDB" w:rsidRDefault="00374E6B" w:rsidP="00374E6B">
      <w:pPr>
        <w:pStyle w:val="210"/>
        <w:keepNext/>
        <w:keepLines/>
        <w:tabs>
          <w:tab w:val="left" w:pos="2535"/>
          <w:tab w:val="left" w:pos="2625"/>
          <w:tab w:val="left" w:pos="3780"/>
          <w:tab w:val="center" w:pos="4889"/>
        </w:tabs>
        <w:spacing w:after="0" w:line="120" w:lineRule="atLeast"/>
        <w:jc w:val="right"/>
        <w:outlineLvl w:val="0"/>
        <w:rPr>
          <w:sz w:val="20"/>
          <w:szCs w:val="20"/>
        </w:rPr>
      </w:pPr>
      <w:r w:rsidRPr="007C6CDB">
        <w:rPr>
          <w:sz w:val="20"/>
          <w:szCs w:val="20"/>
        </w:rPr>
        <w:t>Решением  Собрания представителей</w:t>
      </w:r>
    </w:p>
    <w:p w:rsidR="00374E6B" w:rsidRPr="007C6CDB" w:rsidRDefault="00374E6B" w:rsidP="00374E6B">
      <w:pPr>
        <w:pStyle w:val="210"/>
        <w:keepNext/>
        <w:keepLines/>
        <w:tabs>
          <w:tab w:val="left" w:pos="2535"/>
          <w:tab w:val="left" w:pos="2625"/>
          <w:tab w:val="left" w:pos="3780"/>
          <w:tab w:val="center" w:pos="4889"/>
        </w:tabs>
        <w:spacing w:after="0" w:line="120" w:lineRule="atLeast"/>
        <w:jc w:val="right"/>
        <w:outlineLvl w:val="0"/>
        <w:rPr>
          <w:sz w:val="20"/>
          <w:szCs w:val="20"/>
        </w:rPr>
      </w:pPr>
      <w:r w:rsidRPr="007C6CDB">
        <w:rPr>
          <w:sz w:val="20"/>
          <w:szCs w:val="20"/>
        </w:rPr>
        <w:t>сельского поселения Большая Дергуновка</w:t>
      </w:r>
    </w:p>
    <w:p w:rsidR="00374E6B" w:rsidRPr="007C6CDB" w:rsidRDefault="00374E6B" w:rsidP="00374E6B">
      <w:pPr>
        <w:pStyle w:val="210"/>
        <w:keepNext/>
        <w:keepLines/>
        <w:tabs>
          <w:tab w:val="left" w:pos="2535"/>
          <w:tab w:val="left" w:pos="2625"/>
          <w:tab w:val="left" w:pos="3780"/>
          <w:tab w:val="center" w:pos="4889"/>
        </w:tabs>
        <w:spacing w:after="0" w:line="120" w:lineRule="atLeast"/>
        <w:jc w:val="right"/>
        <w:outlineLvl w:val="0"/>
        <w:rPr>
          <w:sz w:val="20"/>
          <w:szCs w:val="20"/>
        </w:rPr>
      </w:pPr>
      <w:r w:rsidRPr="007C6CDB">
        <w:rPr>
          <w:sz w:val="20"/>
          <w:szCs w:val="20"/>
        </w:rPr>
        <w:t>муниципального района Большеглушицкий</w:t>
      </w:r>
    </w:p>
    <w:p w:rsidR="00374E6B" w:rsidRPr="007C6CDB" w:rsidRDefault="00374E6B" w:rsidP="00374E6B">
      <w:pPr>
        <w:pStyle w:val="210"/>
        <w:keepNext/>
        <w:keepLines/>
        <w:tabs>
          <w:tab w:val="left" w:pos="2535"/>
          <w:tab w:val="left" w:pos="2625"/>
          <w:tab w:val="left" w:pos="3780"/>
          <w:tab w:val="center" w:pos="4889"/>
        </w:tabs>
        <w:spacing w:after="0" w:line="120" w:lineRule="atLeast"/>
        <w:jc w:val="right"/>
        <w:outlineLvl w:val="0"/>
        <w:rPr>
          <w:sz w:val="20"/>
          <w:szCs w:val="20"/>
        </w:rPr>
      </w:pPr>
      <w:r w:rsidRPr="007C6CDB">
        <w:rPr>
          <w:sz w:val="20"/>
          <w:szCs w:val="20"/>
        </w:rPr>
        <w:t>Самарской области</w:t>
      </w:r>
    </w:p>
    <w:p w:rsidR="00CB1DDC" w:rsidRPr="007C6CDB" w:rsidRDefault="00CB1DDC" w:rsidP="00CB1DDC">
      <w:pPr>
        <w:pStyle w:val="210"/>
        <w:keepNext/>
        <w:keepLines/>
        <w:tabs>
          <w:tab w:val="left" w:pos="2460"/>
          <w:tab w:val="left" w:pos="2535"/>
          <w:tab w:val="left" w:pos="2625"/>
          <w:tab w:val="left" w:pos="3780"/>
          <w:tab w:val="center" w:pos="4889"/>
        </w:tabs>
        <w:spacing w:after="0" w:line="120" w:lineRule="atLeast"/>
        <w:jc w:val="center"/>
        <w:outlineLvl w:val="0"/>
        <w:rPr>
          <w:b/>
          <w:sz w:val="20"/>
          <w:szCs w:val="20"/>
        </w:rPr>
      </w:pPr>
      <w:r w:rsidRPr="007C6CDB">
        <w:rPr>
          <w:b/>
          <w:sz w:val="20"/>
          <w:szCs w:val="20"/>
        </w:rPr>
        <w:t xml:space="preserve">                 ПРОГРАММА</w:t>
      </w:r>
    </w:p>
    <w:p w:rsidR="00CB1DDC" w:rsidRPr="007C6CDB" w:rsidRDefault="00CB1DDC" w:rsidP="00CB1DDC">
      <w:pPr>
        <w:keepNext/>
        <w:keepLines/>
        <w:spacing w:after="0" w:line="120" w:lineRule="atLeast"/>
        <w:ind w:left="1416"/>
        <w:jc w:val="center"/>
        <w:rPr>
          <w:rFonts w:ascii="Times New Roman" w:hAnsi="Times New Roman" w:cs="Times New Roman"/>
          <w:b/>
          <w:sz w:val="20"/>
          <w:szCs w:val="20"/>
        </w:rPr>
      </w:pPr>
      <w:r w:rsidRPr="007C6CDB">
        <w:rPr>
          <w:rFonts w:ascii="Times New Roman" w:hAnsi="Times New Roman" w:cs="Times New Roman"/>
          <w:b/>
          <w:sz w:val="20"/>
          <w:szCs w:val="20"/>
        </w:rPr>
        <w:t>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2017 – 2033 годы</w:t>
      </w:r>
    </w:p>
    <w:p w:rsidR="00CB1DDC" w:rsidRPr="007C6CDB" w:rsidRDefault="00CB1DDC" w:rsidP="00CB1DDC">
      <w:pPr>
        <w:keepNext/>
        <w:keepLines/>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(далее – Программа)</w:t>
      </w:r>
    </w:p>
    <w:p w:rsidR="00CB1DDC" w:rsidRPr="007C6CDB" w:rsidRDefault="00CB1DDC" w:rsidP="00CB1DDC">
      <w:pPr>
        <w:keepNext/>
        <w:keepLines/>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1.ПАСПОРТ ПРОГРАММЫ</w:t>
      </w:r>
      <w:r w:rsidRPr="00DF0F7F">
        <w:rPr>
          <w:b/>
        </w:rPr>
        <w:tab/>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7230"/>
      </w:tblGrid>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Наименование программы</w:t>
            </w:r>
          </w:p>
        </w:tc>
        <w:tc>
          <w:tcPr>
            <w:tcW w:w="7230" w:type="dxa"/>
          </w:tcPr>
          <w:p w:rsidR="00CB1DDC" w:rsidRPr="007C6CDB" w:rsidRDefault="00CB1DDC" w:rsidP="00707386">
            <w:pPr>
              <w:keepNext/>
              <w:keepLines/>
              <w:tabs>
                <w:tab w:val="left" w:pos="709"/>
                <w:tab w:val="right" w:pos="7938"/>
                <w:tab w:val="right" w:pos="9639"/>
              </w:tabs>
              <w:spacing w:after="0" w:line="120" w:lineRule="atLeast"/>
              <w:jc w:val="both"/>
              <w:rPr>
                <w:rFonts w:ascii="Times New Roman" w:hAnsi="Times New Roman" w:cs="Times New Roman"/>
                <w:sz w:val="20"/>
                <w:szCs w:val="20"/>
              </w:rPr>
            </w:pPr>
            <w:r w:rsidRPr="007C6CDB">
              <w:rPr>
                <w:rFonts w:ascii="Times New Roman" w:hAnsi="Times New Roman" w:cs="Times New Roman"/>
                <w:bCs/>
                <w:sz w:val="20"/>
                <w:szCs w:val="20"/>
              </w:rPr>
              <w:t xml:space="preserve">Программа комплексного развития транспортной инфраструктуры сельского поселения </w:t>
            </w:r>
            <w:r w:rsidRPr="007C6CDB">
              <w:rPr>
                <w:rFonts w:ascii="Times New Roman" w:hAnsi="Times New Roman" w:cs="Times New Roman"/>
                <w:sz w:val="20"/>
                <w:szCs w:val="20"/>
              </w:rPr>
              <w:t>Большая Дергуновка</w:t>
            </w:r>
            <w:r w:rsidRPr="007C6CDB">
              <w:rPr>
                <w:rFonts w:ascii="Times New Roman" w:hAnsi="Times New Roman" w:cs="Times New Roman"/>
                <w:bCs/>
                <w:sz w:val="20"/>
                <w:szCs w:val="20"/>
              </w:rPr>
              <w:t xml:space="preserve"> муниципального района Большеглушицкий Самарской области на 2017-2033годы</w:t>
            </w:r>
          </w:p>
        </w:tc>
      </w:tr>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Основание для разработки Программы</w:t>
            </w:r>
          </w:p>
        </w:tc>
        <w:tc>
          <w:tcPr>
            <w:tcW w:w="7230" w:type="dxa"/>
          </w:tcPr>
          <w:p w:rsidR="00CB1DDC" w:rsidRPr="007C6CDB" w:rsidRDefault="00CB1DDC" w:rsidP="00707386">
            <w:pPr>
              <w:spacing w:after="0" w:line="120" w:lineRule="atLeast"/>
              <w:jc w:val="both"/>
              <w:textAlignment w:val="top"/>
              <w:rPr>
                <w:rFonts w:ascii="Times New Roman" w:hAnsi="Times New Roman" w:cs="Times New Roman"/>
                <w:sz w:val="20"/>
                <w:szCs w:val="20"/>
              </w:rPr>
            </w:pPr>
            <w:r w:rsidRPr="007C6CDB">
              <w:rPr>
                <w:rFonts w:ascii="Times New Roman" w:hAnsi="Times New Roman" w:cs="Times New Roman"/>
                <w:sz w:val="20"/>
                <w:szCs w:val="20"/>
              </w:rPr>
              <w:t>- Градостроительный кодекс Российской Федерации,</w:t>
            </w:r>
          </w:p>
          <w:p w:rsidR="00CB1DDC" w:rsidRPr="007C6CDB" w:rsidRDefault="00CB1DDC" w:rsidP="00707386">
            <w:pPr>
              <w:spacing w:after="0" w:line="120" w:lineRule="atLeast"/>
              <w:jc w:val="both"/>
              <w:textAlignment w:val="top"/>
              <w:rPr>
                <w:rFonts w:ascii="Times New Roman" w:hAnsi="Times New Roman" w:cs="Times New Roman"/>
                <w:b/>
                <w:sz w:val="20"/>
                <w:szCs w:val="20"/>
              </w:rPr>
            </w:pPr>
            <w:r w:rsidRPr="007C6CDB">
              <w:rPr>
                <w:rFonts w:ascii="Times New Roman" w:hAnsi="Times New Roman" w:cs="Times New Roman"/>
                <w:sz w:val="20"/>
                <w:szCs w:val="20"/>
              </w:rPr>
              <w:t>- Федеральный Закон № 131-ФЗ от 06.10.2003 «Об общих принципах организации местного самоуправления в Российской Федерации»</w:t>
            </w:r>
          </w:p>
        </w:tc>
      </w:tr>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Наименование заказчика Программы и его местонахождение</w:t>
            </w:r>
          </w:p>
        </w:tc>
        <w:tc>
          <w:tcPr>
            <w:tcW w:w="7230" w:type="dxa"/>
          </w:tcPr>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Администрация сельского поселения Большая Дергуновка муниципального района Большеглушицкий Самарской области</w:t>
            </w:r>
          </w:p>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446190, Самарская область, Большеглушицкий район, с. Большая Дергуновка, ул.Советская д.99</w:t>
            </w:r>
          </w:p>
        </w:tc>
      </w:tr>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Наименование разработчика Программы и его местонахождение</w:t>
            </w:r>
          </w:p>
        </w:tc>
        <w:tc>
          <w:tcPr>
            <w:tcW w:w="7230" w:type="dxa"/>
          </w:tcPr>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Администрация сельского поселения Большая Дергуновка муниципального района Большеглушицкий Самарской области</w:t>
            </w:r>
          </w:p>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446190, Самарская область, Большеглушицкий район, с. Большая Дергуновка, ул.Советская д.99</w:t>
            </w:r>
          </w:p>
        </w:tc>
      </w:tr>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Цель Программы</w:t>
            </w:r>
          </w:p>
        </w:tc>
        <w:tc>
          <w:tcPr>
            <w:tcW w:w="7230" w:type="dxa"/>
          </w:tcPr>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Развитие транспортной инфраструктуры сельского поселения Большая Дергуновка муниципального района Большеглушицкий Самарской области</w:t>
            </w:r>
          </w:p>
        </w:tc>
      </w:tr>
      <w:tr w:rsidR="00CB1DDC" w:rsidRPr="007C6CDB" w:rsidTr="00707386">
        <w:trPr>
          <w:trHeight w:val="1550"/>
        </w:trPr>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Задачи Программы</w:t>
            </w:r>
          </w:p>
        </w:tc>
        <w:tc>
          <w:tcPr>
            <w:tcW w:w="7230" w:type="dxa"/>
          </w:tcPr>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Обеспечить:</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а) безопасность, качество и эффективность транспортного обслуживания населения, а также юридических лиц и индивидуальных предпринимателей, осуществляющих экономическую деятельность (далее - субъекты экономической деятельности), на территории поселения;</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б)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в) 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поселения (далее - транспортный спрос);</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г) развитие транспортной инфраструктуры, сбалансированное с градостроительной деятельностью в поселении;</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д) условия для управления транспортным спросом;</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е)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ж) создание приоритетных условий движения транспортных средств общего пользования по отношению к иным транспортным средствам;</w:t>
            </w:r>
          </w:p>
          <w:p w:rsidR="00CB1DDC" w:rsidRPr="007C6CDB" w:rsidRDefault="00CB1DDC" w:rsidP="00707386">
            <w:pPr>
              <w:pStyle w:val="ConsPlusNormal"/>
              <w:spacing w:line="120" w:lineRule="atLeast"/>
              <w:ind w:firstLine="540"/>
              <w:jc w:val="both"/>
              <w:rPr>
                <w:rFonts w:ascii="Times New Roman" w:hAnsi="Times New Roman" w:cs="Times New Roman"/>
              </w:rPr>
            </w:pPr>
            <w:r w:rsidRPr="007C6CDB">
              <w:rPr>
                <w:rFonts w:ascii="Times New Roman" w:hAnsi="Times New Roman" w:cs="Times New Roman"/>
              </w:rPr>
              <w:t>з) условия для пешеходного и велосипедного передвижения населения;</w:t>
            </w:r>
          </w:p>
          <w:p w:rsidR="00CB1DDC" w:rsidRPr="007C6CDB" w:rsidRDefault="00CB1DDC" w:rsidP="00707386">
            <w:pPr>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t>и) эффективность функционирования действующей транспортной инфраструктуры.</w:t>
            </w:r>
          </w:p>
        </w:tc>
      </w:tr>
      <w:tr w:rsidR="00CB1DDC" w:rsidRPr="007C6CDB" w:rsidTr="00707386">
        <w:tc>
          <w:tcPr>
            <w:tcW w:w="3119" w:type="dxa"/>
          </w:tcPr>
          <w:p w:rsidR="00CB1DDC" w:rsidRPr="007C6CDB" w:rsidRDefault="00CB1DDC" w:rsidP="00707386">
            <w:pPr>
              <w:pStyle w:val="ConsPlusNormal"/>
              <w:spacing w:line="120" w:lineRule="atLeast"/>
              <w:ind w:firstLine="0"/>
              <w:jc w:val="both"/>
              <w:rPr>
                <w:rFonts w:ascii="Times New Roman" w:hAnsi="Times New Roman" w:cs="Times New Roman"/>
                <w:lang w:eastAsia="en-US"/>
              </w:rPr>
            </w:pPr>
            <w:r w:rsidRPr="007C6CDB">
              <w:rPr>
                <w:rFonts w:ascii="Times New Roman" w:hAnsi="Times New Roman" w:cs="Times New Roman"/>
              </w:rPr>
              <w:t xml:space="preserve">Целевые показатели </w:t>
            </w:r>
            <w:r w:rsidRPr="007C6CDB">
              <w:rPr>
                <w:rFonts w:ascii="Times New Roman" w:hAnsi="Times New Roman" w:cs="Times New Roman"/>
              </w:rPr>
              <w:lastRenderedPageBreak/>
              <w:t>(индикаторы) развития транспортной</w:t>
            </w:r>
            <w:r w:rsidRPr="007C6CDB">
              <w:rPr>
                <w:rFonts w:ascii="Times New Roman" w:hAnsi="Times New Roman" w:cs="Times New Roman"/>
                <w:lang w:eastAsia="en-US"/>
              </w:rPr>
              <w:t xml:space="preserve"> инфраструктуры</w:t>
            </w:r>
          </w:p>
          <w:p w:rsidR="00CB1DDC" w:rsidRPr="007C6CDB" w:rsidRDefault="00CB1DDC" w:rsidP="00707386">
            <w:pPr>
              <w:keepNext/>
              <w:keepLines/>
              <w:spacing w:after="0" w:line="120" w:lineRule="atLeast"/>
              <w:rPr>
                <w:rFonts w:ascii="Times New Roman" w:hAnsi="Times New Roman" w:cs="Times New Roman"/>
                <w:sz w:val="20"/>
                <w:szCs w:val="20"/>
              </w:rPr>
            </w:pPr>
          </w:p>
        </w:tc>
        <w:tc>
          <w:tcPr>
            <w:tcW w:w="7230" w:type="dxa"/>
          </w:tcPr>
          <w:p w:rsidR="00CB1DDC" w:rsidRPr="007C6CDB" w:rsidRDefault="00CB1DDC" w:rsidP="00707386">
            <w:pPr>
              <w:keepNext/>
              <w:keepLines/>
              <w:spacing w:after="0" w:line="120" w:lineRule="atLeast"/>
              <w:ind w:right="-108"/>
              <w:jc w:val="both"/>
              <w:rPr>
                <w:rFonts w:ascii="Times New Roman" w:hAnsi="Times New Roman" w:cs="Times New Roman"/>
                <w:sz w:val="20"/>
                <w:szCs w:val="20"/>
                <w:highlight w:val="yellow"/>
              </w:rPr>
            </w:pPr>
            <w:r w:rsidRPr="007C6CDB">
              <w:rPr>
                <w:rFonts w:ascii="Times New Roman" w:hAnsi="Times New Roman" w:cs="Times New Roman"/>
                <w:sz w:val="20"/>
                <w:szCs w:val="20"/>
              </w:rPr>
              <w:lastRenderedPageBreak/>
              <w:t xml:space="preserve">Технико-экономические, финансовые и социально-экономические показатели </w:t>
            </w:r>
            <w:r w:rsidRPr="007C6CDB">
              <w:rPr>
                <w:rFonts w:ascii="Times New Roman" w:hAnsi="Times New Roman" w:cs="Times New Roman"/>
                <w:sz w:val="20"/>
                <w:szCs w:val="20"/>
              </w:rPr>
              <w:lastRenderedPageBreak/>
              <w:t>развития транспортной инфраструктуры, включая показатели безопасности, качество эффективности и эффективности транспортного обслуживания населения и субъектов экономической деятельности.</w:t>
            </w:r>
          </w:p>
        </w:tc>
      </w:tr>
      <w:tr w:rsidR="00CB1DDC" w:rsidRPr="007C6CDB" w:rsidTr="00707386">
        <w:trPr>
          <w:trHeight w:val="1090"/>
        </w:trPr>
        <w:tc>
          <w:tcPr>
            <w:tcW w:w="3119" w:type="dxa"/>
          </w:tcPr>
          <w:p w:rsidR="00CB1DDC" w:rsidRPr="007C6CDB" w:rsidRDefault="00CB1DDC" w:rsidP="00707386">
            <w:pPr>
              <w:autoSpaceDN w:val="0"/>
              <w:adjustRightInd w:val="0"/>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lastRenderedPageBreak/>
              <w:t>Срок и этапы реализации Программы</w:t>
            </w:r>
          </w:p>
        </w:tc>
        <w:tc>
          <w:tcPr>
            <w:tcW w:w="7230" w:type="dxa"/>
          </w:tcPr>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Срок: с 2017 г. по 2033 г.</w:t>
            </w:r>
          </w:p>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rPr>
              <w:t xml:space="preserve">Программа реализуется в два этапа: </w:t>
            </w:r>
          </w:p>
          <w:p w:rsidR="00CB1DDC" w:rsidRPr="007C6CDB" w:rsidRDefault="00CB1DDC" w:rsidP="00707386">
            <w:pPr>
              <w:pStyle w:val="210"/>
              <w:keepNext/>
              <w:keepLines/>
              <w:suppressAutoHyphens/>
              <w:spacing w:after="0" w:line="120" w:lineRule="atLeast"/>
              <w:jc w:val="both"/>
              <w:outlineLvl w:val="0"/>
              <w:rPr>
                <w:sz w:val="20"/>
                <w:szCs w:val="20"/>
              </w:rPr>
            </w:pPr>
            <w:r w:rsidRPr="007C6CDB">
              <w:rPr>
                <w:sz w:val="20"/>
                <w:szCs w:val="20"/>
                <w:lang w:val="en-US"/>
              </w:rPr>
              <w:t>I</w:t>
            </w:r>
            <w:r w:rsidRPr="007C6CDB">
              <w:rPr>
                <w:sz w:val="20"/>
                <w:szCs w:val="20"/>
              </w:rPr>
              <w:t xml:space="preserve"> этап – 2017-2021 годы</w:t>
            </w:r>
          </w:p>
          <w:p w:rsidR="00CB1DDC" w:rsidRPr="007C6CDB" w:rsidRDefault="00CB1DDC" w:rsidP="00707386">
            <w:pPr>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lang w:val="en-US"/>
              </w:rPr>
              <w:t>II</w:t>
            </w:r>
            <w:r w:rsidRPr="007C6CDB">
              <w:rPr>
                <w:rFonts w:ascii="Times New Roman" w:hAnsi="Times New Roman" w:cs="Times New Roman"/>
                <w:sz w:val="20"/>
                <w:szCs w:val="20"/>
              </w:rPr>
              <w:t>этап – 2022-2033 годы</w:t>
            </w:r>
          </w:p>
        </w:tc>
      </w:tr>
      <w:tr w:rsidR="00CB1DDC" w:rsidRPr="007C6CDB" w:rsidTr="00707386">
        <w:tc>
          <w:tcPr>
            <w:tcW w:w="3119" w:type="dxa"/>
          </w:tcPr>
          <w:p w:rsidR="00CB1DDC" w:rsidRPr="007C6CDB" w:rsidRDefault="00CB1DDC" w:rsidP="00707386">
            <w:pPr>
              <w:autoSpaceDN w:val="0"/>
              <w:adjustRightInd w:val="0"/>
              <w:spacing w:after="0" w:line="120" w:lineRule="atLeast"/>
              <w:jc w:val="both"/>
              <w:rPr>
                <w:rFonts w:ascii="Times New Roman" w:hAnsi="Times New Roman" w:cs="Times New Roman"/>
                <w:sz w:val="20"/>
                <w:szCs w:val="20"/>
                <w:lang w:eastAsia="en-US"/>
              </w:rPr>
            </w:pPr>
            <w:r w:rsidRPr="007C6CDB">
              <w:rPr>
                <w:rFonts w:ascii="Times New Roman" w:hAnsi="Times New Roman" w:cs="Times New Roman"/>
                <w:sz w:val="20"/>
                <w:szCs w:val="20"/>
                <w:lang w:eastAsia="en-US"/>
              </w:rPr>
              <w:t>Укрупненное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w:t>
            </w:r>
          </w:p>
          <w:p w:rsidR="00CB1DDC" w:rsidRPr="007C6CDB" w:rsidRDefault="00CB1DDC" w:rsidP="00707386">
            <w:pPr>
              <w:keepNext/>
              <w:keepLines/>
              <w:spacing w:after="0" w:line="120" w:lineRule="atLeast"/>
              <w:rPr>
                <w:rFonts w:ascii="Times New Roman" w:hAnsi="Times New Roman" w:cs="Times New Roman"/>
                <w:sz w:val="20"/>
                <w:szCs w:val="20"/>
              </w:rPr>
            </w:pPr>
          </w:p>
        </w:tc>
        <w:tc>
          <w:tcPr>
            <w:tcW w:w="7230"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Предусмотрено строительство и реконструкция автодорог:</w:t>
            </w:r>
          </w:p>
          <w:p w:rsidR="00CB1DDC" w:rsidRPr="007C6CDB" w:rsidRDefault="00CB1DDC" w:rsidP="00707386">
            <w:pPr>
              <w:spacing w:after="0" w:line="120" w:lineRule="atLeast"/>
              <w:ind w:firstLine="284"/>
              <w:rPr>
                <w:rFonts w:ascii="Times New Roman" w:hAnsi="Times New Roman" w:cs="Times New Roman"/>
                <w:b/>
                <w:sz w:val="20"/>
                <w:szCs w:val="20"/>
              </w:rPr>
            </w:pPr>
          </w:p>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Строительство:</w:t>
            </w:r>
          </w:p>
          <w:p w:rsidR="00CB1DDC" w:rsidRPr="007C6CDB" w:rsidRDefault="00CB1DDC" w:rsidP="00CB1DDC">
            <w:pPr>
              <w:numPr>
                <w:ilvl w:val="0"/>
                <w:numId w:val="27"/>
              </w:numPr>
              <w:suppressAutoHyphens/>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t xml:space="preserve">в с. Большая Дергуновка - </w:t>
            </w:r>
            <w:smartTag w:uri="urn:schemas-microsoft-com:office:smarttags" w:element="metricconverter">
              <w:smartTagPr>
                <w:attr w:name="ProductID" w:val="0,7 км"/>
              </w:smartTagPr>
              <w:r w:rsidRPr="007C6CDB">
                <w:rPr>
                  <w:rFonts w:ascii="Times New Roman" w:hAnsi="Times New Roman" w:cs="Times New Roman"/>
                  <w:sz w:val="20"/>
                  <w:szCs w:val="20"/>
                </w:rPr>
                <w:t>0,7 км</w:t>
              </w:r>
            </w:smartTag>
            <w:r w:rsidRPr="007C6CDB">
              <w:rPr>
                <w:rFonts w:ascii="Times New Roman" w:hAnsi="Times New Roman" w:cs="Times New Roman"/>
                <w:sz w:val="20"/>
                <w:szCs w:val="20"/>
              </w:rPr>
              <w:t>.</w:t>
            </w:r>
          </w:p>
          <w:p w:rsidR="00CB1DDC" w:rsidRPr="007C6CDB" w:rsidRDefault="00CB1DDC" w:rsidP="00707386">
            <w:pPr>
              <w:spacing w:after="0" w:line="120" w:lineRule="atLeast"/>
              <w:rPr>
                <w:rFonts w:ascii="Times New Roman" w:hAnsi="Times New Roman" w:cs="Times New Roman"/>
                <w:b/>
                <w:sz w:val="20"/>
                <w:szCs w:val="20"/>
              </w:rPr>
            </w:pPr>
          </w:p>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Реконструкция:</w:t>
            </w:r>
          </w:p>
          <w:p w:rsidR="00CB1DDC" w:rsidRPr="007C6CDB" w:rsidRDefault="00CB1DDC" w:rsidP="00CB1DDC">
            <w:pPr>
              <w:numPr>
                <w:ilvl w:val="0"/>
                <w:numId w:val="27"/>
              </w:numPr>
              <w:suppressAutoHyphens/>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t>в с. Большая Дергуновка – 13.78    км;</w:t>
            </w:r>
          </w:p>
          <w:p w:rsidR="00CB1DDC" w:rsidRPr="007C6CDB" w:rsidRDefault="00CB1DDC" w:rsidP="00CB1DDC">
            <w:pPr>
              <w:numPr>
                <w:ilvl w:val="0"/>
                <w:numId w:val="27"/>
              </w:numPr>
              <w:suppressAutoHyphens/>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t>в с.Березовка – 1.8    км;</w:t>
            </w:r>
          </w:p>
          <w:p w:rsidR="00CB1DDC" w:rsidRPr="007C6CDB" w:rsidRDefault="00CB1DDC" w:rsidP="00CB1DDC">
            <w:pPr>
              <w:numPr>
                <w:ilvl w:val="0"/>
                <w:numId w:val="27"/>
              </w:numPr>
              <w:suppressAutoHyphens/>
              <w:spacing w:after="0" w:line="120" w:lineRule="atLeast"/>
              <w:jc w:val="both"/>
              <w:rPr>
                <w:rFonts w:ascii="Times New Roman" w:hAnsi="Times New Roman" w:cs="Times New Roman"/>
                <w:sz w:val="20"/>
                <w:szCs w:val="20"/>
              </w:rPr>
            </w:pPr>
            <w:r w:rsidRPr="007C6CDB">
              <w:rPr>
                <w:rFonts w:ascii="Times New Roman" w:hAnsi="Times New Roman" w:cs="Times New Roman"/>
                <w:sz w:val="20"/>
                <w:szCs w:val="20"/>
              </w:rPr>
              <w:t xml:space="preserve">в п.Пробуждение – </w:t>
            </w:r>
            <w:smartTag w:uri="urn:schemas-microsoft-com:office:smarttags" w:element="metricconverter">
              <w:smartTagPr>
                <w:attr w:name="ProductID" w:val="1.5 км"/>
              </w:smartTagPr>
              <w:r w:rsidRPr="007C6CDB">
                <w:rPr>
                  <w:rFonts w:ascii="Times New Roman" w:hAnsi="Times New Roman" w:cs="Times New Roman"/>
                  <w:sz w:val="20"/>
                  <w:szCs w:val="20"/>
                </w:rPr>
                <w:t>1.5 км</w:t>
              </w:r>
            </w:smartTag>
            <w:r w:rsidRPr="007C6CDB">
              <w:rPr>
                <w:rFonts w:ascii="Times New Roman" w:hAnsi="Times New Roman" w:cs="Times New Roman"/>
                <w:sz w:val="20"/>
                <w:szCs w:val="20"/>
              </w:rPr>
              <w:t>.</w:t>
            </w:r>
          </w:p>
          <w:p w:rsidR="00CB1DDC" w:rsidRPr="007C6CDB" w:rsidRDefault="00CB1DDC" w:rsidP="00707386">
            <w:pPr>
              <w:pStyle w:val="210"/>
              <w:keepNext/>
              <w:keepLines/>
              <w:suppressAutoHyphens/>
              <w:spacing w:after="0" w:line="120" w:lineRule="atLeast"/>
              <w:jc w:val="both"/>
              <w:outlineLvl w:val="0"/>
              <w:rPr>
                <w:b/>
                <w:sz w:val="20"/>
                <w:szCs w:val="20"/>
              </w:rPr>
            </w:pPr>
            <w:r w:rsidRPr="007C6CDB">
              <w:rPr>
                <w:b/>
                <w:sz w:val="20"/>
                <w:szCs w:val="20"/>
              </w:rPr>
              <w:t xml:space="preserve">Капитальный ремонт </w:t>
            </w:r>
          </w:p>
        </w:tc>
      </w:tr>
      <w:tr w:rsidR="00CB1DDC" w:rsidRPr="007C6CDB" w:rsidTr="00707386">
        <w:tc>
          <w:tcPr>
            <w:tcW w:w="3119" w:type="dxa"/>
          </w:tcPr>
          <w:p w:rsidR="00CB1DDC" w:rsidRPr="007C6CDB" w:rsidRDefault="00CB1DDC" w:rsidP="00707386">
            <w:pPr>
              <w:keepNext/>
              <w:keepLines/>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Объемы  и источники финансирования Программы</w:t>
            </w:r>
          </w:p>
        </w:tc>
        <w:tc>
          <w:tcPr>
            <w:tcW w:w="7230" w:type="dxa"/>
          </w:tcPr>
          <w:p w:rsidR="00CB1DDC" w:rsidRPr="007C6CDB" w:rsidRDefault="00CB1DDC" w:rsidP="00707386">
            <w:pPr>
              <w:pStyle w:val="Default"/>
              <w:keepNext/>
              <w:keepLines/>
              <w:spacing w:line="120" w:lineRule="atLeast"/>
              <w:jc w:val="both"/>
              <w:rPr>
                <w:sz w:val="20"/>
                <w:szCs w:val="20"/>
                <w:highlight w:val="yellow"/>
              </w:rPr>
            </w:pPr>
            <w:r w:rsidRPr="007C6CDB">
              <w:rPr>
                <w:sz w:val="20"/>
                <w:szCs w:val="20"/>
                <w:lang w:eastAsia="ru-RU"/>
              </w:rPr>
              <w:t xml:space="preserve">Объем финансирования Программы составляет рублей. </w:t>
            </w:r>
            <w:r w:rsidRPr="007C6CDB">
              <w:rPr>
                <w:sz w:val="20"/>
                <w:szCs w:val="20"/>
              </w:rPr>
              <w:t>Источниками финансирования Программы являются средства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r w:rsidRPr="007C6CDB">
              <w:rPr>
                <w:sz w:val="20"/>
                <w:szCs w:val="20"/>
                <w:lang w:eastAsia="ru-RU"/>
              </w:rPr>
              <w:t>, инвестиционных ресурсов банков, предприятий, организаций, предпринимателей</w:t>
            </w:r>
          </w:p>
        </w:tc>
      </w:tr>
    </w:tbl>
    <w:p w:rsidR="00CB1DDC" w:rsidRPr="00DF0F7F" w:rsidRDefault="00CB1DDC" w:rsidP="00CB1DDC">
      <w:pPr>
        <w:spacing w:after="0" w:line="120" w:lineRule="atLeast"/>
        <w:jc w:val="center"/>
        <w:rPr>
          <w:rFonts w:ascii="Times New Roman" w:hAnsi="Times New Roman" w:cs="Times New Roman"/>
          <w:b/>
          <w:bCs/>
          <w:sz w:val="24"/>
          <w:szCs w:val="24"/>
        </w:rPr>
      </w:pPr>
      <w:r w:rsidRPr="00DF0F7F">
        <w:rPr>
          <w:rStyle w:val="ad"/>
          <w:rFonts w:ascii="Times New Roman" w:hAnsi="Times New Roman"/>
          <w:sz w:val="24"/>
          <w:szCs w:val="24"/>
        </w:rPr>
        <w:t>2. ХАРАКТЕРИСТИКА СУЩЕСТВУЮЩЕГО СОСТОЯНИЯ ТРАНСПОРТНОЙ ИНФРАСТРУКТУРЫ СЕЛЬСКОГО ПОСЕЛЕНИЯ БОЛЬШАЯ ДЕРГУНОВКА МУНИЦИПАЛЬНОГО РАЙОНА БОЛЬШЕГЛУШИЦКИЙ САМАРСКОЙ ОБЛАСТИ</w:t>
      </w:r>
    </w:p>
    <w:p w:rsidR="00CB1DDC" w:rsidRPr="00DF0F7F" w:rsidRDefault="00CB1DDC" w:rsidP="00CB1DDC">
      <w:pPr>
        <w:pStyle w:val="21"/>
        <w:spacing w:line="120" w:lineRule="atLeast"/>
      </w:pPr>
      <w:bookmarkStart w:id="6" w:name="_Toc304213964"/>
      <w:r w:rsidRPr="00DF0F7F">
        <w:t>Все территории сёл Большая Дергуновка, Берёзовка и пос.Пробуждение, входящих в состав сельского поселения Большая Дергуновка муниципального района Большеглушицкий Самарской области, связаны единой системой улиц и дорог, обеспечивающих надёжность транспортных связей между жилыми массивами, территориально разделёнными естественными и искусственными преградами и другими элементами планировочной структуры.</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Внешняя транспортная инфраструктура представлена на территории сельского поселения Большая Дергуновка автомобильным транспортом.</w:t>
      </w:r>
      <w:bookmarkStart w:id="7" w:name="_Toc304213965"/>
      <w:bookmarkStart w:id="8" w:name="_Toc336011066"/>
      <w:bookmarkEnd w:id="6"/>
    </w:p>
    <w:p w:rsidR="00CB1DDC" w:rsidRPr="00DF0F7F" w:rsidRDefault="00CB1DDC" w:rsidP="00CB1DDC">
      <w:pPr>
        <w:pStyle w:val="5"/>
        <w:spacing w:before="0" w:line="120" w:lineRule="atLeast"/>
        <w:rPr>
          <w:rFonts w:ascii="Times New Roman" w:hAnsi="Times New Roman"/>
          <w:i/>
          <w:sz w:val="24"/>
          <w:szCs w:val="24"/>
        </w:rPr>
      </w:pPr>
      <w:r w:rsidRPr="00DF0F7F">
        <w:rPr>
          <w:rFonts w:ascii="Times New Roman" w:hAnsi="Times New Roman"/>
          <w:i/>
          <w:sz w:val="24"/>
          <w:szCs w:val="24"/>
        </w:rPr>
        <w:t xml:space="preserve">          Внешний транспорт</w:t>
      </w:r>
      <w:bookmarkEnd w:id="7"/>
      <w:bookmarkEnd w:id="8"/>
    </w:p>
    <w:p w:rsidR="00CB1DDC" w:rsidRPr="00DF0F7F" w:rsidRDefault="00CB1DDC" w:rsidP="00CB1DDC">
      <w:pPr>
        <w:pStyle w:val="aff9"/>
        <w:spacing w:line="120" w:lineRule="atLeast"/>
        <w:rPr>
          <w:rFonts w:ascii="Times New Roman" w:hAnsi="Times New Roman" w:cs="Times New Roman"/>
          <w:b/>
          <w:bCs/>
          <w:sz w:val="24"/>
          <w:szCs w:val="24"/>
        </w:rPr>
      </w:pPr>
      <w:r w:rsidRPr="00DF0F7F">
        <w:rPr>
          <w:rFonts w:ascii="Times New Roman" w:hAnsi="Times New Roman" w:cs="Times New Roman"/>
          <w:b/>
          <w:sz w:val="24"/>
          <w:szCs w:val="24"/>
        </w:rPr>
        <w:t>Железнодорожный транспорт</w:t>
      </w:r>
    </w:p>
    <w:p w:rsidR="00CB1DDC" w:rsidRPr="00DF0F7F" w:rsidRDefault="00CB1DDC" w:rsidP="00CB1DDC">
      <w:pPr>
        <w:spacing w:after="0" w:line="120" w:lineRule="atLeast"/>
        <w:ind w:firstLine="680"/>
        <w:jc w:val="both"/>
        <w:rPr>
          <w:rFonts w:ascii="Times New Roman" w:hAnsi="Times New Roman" w:cs="Times New Roman"/>
          <w:sz w:val="24"/>
          <w:szCs w:val="24"/>
        </w:rPr>
      </w:pPr>
      <w:r w:rsidRPr="00DF0F7F">
        <w:rPr>
          <w:rFonts w:ascii="Times New Roman" w:hAnsi="Times New Roman" w:cs="Times New Roman"/>
          <w:sz w:val="24"/>
          <w:szCs w:val="24"/>
        </w:rPr>
        <w:t xml:space="preserve">Федеральные железные дороги, проходящие в переделах Самарской области не пересекают территорию муниципального района Большеглушицкий Самарской области. </w:t>
      </w:r>
    </w:p>
    <w:p w:rsidR="00CB1DDC" w:rsidRPr="00DF0F7F" w:rsidRDefault="00CB1DDC" w:rsidP="00CB1DDC">
      <w:pPr>
        <w:spacing w:after="0" w:line="120" w:lineRule="atLeast"/>
        <w:ind w:firstLine="680"/>
        <w:jc w:val="both"/>
        <w:rPr>
          <w:rFonts w:ascii="Times New Roman" w:hAnsi="Times New Roman" w:cs="Times New Roman"/>
          <w:sz w:val="24"/>
          <w:szCs w:val="24"/>
        </w:rPr>
      </w:pPr>
      <w:r w:rsidRPr="00DF0F7F">
        <w:rPr>
          <w:rFonts w:ascii="Times New Roman" w:hAnsi="Times New Roman" w:cs="Times New Roman"/>
          <w:sz w:val="24"/>
          <w:szCs w:val="24"/>
        </w:rPr>
        <w:t>Расстояние от административного центра района с.Большая Глушица до ближайшей грузовой железнодорожной станции «Черниговка» Южно-Уральской железной дороги–</w:t>
      </w:r>
      <w:smartTag w:uri="urn:schemas-microsoft-com:office:smarttags" w:element="metricconverter">
        <w:smartTagPr>
          <w:attr w:name="ProductID" w:val="0,1 км"/>
        </w:smartTagPr>
        <w:r w:rsidRPr="00DF0F7F">
          <w:rPr>
            <w:rFonts w:ascii="Times New Roman" w:hAnsi="Times New Roman" w:cs="Times New Roman"/>
            <w:sz w:val="24"/>
            <w:szCs w:val="24"/>
          </w:rPr>
          <w:t>40,5 км</w:t>
        </w:r>
      </w:smartTag>
      <w:r w:rsidRPr="00DF0F7F">
        <w:rPr>
          <w:rFonts w:ascii="Times New Roman" w:hAnsi="Times New Roman" w:cs="Times New Roman"/>
          <w:sz w:val="24"/>
          <w:szCs w:val="24"/>
        </w:rPr>
        <w:t>.</w:t>
      </w:r>
    </w:p>
    <w:p w:rsidR="00CB1DDC" w:rsidRPr="00DF0F7F" w:rsidRDefault="00CB1DDC" w:rsidP="00CB1DDC">
      <w:pPr>
        <w:spacing w:after="0" w:line="120" w:lineRule="atLeast"/>
        <w:ind w:firstLine="680"/>
        <w:jc w:val="both"/>
        <w:rPr>
          <w:rFonts w:ascii="Times New Roman" w:hAnsi="Times New Roman" w:cs="Times New Roman"/>
          <w:sz w:val="24"/>
          <w:szCs w:val="24"/>
        </w:rPr>
      </w:pPr>
      <w:r w:rsidRPr="00DF0F7F">
        <w:rPr>
          <w:rFonts w:ascii="Times New Roman" w:hAnsi="Times New Roman" w:cs="Times New Roman"/>
          <w:sz w:val="24"/>
          <w:szCs w:val="24"/>
        </w:rPr>
        <w:t xml:space="preserve">Расстояние до станции «Самара» железной дороги «Москва-Рязань-Саранск-Самара-Уфа-Челябинск» Куйбышевской железной дороги составляет – </w:t>
      </w:r>
      <w:smartTag w:uri="urn:schemas-microsoft-com:office:smarttags" w:element="metricconverter">
        <w:smartTagPr>
          <w:attr w:name="ProductID" w:val="0,1 км"/>
        </w:smartTagPr>
        <w:r w:rsidRPr="00DF0F7F">
          <w:rPr>
            <w:rFonts w:ascii="Times New Roman" w:hAnsi="Times New Roman" w:cs="Times New Roman"/>
            <w:sz w:val="24"/>
            <w:szCs w:val="24"/>
          </w:rPr>
          <w:t>103 км</w:t>
        </w:r>
      </w:smartTag>
      <w:r w:rsidRPr="00DF0F7F">
        <w:rPr>
          <w:rFonts w:ascii="Times New Roman" w:hAnsi="Times New Roman" w:cs="Times New Roman"/>
          <w:sz w:val="24"/>
          <w:szCs w:val="24"/>
        </w:rPr>
        <w:t>.</w:t>
      </w:r>
    </w:p>
    <w:p w:rsidR="00CB1DDC" w:rsidRPr="00DF0F7F" w:rsidRDefault="00CB1DDC" w:rsidP="00CB1DDC">
      <w:pPr>
        <w:pStyle w:val="aff9"/>
        <w:spacing w:line="120" w:lineRule="atLeast"/>
        <w:ind w:firstLine="720"/>
        <w:rPr>
          <w:rFonts w:ascii="Times New Roman" w:hAnsi="Times New Roman" w:cs="Times New Roman"/>
          <w:b/>
          <w:sz w:val="24"/>
          <w:szCs w:val="24"/>
        </w:rPr>
      </w:pPr>
      <w:r w:rsidRPr="00DF0F7F">
        <w:rPr>
          <w:rFonts w:ascii="Times New Roman" w:hAnsi="Times New Roman" w:cs="Times New Roman"/>
          <w:b/>
          <w:sz w:val="24"/>
          <w:szCs w:val="24"/>
        </w:rPr>
        <w:t>Авиатранспорт</w:t>
      </w:r>
    </w:p>
    <w:p w:rsidR="00CB1DDC" w:rsidRPr="00DF0F7F" w:rsidRDefault="00CB1DDC" w:rsidP="00CB1DDC">
      <w:pPr>
        <w:pStyle w:val="21"/>
        <w:spacing w:line="120" w:lineRule="atLeast"/>
        <w:contextualSpacing/>
      </w:pPr>
      <w:r w:rsidRPr="00DF0F7F">
        <w:t>Пассажирские перевозки авиатранспортом жители муниципального района Большеглушицкий Самарской области осуществляют из международного аэропорта «Курумоч».</w:t>
      </w:r>
    </w:p>
    <w:p w:rsidR="00CB1DDC" w:rsidRPr="00DF0F7F" w:rsidRDefault="00CB1DDC" w:rsidP="00CB1DDC">
      <w:pPr>
        <w:pStyle w:val="21"/>
        <w:spacing w:line="120" w:lineRule="atLeast"/>
      </w:pPr>
      <w:r w:rsidRPr="00DF0F7F">
        <w:t>Из аэропорта выполняются рейсы практически во все крупные города России, в столицы стран СНГ, а также Турцию, Объединенные Арабские Эмираты, Израиль, Германию, Чехию, Австралию, Италию и другие страны. В соответствии с разработанной Концепцией развития аэродромной (аэропортовой) сети гражданской авиации Российской Федерации на период до 2020 года международный аэропорт «Курумоч» входит в перечень из 12 международных узловых аэропортов (хабов) федеральной базовой авиатранспортной системы.</w:t>
      </w:r>
    </w:p>
    <w:p w:rsidR="00CB1DDC" w:rsidRPr="00DF0F7F" w:rsidRDefault="00CB1DDC" w:rsidP="00CB1DDC">
      <w:pPr>
        <w:spacing w:after="0" w:line="120" w:lineRule="atLeast"/>
        <w:ind w:firstLine="720"/>
        <w:jc w:val="both"/>
        <w:rPr>
          <w:rFonts w:ascii="Times New Roman" w:hAnsi="Times New Roman" w:cs="Times New Roman"/>
          <w:b/>
          <w:sz w:val="24"/>
          <w:szCs w:val="24"/>
        </w:rPr>
      </w:pPr>
      <w:r w:rsidRPr="00DF0F7F">
        <w:rPr>
          <w:rFonts w:ascii="Times New Roman" w:hAnsi="Times New Roman" w:cs="Times New Roman"/>
          <w:b/>
          <w:sz w:val="24"/>
          <w:szCs w:val="24"/>
        </w:rPr>
        <w:t>Автомобильный транспорт</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 xml:space="preserve">Федеральные автомобильные дороги общего пользования, проходящие в переделах Самарской области, не пересекают территорию муниципального района </w:t>
      </w:r>
      <w:r w:rsidRPr="00DF0F7F">
        <w:rPr>
          <w:rFonts w:ascii="Times New Roman" w:hAnsi="Times New Roman" w:cs="Times New Roman"/>
          <w:bCs/>
          <w:sz w:val="24"/>
          <w:szCs w:val="24"/>
        </w:rPr>
        <w:t>Большеглушицкий Самарской области.</w:t>
      </w:r>
    </w:p>
    <w:p w:rsidR="00CB1DDC" w:rsidRPr="00DF0F7F" w:rsidRDefault="00CB1DDC" w:rsidP="00CB1DDC">
      <w:pPr>
        <w:tabs>
          <w:tab w:val="num" w:pos="-1701"/>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lastRenderedPageBreak/>
        <w:tab/>
        <w:t>Внутреннее и внешнее сообщение сельского поселения Большая Дергуновка осуществляется по автодороге федерального значения «Самара – Большая Черниговка – граница с Казахстаном» (М-32) и примыкающим к ней автомобильным дорогам с твердым покрытием.</w:t>
      </w:r>
    </w:p>
    <w:p w:rsidR="00CB1DDC" w:rsidRPr="00DF0F7F" w:rsidRDefault="00CB1DDC" w:rsidP="00CB1DDC">
      <w:pPr>
        <w:tabs>
          <w:tab w:val="num" w:pos="-1701"/>
        </w:tab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ab/>
        <w:t>Расстояние от села Большая Дергуновка до областного центра Самара составляет 94 км, до районного центра Большая Глушица – 20 км, до ближайшей железнодорожной станции Кряж – 90 км.</w:t>
      </w:r>
    </w:p>
    <w:p w:rsidR="00CB1DDC" w:rsidRPr="00DF0F7F" w:rsidRDefault="00CB1DDC" w:rsidP="009B641F">
      <w:pPr>
        <w:spacing w:after="0" w:line="120" w:lineRule="atLeast"/>
        <w:jc w:val="center"/>
        <w:rPr>
          <w:rFonts w:ascii="Times New Roman" w:hAnsi="Times New Roman" w:cs="Times New Roman"/>
          <w:b/>
          <w:sz w:val="24"/>
          <w:szCs w:val="24"/>
        </w:rPr>
      </w:pPr>
      <w:r w:rsidRPr="00DF0F7F">
        <w:rPr>
          <w:rFonts w:ascii="Times New Roman" w:hAnsi="Times New Roman" w:cs="Times New Roman"/>
          <w:b/>
          <w:sz w:val="24"/>
          <w:szCs w:val="24"/>
        </w:rPr>
        <w:t>Пере</w:t>
      </w:r>
      <w:r w:rsidR="009B641F">
        <w:rPr>
          <w:rFonts w:ascii="Times New Roman" w:hAnsi="Times New Roman" w:cs="Times New Roman"/>
          <w:b/>
          <w:sz w:val="24"/>
          <w:szCs w:val="24"/>
        </w:rPr>
        <w:t xml:space="preserve">чень автомобильных дорог общего </w:t>
      </w:r>
      <w:r w:rsidRPr="00DF0F7F">
        <w:rPr>
          <w:rFonts w:ascii="Times New Roman" w:hAnsi="Times New Roman" w:cs="Times New Roman"/>
          <w:b/>
          <w:sz w:val="24"/>
          <w:szCs w:val="24"/>
        </w:rPr>
        <w:t>пользования, проходящих по территории сельского поселения Большая Дергуновка</w:t>
      </w:r>
      <w:r w:rsidRPr="00DF0F7F">
        <w:rPr>
          <w:rFonts w:ascii="Times New Roman" w:hAnsi="Times New Roman" w:cs="Times New Roman"/>
          <w:sz w:val="24"/>
          <w:szCs w:val="24"/>
        </w:rPr>
        <w:t xml:space="preserve"> </w:t>
      </w:r>
      <w:r w:rsidRPr="00DF0F7F">
        <w:rPr>
          <w:rFonts w:ascii="Times New Roman" w:hAnsi="Times New Roman" w:cs="Times New Roman"/>
          <w:b/>
          <w:sz w:val="24"/>
          <w:szCs w:val="24"/>
        </w:rPr>
        <w:t>муниципального района Большеглушицкий Самарской области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2629"/>
        <w:gridCol w:w="2465"/>
        <w:gridCol w:w="2396"/>
        <w:gridCol w:w="1548"/>
      </w:tblGrid>
      <w:tr w:rsidR="00CB1DDC" w:rsidRPr="007C6CDB" w:rsidTr="00707386">
        <w:tc>
          <w:tcPr>
            <w:tcW w:w="532" w:type="dxa"/>
            <w:vAlign w:val="center"/>
          </w:tcPr>
          <w:p w:rsidR="00CB1DDC" w:rsidRPr="007C6CDB" w:rsidRDefault="00CB1DDC" w:rsidP="00707386">
            <w:pPr>
              <w:spacing w:after="0" w:line="120" w:lineRule="atLeast"/>
              <w:ind w:left="-108" w:right="-108"/>
              <w:jc w:val="center"/>
              <w:rPr>
                <w:rFonts w:ascii="Times New Roman" w:hAnsi="Times New Roman" w:cs="Times New Roman"/>
                <w:b/>
                <w:sz w:val="20"/>
                <w:szCs w:val="20"/>
              </w:rPr>
            </w:pPr>
            <w:r w:rsidRPr="007C6CDB">
              <w:rPr>
                <w:rFonts w:ascii="Times New Roman" w:hAnsi="Times New Roman" w:cs="Times New Roman"/>
                <w:b/>
                <w:sz w:val="20"/>
                <w:szCs w:val="20"/>
              </w:rPr>
              <w:t>№</w:t>
            </w:r>
          </w:p>
          <w:p w:rsidR="00CB1DDC" w:rsidRPr="007C6CDB" w:rsidRDefault="00CB1DDC" w:rsidP="00707386">
            <w:pPr>
              <w:spacing w:after="0" w:line="120" w:lineRule="atLeast"/>
              <w:ind w:left="-108" w:right="-108"/>
              <w:jc w:val="center"/>
              <w:rPr>
                <w:rFonts w:ascii="Times New Roman" w:hAnsi="Times New Roman" w:cs="Times New Roman"/>
                <w:b/>
                <w:sz w:val="20"/>
                <w:szCs w:val="20"/>
              </w:rPr>
            </w:pPr>
            <w:r w:rsidRPr="007C6CDB">
              <w:rPr>
                <w:rFonts w:ascii="Times New Roman" w:hAnsi="Times New Roman" w:cs="Times New Roman"/>
                <w:b/>
                <w:sz w:val="20"/>
                <w:szCs w:val="20"/>
              </w:rPr>
              <w:t>п.п.</w:t>
            </w:r>
          </w:p>
        </w:tc>
        <w:tc>
          <w:tcPr>
            <w:tcW w:w="2629" w:type="dxa"/>
          </w:tcPr>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Наименование автомобильной дороги общего пользования</w:t>
            </w:r>
          </w:p>
        </w:tc>
        <w:tc>
          <w:tcPr>
            <w:tcW w:w="2465" w:type="dxa"/>
          </w:tcPr>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Категория</w:t>
            </w:r>
          </w:p>
        </w:tc>
        <w:tc>
          <w:tcPr>
            <w:tcW w:w="2396" w:type="dxa"/>
          </w:tcPr>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Общая протяженность, км</w:t>
            </w:r>
          </w:p>
        </w:tc>
        <w:tc>
          <w:tcPr>
            <w:tcW w:w="1548" w:type="dxa"/>
          </w:tcPr>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Покрытие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«Самара-Большая Черниговка- Большая Глушица-Пестравка-пруд на овраге Березовка (Верхний)»</w:t>
            </w:r>
          </w:p>
          <w:p w:rsidR="00CB1DDC" w:rsidRPr="007C6CDB" w:rsidRDefault="00CB1DDC" w:rsidP="00707386">
            <w:pPr>
              <w:spacing w:after="0" w:line="120" w:lineRule="atLeast"/>
              <w:rPr>
                <w:rFonts w:ascii="Times New Roman" w:hAnsi="Times New Roman" w:cs="Times New Roman"/>
                <w:sz w:val="20"/>
                <w:szCs w:val="20"/>
              </w:rPr>
            </w:pPr>
          </w:p>
        </w:tc>
        <w:tc>
          <w:tcPr>
            <w:tcW w:w="2465"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Федеральная,</w:t>
            </w:r>
          </w:p>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lang w:val="en-US"/>
              </w:rPr>
              <w:t xml:space="preserve">II </w:t>
            </w:r>
            <w:r w:rsidRPr="007C6CDB">
              <w:rPr>
                <w:rFonts w:ascii="Times New Roman" w:hAnsi="Times New Roman" w:cs="Times New Roman"/>
                <w:sz w:val="20"/>
                <w:szCs w:val="20"/>
              </w:rPr>
              <w:t>категория</w:t>
            </w: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2,5</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2</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«Самара-Большая Черниговка- Большая Глушица-Пестравка-пруд на овраге Березовка (Нижний)»</w:t>
            </w:r>
          </w:p>
          <w:p w:rsidR="00CB1DDC" w:rsidRPr="007C6CDB" w:rsidRDefault="00CB1DDC" w:rsidP="00707386">
            <w:pPr>
              <w:spacing w:after="0" w:line="120" w:lineRule="atLeast"/>
              <w:rPr>
                <w:rFonts w:ascii="Times New Roman" w:hAnsi="Times New Roman" w:cs="Times New Roman"/>
                <w:sz w:val="20"/>
                <w:szCs w:val="20"/>
              </w:rPr>
            </w:pP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0,8</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3</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«Самара-Большая Черниговка- граница с республикой Казахстан» - Большая Дергуновка</w:t>
            </w: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10,0</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4</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 xml:space="preserve">"Большая Дергуновка - Мокша" </w:t>
            </w: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21,0</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5</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"Большая Дергуновка - Константиновка"</w:t>
            </w: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19,0</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6</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"Большая Дергуновка – колодец «Бузин»"</w:t>
            </w: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3,5</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Грунтово-щебеночное</w:t>
            </w:r>
          </w:p>
        </w:tc>
      </w:tr>
      <w:tr w:rsidR="00CB1DDC" w:rsidRPr="007C6CDB" w:rsidTr="00707386">
        <w:tc>
          <w:tcPr>
            <w:tcW w:w="532" w:type="dxa"/>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7</w:t>
            </w:r>
          </w:p>
        </w:tc>
        <w:tc>
          <w:tcPr>
            <w:tcW w:w="2629"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"Большая Дергуновка – колодец «Маяшин»"</w:t>
            </w:r>
          </w:p>
        </w:tc>
        <w:tc>
          <w:tcPr>
            <w:tcW w:w="2465" w:type="dxa"/>
          </w:tcPr>
          <w:p w:rsidR="00CB1DDC" w:rsidRPr="007C6CDB" w:rsidRDefault="00CB1DDC" w:rsidP="00707386">
            <w:pPr>
              <w:spacing w:after="0" w:line="120" w:lineRule="atLeast"/>
              <w:rPr>
                <w:rFonts w:ascii="Times New Roman" w:hAnsi="Times New Roman" w:cs="Times New Roman"/>
                <w:sz w:val="20"/>
                <w:szCs w:val="20"/>
              </w:rPr>
            </w:pPr>
          </w:p>
        </w:tc>
        <w:tc>
          <w:tcPr>
            <w:tcW w:w="239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3,0</w:t>
            </w:r>
          </w:p>
        </w:tc>
        <w:tc>
          <w:tcPr>
            <w:tcW w:w="1548"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 xml:space="preserve">Грунтово-щебеночное </w:t>
            </w:r>
          </w:p>
        </w:tc>
      </w:tr>
    </w:tbl>
    <w:p w:rsidR="00CB1DDC" w:rsidRPr="00DF0F7F" w:rsidRDefault="00CB1DDC" w:rsidP="00CB1DDC">
      <w:pPr>
        <w:spacing w:after="0" w:line="120" w:lineRule="atLeast"/>
        <w:ind w:firstLine="708"/>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Примыкания и пересечения улиц и дорог местного значения поселения с автодорогами регионального и межмуниципального  значения решены в одном уровне, но не соответствуют техническим требованиям и требованиям безопасности дорожного движения. В местах примыкания отсутствует уширение проезжей части региональной дороги, в местах пересечений отсутствует светофорное регулирование.</w:t>
      </w:r>
    </w:p>
    <w:p w:rsidR="00CB1DDC" w:rsidRPr="00DF0F7F" w:rsidRDefault="00CB1DDC" w:rsidP="00CB1DDC">
      <w:pPr>
        <w:spacing w:after="0" w:line="120" w:lineRule="atLeast"/>
        <w:jc w:val="both"/>
        <w:rPr>
          <w:rFonts w:ascii="Times New Roman" w:hAnsi="Times New Roman" w:cs="Times New Roman"/>
          <w:b/>
          <w:color w:val="000000"/>
          <w:sz w:val="24"/>
          <w:szCs w:val="24"/>
        </w:rPr>
      </w:pPr>
      <w:r w:rsidRPr="00DF0F7F">
        <w:rPr>
          <w:rFonts w:ascii="Times New Roman" w:hAnsi="Times New Roman" w:cs="Times New Roman"/>
          <w:b/>
          <w:color w:val="000000"/>
          <w:sz w:val="24"/>
          <w:szCs w:val="24"/>
        </w:rPr>
        <w:t>Искусственные дорожные сооружения</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Искусственным дорожным сооружением в границах с.п.</w:t>
      </w:r>
      <w:r w:rsidRPr="00DF0F7F">
        <w:rPr>
          <w:rFonts w:ascii="Times New Roman" w:hAnsi="Times New Roman" w:cs="Times New Roman"/>
          <w:sz w:val="24"/>
          <w:szCs w:val="24"/>
        </w:rPr>
        <w:t xml:space="preserve"> Большая Дергуновка </w:t>
      </w:r>
      <w:r w:rsidRPr="00DF0F7F">
        <w:rPr>
          <w:rFonts w:ascii="Times New Roman" w:hAnsi="Times New Roman" w:cs="Times New Roman"/>
          <w:color w:val="000000"/>
          <w:sz w:val="24"/>
          <w:szCs w:val="24"/>
        </w:rPr>
        <w:t>является:</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Мост в с.Большая Дергуновка через реку Вязовка, мост расположен на автодороге общего пользования «Большая Дергуновка – Константиновка».</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 -Дамба по ул.Советской села Большая Дергуновка на «Белоусовом» долу.</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 -Дамба в с. Большая Дергуновка на реке Вязовка па проезде от ул.Советской до ул.Комсомольской в районе дома №78 по ул.Советской.  </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 в с. Большая Дергуновка на реке Вязовка па проезде от ул.Советской до ул.Комсомольской в районе дома №144 по ул.Советской.  </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 в с. Большая Дергуновка на реке Вязовка па проезде от ул.Советской до ул.Заречной в районе дома №175 по ул.Советской.  </w:t>
      </w:r>
    </w:p>
    <w:p w:rsidR="00CB1DDC" w:rsidRPr="00DF0F7F" w:rsidRDefault="00CB1DDC" w:rsidP="00CB1DDC">
      <w:pPr>
        <w:pStyle w:val="5"/>
        <w:spacing w:before="0" w:line="120" w:lineRule="atLeast"/>
        <w:rPr>
          <w:rFonts w:ascii="Times New Roman" w:hAnsi="Times New Roman"/>
          <w:i/>
          <w:sz w:val="24"/>
          <w:szCs w:val="24"/>
        </w:rPr>
      </w:pPr>
      <w:bookmarkStart w:id="9" w:name="_Toc336011067"/>
      <w:r w:rsidRPr="00DF0F7F">
        <w:rPr>
          <w:rFonts w:ascii="Times New Roman" w:hAnsi="Times New Roman"/>
          <w:i/>
          <w:sz w:val="24"/>
          <w:szCs w:val="24"/>
        </w:rPr>
        <w:t>Сеть общественного пассажирского транспорта</w:t>
      </w:r>
      <w:bookmarkEnd w:id="9"/>
    </w:p>
    <w:p w:rsidR="00CB1DDC" w:rsidRPr="00DF0F7F" w:rsidRDefault="00CB1DDC" w:rsidP="00CB1DDC">
      <w:pPr>
        <w:tabs>
          <w:tab w:val="num" w:pos="-1701"/>
        </w:tabs>
        <w:spacing w:after="0" w:line="120" w:lineRule="atLeast"/>
        <w:jc w:val="both"/>
        <w:rPr>
          <w:rFonts w:ascii="Times New Roman" w:hAnsi="Times New Roman" w:cs="Times New Roman"/>
          <w:i/>
          <w:iCs/>
          <w:sz w:val="24"/>
          <w:szCs w:val="24"/>
        </w:rPr>
      </w:pPr>
      <w:r w:rsidRPr="00DF0F7F">
        <w:rPr>
          <w:rFonts w:ascii="Times New Roman" w:hAnsi="Times New Roman" w:cs="Times New Roman"/>
          <w:sz w:val="24"/>
          <w:szCs w:val="24"/>
        </w:rPr>
        <w:tab/>
        <w:t>По территории поселения не осуществляются перевозки рейсовыми автобусами по дорогам общего пользования постоянными маршрутами, связывая населенные пункты поселения между собой, кроме школьных маршрутов.</w:t>
      </w:r>
    </w:p>
    <w:p w:rsidR="00CB1DDC" w:rsidRPr="00DF0F7F" w:rsidRDefault="00CB1DDC" w:rsidP="00CB1DDC">
      <w:pPr>
        <w:spacing w:after="0" w:line="120" w:lineRule="atLeast"/>
        <w:rPr>
          <w:rFonts w:ascii="Times New Roman" w:hAnsi="Times New Roman" w:cs="Times New Roman"/>
          <w:b/>
          <w:color w:val="000000"/>
          <w:sz w:val="24"/>
          <w:szCs w:val="24"/>
        </w:rPr>
      </w:pPr>
      <w:r w:rsidRPr="00DF0F7F">
        <w:rPr>
          <w:rFonts w:ascii="Times New Roman" w:hAnsi="Times New Roman" w:cs="Times New Roman"/>
          <w:b/>
          <w:color w:val="000000"/>
          <w:sz w:val="24"/>
          <w:szCs w:val="24"/>
        </w:rPr>
        <w:t xml:space="preserve">Автостанции в селе </w:t>
      </w:r>
      <w:r w:rsidRPr="00DF0F7F">
        <w:rPr>
          <w:rFonts w:ascii="Times New Roman" w:hAnsi="Times New Roman" w:cs="Times New Roman"/>
          <w:b/>
          <w:sz w:val="24"/>
          <w:szCs w:val="24"/>
        </w:rPr>
        <w:t>Большая Дергуновка</w:t>
      </w:r>
      <w:r w:rsidRPr="00DF0F7F">
        <w:rPr>
          <w:rFonts w:ascii="Times New Roman" w:hAnsi="Times New Roman" w:cs="Times New Roman"/>
          <w:b/>
          <w:color w:val="000000"/>
          <w:sz w:val="24"/>
          <w:szCs w:val="24"/>
        </w:rPr>
        <w:t xml:space="preserve"> нет. </w:t>
      </w:r>
    </w:p>
    <w:p w:rsidR="00CB1DDC" w:rsidRPr="00DF0F7F" w:rsidRDefault="00CB1DDC" w:rsidP="00CB1DDC">
      <w:pPr>
        <w:pStyle w:val="5"/>
        <w:spacing w:before="0" w:line="120" w:lineRule="atLeast"/>
        <w:rPr>
          <w:rFonts w:ascii="Times New Roman" w:hAnsi="Times New Roman"/>
          <w:i/>
          <w:color w:val="000000"/>
          <w:sz w:val="24"/>
          <w:szCs w:val="24"/>
        </w:rPr>
      </w:pPr>
      <w:bookmarkStart w:id="10" w:name="_Toc279576171"/>
      <w:bookmarkStart w:id="11" w:name="_Toc304213967"/>
      <w:bookmarkStart w:id="12" w:name="_Toc336011068"/>
      <w:r w:rsidRPr="00DF0F7F">
        <w:rPr>
          <w:rFonts w:ascii="Times New Roman" w:hAnsi="Times New Roman"/>
          <w:i/>
          <w:color w:val="000000"/>
          <w:sz w:val="24"/>
          <w:szCs w:val="24"/>
        </w:rPr>
        <w:lastRenderedPageBreak/>
        <w:t>Сооружения и предприятия для хранения и технического обслуживания транспортных средств.</w:t>
      </w:r>
      <w:bookmarkEnd w:id="10"/>
      <w:bookmarkEnd w:id="11"/>
      <w:bookmarkEnd w:id="12"/>
    </w:p>
    <w:p w:rsidR="00CB1DDC" w:rsidRPr="00DF0F7F" w:rsidRDefault="00CB1DDC" w:rsidP="00CB1DDC">
      <w:pPr>
        <w:spacing w:after="0" w:line="120" w:lineRule="atLeast"/>
        <w:ind w:firstLine="708"/>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В сельском поселении </w:t>
      </w:r>
      <w:r w:rsidRPr="00DF0F7F">
        <w:rPr>
          <w:rFonts w:ascii="Times New Roman" w:hAnsi="Times New Roman" w:cs="Times New Roman"/>
          <w:sz w:val="24"/>
          <w:szCs w:val="24"/>
        </w:rPr>
        <w:t>Большая Дергуновка</w:t>
      </w:r>
      <w:r w:rsidRPr="00DF0F7F">
        <w:rPr>
          <w:rFonts w:ascii="Times New Roman" w:hAnsi="Times New Roman" w:cs="Times New Roman"/>
          <w:color w:val="000000"/>
          <w:sz w:val="24"/>
          <w:szCs w:val="24"/>
        </w:rPr>
        <w:t xml:space="preserve"> муниципального района Большеглушицкий Самарской области  коллективные крытые стоянки в населённых пунктах отсутствуют. Хранение личного автотранспорта осуществляется на приусадебных участках.</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Ближайшие объекты обслуживания транспортных средств (автозаправочные станции и станции технического обслуживания) расположены в административном центре района.</w:t>
      </w:r>
    </w:p>
    <w:p w:rsidR="00CB1DDC" w:rsidRPr="00DF0F7F" w:rsidRDefault="00CB1DDC" w:rsidP="00CB1DDC">
      <w:pPr>
        <w:pStyle w:val="4"/>
        <w:tabs>
          <w:tab w:val="clear" w:pos="864"/>
        </w:tabs>
        <w:spacing w:before="0" w:after="0" w:line="120" w:lineRule="atLeast"/>
        <w:ind w:left="0" w:firstLine="0"/>
        <w:jc w:val="both"/>
      </w:pPr>
      <w:bookmarkStart w:id="13" w:name="_Toc336011069"/>
      <w:r w:rsidRPr="00DF0F7F">
        <w:t>Сеть улиц и дорог населенных пунктов</w:t>
      </w:r>
      <w:bookmarkEnd w:id="13"/>
    </w:p>
    <w:p w:rsidR="00CB1DDC" w:rsidRPr="00DF0F7F" w:rsidRDefault="00CB1DDC" w:rsidP="00CB1DDC">
      <w:pPr>
        <w:pStyle w:val="21"/>
        <w:spacing w:line="120" w:lineRule="atLeast"/>
        <w:ind w:firstLine="708"/>
      </w:pPr>
      <w:r w:rsidRPr="00DF0F7F">
        <w:t>Все территории сёл Большая Дергуновка, Берёзовка и пос. Пробуждение, обеспечивающих надёжность транспортных связей между жилыми массивами, территориально разделёнными естественными и искусственными преградами и другими элементами планировочной структуры.</w:t>
      </w:r>
    </w:p>
    <w:p w:rsidR="00CB1DDC" w:rsidRPr="00DF0F7F" w:rsidRDefault="00CB1DDC" w:rsidP="00CB1DDC">
      <w:pPr>
        <w:spacing w:after="0" w:line="120" w:lineRule="atLeast"/>
        <w:ind w:firstLine="708"/>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В целом улично-дорожная сеть сельского поселения </w:t>
      </w:r>
      <w:r w:rsidRPr="00DF0F7F">
        <w:rPr>
          <w:rFonts w:ascii="Times New Roman" w:hAnsi="Times New Roman" w:cs="Times New Roman"/>
          <w:sz w:val="24"/>
          <w:szCs w:val="24"/>
        </w:rPr>
        <w:t>Большая Дергуновка</w:t>
      </w:r>
      <w:r w:rsidRPr="00DF0F7F">
        <w:rPr>
          <w:rFonts w:ascii="Times New Roman" w:hAnsi="Times New Roman" w:cs="Times New Roman"/>
          <w:color w:val="000000"/>
          <w:sz w:val="24"/>
          <w:szCs w:val="24"/>
        </w:rPr>
        <w:t xml:space="preserve"> муниципального района Большеглушицкий Самарской области характеризуется недостаточной степенью благоустройства. </w:t>
      </w:r>
    </w:p>
    <w:p w:rsidR="00CB1DDC" w:rsidRPr="00DF0F7F" w:rsidRDefault="00CB1DDC" w:rsidP="00CB1DDC">
      <w:pPr>
        <w:spacing w:after="0" w:line="120" w:lineRule="atLeast"/>
        <w:ind w:firstLine="708"/>
        <w:jc w:val="both"/>
        <w:rPr>
          <w:rFonts w:ascii="Times New Roman" w:hAnsi="Times New Roman" w:cs="Times New Roman"/>
          <w:color w:val="00B0F0"/>
          <w:sz w:val="24"/>
          <w:szCs w:val="24"/>
        </w:rPr>
      </w:pPr>
      <w:r w:rsidRPr="00DF0F7F">
        <w:rPr>
          <w:rFonts w:ascii="Times New Roman" w:hAnsi="Times New Roman" w:cs="Times New Roman"/>
          <w:color w:val="000000"/>
          <w:sz w:val="24"/>
          <w:szCs w:val="24"/>
        </w:rPr>
        <w:t xml:space="preserve">Главной улицей села </w:t>
      </w:r>
      <w:r w:rsidRPr="00DF0F7F">
        <w:rPr>
          <w:rFonts w:ascii="Times New Roman" w:hAnsi="Times New Roman" w:cs="Times New Roman"/>
          <w:sz w:val="24"/>
          <w:szCs w:val="24"/>
        </w:rPr>
        <w:t>Большая Дергуновка</w:t>
      </w:r>
      <w:r w:rsidRPr="00DF0F7F">
        <w:rPr>
          <w:rFonts w:ascii="Times New Roman" w:hAnsi="Times New Roman" w:cs="Times New Roman"/>
          <w:color w:val="000000"/>
          <w:sz w:val="24"/>
          <w:szCs w:val="24"/>
        </w:rPr>
        <w:t xml:space="preserve"> является улица Советская, асфальтобетонное покрытие имеют частично ул. Советская,  ул. Школьная,  Батумская, Обводная, Сельская и Молодежная.</w:t>
      </w:r>
    </w:p>
    <w:p w:rsidR="00CB1DDC" w:rsidRDefault="00CB1DDC" w:rsidP="00CB1DDC">
      <w:pPr>
        <w:spacing w:after="0" w:line="120" w:lineRule="atLeast"/>
        <w:ind w:firstLine="708"/>
        <w:rPr>
          <w:rFonts w:ascii="Times New Roman" w:hAnsi="Times New Roman" w:cs="Times New Roman"/>
          <w:color w:val="000000"/>
          <w:sz w:val="24"/>
          <w:szCs w:val="24"/>
        </w:rPr>
      </w:pPr>
      <w:r w:rsidRPr="00DF0F7F">
        <w:rPr>
          <w:rFonts w:ascii="Times New Roman" w:hAnsi="Times New Roman" w:cs="Times New Roman"/>
          <w:color w:val="000000"/>
          <w:sz w:val="24"/>
          <w:szCs w:val="24"/>
        </w:rPr>
        <w:t>Характеристика автомобильных дорог общего пользования местного значения поселения представлена в нижеследующей таблице.</w:t>
      </w:r>
    </w:p>
    <w:p w:rsidR="00CB1DDC" w:rsidRPr="007C6CDB" w:rsidRDefault="00CB1DDC" w:rsidP="00CB1DDC">
      <w:pPr>
        <w:spacing w:after="0" w:line="120" w:lineRule="atLeast"/>
        <w:jc w:val="right"/>
        <w:outlineLvl w:val="8"/>
        <w:rPr>
          <w:rFonts w:ascii="Times New Roman" w:hAnsi="Times New Roman" w:cs="Times New Roman"/>
          <w:i/>
          <w:color w:val="000000"/>
          <w:sz w:val="20"/>
          <w:szCs w:val="20"/>
        </w:rPr>
      </w:pPr>
      <w:r w:rsidRPr="007C6CDB">
        <w:rPr>
          <w:rFonts w:ascii="Times New Roman" w:hAnsi="Times New Roman" w:cs="Times New Roman"/>
          <w:i/>
          <w:color w:val="000000"/>
          <w:sz w:val="20"/>
          <w:szCs w:val="20"/>
        </w:rPr>
        <w:t xml:space="preserve">Таблица </w:t>
      </w:r>
    </w:p>
    <w:p w:rsidR="00CB1DDC" w:rsidRPr="007C6CDB" w:rsidRDefault="00CB1DDC" w:rsidP="00CB1DDC">
      <w:pPr>
        <w:spacing w:after="0" w:line="120" w:lineRule="atLeast"/>
        <w:jc w:val="center"/>
        <w:rPr>
          <w:rFonts w:ascii="Times New Roman" w:hAnsi="Times New Roman" w:cs="Times New Roman"/>
          <w:b/>
          <w:color w:val="000000"/>
          <w:sz w:val="20"/>
          <w:szCs w:val="20"/>
        </w:rPr>
      </w:pPr>
      <w:r w:rsidRPr="007C6CDB">
        <w:rPr>
          <w:rFonts w:ascii="Times New Roman" w:hAnsi="Times New Roman" w:cs="Times New Roman"/>
          <w:b/>
          <w:color w:val="000000"/>
          <w:sz w:val="20"/>
          <w:szCs w:val="20"/>
        </w:rPr>
        <w:t>Характеристика автомобильных дорог общего пользования местного значения сельского поселения Большая Дергуновка муниципального района Большеглушицкий Самарской области</w:t>
      </w:r>
    </w:p>
    <w:tbl>
      <w:tblPr>
        <w:tblW w:w="10583" w:type="dxa"/>
        <w:jc w:val="center"/>
        <w:tblInd w:w="1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
        <w:gridCol w:w="2601"/>
        <w:gridCol w:w="2124"/>
        <w:gridCol w:w="25"/>
        <w:gridCol w:w="1134"/>
        <w:gridCol w:w="38"/>
        <w:gridCol w:w="46"/>
        <w:gridCol w:w="834"/>
        <w:gridCol w:w="67"/>
        <w:gridCol w:w="38"/>
        <w:gridCol w:w="1386"/>
        <w:gridCol w:w="69"/>
        <w:gridCol w:w="1718"/>
      </w:tblGrid>
      <w:tr w:rsidR="00CB1DDC" w:rsidRPr="007C6CDB" w:rsidTr="00707386">
        <w:trPr>
          <w:trHeight w:val="192"/>
          <w:tblHeader/>
          <w:jc w:val="center"/>
        </w:trPr>
        <w:tc>
          <w:tcPr>
            <w:tcW w:w="481" w:type="dxa"/>
            <w:vMerge w:val="restart"/>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 №</w:t>
            </w:r>
          </w:p>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п/п</w:t>
            </w:r>
          </w:p>
        </w:tc>
        <w:tc>
          <w:tcPr>
            <w:tcW w:w="2616" w:type="dxa"/>
            <w:vMerge w:val="restart"/>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Наименование дороги или улицы</w:t>
            </w:r>
          </w:p>
        </w:tc>
        <w:tc>
          <w:tcPr>
            <w:tcW w:w="5690" w:type="dxa"/>
            <w:gridSpan w:val="9"/>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Проезжая часть</w:t>
            </w:r>
          </w:p>
        </w:tc>
        <w:tc>
          <w:tcPr>
            <w:tcW w:w="1795"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p>
        </w:tc>
      </w:tr>
      <w:tr w:rsidR="00CB1DDC" w:rsidRPr="007C6CDB" w:rsidTr="00707386">
        <w:trPr>
          <w:trHeight w:val="123"/>
          <w:tblHeader/>
          <w:jc w:val="center"/>
        </w:trPr>
        <w:tc>
          <w:tcPr>
            <w:tcW w:w="481" w:type="dxa"/>
            <w:vMerge/>
            <w:vAlign w:val="center"/>
          </w:tcPr>
          <w:p w:rsidR="00CB1DDC" w:rsidRPr="007C6CDB" w:rsidRDefault="00CB1DDC" w:rsidP="00707386">
            <w:pPr>
              <w:spacing w:after="0" w:line="120" w:lineRule="atLeast"/>
              <w:rPr>
                <w:rFonts w:ascii="Times New Roman" w:hAnsi="Times New Roman" w:cs="Times New Roman"/>
                <w:b/>
                <w:sz w:val="20"/>
                <w:szCs w:val="20"/>
              </w:rPr>
            </w:pPr>
          </w:p>
        </w:tc>
        <w:tc>
          <w:tcPr>
            <w:tcW w:w="2616" w:type="dxa"/>
            <w:vMerge/>
            <w:vAlign w:val="center"/>
          </w:tcPr>
          <w:p w:rsidR="00CB1DDC" w:rsidRPr="007C6CDB" w:rsidRDefault="00CB1DDC" w:rsidP="00707386">
            <w:pPr>
              <w:spacing w:after="0" w:line="120" w:lineRule="atLeast"/>
              <w:rPr>
                <w:rFonts w:ascii="Times New Roman" w:hAnsi="Times New Roman" w:cs="Times New Roman"/>
                <w:b/>
                <w:sz w:val="20"/>
                <w:szCs w:val="20"/>
              </w:rPr>
            </w:pPr>
          </w:p>
        </w:tc>
        <w:tc>
          <w:tcPr>
            <w:tcW w:w="2134" w:type="dxa"/>
            <w:vMerge w:val="restart"/>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Протяженность (км)</w:t>
            </w:r>
          </w:p>
        </w:tc>
        <w:tc>
          <w:tcPr>
            <w:tcW w:w="3556" w:type="dxa"/>
            <w:gridSpan w:val="8"/>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В том числе протяженность по покрытию (км)</w:t>
            </w:r>
          </w:p>
        </w:tc>
        <w:tc>
          <w:tcPr>
            <w:tcW w:w="1795"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Категория улиц и дорог</w:t>
            </w:r>
          </w:p>
        </w:tc>
      </w:tr>
      <w:tr w:rsidR="00CB1DDC" w:rsidRPr="007C6CDB" w:rsidTr="00707386">
        <w:trPr>
          <w:trHeight w:val="123"/>
          <w:tblHeader/>
          <w:jc w:val="center"/>
        </w:trPr>
        <w:tc>
          <w:tcPr>
            <w:tcW w:w="481" w:type="dxa"/>
            <w:vMerge/>
            <w:vAlign w:val="center"/>
          </w:tcPr>
          <w:p w:rsidR="00CB1DDC" w:rsidRPr="007C6CDB" w:rsidRDefault="00CB1DDC" w:rsidP="00707386">
            <w:pPr>
              <w:spacing w:after="0" w:line="120" w:lineRule="atLeast"/>
              <w:rPr>
                <w:rFonts w:ascii="Times New Roman" w:hAnsi="Times New Roman" w:cs="Times New Roman"/>
                <w:b/>
                <w:sz w:val="20"/>
                <w:szCs w:val="20"/>
              </w:rPr>
            </w:pPr>
          </w:p>
        </w:tc>
        <w:tc>
          <w:tcPr>
            <w:tcW w:w="2616" w:type="dxa"/>
            <w:vMerge/>
            <w:vAlign w:val="center"/>
          </w:tcPr>
          <w:p w:rsidR="00CB1DDC" w:rsidRPr="007C6CDB" w:rsidRDefault="00CB1DDC" w:rsidP="00707386">
            <w:pPr>
              <w:spacing w:after="0" w:line="120" w:lineRule="atLeast"/>
              <w:rPr>
                <w:rFonts w:ascii="Times New Roman" w:hAnsi="Times New Roman" w:cs="Times New Roman"/>
                <w:b/>
                <w:sz w:val="20"/>
                <w:szCs w:val="20"/>
              </w:rPr>
            </w:pPr>
          </w:p>
        </w:tc>
        <w:tc>
          <w:tcPr>
            <w:tcW w:w="2134" w:type="dxa"/>
            <w:vMerge/>
            <w:vAlign w:val="center"/>
          </w:tcPr>
          <w:p w:rsidR="00CB1DDC" w:rsidRPr="007C6CDB" w:rsidRDefault="00CB1DDC" w:rsidP="00707386">
            <w:pPr>
              <w:spacing w:after="0" w:line="120" w:lineRule="atLeast"/>
              <w:rPr>
                <w:rFonts w:ascii="Times New Roman" w:hAnsi="Times New Roman" w:cs="Times New Roman"/>
                <w:b/>
                <w:sz w:val="20"/>
                <w:szCs w:val="20"/>
              </w:rPr>
            </w:pPr>
          </w:p>
        </w:tc>
        <w:tc>
          <w:tcPr>
            <w:tcW w:w="1163"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Асф/бет.</w:t>
            </w:r>
          </w:p>
        </w:tc>
        <w:tc>
          <w:tcPr>
            <w:tcW w:w="887" w:type="dxa"/>
            <w:gridSpan w:val="3"/>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Гр/щеб.</w:t>
            </w:r>
          </w:p>
        </w:tc>
        <w:tc>
          <w:tcPr>
            <w:tcW w:w="1506" w:type="dxa"/>
            <w:gridSpan w:val="3"/>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Грунт</w:t>
            </w:r>
          </w:p>
        </w:tc>
        <w:tc>
          <w:tcPr>
            <w:tcW w:w="1795"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p>
        </w:tc>
      </w:tr>
      <w:tr w:rsidR="00CB1DDC" w:rsidRPr="007C6CDB" w:rsidTr="00707386">
        <w:trPr>
          <w:trHeight w:val="192"/>
          <w:tblHeader/>
          <w:jc w:val="center"/>
        </w:trPr>
        <w:tc>
          <w:tcPr>
            <w:tcW w:w="481" w:type="dxa"/>
          </w:tcPr>
          <w:p w:rsidR="00CB1DDC" w:rsidRPr="007C6CDB" w:rsidRDefault="00CB1DDC" w:rsidP="00707386">
            <w:pPr>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1</w:t>
            </w:r>
          </w:p>
        </w:tc>
        <w:tc>
          <w:tcPr>
            <w:tcW w:w="2616" w:type="dxa"/>
          </w:tcPr>
          <w:p w:rsidR="00CB1DDC" w:rsidRPr="007C6CDB" w:rsidRDefault="00CB1DDC" w:rsidP="00707386">
            <w:pPr>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2</w:t>
            </w:r>
          </w:p>
        </w:tc>
        <w:tc>
          <w:tcPr>
            <w:tcW w:w="2134"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3</w:t>
            </w:r>
          </w:p>
        </w:tc>
        <w:tc>
          <w:tcPr>
            <w:tcW w:w="1163" w:type="dxa"/>
            <w:gridSpan w:val="2"/>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4</w:t>
            </w:r>
          </w:p>
        </w:tc>
        <w:tc>
          <w:tcPr>
            <w:tcW w:w="887" w:type="dxa"/>
            <w:gridSpan w:val="3"/>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5</w:t>
            </w:r>
          </w:p>
        </w:tc>
        <w:tc>
          <w:tcPr>
            <w:tcW w:w="1506" w:type="dxa"/>
            <w:gridSpan w:val="3"/>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6</w:t>
            </w:r>
          </w:p>
        </w:tc>
        <w:tc>
          <w:tcPr>
            <w:tcW w:w="1795" w:type="dxa"/>
            <w:gridSpan w:val="2"/>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i/>
                <w:sz w:val="20"/>
                <w:szCs w:val="20"/>
              </w:rPr>
            </w:pPr>
            <w:r w:rsidRPr="007C6CDB">
              <w:rPr>
                <w:rFonts w:ascii="Times New Roman" w:hAnsi="Times New Roman" w:cs="Times New Roman"/>
                <w:i/>
                <w:sz w:val="20"/>
                <w:szCs w:val="20"/>
              </w:rPr>
              <w:t>7</w:t>
            </w:r>
          </w:p>
        </w:tc>
      </w:tr>
      <w:tr w:rsidR="00CB1DDC" w:rsidRPr="007C6CDB" w:rsidTr="00707386">
        <w:trPr>
          <w:trHeight w:val="192"/>
          <w:jc w:val="center"/>
        </w:trPr>
        <w:tc>
          <w:tcPr>
            <w:tcW w:w="10583" w:type="dxa"/>
            <w:gridSpan w:val="13"/>
          </w:tcPr>
          <w:p w:rsidR="00CB1DDC" w:rsidRPr="007C6CDB" w:rsidRDefault="00CB1DDC" w:rsidP="00707386">
            <w:pPr>
              <w:shd w:val="clear" w:color="auto" w:fill="FFFFFF"/>
              <w:autoSpaceDN w:val="0"/>
              <w:adjustRightInd w:val="0"/>
              <w:spacing w:after="0" w:line="120" w:lineRule="atLeast"/>
              <w:rPr>
                <w:rFonts w:ascii="Times New Roman" w:hAnsi="Times New Roman" w:cs="Times New Roman"/>
                <w:sz w:val="20"/>
                <w:szCs w:val="20"/>
              </w:rPr>
            </w:pPr>
            <w:r w:rsidRPr="007C6CDB">
              <w:rPr>
                <w:rFonts w:ascii="Times New Roman" w:hAnsi="Times New Roman" w:cs="Times New Roman"/>
                <w:b/>
                <w:sz w:val="20"/>
                <w:szCs w:val="20"/>
              </w:rPr>
              <w:t>с.Большая Дергуновка</w:t>
            </w: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ул.Советская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4,20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3,28</w:t>
            </w:r>
          </w:p>
        </w:tc>
        <w:tc>
          <w:tcPr>
            <w:tcW w:w="927" w:type="dxa"/>
            <w:gridSpan w:val="3"/>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0,92</w:t>
            </w:r>
          </w:p>
        </w:tc>
        <w:tc>
          <w:tcPr>
            <w:tcW w:w="1508" w:type="dxa"/>
            <w:gridSpan w:val="3"/>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2</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Ул.Комсомольская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1,90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1,90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3</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ул.Гагарина</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0,15</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0,15</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5</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ул.Молодежная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0,43</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0,23</w:t>
            </w: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0,20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6</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ул.Школьная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0,41</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0,25</w:t>
            </w: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0,16</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7</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ул.Специалистов</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8</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ул.Батумская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0,46</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0,32</w:t>
            </w: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0,14</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9</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ул.Заречная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0,80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0,80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384"/>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10</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проезд от ул.Советской до ул.Гагарина</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0,15</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0,15</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384"/>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11</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 xml:space="preserve">проезд от ул.Советской (около д.143) до ул.Комсомольской </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0,43</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0,43</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384"/>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12</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проезд от ул.Советской (около д.78) до ул.Комсомольской</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397"/>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13</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проезд от ул.Советской (около д.175) до ул.Заречной</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0,40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384"/>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14</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Автомобильная дорога по ул.Обводная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3,00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3,00</w:t>
            </w: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15</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Автомобильная дорога по ул.Сельская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0,65</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0,65</w:t>
            </w: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10583" w:type="dxa"/>
            <w:gridSpan w:val="13"/>
          </w:tcPr>
          <w:p w:rsidR="00CB1DDC" w:rsidRPr="007C6CDB" w:rsidRDefault="00CB1DDC" w:rsidP="00707386">
            <w:pPr>
              <w:shd w:val="clear" w:color="auto" w:fill="FFFFFF"/>
              <w:autoSpaceDN w:val="0"/>
              <w:adjustRightInd w:val="0"/>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С.Березовка</w:t>
            </w: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11</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 Озёрная</w:t>
            </w:r>
          </w:p>
        </w:tc>
        <w:tc>
          <w:tcPr>
            <w:tcW w:w="2155"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1,80</w:t>
            </w:r>
          </w:p>
        </w:tc>
        <w:tc>
          <w:tcPr>
            <w:tcW w:w="1165"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927"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1,80</w:t>
            </w:r>
          </w:p>
        </w:tc>
        <w:tc>
          <w:tcPr>
            <w:tcW w:w="150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192"/>
          <w:jc w:val="center"/>
        </w:trPr>
        <w:tc>
          <w:tcPr>
            <w:tcW w:w="10583" w:type="dxa"/>
            <w:gridSpan w:val="13"/>
          </w:tcPr>
          <w:p w:rsidR="00CB1DDC" w:rsidRPr="007C6CDB" w:rsidRDefault="00CB1DDC" w:rsidP="00707386">
            <w:pPr>
              <w:shd w:val="clear" w:color="auto" w:fill="FFFFFF"/>
              <w:autoSpaceDN w:val="0"/>
              <w:adjustRightInd w:val="0"/>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Пос.Пробуждение</w:t>
            </w:r>
          </w:p>
        </w:tc>
      </w:tr>
      <w:tr w:rsidR="00CB1DDC" w:rsidRPr="007C6CDB" w:rsidTr="00707386">
        <w:trPr>
          <w:trHeight w:val="192"/>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12</w:t>
            </w:r>
          </w:p>
        </w:tc>
        <w:tc>
          <w:tcPr>
            <w:tcW w:w="2616" w:type="dxa"/>
          </w:tcPr>
          <w:p w:rsidR="00CB1DDC" w:rsidRPr="007C6CDB" w:rsidRDefault="00CB1DDC" w:rsidP="00707386">
            <w:pPr>
              <w:spacing w:after="0" w:line="120" w:lineRule="atLeast"/>
              <w:rPr>
                <w:rFonts w:ascii="Times New Roman" w:hAnsi="Times New Roman" w:cs="Times New Roman"/>
                <w:sz w:val="20"/>
                <w:szCs w:val="20"/>
              </w:rPr>
            </w:pPr>
            <w:r w:rsidRPr="007C6CDB">
              <w:rPr>
                <w:rFonts w:ascii="Times New Roman" w:hAnsi="Times New Roman" w:cs="Times New Roman"/>
                <w:sz w:val="20"/>
                <w:szCs w:val="20"/>
              </w:rPr>
              <w:t>ул.Зеленая</w:t>
            </w:r>
          </w:p>
        </w:tc>
        <w:tc>
          <w:tcPr>
            <w:tcW w:w="2159" w:type="dxa"/>
            <w:gridSpan w:val="2"/>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1,50</w:t>
            </w:r>
          </w:p>
        </w:tc>
        <w:tc>
          <w:tcPr>
            <w:tcW w:w="1198" w:type="dxa"/>
            <w:gridSpan w:val="3"/>
          </w:tcPr>
          <w:p w:rsidR="00CB1DDC" w:rsidRPr="007C6CDB" w:rsidRDefault="00CB1DDC" w:rsidP="00707386">
            <w:pPr>
              <w:spacing w:after="0" w:line="120" w:lineRule="atLeast"/>
              <w:jc w:val="center"/>
              <w:rPr>
                <w:rFonts w:ascii="Times New Roman" w:hAnsi="Times New Roman" w:cs="Times New Roman"/>
                <w:sz w:val="20"/>
                <w:szCs w:val="20"/>
              </w:rPr>
            </w:pPr>
          </w:p>
        </w:tc>
        <w:tc>
          <w:tcPr>
            <w:tcW w:w="932" w:type="dxa"/>
            <w:gridSpan w:val="3"/>
          </w:tcPr>
          <w:p w:rsidR="00CB1DDC" w:rsidRPr="007C6CDB" w:rsidRDefault="00CB1DDC" w:rsidP="00707386">
            <w:pPr>
              <w:spacing w:after="0" w:line="120" w:lineRule="atLeast"/>
              <w:jc w:val="center"/>
              <w:rPr>
                <w:rFonts w:ascii="Times New Roman" w:hAnsi="Times New Roman" w:cs="Times New Roman"/>
                <w:sz w:val="20"/>
                <w:szCs w:val="20"/>
              </w:rPr>
            </w:pPr>
            <w:r w:rsidRPr="007C6CDB">
              <w:rPr>
                <w:rFonts w:ascii="Times New Roman" w:hAnsi="Times New Roman" w:cs="Times New Roman"/>
                <w:sz w:val="20"/>
                <w:szCs w:val="20"/>
              </w:rPr>
              <w:t>1,50</w:t>
            </w:r>
          </w:p>
        </w:tc>
        <w:tc>
          <w:tcPr>
            <w:tcW w:w="1466" w:type="dxa"/>
            <w:gridSpan w:val="2"/>
          </w:tcPr>
          <w:p w:rsidR="00CB1DDC" w:rsidRPr="007C6CDB" w:rsidRDefault="00CB1DDC" w:rsidP="00707386">
            <w:pPr>
              <w:spacing w:after="0" w:line="120" w:lineRule="atLeast"/>
              <w:jc w:val="center"/>
              <w:rPr>
                <w:rFonts w:ascii="Times New Roman" w:hAnsi="Times New Roman" w:cs="Times New Roman"/>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r w:rsidR="00CB1DDC" w:rsidRPr="007C6CDB" w:rsidTr="00707386">
        <w:trPr>
          <w:trHeight w:val="205"/>
          <w:jc w:val="center"/>
        </w:trPr>
        <w:tc>
          <w:tcPr>
            <w:tcW w:w="481" w:type="dxa"/>
          </w:tcPr>
          <w:p w:rsidR="00CB1DDC" w:rsidRPr="007C6CDB" w:rsidRDefault="00CB1DDC" w:rsidP="00707386">
            <w:pPr>
              <w:spacing w:after="0" w:line="120" w:lineRule="atLeast"/>
              <w:rPr>
                <w:rFonts w:ascii="Times New Roman" w:hAnsi="Times New Roman" w:cs="Times New Roman"/>
                <w:sz w:val="20"/>
                <w:szCs w:val="20"/>
              </w:rPr>
            </w:pPr>
          </w:p>
        </w:tc>
        <w:tc>
          <w:tcPr>
            <w:tcW w:w="2616" w:type="dxa"/>
          </w:tcPr>
          <w:p w:rsidR="00CB1DDC" w:rsidRPr="007C6CDB" w:rsidRDefault="00CB1DDC" w:rsidP="00707386">
            <w:pPr>
              <w:spacing w:after="0" w:line="120" w:lineRule="atLeast"/>
              <w:rPr>
                <w:rFonts w:ascii="Times New Roman" w:hAnsi="Times New Roman" w:cs="Times New Roman"/>
                <w:b/>
                <w:sz w:val="20"/>
                <w:szCs w:val="20"/>
              </w:rPr>
            </w:pPr>
            <w:r w:rsidRPr="007C6CDB">
              <w:rPr>
                <w:rFonts w:ascii="Times New Roman" w:hAnsi="Times New Roman" w:cs="Times New Roman"/>
                <w:b/>
                <w:sz w:val="20"/>
                <w:szCs w:val="20"/>
              </w:rPr>
              <w:t>ВСЕГО:</w:t>
            </w:r>
          </w:p>
        </w:tc>
        <w:tc>
          <w:tcPr>
            <w:tcW w:w="2159"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17,08</w:t>
            </w:r>
          </w:p>
        </w:tc>
        <w:tc>
          <w:tcPr>
            <w:tcW w:w="1198" w:type="dxa"/>
            <w:gridSpan w:val="3"/>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7,73</w:t>
            </w:r>
          </w:p>
        </w:tc>
        <w:tc>
          <w:tcPr>
            <w:tcW w:w="932" w:type="dxa"/>
            <w:gridSpan w:val="3"/>
          </w:tcPr>
          <w:p w:rsidR="00CB1DDC" w:rsidRPr="007C6CDB" w:rsidRDefault="00CB1DDC" w:rsidP="00707386">
            <w:pPr>
              <w:spacing w:after="0" w:line="120" w:lineRule="atLeast"/>
              <w:jc w:val="center"/>
              <w:rPr>
                <w:rFonts w:ascii="Times New Roman" w:hAnsi="Times New Roman" w:cs="Times New Roman"/>
                <w:b/>
                <w:sz w:val="20"/>
                <w:szCs w:val="20"/>
              </w:rPr>
            </w:pPr>
            <w:r w:rsidRPr="007C6CDB">
              <w:rPr>
                <w:rFonts w:ascii="Times New Roman" w:hAnsi="Times New Roman" w:cs="Times New Roman"/>
                <w:b/>
                <w:sz w:val="20"/>
                <w:szCs w:val="20"/>
              </w:rPr>
              <w:t>9,35</w:t>
            </w:r>
          </w:p>
        </w:tc>
        <w:tc>
          <w:tcPr>
            <w:tcW w:w="1466" w:type="dxa"/>
            <w:gridSpan w:val="2"/>
          </w:tcPr>
          <w:p w:rsidR="00CB1DDC" w:rsidRPr="007C6CDB" w:rsidRDefault="00CB1DDC" w:rsidP="00707386">
            <w:pPr>
              <w:spacing w:after="0" w:line="120" w:lineRule="atLeast"/>
              <w:jc w:val="center"/>
              <w:rPr>
                <w:rFonts w:ascii="Times New Roman" w:hAnsi="Times New Roman" w:cs="Times New Roman"/>
                <w:b/>
                <w:sz w:val="20"/>
                <w:szCs w:val="20"/>
              </w:rPr>
            </w:pPr>
          </w:p>
        </w:tc>
        <w:tc>
          <w:tcPr>
            <w:tcW w:w="1730" w:type="dxa"/>
          </w:tcPr>
          <w:p w:rsidR="00CB1DDC" w:rsidRPr="007C6CDB" w:rsidRDefault="00CB1DDC" w:rsidP="00707386">
            <w:pPr>
              <w:shd w:val="clear" w:color="auto" w:fill="FFFFFF"/>
              <w:autoSpaceDN w:val="0"/>
              <w:adjustRightInd w:val="0"/>
              <w:spacing w:after="0" w:line="120" w:lineRule="atLeast"/>
              <w:jc w:val="center"/>
              <w:rPr>
                <w:rFonts w:ascii="Times New Roman" w:hAnsi="Times New Roman" w:cs="Times New Roman"/>
                <w:sz w:val="20"/>
                <w:szCs w:val="20"/>
              </w:rPr>
            </w:pPr>
          </w:p>
        </w:tc>
      </w:tr>
    </w:tbl>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xml:space="preserve">       Общая протяженность автомобильных дорог общего пользования местного значения поселения составляет 17,08 км, в том числе по покрытию: асфальтобетон –7,73 км, без бетонного покрытия (щебень, грунт) – 9,35 км. </w:t>
      </w:r>
    </w:p>
    <w:p w:rsidR="00CB1DDC" w:rsidRPr="00DF0F7F" w:rsidRDefault="00CB1DDC" w:rsidP="00CB1DDC">
      <w:pPr>
        <w:spacing w:after="0" w:line="120" w:lineRule="atLeast"/>
        <w:ind w:firstLine="708"/>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В границах села Большая Дергуновка имеются земляные плотины с проездами:</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lastRenderedPageBreak/>
        <w:t>- три плотины с водопропускными устройствами через овраги по ул. Советской;</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одна плотина через овраг по ул.Комсомольской;</w:t>
      </w:r>
    </w:p>
    <w:p w:rsidR="00CB1DDC" w:rsidRPr="00DF0F7F" w:rsidRDefault="00CB1DDC" w:rsidP="00CB1DDC">
      <w:pPr>
        <w:spacing w:after="0" w:line="120" w:lineRule="atLeast"/>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 три земляные плотины с проездом через р.Вязовку.</w:t>
      </w:r>
    </w:p>
    <w:p w:rsidR="00CB1DDC" w:rsidRPr="00DF0F7F" w:rsidRDefault="00CB1DDC" w:rsidP="00CB1DDC">
      <w:pPr>
        <w:spacing w:after="0" w:line="120" w:lineRule="atLeast"/>
        <w:ind w:firstLine="708"/>
        <w:jc w:val="both"/>
        <w:rPr>
          <w:rFonts w:ascii="Times New Roman" w:hAnsi="Times New Roman" w:cs="Times New Roman"/>
          <w:color w:val="000000"/>
          <w:sz w:val="24"/>
          <w:szCs w:val="24"/>
        </w:rPr>
      </w:pPr>
      <w:r w:rsidRPr="00DF0F7F">
        <w:rPr>
          <w:rFonts w:ascii="Times New Roman" w:hAnsi="Times New Roman" w:cs="Times New Roman"/>
          <w:color w:val="000000"/>
          <w:sz w:val="24"/>
          <w:szCs w:val="24"/>
        </w:rPr>
        <w:t>Кроме того, в центре села для обеспечения связи между левым и правым берегами реки Вязовка построен мост, соединяющий улицы Советскую и Комсомольскую.</w:t>
      </w:r>
    </w:p>
    <w:p w:rsidR="00CB1DDC" w:rsidRPr="00DF0F7F" w:rsidRDefault="00CB1DDC" w:rsidP="00CB1DDC">
      <w:pPr>
        <w:shd w:val="clear" w:color="auto" w:fill="FFFFFF"/>
        <w:autoSpaceDN w:val="0"/>
        <w:adjustRightInd w:val="0"/>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Неразвитость и плохое состояние автомобильных дорог общего пользования местного значения поселения усугубляет проблемы в социальной сфере из-за несвоевременного оказания срочной и профилактической медицинской помощи, дополнительных потерь времени и ограничения в перемещениях населения. Строительства, реконструкции и модернизации покрытий окажет существенное значение на обеспечение движения рейсовых и школьных автобусов, служб скорой медицинской помощи и служб МЧС России, сокращение оттока сельского населения из-за неблагоприятных условий, связанных с бездорожьем.</w:t>
      </w:r>
    </w:p>
    <w:p w:rsidR="00CB1DDC" w:rsidRPr="00DF0F7F" w:rsidRDefault="00CB1DDC" w:rsidP="00CB1DDC">
      <w:pPr>
        <w:pStyle w:val="13"/>
        <w:spacing w:after="0" w:line="120" w:lineRule="atLeast"/>
        <w:ind w:left="851"/>
        <w:jc w:val="center"/>
        <w:rPr>
          <w:rFonts w:ascii="Times New Roman" w:hAnsi="Times New Roman" w:cs="Times New Roman"/>
          <w:b/>
          <w:bCs/>
          <w:sz w:val="24"/>
          <w:szCs w:val="24"/>
        </w:rPr>
      </w:pPr>
    </w:p>
    <w:p w:rsidR="00CB1DDC" w:rsidRPr="00DF0F7F" w:rsidRDefault="00CB1DDC" w:rsidP="00CB1DDC">
      <w:pPr>
        <w:pStyle w:val="13"/>
        <w:spacing w:after="0" w:line="120" w:lineRule="atLeast"/>
        <w:ind w:left="851"/>
        <w:jc w:val="center"/>
        <w:rPr>
          <w:rFonts w:ascii="Times New Roman" w:hAnsi="Times New Roman" w:cs="Times New Roman"/>
          <w:b/>
          <w:bCs/>
          <w:sz w:val="24"/>
          <w:szCs w:val="24"/>
        </w:rPr>
      </w:pPr>
      <w:r w:rsidRPr="00DF0F7F">
        <w:rPr>
          <w:rFonts w:ascii="Times New Roman" w:hAnsi="Times New Roman" w:cs="Times New Roman"/>
          <w:b/>
          <w:bCs/>
          <w:sz w:val="24"/>
          <w:szCs w:val="24"/>
        </w:rPr>
        <w:t>3. ПРОГНОЗ ТРАНСПОРТНОГО СПРОСА, ИЗМЕНЕНИЯ ОБЪЕМОВ И ХАРАКТЕРА ПЕРЕДВИЖЕНИЯ НАСЕЛЕНИЯ И ПЕРЕВОЗОК ГРУЗОВ НА ТЕРРИТОРИИ СЕЛЬСКОГО ПОСЕЛЕНИЯ БОЛЬШАЯ ДЕРГУНОВКА МУНИЦИПАЛЬНОГО РАЙОНА БОЛЬШЕГЛУШИЦКИЙ САМАРСКОЙ ОБЛАСТИ</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Для определения расчетного парка автомобилей принят уровень автомобилизации на I очередь строительства в соответствии с пунктом 11.2.3. «Региональных нормативов градостроительного проектирования Самарской области» - 250 автомобилей на 1000 жителей; в связи с отсутствием данных о динамике роста числа автомобилей, на расчетный срок строительства и перспективу условно принят уровень автомобилизации 300  автомобилей на 1000 жителей.</w:t>
      </w:r>
    </w:p>
    <w:p w:rsidR="00CB1DDC" w:rsidRPr="00DF0F7F" w:rsidRDefault="00CB1DDC" w:rsidP="00CB1DDC">
      <w:pPr>
        <w:spacing w:after="0" w:line="120" w:lineRule="atLeast"/>
        <w:ind w:firstLine="708"/>
        <w:jc w:val="both"/>
        <w:rPr>
          <w:rFonts w:ascii="Times New Roman" w:hAnsi="Times New Roman" w:cs="Times New Roman"/>
          <w:sz w:val="24"/>
          <w:szCs w:val="24"/>
          <w:highlight w:val="yellow"/>
        </w:rPr>
      </w:pPr>
      <w:r w:rsidRPr="00DF0F7F">
        <w:rPr>
          <w:rFonts w:ascii="Times New Roman" w:hAnsi="Times New Roman" w:cs="Times New Roman"/>
          <w:sz w:val="24"/>
          <w:szCs w:val="24"/>
        </w:rPr>
        <w:t>Расчетный парк автомобилей в сельском поселении Большая Дергуновка составит 415 автомобилей.</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Необходимое количество машино-мест на стоянках постоянного хранения автомобилей, из расчета 90% обеспеченности расчетного парка автомобилей, составит 373 машино-мест.</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 xml:space="preserve">В связи с преобладающей застройкой индивидуальными и блокированными двухквартирными жилыми домами с приусадебными участками, хранение личного автотранспорта следует предусматривать в пределах отведенных участков. </w:t>
      </w:r>
    </w:p>
    <w:p w:rsidR="00CB1DDC" w:rsidRPr="00DF0F7F" w:rsidRDefault="00CB1DDC" w:rsidP="00CB1DDC">
      <w:pPr>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Вместимость и площадь участков для стоянок временного хранения автомобилей, размещаемых в общественно-деловых и рекреационных зонах уточняются на дальнейших стадиях проектирования.</w:t>
      </w:r>
    </w:p>
    <w:p w:rsidR="00CB1DDC" w:rsidRPr="00DF0F7F" w:rsidRDefault="00CB1DDC" w:rsidP="00CB1DDC">
      <w:pPr>
        <w:autoSpaceDN w:val="0"/>
        <w:adjustRightInd w:val="0"/>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Для обслуживания расчетного парка автомобилей необходимы объекты технического обслуживания. АЗС из расчета 1 топливно-раздаточная колонка на 1200 легковых автомобилей. Генеральным планом предусматривается 3 колонки на расчетный срок. СТО из расчета 1 пост на 200 легковых автомобилей: 2 поста на расчетный срок.</w:t>
      </w:r>
    </w:p>
    <w:p w:rsidR="00CB1DDC" w:rsidRPr="00DF0F7F" w:rsidRDefault="00CB1DDC" w:rsidP="00CB1DDC">
      <w:pPr>
        <w:autoSpaceDN w:val="0"/>
        <w:adjustRightInd w:val="0"/>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Генеральным планом предусматривается строительство АЗС в восточной части на въезде в село Большая Дергуновка.</w:t>
      </w:r>
    </w:p>
    <w:p w:rsidR="00CB1DDC" w:rsidRPr="00DF0F7F" w:rsidRDefault="00CB1DDC" w:rsidP="00CB1DDC">
      <w:pPr>
        <w:autoSpaceDN w:val="0"/>
        <w:adjustRightInd w:val="0"/>
        <w:spacing w:after="0" w:line="120" w:lineRule="atLeast"/>
        <w:ind w:firstLine="540"/>
        <w:jc w:val="center"/>
        <w:rPr>
          <w:rFonts w:ascii="Times New Roman" w:hAnsi="Times New Roman" w:cs="Times New Roman"/>
          <w:b/>
          <w:sz w:val="24"/>
          <w:szCs w:val="24"/>
          <w:lang w:eastAsia="en-US"/>
        </w:rPr>
      </w:pPr>
      <w:r w:rsidRPr="00DF0F7F">
        <w:rPr>
          <w:rFonts w:ascii="Times New Roman" w:hAnsi="Times New Roman" w:cs="Times New Roman"/>
          <w:b/>
          <w:sz w:val="24"/>
          <w:szCs w:val="24"/>
          <w:lang w:eastAsia="en-US"/>
        </w:rPr>
        <w:t xml:space="preserve">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  </w:t>
      </w:r>
    </w:p>
    <w:p w:rsidR="00CB1DDC" w:rsidRPr="00CB1DDC" w:rsidRDefault="00CB1DDC" w:rsidP="00CB1DDC">
      <w:pPr>
        <w:pStyle w:val="ab"/>
        <w:spacing w:line="120" w:lineRule="atLeast"/>
        <w:ind w:firstLine="284"/>
        <w:jc w:val="both"/>
        <w:rPr>
          <w:rFonts w:ascii="Times New Roman" w:hAnsi="Times New Roman"/>
          <w:sz w:val="24"/>
          <w:szCs w:val="24"/>
          <w:lang w:val="ru-RU"/>
        </w:rPr>
      </w:pPr>
      <w:r w:rsidRPr="00CB1DDC">
        <w:rPr>
          <w:rFonts w:ascii="Times New Roman" w:hAnsi="Times New Roman"/>
          <w:sz w:val="24"/>
          <w:szCs w:val="24"/>
          <w:lang w:val="ru-RU"/>
        </w:rPr>
        <w:t>В связи с увеличением территорий под строительство индивидуального жилья увеличится транспортная нагрузка на улично-дорожную сеть.</w:t>
      </w:r>
    </w:p>
    <w:p w:rsidR="00CB1DDC" w:rsidRPr="00CB1DDC" w:rsidRDefault="00CB1DDC" w:rsidP="00CB1DDC">
      <w:pPr>
        <w:pStyle w:val="ab"/>
        <w:spacing w:line="120" w:lineRule="atLeast"/>
        <w:ind w:firstLine="284"/>
        <w:jc w:val="both"/>
        <w:rPr>
          <w:rFonts w:ascii="Times New Roman" w:hAnsi="Times New Roman"/>
          <w:sz w:val="24"/>
          <w:szCs w:val="24"/>
          <w:lang w:val="ru-RU"/>
        </w:rPr>
      </w:pPr>
      <w:r w:rsidRPr="00CB1DDC">
        <w:rPr>
          <w:rFonts w:ascii="Times New Roman" w:hAnsi="Times New Roman"/>
          <w:sz w:val="24"/>
          <w:szCs w:val="24"/>
          <w:lang w:val="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населенные пункты устойчивыми внутренними и внешними транспортными связями.</w:t>
      </w:r>
    </w:p>
    <w:p w:rsidR="00CB1DDC" w:rsidRPr="00DF0F7F" w:rsidRDefault="00CB1DDC" w:rsidP="00CB1DDC">
      <w:pPr>
        <w:pStyle w:val="affe"/>
        <w:spacing w:line="120" w:lineRule="atLeast"/>
        <w:rPr>
          <w:szCs w:val="24"/>
        </w:rPr>
      </w:pPr>
      <w:r w:rsidRPr="00DF0F7F">
        <w:rPr>
          <w:szCs w:val="24"/>
        </w:rPr>
        <w:t>Целевые индикаторы для проведения мониторинга за реализацией программы комплексного развития транспортной инфраструктуры – текущее состояние</w:t>
      </w:r>
    </w:p>
    <w:tbl>
      <w:tblPr>
        <w:tblpPr w:leftFromText="180" w:rightFromText="180" w:vertAnchor="text" w:horzAnchor="margin" w:tblpY="52"/>
        <w:tblW w:w="10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7"/>
        <w:gridCol w:w="2127"/>
        <w:gridCol w:w="894"/>
        <w:gridCol w:w="883"/>
        <w:gridCol w:w="883"/>
        <w:gridCol w:w="884"/>
        <w:gridCol w:w="883"/>
        <w:gridCol w:w="883"/>
        <w:gridCol w:w="884"/>
      </w:tblGrid>
      <w:tr w:rsidR="00CB1DDC" w:rsidRPr="009B641F" w:rsidTr="00707386">
        <w:trPr>
          <w:trHeight w:val="315"/>
          <w:tblHeader/>
        </w:trPr>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b/>
                <w:bCs/>
                <w:sz w:val="20"/>
                <w:szCs w:val="20"/>
              </w:rPr>
            </w:pPr>
            <w:r w:rsidRPr="009B641F">
              <w:rPr>
                <w:rFonts w:ascii="Times New Roman" w:hAnsi="Times New Roman" w:cs="Times New Roman"/>
                <w:b/>
                <w:bCs/>
                <w:sz w:val="20"/>
                <w:szCs w:val="20"/>
              </w:rPr>
              <w:t>Группа индикаторов</w:t>
            </w: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b/>
                <w:bCs/>
                <w:sz w:val="20"/>
                <w:szCs w:val="20"/>
              </w:rPr>
            </w:pPr>
            <w:r w:rsidRPr="009B641F">
              <w:rPr>
                <w:rFonts w:ascii="Times New Roman" w:hAnsi="Times New Roman" w:cs="Times New Roman"/>
                <w:b/>
                <w:bCs/>
                <w:sz w:val="20"/>
                <w:szCs w:val="20"/>
              </w:rPr>
              <w:t>Наименование целевых индикаторов</w:t>
            </w:r>
          </w:p>
        </w:tc>
        <w:tc>
          <w:tcPr>
            <w:tcW w:w="894" w:type="dxa"/>
            <w:vAlign w:val="center"/>
          </w:tcPr>
          <w:p w:rsidR="00CB1DDC" w:rsidRPr="009B641F" w:rsidRDefault="00CB1DDC" w:rsidP="00707386">
            <w:pPr>
              <w:snapToGrid w:val="0"/>
              <w:spacing w:after="0" w:line="120" w:lineRule="atLeast"/>
              <w:jc w:val="center"/>
              <w:rPr>
                <w:rFonts w:ascii="Times New Roman" w:hAnsi="Times New Roman" w:cs="Times New Roman"/>
                <w:b/>
                <w:bCs/>
                <w:sz w:val="20"/>
                <w:szCs w:val="20"/>
              </w:rPr>
            </w:pPr>
            <w:r w:rsidRPr="009B641F">
              <w:rPr>
                <w:rFonts w:ascii="Times New Roman" w:hAnsi="Times New Roman" w:cs="Times New Roman"/>
                <w:b/>
                <w:bCs/>
                <w:sz w:val="20"/>
                <w:szCs w:val="20"/>
              </w:rPr>
              <w:t>Ед. изм.</w:t>
            </w:r>
          </w:p>
        </w:tc>
        <w:tc>
          <w:tcPr>
            <w:tcW w:w="883"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2017</w:t>
            </w:r>
          </w:p>
        </w:tc>
        <w:tc>
          <w:tcPr>
            <w:tcW w:w="883"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2018</w:t>
            </w:r>
          </w:p>
        </w:tc>
        <w:tc>
          <w:tcPr>
            <w:tcW w:w="884"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2019</w:t>
            </w:r>
          </w:p>
        </w:tc>
        <w:tc>
          <w:tcPr>
            <w:tcW w:w="883"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2020</w:t>
            </w:r>
          </w:p>
        </w:tc>
        <w:tc>
          <w:tcPr>
            <w:tcW w:w="883"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2021</w:t>
            </w:r>
          </w:p>
        </w:tc>
        <w:tc>
          <w:tcPr>
            <w:tcW w:w="884" w:type="dxa"/>
          </w:tcPr>
          <w:p w:rsidR="00CB1DDC" w:rsidRPr="009B641F" w:rsidRDefault="00CB1DDC" w:rsidP="00707386">
            <w:pPr>
              <w:snapToGrid w:val="0"/>
              <w:spacing w:after="0" w:line="120" w:lineRule="atLeast"/>
              <w:rPr>
                <w:rFonts w:ascii="Times New Roman" w:hAnsi="Times New Roman" w:cs="Times New Roman"/>
                <w:b/>
                <w:bCs/>
                <w:sz w:val="20"/>
                <w:szCs w:val="20"/>
              </w:rPr>
            </w:pPr>
            <w:r w:rsidRPr="009B641F">
              <w:rPr>
                <w:rFonts w:ascii="Times New Roman" w:hAnsi="Times New Roman" w:cs="Times New Roman"/>
                <w:b/>
                <w:bCs/>
                <w:sz w:val="20"/>
                <w:szCs w:val="20"/>
              </w:rPr>
              <w:t>2032</w:t>
            </w:r>
          </w:p>
        </w:tc>
      </w:tr>
      <w:tr w:rsidR="00CB1DDC" w:rsidRPr="009B641F" w:rsidTr="00707386">
        <w:trPr>
          <w:cantSplit/>
          <w:trHeight w:val="868"/>
        </w:trPr>
        <w:tc>
          <w:tcPr>
            <w:tcW w:w="2127" w:type="dxa"/>
            <w:vMerge w:val="restart"/>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lastRenderedPageBreak/>
              <w:t>Критерии доступности для населения транспортных слуг</w:t>
            </w: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Система автомобильных улиц и дорог</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м2</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r>
      <w:tr w:rsidR="00CB1DDC" w:rsidRPr="009B641F" w:rsidTr="00707386">
        <w:trPr>
          <w:cantSplit/>
          <w:trHeight w:val="735"/>
        </w:trPr>
        <w:tc>
          <w:tcPr>
            <w:tcW w:w="2127" w:type="dxa"/>
            <w:vMerge/>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Улучшенная структура улично- дорожной сети</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м2</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r>
      <w:tr w:rsidR="00CB1DDC" w:rsidRPr="009B641F" w:rsidTr="00707386">
        <w:trPr>
          <w:trHeight w:val="821"/>
        </w:trPr>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Показатели спроса на   развитие улично- дорожной сети</w:t>
            </w: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Общая протяженность улично-дорожной сети</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м2</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3"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c>
          <w:tcPr>
            <w:tcW w:w="884" w:type="dxa"/>
          </w:tcPr>
          <w:p w:rsidR="00CB1DDC" w:rsidRPr="009B641F" w:rsidRDefault="00CB1DDC" w:rsidP="00707386">
            <w:pPr>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72720</w:t>
            </w:r>
          </w:p>
        </w:tc>
      </w:tr>
      <w:tr w:rsidR="00CB1DDC" w:rsidRPr="009B641F" w:rsidTr="00707386">
        <w:trPr>
          <w:trHeight w:val="945"/>
        </w:trPr>
        <w:tc>
          <w:tcPr>
            <w:tcW w:w="2127" w:type="dxa"/>
            <w:vMerge w:val="restart"/>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Показатели степени охвата потребителей улично- дорожной сети</w:t>
            </w: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 xml:space="preserve">Транспортная обеспеченность </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r>
      <w:tr w:rsidR="00CB1DDC" w:rsidRPr="009B641F" w:rsidTr="00707386">
        <w:trPr>
          <w:trHeight w:val="617"/>
        </w:trPr>
        <w:tc>
          <w:tcPr>
            <w:tcW w:w="2127" w:type="dxa"/>
            <w:vMerge/>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Безопасность дорожного движения</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80</w:t>
            </w:r>
          </w:p>
        </w:tc>
      </w:tr>
      <w:tr w:rsidR="00CB1DDC" w:rsidRPr="009B641F" w:rsidTr="00707386">
        <w:trPr>
          <w:trHeight w:val="404"/>
        </w:trPr>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Показатели надежности  улично- дорожной сети</w:t>
            </w:r>
          </w:p>
        </w:tc>
        <w:tc>
          <w:tcPr>
            <w:tcW w:w="2127" w:type="dxa"/>
            <w:vAlign w:val="center"/>
          </w:tcPr>
          <w:p w:rsidR="00CB1DDC" w:rsidRPr="009B641F" w:rsidRDefault="00CB1DDC" w:rsidP="00707386">
            <w:pPr>
              <w:snapToGrid w:val="0"/>
              <w:spacing w:after="0" w:line="120" w:lineRule="atLeast"/>
              <w:jc w:val="center"/>
              <w:rPr>
                <w:rFonts w:ascii="Times New Roman" w:hAnsi="Times New Roman" w:cs="Times New Roman"/>
                <w:sz w:val="20"/>
                <w:szCs w:val="20"/>
              </w:rPr>
            </w:pPr>
            <w:r w:rsidRPr="009B641F">
              <w:rPr>
                <w:rFonts w:ascii="Times New Roman" w:hAnsi="Times New Roman" w:cs="Times New Roman"/>
                <w:sz w:val="20"/>
                <w:szCs w:val="20"/>
              </w:rPr>
              <w:t>Объем реконструкции сетей (за год)*</w:t>
            </w:r>
          </w:p>
        </w:tc>
        <w:tc>
          <w:tcPr>
            <w:tcW w:w="89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км</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c>
          <w:tcPr>
            <w:tcW w:w="883"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c>
          <w:tcPr>
            <w:tcW w:w="884" w:type="dxa"/>
          </w:tcPr>
          <w:p w:rsidR="00CB1DDC" w:rsidRPr="009B641F" w:rsidRDefault="00CB1DDC" w:rsidP="00707386">
            <w:pPr>
              <w:snapToGrid w:val="0"/>
              <w:spacing w:after="0" w:line="120" w:lineRule="atLeast"/>
              <w:rPr>
                <w:rFonts w:ascii="Times New Roman" w:hAnsi="Times New Roman" w:cs="Times New Roman"/>
                <w:sz w:val="20"/>
                <w:szCs w:val="20"/>
              </w:rPr>
            </w:pPr>
            <w:r w:rsidRPr="009B641F">
              <w:rPr>
                <w:rFonts w:ascii="Times New Roman" w:hAnsi="Times New Roman" w:cs="Times New Roman"/>
                <w:sz w:val="20"/>
                <w:szCs w:val="20"/>
              </w:rPr>
              <w:t>1</w:t>
            </w:r>
          </w:p>
        </w:tc>
      </w:tr>
    </w:tbl>
    <w:p w:rsidR="00CB1DDC" w:rsidRPr="00D319BD" w:rsidRDefault="00CB1DDC" w:rsidP="00CB1DDC">
      <w:pPr>
        <w:autoSpaceDN w:val="0"/>
        <w:adjustRightInd w:val="0"/>
        <w:spacing w:after="0" w:line="120" w:lineRule="atLeast"/>
        <w:ind w:firstLine="540"/>
        <w:jc w:val="center"/>
        <w:rPr>
          <w:rFonts w:ascii="Times New Roman" w:hAnsi="Times New Roman" w:cs="Times New Roman"/>
          <w:b/>
          <w:sz w:val="24"/>
          <w:szCs w:val="24"/>
          <w:lang w:eastAsia="en-US"/>
        </w:rPr>
      </w:pPr>
      <w:r w:rsidRPr="00DF0F7F">
        <w:rPr>
          <w:rFonts w:ascii="Times New Roman" w:hAnsi="Times New Roman" w:cs="Times New Roman"/>
          <w:b/>
          <w:sz w:val="24"/>
          <w:szCs w:val="24"/>
          <w:lang w:eastAsia="en-US"/>
        </w:rPr>
        <w:t xml:space="preserve">5.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ТРАСНПОРТА, ОЧЕРЕДНОСТЬ РЕАЛИЗАЦИИ МЕРОПРИЯТИЙ ( ИНВЕСТИЦИОННЫХ ПРОЕКТОВ) </w:t>
      </w:r>
    </w:p>
    <w:p w:rsidR="00CB1DDC" w:rsidRPr="00DF0F7F" w:rsidRDefault="00CB1DDC" w:rsidP="00CB1DDC">
      <w:pPr>
        <w:spacing w:after="0" w:line="120" w:lineRule="atLeast"/>
        <w:rPr>
          <w:rFonts w:ascii="Times New Roman" w:hAnsi="Times New Roman" w:cs="Times New Roman"/>
          <w:b/>
          <w:sz w:val="24"/>
          <w:szCs w:val="24"/>
        </w:rPr>
      </w:pPr>
      <w:r w:rsidRPr="00DF0F7F">
        <w:rPr>
          <w:rFonts w:ascii="Times New Roman" w:hAnsi="Times New Roman" w:cs="Times New Roman"/>
          <w:b/>
          <w:sz w:val="24"/>
          <w:szCs w:val="24"/>
        </w:rPr>
        <w:t>Мероприятия по развитию транспортной инфраструктуры</w:t>
      </w:r>
    </w:p>
    <w:p w:rsidR="00CB1DDC" w:rsidRPr="00D319BD"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xml:space="preserve">В сельском поселении Большая Дергуновка муниципального районе </w:t>
      </w:r>
      <w:r w:rsidRPr="00DF0F7F">
        <w:rPr>
          <w:rFonts w:ascii="Times New Roman" w:hAnsi="Times New Roman" w:cs="Times New Roman"/>
          <w:iCs/>
          <w:sz w:val="24"/>
          <w:szCs w:val="24"/>
        </w:rPr>
        <w:t>Большеглушицкий</w:t>
      </w:r>
      <w:r w:rsidRPr="00DF0F7F">
        <w:rPr>
          <w:rFonts w:ascii="Times New Roman" w:hAnsi="Times New Roman" w:cs="Times New Roman"/>
          <w:sz w:val="24"/>
          <w:szCs w:val="24"/>
        </w:rPr>
        <w:t xml:space="preserve"> Самарской области предусмотрено строительство и реконструкция автодорог:</w:t>
      </w:r>
    </w:p>
    <w:p w:rsidR="00CB1DDC" w:rsidRPr="00DF0F7F" w:rsidRDefault="00CB1DDC" w:rsidP="00CB1DDC">
      <w:pPr>
        <w:spacing w:after="0" w:line="120" w:lineRule="atLeast"/>
        <w:rPr>
          <w:rFonts w:ascii="Times New Roman" w:hAnsi="Times New Roman" w:cs="Times New Roman"/>
          <w:b/>
          <w:sz w:val="24"/>
          <w:szCs w:val="24"/>
        </w:rPr>
      </w:pPr>
      <w:r w:rsidRPr="00DF0F7F">
        <w:rPr>
          <w:rFonts w:ascii="Times New Roman" w:hAnsi="Times New Roman" w:cs="Times New Roman"/>
          <w:b/>
          <w:sz w:val="24"/>
          <w:szCs w:val="24"/>
        </w:rPr>
        <w:t>Строительство:</w:t>
      </w:r>
    </w:p>
    <w:p w:rsidR="00CB1DDC" w:rsidRPr="00DF0F7F" w:rsidRDefault="00CB1DDC" w:rsidP="00CB1DDC">
      <w:pPr>
        <w:numPr>
          <w:ilvl w:val="0"/>
          <w:numId w:val="27"/>
        </w:numPr>
        <w:suppressAutoHyphen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плотины с проездом через р.Вязовка в с. Большая Дергуновка</w:t>
      </w:r>
    </w:p>
    <w:p w:rsidR="00CB1DDC" w:rsidRPr="00DF0F7F" w:rsidRDefault="00CB1DDC" w:rsidP="00CB1DDC">
      <w:pPr>
        <w:numPr>
          <w:ilvl w:val="0"/>
          <w:numId w:val="27"/>
        </w:numPr>
        <w:suppressAutoHyphen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моста через р.Вязовка в с. Большая Дергуновка</w:t>
      </w:r>
    </w:p>
    <w:p w:rsidR="00CB1DDC" w:rsidRPr="00D319BD" w:rsidRDefault="00CB1DDC" w:rsidP="00CB1DDC">
      <w:pPr>
        <w:numPr>
          <w:ilvl w:val="0"/>
          <w:numId w:val="27"/>
        </w:numPr>
        <w:suppressAutoHyphen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пешеходного моста в с. Большая Дергуновка</w:t>
      </w:r>
    </w:p>
    <w:p w:rsidR="00CB1DDC" w:rsidRPr="00DF0F7F" w:rsidRDefault="00CB1DDC" w:rsidP="00CB1DDC">
      <w:pPr>
        <w:spacing w:after="0" w:line="120" w:lineRule="atLeast"/>
        <w:rPr>
          <w:rFonts w:ascii="Times New Roman" w:hAnsi="Times New Roman" w:cs="Times New Roman"/>
          <w:b/>
          <w:sz w:val="24"/>
          <w:szCs w:val="24"/>
        </w:rPr>
      </w:pPr>
      <w:r w:rsidRPr="00DF0F7F">
        <w:rPr>
          <w:rFonts w:ascii="Times New Roman" w:hAnsi="Times New Roman" w:cs="Times New Roman"/>
          <w:b/>
          <w:sz w:val="24"/>
          <w:szCs w:val="24"/>
        </w:rPr>
        <w:t>Реконструкция:</w:t>
      </w:r>
    </w:p>
    <w:p w:rsidR="00CB1DDC" w:rsidRPr="00DF0F7F" w:rsidRDefault="00CB1DDC" w:rsidP="00CB1DDC">
      <w:pPr>
        <w:numPr>
          <w:ilvl w:val="0"/>
          <w:numId w:val="27"/>
        </w:numPr>
        <w:suppressAutoHyphen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трех земляных плотин по улице Советской в с.Большая Дергуновка с увеличением диаметра водопропускных устройств, выполненных в соответствии с нормами</w:t>
      </w:r>
    </w:p>
    <w:p w:rsidR="00CB1DDC" w:rsidRPr="00D319BD" w:rsidRDefault="00CB1DDC" w:rsidP="00CB1DDC">
      <w:pPr>
        <w:numPr>
          <w:ilvl w:val="0"/>
          <w:numId w:val="27"/>
        </w:numPr>
        <w:suppressAutoHyphens/>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земляной плотины по улице Комсомольской в с. Большая Дергуновка с увеличением диаметра водопропускных устройств, выполненных в соответствии с нормами</w:t>
      </w:r>
    </w:p>
    <w:p w:rsidR="00CB1DDC" w:rsidRPr="00DF0F7F" w:rsidRDefault="00CB1DDC" w:rsidP="00CB1DDC">
      <w:pPr>
        <w:pStyle w:val="4"/>
        <w:tabs>
          <w:tab w:val="clear" w:pos="864"/>
        </w:tabs>
        <w:spacing w:before="0" w:after="0" w:line="120" w:lineRule="atLeast"/>
        <w:ind w:left="993" w:firstLine="0"/>
      </w:pPr>
      <w:r w:rsidRPr="00DF0F7F">
        <w:t>Развитие транспортной инфраструктуры</w:t>
      </w:r>
    </w:p>
    <w:p w:rsidR="00CB1DDC" w:rsidRPr="00DF0F7F" w:rsidRDefault="00CB1DDC" w:rsidP="00CB1DDC">
      <w:pPr>
        <w:spacing w:after="0" w:line="120" w:lineRule="atLeast"/>
        <w:ind w:firstLine="567"/>
        <w:jc w:val="both"/>
        <w:rPr>
          <w:rFonts w:ascii="Times New Roman" w:hAnsi="Times New Roman" w:cs="Times New Roman"/>
          <w:sz w:val="24"/>
          <w:szCs w:val="24"/>
        </w:rPr>
      </w:pPr>
      <w:r w:rsidRPr="00DF0F7F">
        <w:rPr>
          <w:rFonts w:ascii="Times New Roman" w:hAnsi="Times New Roman" w:cs="Times New Roman"/>
          <w:sz w:val="24"/>
          <w:szCs w:val="24"/>
        </w:rPr>
        <w:t>В генеральном плане разработана схема развития транспортной инфраструктуры сельского поселения Большая Дергуновка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Основные направления развития транспортной инфраструктуры в проекте предусматривают:</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реконструкцию и благоустройство существующих улиц и дорог;</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строительство новых улиц;</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строительство объектов обслуживания автотранспорта;</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реконструкцию и строительство искусственных дорожных сооружений;</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строительство объектов для постоянного и временного хранения автотранспорта;</w:t>
      </w:r>
    </w:p>
    <w:p w:rsidR="00CB1DDC" w:rsidRPr="00DF0F7F" w:rsidRDefault="00CB1DDC" w:rsidP="00CB1DDC">
      <w:pPr>
        <w:spacing w:after="0" w:line="120" w:lineRule="atLeast"/>
        <w:jc w:val="both"/>
        <w:rPr>
          <w:rFonts w:ascii="Times New Roman" w:hAnsi="Times New Roman" w:cs="Times New Roman"/>
          <w:sz w:val="24"/>
          <w:szCs w:val="24"/>
        </w:rPr>
      </w:pPr>
      <w:r w:rsidRPr="00DF0F7F">
        <w:rPr>
          <w:rFonts w:ascii="Times New Roman" w:hAnsi="Times New Roman" w:cs="Times New Roman"/>
          <w:sz w:val="24"/>
          <w:szCs w:val="24"/>
        </w:rPr>
        <w:t>- подключение территорий новой жилой застройки к существующему общественному транспорту.</w:t>
      </w:r>
    </w:p>
    <w:p w:rsidR="00CB1DDC" w:rsidRPr="00DF0F7F" w:rsidRDefault="00CB1DDC" w:rsidP="00CB1DDC">
      <w:pPr>
        <w:pStyle w:val="5"/>
        <w:spacing w:before="0" w:line="120" w:lineRule="atLeast"/>
        <w:rPr>
          <w:rFonts w:ascii="Times New Roman" w:hAnsi="Times New Roman"/>
          <w:i/>
          <w:noProof/>
          <w:sz w:val="24"/>
          <w:szCs w:val="24"/>
        </w:rPr>
      </w:pPr>
      <w:r w:rsidRPr="00DF0F7F">
        <w:rPr>
          <w:rStyle w:val="a6"/>
          <w:rFonts w:ascii="Times New Roman" w:hAnsi="Times New Roman"/>
          <w:i/>
          <w:noProof/>
          <w:color w:val="auto"/>
          <w:sz w:val="24"/>
          <w:szCs w:val="24"/>
        </w:rPr>
        <w:t>Проектируемые объекты транспортной инфраструктуры</w:t>
      </w:r>
    </w:p>
    <w:p w:rsidR="00CB1DDC" w:rsidRPr="00DF0F7F" w:rsidRDefault="00CB1DDC" w:rsidP="00CB1DDC">
      <w:pPr>
        <w:spacing w:after="0" w:line="120" w:lineRule="atLeast"/>
        <w:ind w:firstLine="567"/>
        <w:jc w:val="both"/>
        <w:rPr>
          <w:rFonts w:ascii="Times New Roman" w:hAnsi="Times New Roman" w:cs="Times New Roman"/>
          <w:sz w:val="24"/>
          <w:szCs w:val="24"/>
        </w:rPr>
      </w:pPr>
      <w:r w:rsidRPr="00DF0F7F">
        <w:rPr>
          <w:rFonts w:ascii="Times New Roman" w:hAnsi="Times New Roman" w:cs="Times New Roman"/>
          <w:sz w:val="24"/>
          <w:szCs w:val="24"/>
        </w:rPr>
        <w:t>В муниципальном районе Большеглушицкий планируется ремонт существующего асфальтобетонного покрытия и устройство дорожной одежды с асфальтобетонным покрытием автодорог общего пользования местного значения.</w:t>
      </w:r>
    </w:p>
    <w:p w:rsidR="00CB1DDC" w:rsidRPr="00DF0F7F" w:rsidRDefault="00CB1DDC" w:rsidP="00CB1DDC">
      <w:pPr>
        <w:pStyle w:val="5"/>
        <w:spacing w:before="0" w:line="120" w:lineRule="atLeast"/>
        <w:rPr>
          <w:rFonts w:ascii="Times New Roman" w:hAnsi="Times New Roman" w:cs="Times New Roman"/>
          <w:i/>
          <w:sz w:val="24"/>
          <w:szCs w:val="24"/>
        </w:rPr>
      </w:pPr>
      <w:r w:rsidRPr="00DF0F7F">
        <w:rPr>
          <w:rStyle w:val="affb"/>
          <w:rFonts w:ascii="Times New Roman" w:hAnsi="Times New Roman"/>
          <w:iCs w:val="0"/>
          <w:szCs w:val="24"/>
        </w:rPr>
        <w:lastRenderedPageBreak/>
        <w:t>Улично-дорожная сеть</w:t>
      </w:r>
    </w:p>
    <w:p w:rsidR="00CB1DDC" w:rsidRPr="00DF0F7F" w:rsidRDefault="00CB1DDC" w:rsidP="00CB1DDC">
      <w:pPr>
        <w:spacing w:after="0" w:line="120" w:lineRule="atLeast"/>
        <w:ind w:firstLine="708"/>
        <w:jc w:val="both"/>
        <w:rPr>
          <w:rFonts w:ascii="Times New Roman" w:hAnsi="Times New Roman" w:cs="Times New Roman"/>
          <w:sz w:val="24"/>
          <w:szCs w:val="24"/>
        </w:rPr>
      </w:pPr>
      <w:r w:rsidRPr="00DF0F7F">
        <w:rPr>
          <w:rFonts w:ascii="Times New Roman" w:hAnsi="Times New Roman" w:cs="Times New Roman"/>
          <w:sz w:val="24"/>
          <w:szCs w:val="24"/>
        </w:rPr>
        <w:t>В границах населенного пункта принята следующая градостроительная классификация улиц и дорог.</w:t>
      </w:r>
    </w:p>
    <w:p w:rsidR="00CB1DDC" w:rsidRPr="00DF0F7F" w:rsidRDefault="00CB1DDC" w:rsidP="00CB1DDC">
      <w:pPr>
        <w:spacing w:after="0" w:line="120" w:lineRule="atLeast"/>
        <w:jc w:val="center"/>
        <w:rPr>
          <w:rFonts w:ascii="Times New Roman" w:hAnsi="Times New Roman" w:cs="Times New Roman"/>
          <w:b/>
          <w:sz w:val="24"/>
          <w:szCs w:val="24"/>
        </w:rPr>
      </w:pPr>
      <w:r w:rsidRPr="00DF0F7F">
        <w:rPr>
          <w:rFonts w:ascii="Times New Roman" w:hAnsi="Times New Roman" w:cs="Times New Roman"/>
          <w:b/>
          <w:sz w:val="24"/>
          <w:szCs w:val="24"/>
        </w:rPr>
        <w:t>Классификация улично-дорожной сети</w:t>
      </w:r>
    </w:p>
    <w:tbl>
      <w:tblPr>
        <w:tblW w:w="10383"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7"/>
        <w:gridCol w:w="2952"/>
        <w:gridCol w:w="2992"/>
        <w:gridCol w:w="3462"/>
      </w:tblGrid>
      <w:tr w:rsidR="009B641F" w:rsidRPr="00D319BD" w:rsidTr="009B641F">
        <w:trPr>
          <w:trHeight w:val="310"/>
          <w:tblHeader/>
          <w:jc w:val="center"/>
        </w:trPr>
        <w:tc>
          <w:tcPr>
            <w:tcW w:w="977" w:type="dxa"/>
          </w:tcPr>
          <w:p w:rsidR="00CB1DDC" w:rsidRPr="00D319BD" w:rsidRDefault="00CB1DDC" w:rsidP="00707386">
            <w:pPr>
              <w:spacing w:after="0" w:line="120" w:lineRule="atLeast"/>
              <w:rPr>
                <w:rFonts w:ascii="Times New Roman" w:hAnsi="Times New Roman" w:cs="Times New Roman"/>
                <w:b/>
                <w:sz w:val="20"/>
                <w:szCs w:val="20"/>
              </w:rPr>
            </w:pPr>
            <w:r w:rsidRPr="00D319BD">
              <w:rPr>
                <w:rFonts w:ascii="Times New Roman" w:hAnsi="Times New Roman" w:cs="Times New Roman"/>
                <w:b/>
                <w:sz w:val="20"/>
                <w:szCs w:val="20"/>
              </w:rPr>
              <w:t>№ п/п</w:t>
            </w:r>
          </w:p>
        </w:tc>
        <w:tc>
          <w:tcPr>
            <w:tcW w:w="2952" w:type="dxa"/>
          </w:tcPr>
          <w:p w:rsidR="00CB1DDC" w:rsidRPr="00D319BD" w:rsidRDefault="00CB1DDC" w:rsidP="00707386">
            <w:pPr>
              <w:spacing w:after="0" w:line="120" w:lineRule="atLeast"/>
              <w:jc w:val="center"/>
              <w:rPr>
                <w:rFonts w:ascii="Times New Roman" w:hAnsi="Times New Roman" w:cs="Times New Roman"/>
                <w:b/>
                <w:sz w:val="20"/>
                <w:szCs w:val="20"/>
              </w:rPr>
            </w:pPr>
            <w:r w:rsidRPr="00D319BD">
              <w:rPr>
                <w:rFonts w:ascii="Times New Roman" w:hAnsi="Times New Roman" w:cs="Times New Roman"/>
                <w:b/>
                <w:sz w:val="20"/>
                <w:szCs w:val="20"/>
              </w:rPr>
              <w:t>Категория улиц</w:t>
            </w:r>
          </w:p>
        </w:tc>
        <w:tc>
          <w:tcPr>
            <w:tcW w:w="2992" w:type="dxa"/>
          </w:tcPr>
          <w:p w:rsidR="00CB1DDC" w:rsidRPr="00D319BD" w:rsidRDefault="00CB1DDC" w:rsidP="00707386">
            <w:pPr>
              <w:spacing w:after="0" w:line="120" w:lineRule="atLeast"/>
              <w:jc w:val="center"/>
              <w:rPr>
                <w:rFonts w:ascii="Times New Roman" w:hAnsi="Times New Roman" w:cs="Times New Roman"/>
                <w:b/>
                <w:sz w:val="20"/>
                <w:szCs w:val="20"/>
              </w:rPr>
            </w:pPr>
            <w:r w:rsidRPr="00D319BD">
              <w:rPr>
                <w:rFonts w:ascii="Times New Roman" w:hAnsi="Times New Roman" w:cs="Times New Roman"/>
                <w:b/>
                <w:sz w:val="20"/>
                <w:szCs w:val="20"/>
              </w:rPr>
              <w:t>Назначение</w:t>
            </w:r>
          </w:p>
        </w:tc>
        <w:tc>
          <w:tcPr>
            <w:tcW w:w="3462" w:type="dxa"/>
          </w:tcPr>
          <w:p w:rsidR="00CB1DDC" w:rsidRPr="00D319BD" w:rsidRDefault="00CB1DDC" w:rsidP="00707386">
            <w:pPr>
              <w:spacing w:after="0" w:line="120" w:lineRule="atLeast"/>
              <w:jc w:val="center"/>
              <w:rPr>
                <w:rFonts w:ascii="Times New Roman" w:hAnsi="Times New Roman" w:cs="Times New Roman"/>
                <w:b/>
                <w:sz w:val="20"/>
                <w:szCs w:val="20"/>
              </w:rPr>
            </w:pPr>
            <w:r w:rsidRPr="00D319BD">
              <w:rPr>
                <w:rFonts w:ascii="Times New Roman" w:hAnsi="Times New Roman" w:cs="Times New Roman"/>
                <w:b/>
                <w:sz w:val="20"/>
                <w:szCs w:val="20"/>
              </w:rPr>
              <w:t>Наименование улиц</w:t>
            </w:r>
          </w:p>
        </w:tc>
      </w:tr>
      <w:tr w:rsidR="009B641F" w:rsidRPr="00D319BD" w:rsidTr="009B641F">
        <w:trPr>
          <w:trHeight w:val="101"/>
          <w:tblHeader/>
          <w:jc w:val="center"/>
        </w:trPr>
        <w:tc>
          <w:tcPr>
            <w:tcW w:w="977" w:type="dxa"/>
          </w:tcPr>
          <w:p w:rsidR="00CB1DDC" w:rsidRPr="00D319BD" w:rsidRDefault="00CB1DDC" w:rsidP="00707386">
            <w:pPr>
              <w:pStyle w:val="af9"/>
              <w:spacing w:line="120" w:lineRule="atLeast"/>
              <w:jc w:val="center"/>
              <w:rPr>
                <w:rFonts w:ascii="Times New Roman" w:hAnsi="Times New Roman" w:cs="Times New Roman"/>
                <w:i/>
                <w:szCs w:val="20"/>
              </w:rPr>
            </w:pPr>
            <w:r w:rsidRPr="00D319BD">
              <w:rPr>
                <w:rFonts w:ascii="Times New Roman" w:hAnsi="Times New Roman" w:cs="Times New Roman"/>
                <w:i/>
                <w:szCs w:val="20"/>
              </w:rPr>
              <w:t>1</w:t>
            </w:r>
          </w:p>
        </w:tc>
        <w:tc>
          <w:tcPr>
            <w:tcW w:w="2952" w:type="dxa"/>
          </w:tcPr>
          <w:p w:rsidR="00CB1DDC" w:rsidRPr="00D319BD" w:rsidRDefault="00CB1DDC" w:rsidP="00707386">
            <w:pPr>
              <w:pStyle w:val="af9"/>
              <w:spacing w:line="120" w:lineRule="atLeast"/>
              <w:jc w:val="center"/>
              <w:rPr>
                <w:rFonts w:ascii="Times New Roman" w:hAnsi="Times New Roman" w:cs="Times New Roman"/>
                <w:i/>
                <w:szCs w:val="20"/>
              </w:rPr>
            </w:pPr>
            <w:r w:rsidRPr="00D319BD">
              <w:rPr>
                <w:rFonts w:ascii="Times New Roman" w:hAnsi="Times New Roman" w:cs="Times New Roman"/>
                <w:i/>
                <w:szCs w:val="20"/>
              </w:rPr>
              <w:t>2</w:t>
            </w:r>
          </w:p>
        </w:tc>
        <w:tc>
          <w:tcPr>
            <w:tcW w:w="2992" w:type="dxa"/>
          </w:tcPr>
          <w:p w:rsidR="00CB1DDC" w:rsidRPr="00D319BD" w:rsidRDefault="00CB1DDC" w:rsidP="00707386">
            <w:pPr>
              <w:pStyle w:val="af9"/>
              <w:spacing w:line="120" w:lineRule="atLeast"/>
              <w:jc w:val="center"/>
              <w:rPr>
                <w:rFonts w:ascii="Times New Roman" w:hAnsi="Times New Roman" w:cs="Times New Roman"/>
                <w:i/>
                <w:szCs w:val="20"/>
              </w:rPr>
            </w:pPr>
            <w:r w:rsidRPr="00D319BD">
              <w:rPr>
                <w:rFonts w:ascii="Times New Roman" w:hAnsi="Times New Roman" w:cs="Times New Roman"/>
                <w:i/>
                <w:szCs w:val="20"/>
              </w:rPr>
              <w:t>3</w:t>
            </w:r>
          </w:p>
        </w:tc>
        <w:tc>
          <w:tcPr>
            <w:tcW w:w="3462" w:type="dxa"/>
          </w:tcPr>
          <w:p w:rsidR="00CB1DDC" w:rsidRPr="00D319BD" w:rsidRDefault="00CB1DDC" w:rsidP="00707386">
            <w:pPr>
              <w:pStyle w:val="af9"/>
              <w:spacing w:line="120" w:lineRule="atLeast"/>
              <w:jc w:val="center"/>
              <w:rPr>
                <w:rFonts w:ascii="Times New Roman" w:hAnsi="Times New Roman" w:cs="Times New Roman"/>
                <w:i/>
                <w:szCs w:val="20"/>
              </w:rPr>
            </w:pPr>
            <w:r w:rsidRPr="00D319BD">
              <w:rPr>
                <w:rFonts w:ascii="Times New Roman" w:hAnsi="Times New Roman" w:cs="Times New Roman"/>
                <w:i/>
                <w:szCs w:val="20"/>
              </w:rPr>
              <w:t>4</w:t>
            </w:r>
          </w:p>
        </w:tc>
      </w:tr>
      <w:tr w:rsidR="009B641F" w:rsidRPr="00D319BD" w:rsidTr="009B641F">
        <w:trPr>
          <w:trHeight w:val="721"/>
          <w:jc w:val="center"/>
        </w:trPr>
        <w:tc>
          <w:tcPr>
            <w:tcW w:w="977"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1</w:t>
            </w: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Поселковая дорога</w:t>
            </w:r>
          </w:p>
        </w:tc>
        <w:tc>
          <w:tcPr>
            <w:tcW w:w="299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 xml:space="preserve">Связь сельских населенных пунктов с внешними дорогами общей сети </w:t>
            </w:r>
          </w:p>
        </w:tc>
        <w:tc>
          <w:tcPr>
            <w:tcW w:w="3462" w:type="dxa"/>
          </w:tcPr>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С.Большая Дергуновка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Ул.Центральная</w:t>
            </w:r>
          </w:p>
        </w:tc>
      </w:tr>
      <w:tr w:rsidR="009B641F" w:rsidRPr="00D319BD" w:rsidTr="009B641F">
        <w:trPr>
          <w:trHeight w:val="1032"/>
          <w:jc w:val="center"/>
        </w:trPr>
        <w:tc>
          <w:tcPr>
            <w:tcW w:w="977" w:type="dxa"/>
          </w:tcPr>
          <w:p w:rsidR="00CB1DDC" w:rsidRPr="00D319BD" w:rsidRDefault="00CB1DDC" w:rsidP="00707386">
            <w:pPr>
              <w:pStyle w:val="af9"/>
              <w:spacing w:line="120" w:lineRule="atLeast"/>
              <w:rPr>
                <w:rFonts w:ascii="Times New Roman" w:hAnsi="Times New Roman" w:cs="Times New Roman"/>
                <w:szCs w:val="20"/>
                <w:lang w:val="en-US"/>
              </w:rPr>
            </w:pPr>
            <w:r w:rsidRPr="00D319BD">
              <w:rPr>
                <w:rFonts w:ascii="Times New Roman" w:hAnsi="Times New Roman" w:cs="Times New Roman"/>
                <w:szCs w:val="20"/>
                <w:lang w:val="en-US"/>
              </w:rPr>
              <w:t>2</w:t>
            </w: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Главные улицы</w:t>
            </w:r>
          </w:p>
        </w:tc>
        <w:tc>
          <w:tcPr>
            <w:tcW w:w="299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Связь жилых территорий с общественным центром</w:t>
            </w:r>
          </w:p>
        </w:tc>
        <w:tc>
          <w:tcPr>
            <w:tcW w:w="3462" w:type="dxa"/>
          </w:tcPr>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с.Большая Дергуновка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Ул.Советская</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Комсомольская</w:t>
            </w:r>
          </w:p>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с.Березовка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Набережная</w:t>
            </w:r>
          </w:p>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пос.Пробуждение</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Ул.Зеленая</w:t>
            </w:r>
          </w:p>
        </w:tc>
      </w:tr>
      <w:tr w:rsidR="009B641F" w:rsidRPr="00D319BD" w:rsidTr="009B641F">
        <w:trPr>
          <w:trHeight w:val="310"/>
          <w:jc w:val="center"/>
        </w:trPr>
        <w:tc>
          <w:tcPr>
            <w:tcW w:w="977" w:type="dxa"/>
            <w:vMerge w:val="restart"/>
          </w:tcPr>
          <w:p w:rsidR="00CB1DDC" w:rsidRPr="00D319BD" w:rsidRDefault="00CB1DDC" w:rsidP="00707386">
            <w:pPr>
              <w:pStyle w:val="af9"/>
              <w:spacing w:line="120" w:lineRule="atLeast"/>
              <w:rPr>
                <w:rFonts w:ascii="Times New Roman" w:hAnsi="Times New Roman" w:cs="Times New Roman"/>
                <w:szCs w:val="20"/>
                <w:highlight w:val="yellow"/>
                <w:lang w:val="en-US"/>
              </w:rPr>
            </w:pPr>
            <w:r w:rsidRPr="00D319BD">
              <w:rPr>
                <w:rFonts w:ascii="Times New Roman" w:hAnsi="Times New Roman" w:cs="Times New Roman"/>
                <w:szCs w:val="20"/>
                <w:lang w:val="en-US"/>
              </w:rPr>
              <w:t>3</w:t>
            </w: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Улицы в жилой застройке</w:t>
            </w:r>
          </w:p>
        </w:tc>
        <w:tc>
          <w:tcPr>
            <w:tcW w:w="6454" w:type="dxa"/>
            <w:gridSpan w:val="2"/>
          </w:tcPr>
          <w:p w:rsidR="00CB1DDC" w:rsidRPr="00D319BD" w:rsidRDefault="00CB1DDC" w:rsidP="00707386">
            <w:pPr>
              <w:pStyle w:val="af9"/>
              <w:spacing w:line="120" w:lineRule="atLeast"/>
              <w:rPr>
                <w:rFonts w:ascii="Times New Roman" w:hAnsi="Times New Roman" w:cs="Times New Roman"/>
                <w:szCs w:val="20"/>
              </w:rPr>
            </w:pPr>
          </w:p>
        </w:tc>
      </w:tr>
      <w:tr w:rsidR="009B641F" w:rsidRPr="00D319BD" w:rsidTr="009B641F">
        <w:trPr>
          <w:trHeight w:val="1307"/>
          <w:jc w:val="center"/>
        </w:trPr>
        <w:tc>
          <w:tcPr>
            <w:tcW w:w="977" w:type="dxa"/>
            <w:vMerge/>
          </w:tcPr>
          <w:p w:rsidR="00CB1DDC" w:rsidRPr="00D319BD" w:rsidRDefault="00CB1DDC" w:rsidP="00707386">
            <w:pPr>
              <w:pStyle w:val="af9"/>
              <w:spacing w:line="120" w:lineRule="atLeast"/>
              <w:rPr>
                <w:rFonts w:ascii="Times New Roman" w:hAnsi="Times New Roman" w:cs="Times New Roman"/>
                <w:szCs w:val="20"/>
                <w:highlight w:val="yellow"/>
              </w:rPr>
            </w:pP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Основные</w:t>
            </w:r>
          </w:p>
        </w:tc>
        <w:tc>
          <w:tcPr>
            <w:tcW w:w="299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Связь внутри жилых территорий и с главными улицами</w:t>
            </w:r>
          </w:p>
        </w:tc>
        <w:tc>
          <w:tcPr>
            <w:tcW w:w="3462" w:type="dxa"/>
          </w:tcPr>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с.Большая Дергуновка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Школьная</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Специалистов</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 xml:space="preserve">Ул. Батумская </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Гагарина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Молодежная</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Заречная</w:t>
            </w:r>
          </w:p>
          <w:p w:rsidR="00CB1DDC" w:rsidRPr="00D319BD" w:rsidRDefault="00CB1DDC" w:rsidP="00707386">
            <w:pPr>
              <w:pStyle w:val="af9"/>
              <w:spacing w:line="120" w:lineRule="atLeast"/>
              <w:rPr>
                <w:rFonts w:ascii="Times New Roman" w:hAnsi="Times New Roman" w:cs="Times New Roman"/>
                <w:szCs w:val="20"/>
                <w:u w:val="single"/>
              </w:rPr>
            </w:pPr>
            <w:r w:rsidRPr="00D319BD">
              <w:rPr>
                <w:rFonts w:ascii="Times New Roman" w:hAnsi="Times New Roman" w:cs="Times New Roman"/>
                <w:szCs w:val="20"/>
                <w:u w:val="single"/>
              </w:rPr>
              <w:t>с.Березовка</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Ул. Озёрная</w:t>
            </w:r>
          </w:p>
          <w:p w:rsidR="00CB1DDC" w:rsidRPr="00D319BD" w:rsidRDefault="00CB1DDC" w:rsidP="00707386">
            <w:pPr>
              <w:pStyle w:val="af9"/>
              <w:spacing w:line="120" w:lineRule="atLeast"/>
              <w:rPr>
                <w:rFonts w:ascii="Times New Roman" w:hAnsi="Times New Roman" w:cs="Times New Roman"/>
                <w:szCs w:val="20"/>
              </w:rPr>
            </w:pPr>
          </w:p>
        </w:tc>
      </w:tr>
      <w:tr w:rsidR="009B641F" w:rsidRPr="00D319BD" w:rsidTr="009B641F">
        <w:trPr>
          <w:trHeight w:val="1753"/>
          <w:jc w:val="center"/>
        </w:trPr>
        <w:tc>
          <w:tcPr>
            <w:tcW w:w="977" w:type="dxa"/>
          </w:tcPr>
          <w:p w:rsidR="00CB1DDC" w:rsidRPr="00D319BD" w:rsidRDefault="00CB1DDC" w:rsidP="00707386">
            <w:pPr>
              <w:pStyle w:val="af9"/>
              <w:spacing w:line="120" w:lineRule="atLeast"/>
              <w:rPr>
                <w:rFonts w:ascii="Times New Roman" w:hAnsi="Times New Roman" w:cs="Times New Roman"/>
                <w:szCs w:val="20"/>
                <w:highlight w:val="yellow"/>
              </w:rPr>
            </w:pP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Проезд</w:t>
            </w:r>
          </w:p>
        </w:tc>
        <w:tc>
          <w:tcPr>
            <w:tcW w:w="299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Связь жилых домов, расположенных в глубине квартала</w:t>
            </w:r>
          </w:p>
        </w:tc>
        <w:tc>
          <w:tcPr>
            <w:tcW w:w="346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проезд от ул.Советской (около д.175) до ул.Заречной проезд от ул.Советской (около д.78) до ул.Комсомольской</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проезд от ул.Советской (около д.143) до ул.Комсомольской</w:t>
            </w:r>
          </w:p>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проезд от ул.Советской до ул.Гагарина</w:t>
            </w:r>
          </w:p>
        </w:tc>
      </w:tr>
      <w:tr w:rsidR="009B641F" w:rsidRPr="00D319BD" w:rsidTr="009B641F">
        <w:trPr>
          <w:trHeight w:val="310"/>
          <w:jc w:val="center"/>
        </w:trPr>
        <w:tc>
          <w:tcPr>
            <w:tcW w:w="977" w:type="dxa"/>
          </w:tcPr>
          <w:p w:rsidR="00CB1DDC" w:rsidRPr="00D319BD" w:rsidRDefault="00CB1DDC" w:rsidP="00707386">
            <w:pPr>
              <w:pStyle w:val="af9"/>
              <w:spacing w:line="120" w:lineRule="atLeast"/>
              <w:rPr>
                <w:rFonts w:ascii="Times New Roman" w:hAnsi="Times New Roman" w:cs="Times New Roman"/>
                <w:szCs w:val="20"/>
                <w:highlight w:val="yellow"/>
              </w:rPr>
            </w:pPr>
          </w:p>
        </w:tc>
        <w:tc>
          <w:tcPr>
            <w:tcW w:w="295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Хозяйственный проезд</w:t>
            </w:r>
          </w:p>
        </w:tc>
        <w:tc>
          <w:tcPr>
            <w:tcW w:w="299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Проезд  к приусадебным участкам</w:t>
            </w:r>
          </w:p>
        </w:tc>
        <w:tc>
          <w:tcPr>
            <w:tcW w:w="3462" w:type="dxa"/>
          </w:tcPr>
          <w:p w:rsidR="00CB1DDC" w:rsidRPr="00D319BD" w:rsidRDefault="00CB1DDC" w:rsidP="00707386">
            <w:pPr>
              <w:pStyle w:val="af9"/>
              <w:spacing w:line="120" w:lineRule="atLeast"/>
              <w:rPr>
                <w:rFonts w:ascii="Times New Roman" w:hAnsi="Times New Roman" w:cs="Times New Roman"/>
                <w:szCs w:val="20"/>
              </w:rPr>
            </w:pPr>
            <w:r w:rsidRPr="00D319BD">
              <w:rPr>
                <w:rFonts w:ascii="Times New Roman" w:hAnsi="Times New Roman" w:cs="Times New Roman"/>
                <w:szCs w:val="20"/>
              </w:rPr>
              <w:t xml:space="preserve">Скотопрогоны </w:t>
            </w:r>
          </w:p>
        </w:tc>
      </w:tr>
    </w:tbl>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highlight w:val="yellow"/>
        </w:rPr>
      </w:pPr>
      <w:r w:rsidRPr="00DF0F7F">
        <w:rPr>
          <w:rFonts w:ascii="Times New Roman" w:hAnsi="Times New Roman" w:cs="Times New Roman"/>
          <w:sz w:val="24"/>
          <w:szCs w:val="24"/>
        </w:rPr>
        <w:t>В настоящее время протяженность  автомобильных дорог населенных пунктов сельского поселения Большая Дергуновка составляет  17,08 км.</w:t>
      </w:r>
    </w:p>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t>Автомобильные дороги подвержены влиянию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различных видов дорожных работ:</w:t>
      </w:r>
    </w:p>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t>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t>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не изменяются границы полосы отвода автомобильной дороги;</w:t>
      </w:r>
    </w:p>
    <w:p w:rsidR="00CB1DDC" w:rsidRPr="00DF0F7F" w:rsidRDefault="00CB1DDC" w:rsidP="00CB1DDC">
      <w:pPr>
        <w:pStyle w:val="ConsPlusNormal"/>
        <w:widowControl/>
        <w:spacing w:line="120" w:lineRule="atLeast"/>
        <w:ind w:firstLine="709"/>
        <w:jc w:val="both"/>
        <w:rPr>
          <w:rFonts w:ascii="Times New Roman" w:hAnsi="Times New Roman" w:cs="Times New Roman"/>
          <w:sz w:val="24"/>
          <w:szCs w:val="24"/>
        </w:rPr>
      </w:pPr>
      <w:r w:rsidRPr="00DF0F7F">
        <w:rPr>
          <w:rFonts w:ascii="Times New Roman" w:hAnsi="Times New Roman" w:cs="Times New Roman"/>
          <w:sz w:val="24"/>
          <w:szCs w:val="24"/>
        </w:rPr>
        <w:lastRenderedPageBreak/>
        <w:t>реконструкция автомобильной дороги – комплекс работ, при выполнении которых осуществляются изменения параметров автомобильной дороги, ее участков, ведущие к изменению класса и (или) категории автомобильной дороги либо влекущие за собой изменение границы полосы отвода автомобильной дороги.</w:t>
      </w:r>
    </w:p>
    <w:p w:rsidR="00CB1DDC" w:rsidRPr="00DF0F7F" w:rsidRDefault="00CB1DDC" w:rsidP="00CB1DDC">
      <w:pPr>
        <w:spacing w:after="0" w:line="120" w:lineRule="atLeast"/>
        <w:ind w:firstLine="708"/>
        <w:rPr>
          <w:rFonts w:ascii="Times New Roman" w:hAnsi="Times New Roman" w:cs="Times New Roman"/>
          <w:sz w:val="24"/>
          <w:szCs w:val="24"/>
          <w:highlight w:val="yellow"/>
        </w:rPr>
      </w:pPr>
      <w:r w:rsidRPr="00DF0F7F">
        <w:rPr>
          <w:rFonts w:ascii="Times New Roman" w:hAnsi="Times New Roman" w:cs="Times New Roman"/>
          <w:sz w:val="24"/>
          <w:szCs w:val="24"/>
        </w:rPr>
        <w:t>Генеральным планом предусматривается развитие улично-дорожной сети, в том числе ремонт существующего асфальтобетонного покрытия и устройство дорожной одежды с асфальтобетонным покрытием главных улиц  с.Большая Дергуновка.</w:t>
      </w:r>
    </w:p>
    <w:p w:rsidR="00CB1DDC" w:rsidRPr="00DF0F7F" w:rsidRDefault="00CB1DDC" w:rsidP="00CB1DDC">
      <w:pPr>
        <w:pStyle w:val="6"/>
        <w:spacing w:before="0" w:line="120" w:lineRule="atLeast"/>
        <w:jc w:val="both"/>
        <w:rPr>
          <w:rStyle w:val="affb"/>
          <w:rFonts w:ascii="Times New Roman" w:hAnsi="Times New Roman"/>
          <w:i/>
          <w:iCs/>
          <w:szCs w:val="24"/>
        </w:rPr>
      </w:pPr>
      <w:r w:rsidRPr="00DF0F7F">
        <w:rPr>
          <w:rStyle w:val="affb"/>
          <w:rFonts w:ascii="Times New Roman" w:hAnsi="Times New Roman"/>
          <w:i/>
          <w:iCs/>
          <w:szCs w:val="24"/>
        </w:rPr>
        <w:t>Сооружения и предприятия для хранения и технического обслуживания транспортных средств</w:t>
      </w:r>
    </w:p>
    <w:p w:rsidR="00CB1DDC" w:rsidRPr="00DF0F7F" w:rsidRDefault="00CB1DDC" w:rsidP="00CB1DDC">
      <w:pPr>
        <w:spacing w:after="0" w:line="120" w:lineRule="atLeast"/>
        <w:jc w:val="both"/>
        <w:rPr>
          <w:rFonts w:ascii="Times New Roman" w:hAnsi="Times New Roman" w:cs="Times New Roman"/>
          <w:sz w:val="24"/>
          <w:szCs w:val="24"/>
          <w:highlight w:val="yellow"/>
        </w:rPr>
      </w:pPr>
    </w:p>
    <w:p w:rsidR="00CB1DDC" w:rsidRPr="00DF0F7F" w:rsidRDefault="00CB1DDC" w:rsidP="00CB1DDC">
      <w:pPr>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 xml:space="preserve">          В связи с преобладающей застройкой индивидуальными и блокированными двухквартирными жилыми домами с приусадебными участками, хранение личного автотранспорта следует предусматривать в пределах отведенных участков. </w:t>
      </w:r>
    </w:p>
    <w:p w:rsidR="00CB1DDC" w:rsidRPr="00DF0F7F" w:rsidRDefault="00CB1DDC" w:rsidP="00CB1DDC">
      <w:pPr>
        <w:autoSpaceDN w:val="0"/>
        <w:adjustRightInd w:val="0"/>
        <w:spacing w:after="0" w:line="120" w:lineRule="atLeast"/>
        <w:ind w:firstLine="540"/>
        <w:jc w:val="center"/>
        <w:rPr>
          <w:rFonts w:ascii="Times New Roman" w:hAnsi="Times New Roman" w:cs="Times New Roman"/>
          <w:b/>
          <w:sz w:val="24"/>
          <w:szCs w:val="24"/>
        </w:rPr>
      </w:pPr>
      <w:r w:rsidRPr="00DF0F7F">
        <w:rPr>
          <w:rFonts w:ascii="Times New Roman" w:hAnsi="Times New Roman" w:cs="Times New Roman"/>
          <w:b/>
          <w:sz w:val="24"/>
          <w:szCs w:val="24"/>
        </w:rPr>
        <w:t>6. ОЦЕНКА ОБЪЕМОВ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CB1DDC" w:rsidRPr="00DF0F7F" w:rsidRDefault="00CB1DDC" w:rsidP="00CB1DDC">
      <w:pPr>
        <w:autoSpaceDN w:val="0"/>
        <w:adjustRightInd w:val="0"/>
        <w:spacing w:after="0" w:line="120" w:lineRule="atLeast"/>
        <w:jc w:val="center"/>
        <w:outlineLvl w:val="2"/>
        <w:rPr>
          <w:rFonts w:ascii="Times New Roman" w:hAnsi="Times New Roman" w:cs="Times New Roman"/>
          <w:sz w:val="24"/>
          <w:szCs w:val="24"/>
        </w:rPr>
      </w:pPr>
      <w:r w:rsidRPr="00DF0F7F">
        <w:rPr>
          <w:rFonts w:ascii="Times New Roman" w:hAnsi="Times New Roman" w:cs="Times New Roman"/>
          <w:b/>
          <w:sz w:val="24"/>
          <w:szCs w:val="24"/>
        </w:rPr>
        <w:t>Объемы финансирования мероприятий (инвестиционных проектов) по проектированию, строительству и реконструкции объектов транспортной инфраструктуры сельского поселения Большая Дергуновка муниципального района Большеглушицкий Самарской области</w:t>
      </w:r>
      <w:r w:rsidRPr="00DF0F7F">
        <w:rPr>
          <w:rFonts w:ascii="Times New Roman" w:hAnsi="Times New Roman" w:cs="Times New Roman"/>
          <w:sz w:val="24"/>
          <w:szCs w:val="24"/>
        </w:rPr>
        <w:t>.</w:t>
      </w:r>
    </w:p>
    <w:tbl>
      <w:tblPr>
        <w:tblW w:w="1108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
        <w:gridCol w:w="4102"/>
        <w:gridCol w:w="992"/>
        <w:gridCol w:w="992"/>
        <w:gridCol w:w="851"/>
        <w:gridCol w:w="850"/>
        <w:gridCol w:w="851"/>
        <w:gridCol w:w="708"/>
        <w:gridCol w:w="152"/>
        <w:gridCol w:w="992"/>
      </w:tblGrid>
      <w:tr w:rsidR="00CB1DDC" w:rsidRPr="00D319BD" w:rsidTr="009B641F">
        <w:trPr>
          <w:trHeight w:val="135"/>
          <w:tblHeader/>
        </w:trPr>
        <w:tc>
          <w:tcPr>
            <w:tcW w:w="567" w:type="dxa"/>
            <w:vMerge w:val="restart"/>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 п/п</w:t>
            </w:r>
          </w:p>
        </w:tc>
        <w:tc>
          <w:tcPr>
            <w:tcW w:w="4128" w:type="dxa"/>
            <w:gridSpan w:val="2"/>
            <w:vMerge w:val="restart"/>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Наименование цели, задачи, мероприятия (инвестиционного проекта)</w:t>
            </w:r>
          </w:p>
        </w:tc>
        <w:tc>
          <w:tcPr>
            <w:tcW w:w="992" w:type="dxa"/>
            <w:vMerge w:val="restart"/>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Еди-</w:t>
            </w:r>
            <w:r w:rsidRPr="00D319BD">
              <w:rPr>
                <w:rFonts w:ascii="Times New Roman" w:hAnsi="Times New Roman" w:cs="Times New Roman"/>
                <w:sz w:val="20"/>
                <w:szCs w:val="20"/>
              </w:rPr>
              <w:br/>
              <w:t>ница</w:t>
            </w:r>
            <w:r w:rsidRPr="00D319BD">
              <w:rPr>
                <w:rFonts w:ascii="Times New Roman" w:hAnsi="Times New Roman" w:cs="Times New Roman"/>
                <w:sz w:val="20"/>
                <w:szCs w:val="20"/>
              </w:rPr>
              <w:br/>
              <w:t xml:space="preserve">изме- </w:t>
            </w:r>
            <w:r w:rsidRPr="00D319BD">
              <w:rPr>
                <w:rFonts w:ascii="Times New Roman" w:hAnsi="Times New Roman" w:cs="Times New Roman"/>
                <w:sz w:val="20"/>
                <w:szCs w:val="20"/>
              </w:rPr>
              <w:br/>
              <w:t>рения</w:t>
            </w:r>
          </w:p>
        </w:tc>
        <w:tc>
          <w:tcPr>
            <w:tcW w:w="5396" w:type="dxa"/>
            <w:gridSpan w:val="7"/>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Объемы финансирования мероприятий (инвестиционных проектов), тыс. руб.</w:t>
            </w:r>
          </w:p>
        </w:tc>
      </w:tr>
      <w:tr w:rsidR="00CB1DDC" w:rsidRPr="00D319BD" w:rsidTr="009B641F">
        <w:trPr>
          <w:trHeight w:val="135"/>
          <w:tblHeader/>
        </w:trPr>
        <w:tc>
          <w:tcPr>
            <w:tcW w:w="567" w:type="dxa"/>
            <w:vMerge/>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4128" w:type="dxa"/>
            <w:gridSpan w:val="2"/>
            <w:vMerge/>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vMerge/>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2017</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2018</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2019</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2020</w:t>
            </w:r>
          </w:p>
        </w:tc>
        <w:tc>
          <w:tcPr>
            <w:tcW w:w="860"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2021</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2022 -2033</w:t>
            </w:r>
          </w:p>
        </w:tc>
      </w:tr>
      <w:tr w:rsidR="00CB1DDC" w:rsidRPr="00D319BD" w:rsidTr="009B641F">
        <w:trPr>
          <w:trHeight w:val="195"/>
        </w:trPr>
        <w:tc>
          <w:tcPr>
            <w:tcW w:w="11083" w:type="dxa"/>
            <w:gridSpan w:val="11"/>
          </w:tcPr>
          <w:p w:rsidR="00CB1DDC" w:rsidRPr="00D319BD" w:rsidRDefault="00CB1DDC" w:rsidP="00707386">
            <w:pPr>
              <w:autoSpaceDN w:val="0"/>
              <w:adjustRightInd w:val="0"/>
              <w:spacing w:after="0" w:line="120" w:lineRule="atLeast"/>
              <w:jc w:val="both"/>
              <w:rPr>
                <w:rFonts w:ascii="Times New Roman" w:hAnsi="Times New Roman" w:cs="Times New Roman"/>
                <w:sz w:val="20"/>
                <w:szCs w:val="20"/>
              </w:rPr>
            </w:pPr>
            <w:r w:rsidRPr="00D319BD">
              <w:rPr>
                <w:rFonts w:ascii="Times New Roman" w:hAnsi="Times New Roman" w:cs="Times New Roman"/>
                <w:sz w:val="20"/>
                <w:szCs w:val="20"/>
              </w:rPr>
              <w:t>Цель 1. Развитие транспортной инфраструктуры сельского поселения Большая Дергуновка муниципального района Большеглушицкий Самарской области.</w:t>
            </w:r>
          </w:p>
        </w:tc>
      </w:tr>
      <w:tr w:rsidR="00CB1DDC" w:rsidRPr="00D319BD" w:rsidTr="009B641F">
        <w:tc>
          <w:tcPr>
            <w:tcW w:w="11083" w:type="dxa"/>
            <w:gridSpan w:val="11"/>
          </w:tcPr>
          <w:p w:rsidR="00CB1DDC" w:rsidRPr="00D319BD" w:rsidRDefault="00CB1DDC" w:rsidP="00707386">
            <w:pPr>
              <w:pStyle w:val="ConsPlusNormal"/>
              <w:spacing w:line="120" w:lineRule="atLeast"/>
              <w:ind w:firstLine="540"/>
              <w:jc w:val="both"/>
              <w:rPr>
                <w:rFonts w:ascii="Times New Roman" w:hAnsi="Times New Roman" w:cs="Times New Roman"/>
              </w:rPr>
            </w:pPr>
            <w:r w:rsidRPr="00D319BD">
              <w:rPr>
                <w:rFonts w:ascii="Times New Roman" w:hAnsi="Times New Roman" w:cs="Times New Roman"/>
              </w:rPr>
              <w:t>Задача 1.1. 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деятельность(далее - субъекты экономической деятельности), на территории сельского поселения Большая Дергуновка муниципального района Большеглушицкий Самарской области.</w:t>
            </w:r>
          </w:p>
        </w:tc>
      </w:tr>
      <w:tr w:rsidR="00CB1DDC" w:rsidRPr="00D319BD" w:rsidTr="009B641F">
        <w:tc>
          <w:tcPr>
            <w:tcW w:w="567"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ind w:right="1593"/>
              <w:rPr>
                <w:rFonts w:ascii="Times New Roman" w:hAnsi="Times New Roman" w:cs="Times New Roman"/>
                <w:sz w:val="20"/>
                <w:szCs w:val="20"/>
              </w:rPr>
            </w:pPr>
            <w:r w:rsidRPr="00D319BD">
              <w:rPr>
                <w:rFonts w:ascii="Times New Roman" w:hAnsi="Times New Roman" w:cs="Times New Roman"/>
                <w:sz w:val="20"/>
                <w:szCs w:val="20"/>
              </w:rPr>
              <w:t>Установка дорожных знаков согласно дислокации</w:t>
            </w:r>
          </w:p>
        </w:tc>
        <w:tc>
          <w:tcPr>
            <w:tcW w:w="992" w:type="dxa"/>
            <w:vAlign w:val="center"/>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тыс.руб</w:t>
            </w:r>
          </w:p>
        </w:tc>
        <w:tc>
          <w:tcPr>
            <w:tcW w:w="992"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20</w:t>
            </w:r>
          </w:p>
        </w:tc>
        <w:tc>
          <w:tcPr>
            <w:tcW w:w="851"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40</w:t>
            </w:r>
          </w:p>
        </w:tc>
        <w:tc>
          <w:tcPr>
            <w:tcW w:w="850"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40</w:t>
            </w:r>
          </w:p>
        </w:tc>
        <w:tc>
          <w:tcPr>
            <w:tcW w:w="851"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40</w:t>
            </w:r>
          </w:p>
        </w:tc>
        <w:tc>
          <w:tcPr>
            <w:tcW w:w="860" w:type="dxa"/>
            <w:gridSpan w:val="2"/>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50</w:t>
            </w:r>
          </w:p>
        </w:tc>
        <w:tc>
          <w:tcPr>
            <w:tcW w:w="992"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100</w:t>
            </w:r>
          </w:p>
        </w:tc>
      </w:tr>
      <w:tr w:rsidR="00CB1DDC" w:rsidRPr="00D319BD" w:rsidTr="009B641F">
        <w:tc>
          <w:tcPr>
            <w:tcW w:w="567"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r w:rsidRPr="00D319BD">
              <w:rPr>
                <w:rFonts w:ascii="Times New Roman" w:hAnsi="Times New Roman" w:cs="Times New Roman"/>
                <w:sz w:val="20"/>
                <w:szCs w:val="20"/>
              </w:rPr>
              <w:t>2</w:t>
            </w:r>
          </w:p>
        </w:tc>
        <w:tc>
          <w:tcPr>
            <w:tcW w:w="4128" w:type="dxa"/>
            <w:gridSpan w:val="2"/>
          </w:tcPr>
          <w:p w:rsidR="00CB1DDC" w:rsidRPr="00D319BD" w:rsidRDefault="00CB1DDC" w:rsidP="00707386">
            <w:pPr>
              <w:autoSpaceDN w:val="0"/>
              <w:adjustRightInd w:val="0"/>
              <w:spacing w:after="0" w:line="120" w:lineRule="atLeast"/>
              <w:ind w:right="1593"/>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860" w:type="dxa"/>
            <w:gridSpan w:val="2"/>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ind w:right="1593"/>
              <w:jc w:val="center"/>
              <w:rPr>
                <w:rFonts w:ascii="Times New Roman" w:hAnsi="Times New Roman" w:cs="Times New Roman"/>
                <w:sz w:val="20"/>
                <w:szCs w:val="20"/>
              </w:rPr>
            </w:pP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ind w:right="-8"/>
              <w:jc w:val="both"/>
              <w:rPr>
                <w:rFonts w:ascii="Times New Roman" w:hAnsi="Times New Roman" w:cs="Times New Roman"/>
                <w:sz w:val="20"/>
                <w:szCs w:val="20"/>
              </w:rPr>
            </w:pPr>
            <w:r w:rsidRPr="00D319BD">
              <w:rPr>
                <w:rFonts w:ascii="Times New Roman" w:hAnsi="Times New Roman" w:cs="Times New Roman"/>
                <w:sz w:val="20"/>
                <w:szCs w:val="20"/>
              </w:rPr>
              <w:t>Задача 1.2. 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 Большая Дергуновка муниципального района Большеглушицкий Самарской области.</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Ремонт дорог</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750</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800</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900</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1000</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1200</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45876,5</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Задача 1.3. Обеспечение развития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 Большая Дергуновка муниципального района Большеглушицкий Самарской области (далее - транспортный спрос);</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Ремонт моста через реку Вязовка</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3000</w:t>
            </w:r>
          </w:p>
        </w:tc>
        <w:tc>
          <w:tcPr>
            <w:tcW w:w="1144" w:type="dxa"/>
            <w:gridSpan w:val="2"/>
          </w:tcPr>
          <w:p w:rsidR="00CB1DDC" w:rsidRPr="00D319BD" w:rsidRDefault="00CB1DDC" w:rsidP="00707386">
            <w:pPr>
              <w:autoSpaceDN w:val="0"/>
              <w:adjustRightInd w:val="0"/>
              <w:spacing w:after="0" w:line="120" w:lineRule="atLeast"/>
              <w:ind w:right="-95"/>
              <w:jc w:val="center"/>
              <w:rPr>
                <w:rFonts w:ascii="Times New Roman" w:hAnsi="Times New Roman" w:cs="Times New Roman"/>
                <w:sz w:val="20"/>
                <w:szCs w:val="20"/>
              </w:rPr>
            </w:pPr>
            <w:r w:rsidRPr="00D319BD">
              <w:rPr>
                <w:rFonts w:ascii="Times New Roman" w:hAnsi="Times New Roman" w:cs="Times New Roman"/>
                <w:sz w:val="20"/>
                <w:szCs w:val="20"/>
              </w:rPr>
              <w:t>32000</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Ремонт дамб по селу</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CB1DDC" w:rsidRPr="00D319BD" w:rsidRDefault="00CB1DDC" w:rsidP="00707386">
            <w:pPr>
              <w:autoSpaceDN w:val="0"/>
              <w:adjustRightInd w:val="0"/>
              <w:spacing w:after="0" w:line="120" w:lineRule="atLeast"/>
              <w:ind w:left="-132" w:right="-95"/>
              <w:jc w:val="center"/>
              <w:rPr>
                <w:rFonts w:ascii="Times New Roman" w:hAnsi="Times New Roman" w:cs="Times New Roman"/>
                <w:sz w:val="20"/>
                <w:szCs w:val="20"/>
              </w:rPr>
            </w:pPr>
            <w:r w:rsidRPr="00D319BD">
              <w:rPr>
                <w:rFonts w:ascii="Times New Roman" w:hAnsi="Times New Roman" w:cs="Times New Roman"/>
                <w:sz w:val="20"/>
                <w:szCs w:val="20"/>
              </w:rPr>
              <w:t>10500</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3</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Строительство дороги 0,7 км</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2100</w:t>
            </w: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Задача 1.4. Обеспечение развития транспортной инфраструктуры, сбалансированной с градостроительной деятельностью в сельском поселении Большая Дергуновка муниципального района Большеглушицкий Самарской области</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r>
      <w:tr w:rsidR="00CB1DDC" w:rsidRPr="00D319BD" w:rsidTr="009B641F">
        <w:tc>
          <w:tcPr>
            <w:tcW w:w="11083" w:type="dxa"/>
            <w:gridSpan w:val="11"/>
          </w:tcPr>
          <w:p w:rsidR="00CB1DDC" w:rsidRPr="00D319BD" w:rsidRDefault="00CB1DDC" w:rsidP="00707386">
            <w:pPr>
              <w:pStyle w:val="ConsPlusNormal"/>
              <w:spacing w:line="120" w:lineRule="atLeast"/>
              <w:ind w:firstLine="0"/>
              <w:jc w:val="both"/>
              <w:rPr>
                <w:rFonts w:ascii="Times New Roman" w:hAnsi="Times New Roman" w:cs="Times New Roman"/>
              </w:rPr>
            </w:pPr>
            <w:r w:rsidRPr="00D319BD">
              <w:rPr>
                <w:rFonts w:ascii="Times New Roman" w:hAnsi="Times New Roman" w:cs="Times New Roman"/>
              </w:rPr>
              <w:t>Задача 1.5. Обеспечение условий для управления транспортным спросом в сельском поселении Большая Дергуновка муниципального района Большеглушицкий Самарской области</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Задача 1.6 Обеспечение создания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 в сельском поселении Большая Дергуновка муниципального района Большеглушицкий Самарской области</w:t>
            </w:r>
          </w:p>
        </w:tc>
      </w:tr>
      <w:tr w:rsidR="00CB1DDC" w:rsidRPr="00D319BD" w:rsidTr="009B641F">
        <w:tc>
          <w:tcPr>
            <w:tcW w:w="567"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28" w:type="dxa"/>
            <w:gridSpan w:val="2"/>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jc w:val="both"/>
              <w:rPr>
                <w:rFonts w:ascii="Times New Roman" w:hAnsi="Times New Roman" w:cs="Times New Roman"/>
                <w:sz w:val="20"/>
                <w:szCs w:val="20"/>
              </w:rPr>
            </w:pPr>
            <w:r w:rsidRPr="00D319BD">
              <w:rPr>
                <w:rFonts w:ascii="Times New Roman" w:hAnsi="Times New Roman" w:cs="Times New Roman"/>
                <w:sz w:val="20"/>
                <w:szCs w:val="20"/>
              </w:rPr>
              <w:lastRenderedPageBreak/>
              <w:t>Задача 1.7 Обеспечение создания приоритетных условий движения транспортных средств общего пользования по отношению к иным транспортным средствам в сельском поселении Большая Дергуновка муниципального района Большеглушицкий Самарской области</w:t>
            </w:r>
          </w:p>
        </w:tc>
      </w:tr>
      <w:tr w:rsidR="00CB1DDC" w:rsidRPr="00D319BD" w:rsidTr="009B641F">
        <w:tc>
          <w:tcPr>
            <w:tcW w:w="593"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02" w:type="dxa"/>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jc w:val="both"/>
              <w:rPr>
                <w:rFonts w:ascii="Times New Roman" w:hAnsi="Times New Roman" w:cs="Times New Roman"/>
                <w:sz w:val="20"/>
                <w:szCs w:val="20"/>
              </w:rPr>
            </w:pPr>
            <w:r w:rsidRPr="00D319BD">
              <w:rPr>
                <w:rFonts w:ascii="Times New Roman" w:hAnsi="Times New Roman" w:cs="Times New Roman"/>
                <w:sz w:val="20"/>
                <w:szCs w:val="20"/>
              </w:rPr>
              <w:t>Задача 1.8 Обеспечение условий для пешеходного и велосипедного передвижения населения в сельском поселении Большая Дергуновка муниципального района Большеглушицкий Самарской области</w:t>
            </w:r>
          </w:p>
        </w:tc>
      </w:tr>
      <w:tr w:rsidR="00CB1DDC" w:rsidRPr="00D319BD" w:rsidTr="009B641F">
        <w:tc>
          <w:tcPr>
            <w:tcW w:w="593"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w:t>
            </w:r>
          </w:p>
        </w:tc>
        <w:tc>
          <w:tcPr>
            <w:tcW w:w="4102" w:type="dxa"/>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Обустройство пешеходных переходов</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30</w:t>
            </w: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40</w:t>
            </w: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45</w:t>
            </w: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45</w:t>
            </w: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100</w:t>
            </w:r>
          </w:p>
        </w:tc>
      </w:tr>
      <w:tr w:rsidR="00CB1DDC" w:rsidRPr="00D319BD" w:rsidTr="009B641F">
        <w:tc>
          <w:tcPr>
            <w:tcW w:w="11083" w:type="dxa"/>
            <w:gridSpan w:val="11"/>
          </w:tcPr>
          <w:p w:rsidR="00CB1DDC" w:rsidRPr="00D319BD" w:rsidRDefault="00CB1DDC" w:rsidP="00707386">
            <w:pPr>
              <w:autoSpaceDN w:val="0"/>
              <w:adjustRightInd w:val="0"/>
              <w:spacing w:after="0" w:line="120" w:lineRule="atLeast"/>
              <w:jc w:val="both"/>
              <w:rPr>
                <w:rFonts w:ascii="Times New Roman" w:hAnsi="Times New Roman" w:cs="Times New Roman"/>
                <w:sz w:val="20"/>
                <w:szCs w:val="20"/>
              </w:rPr>
            </w:pPr>
            <w:r w:rsidRPr="00D319BD">
              <w:rPr>
                <w:rFonts w:ascii="Times New Roman" w:hAnsi="Times New Roman" w:cs="Times New Roman"/>
                <w:sz w:val="20"/>
                <w:szCs w:val="20"/>
              </w:rPr>
              <w:t>Задача 1.9 Обеспечение эффективности функционирования действующей транспортной инфраструктуры в сельском поселении Большая Дергуновка муниципального района Большеглушицкий Самарской области</w:t>
            </w:r>
          </w:p>
        </w:tc>
      </w:tr>
      <w:tr w:rsidR="00CB1DDC" w:rsidRPr="00D319BD" w:rsidTr="009B641F">
        <w:tc>
          <w:tcPr>
            <w:tcW w:w="593"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r w:rsidRPr="00D319BD">
              <w:rPr>
                <w:rFonts w:ascii="Times New Roman" w:hAnsi="Times New Roman" w:cs="Times New Roman"/>
                <w:sz w:val="20"/>
                <w:szCs w:val="20"/>
              </w:rPr>
              <w:t>-</w:t>
            </w:r>
          </w:p>
        </w:tc>
        <w:tc>
          <w:tcPr>
            <w:tcW w:w="4102" w:type="dxa"/>
          </w:tcPr>
          <w:p w:rsidR="00CB1DDC" w:rsidRPr="00D319BD" w:rsidRDefault="00CB1DDC" w:rsidP="00707386">
            <w:pPr>
              <w:autoSpaceDN w:val="0"/>
              <w:adjustRightInd w:val="0"/>
              <w:spacing w:after="0" w:line="120" w:lineRule="atLeast"/>
              <w:rPr>
                <w:rFonts w:ascii="Times New Roman" w:hAnsi="Times New Roman" w:cs="Times New Roman"/>
                <w:sz w:val="20"/>
                <w:szCs w:val="20"/>
              </w:rPr>
            </w:pPr>
            <w:r w:rsidRPr="00D319BD">
              <w:rPr>
                <w:rFonts w:ascii="Times New Roman" w:hAnsi="Times New Roman" w:cs="Times New Roman"/>
                <w:sz w:val="20"/>
                <w:szCs w:val="20"/>
              </w:rPr>
              <w:t>-</w:t>
            </w: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992"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0"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851"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708" w:type="dxa"/>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c>
          <w:tcPr>
            <w:tcW w:w="1144" w:type="dxa"/>
            <w:gridSpan w:val="2"/>
          </w:tcPr>
          <w:p w:rsidR="00CB1DDC" w:rsidRPr="00D319BD" w:rsidRDefault="00CB1DDC" w:rsidP="00707386">
            <w:pPr>
              <w:autoSpaceDN w:val="0"/>
              <w:adjustRightInd w:val="0"/>
              <w:spacing w:after="0" w:line="120" w:lineRule="atLeast"/>
              <w:jc w:val="center"/>
              <w:rPr>
                <w:rFonts w:ascii="Times New Roman" w:hAnsi="Times New Roman" w:cs="Times New Roman"/>
                <w:sz w:val="20"/>
                <w:szCs w:val="20"/>
              </w:rPr>
            </w:pPr>
          </w:p>
        </w:tc>
      </w:tr>
    </w:tbl>
    <w:p w:rsidR="00CB1DDC" w:rsidRPr="00DF0F7F" w:rsidRDefault="00CB1DDC" w:rsidP="00CB1DDC">
      <w:pPr>
        <w:autoSpaceDN w:val="0"/>
        <w:adjustRightInd w:val="0"/>
        <w:spacing w:after="0" w:line="120" w:lineRule="atLeast"/>
        <w:ind w:right="3"/>
        <w:jc w:val="both"/>
        <w:outlineLvl w:val="1"/>
        <w:rPr>
          <w:rFonts w:ascii="Times New Roman" w:hAnsi="Times New Roman" w:cs="Times New Roman"/>
          <w:sz w:val="24"/>
          <w:szCs w:val="24"/>
        </w:rPr>
      </w:pPr>
      <w:r w:rsidRPr="00DF0F7F">
        <w:rPr>
          <w:rFonts w:ascii="Times New Roman" w:hAnsi="Times New Roman" w:cs="Times New Roman"/>
          <w:sz w:val="24"/>
          <w:szCs w:val="24"/>
        </w:rPr>
        <w:t xml:space="preserve">    Реализация Программы осуществляется за счет средств бюджета сельского поселения Большая Дергуновка муниципального района Большеглушицкий Самарской области, в том числе с учетом планируемых к поступлению в бюджет сельского поселения Большая Дергуновка муниципального района Большеглушицкий Самарской области средств бюджета муниципального района Большеглушицкий Самарской области, бюджета Самарской области и бюджета Российской Федерации.</w:t>
      </w:r>
    </w:p>
    <w:p w:rsidR="00CB1DDC" w:rsidRPr="00DF0F7F" w:rsidRDefault="00CB1DDC" w:rsidP="00CB1DDC">
      <w:pPr>
        <w:autoSpaceDN w:val="0"/>
        <w:adjustRightInd w:val="0"/>
        <w:spacing w:after="0" w:line="120" w:lineRule="atLeast"/>
        <w:ind w:right="3" w:firstLine="567"/>
        <w:jc w:val="both"/>
        <w:outlineLvl w:val="1"/>
        <w:rPr>
          <w:rFonts w:ascii="Times New Roman" w:hAnsi="Times New Roman" w:cs="Times New Roman"/>
          <w:sz w:val="24"/>
          <w:szCs w:val="24"/>
        </w:rPr>
      </w:pPr>
      <w:r w:rsidRPr="00DF0F7F">
        <w:rPr>
          <w:rFonts w:ascii="Times New Roman" w:hAnsi="Times New Roman" w:cs="Times New Roman"/>
          <w:sz w:val="24"/>
          <w:szCs w:val="24"/>
        </w:rPr>
        <w:t>Указанные в Программе объемы финансирования отдельных мероприятий являются предполагаемыми. Объемы ассигнований подлежат уточнению исходя из возможностей бюджета сельского поселения Большая Дергуновка муниципального района Большеглушицкий Самарской области на соответствующий финансовый год.</w:t>
      </w:r>
    </w:p>
    <w:p w:rsidR="00CB1DDC" w:rsidRPr="00DF0F7F" w:rsidRDefault="00CB1DDC" w:rsidP="00CB1DDC">
      <w:pPr>
        <w:autoSpaceDN w:val="0"/>
        <w:adjustRightInd w:val="0"/>
        <w:spacing w:after="0" w:line="120" w:lineRule="atLeast"/>
        <w:ind w:right="3" w:firstLine="567"/>
        <w:jc w:val="both"/>
        <w:outlineLvl w:val="1"/>
        <w:rPr>
          <w:rFonts w:ascii="Times New Roman" w:hAnsi="Times New Roman" w:cs="Times New Roman"/>
          <w:sz w:val="24"/>
          <w:szCs w:val="24"/>
        </w:rPr>
      </w:pPr>
      <w:r w:rsidRPr="00DF0F7F">
        <w:rPr>
          <w:rFonts w:ascii="Times New Roman" w:hAnsi="Times New Roman" w:cs="Times New Roman"/>
          <w:sz w:val="24"/>
          <w:szCs w:val="24"/>
        </w:rPr>
        <w:t>Финансирование мероприятий Программы из бюджета муниципального района Большеглушицкий Самарской области, бюджета Самарской области и бюджета Российской Федерации будет осуществляться в форме бюджетных ассигнований на предоставление межбюджетных трансфертов в форме субсидий местным бюджетам.</w:t>
      </w:r>
    </w:p>
    <w:p w:rsidR="00CB1DDC" w:rsidRPr="00DF0F7F" w:rsidRDefault="00CB1DDC" w:rsidP="00CB1DDC">
      <w:pPr>
        <w:autoSpaceDN w:val="0"/>
        <w:adjustRightInd w:val="0"/>
        <w:spacing w:after="0" w:line="120" w:lineRule="atLeast"/>
        <w:ind w:right="3" w:firstLine="567"/>
        <w:jc w:val="both"/>
        <w:outlineLvl w:val="1"/>
        <w:rPr>
          <w:rFonts w:ascii="Times New Roman" w:hAnsi="Times New Roman" w:cs="Times New Roman"/>
          <w:sz w:val="24"/>
          <w:szCs w:val="24"/>
        </w:rPr>
      </w:pPr>
      <w:r w:rsidRPr="00DF0F7F">
        <w:rPr>
          <w:rFonts w:ascii="Times New Roman" w:hAnsi="Times New Roman" w:cs="Times New Roman"/>
          <w:sz w:val="24"/>
          <w:szCs w:val="24"/>
        </w:rPr>
        <w:t>Средства бюджета муниципального района Большеглушицкий Самарской области, бюджета Самарской области и бюджета Российской Федерации на проведение мероприятий Программы указаны как предполагаемые и не являются основанием для возникновения соответствующих расходных обязательств.</w:t>
      </w:r>
    </w:p>
    <w:p w:rsidR="00CB1DDC" w:rsidRPr="00DF0F7F" w:rsidRDefault="00CB1DDC" w:rsidP="00CB1DDC">
      <w:pPr>
        <w:autoSpaceDN w:val="0"/>
        <w:adjustRightInd w:val="0"/>
        <w:spacing w:after="0" w:line="120" w:lineRule="atLeast"/>
        <w:ind w:firstLine="540"/>
        <w:jc w:val="center"/>
        <w:rPr>
          <w:rFonts w:ascii="Times New Roman" w:hAnsi="Times New Roman" w:cs="Times New Roman"/>
          <w:b/>
          <w:sz w:val="24"/>
          <w:szCs w:val="24"/>
        </w:rPr>
      </w:pPr>
      <w:r w:rsidRPr="00DF0F7F">
        <w:rPr>
          <w:rFonts w:ascii="Times New Roman" w:hAnsi="Times New Roman" w:cs="Times New Roman"/>
          <w:b/>
          <w:sz w:val="24"/>
          <w:szCs w:val="24"/>
        </w:rPr>
        <w:t>7. ОЦЕНКА ЭФФЕКТИВНОСТИ МЕРОПРЯТИЙ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p>
    <w:p w:rsidR="00CB1DDC" w:rsidRPr="00DF0F7F" w:rsidRDefault="00CB1DDC" w:rsidP="00CB1DDC">
      <w:pPr>
        <w:shd w:val="clear" w:color="auto" w:fill="FFFFFF"/>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Программа предусматривает выполнение комплекса мероприятий, которые обеспечат положительный эффект в развитии транспортной инфраструктуры сельского поселения Большая Дергуновка муниципального района Большеглушицкий Самарской области:</w:t>
      </w:r>
    </w:p>
    <w:p w:rsidR="00CB1DDC" w:rsidRPr="00DF0F7F" w:rsidRDefault="00CB1DDC" w:rsidP="00CB1DDC">
      <w:pPr>
        <w:shd w:val="clear" w:color="auto" w:fill="FFFFFF"/>
        <w:spacing w:after="0" w:line="120" w:lineRule="atLeast"/>
        <w:jc w:val="both"/>
        <w:rPr>
          <w:rFonts w:ascii="Times New Roman" w:hAnsi="Times New Roman" w:cs="Times New Roman"/>
          <w:bCs/>
          <w:sz w:val="24"/>
          <w:szCs w:val="24"/>
        </w:rPr>
      </w:pPr>
      <w:r w:rsidRPr="00DF0F7F">
        <w:rPr>
          <w:rFonts w:ascii="Times New Roman" w:hAnsi="Times New Roman" w:cs="Times New Roman"/>
          <w:bCs/>
          <w:sz w:val="24"/>
          <w:szCs w:val="24"/>
        </w:rPr>
        <w:t>-сбалансированное и скоординированное с иными сферами жизнедеятельности;</w:t>
      </w:r>
    </w:p>
    <w:p w:rsidR="00CB1DDC" w:rsidRPr="00DF0F7F" w:rsidRDefault="00CB1DDC" w:rsidP="00CB1DDC">
      <w:pPr>
        <w:shd w:val="clear" w:color="auto" w:fill="FFFFFF"/>
        <w:spacing w:after="0" w:line="120" w:lineRule="atLeast"/>
        <w:jc w:val="both"/>
        <w:rPr>
          <w:rFonts w:ascii="Times New Roman" w:hAnsi="Times New Roman" w:cs="Times New Roman"/>
          <w:bCs/>
          <w:sz w:val="24"/>
          <w:szCs w:val="24"/>
        </w:rPr>
      </w:pPr>
      <w:r w:rsidRPr="00DF0F7F">
        <w:rPr>
          <w:rFonts w:ascii="Times New Roman" w:hAnsi="Times New Roman" w:cs="Times New Roman"/>
          <w:bCs/>
          <w:sz w:val="24"/>
          <w:szCs w:val="24"/>
        </w:rPr>
        <w:t>- формирование условий для социально- экономического развития;</w:t>
      </w:r>
    </w:p>
    <w:p w:rsidR="00CB1DDC" w:rsidRPr="00DF0F7F" w:rsidRDefault="00CB1DDC" w:rsidP="00CB1DDC">
      <w:pPr>
        <w:shd w:val="clear" w:color="auto" w:fill="FFFFFF"/>
        <w:spacing w:after="0" w:line="120" w:lineRule="atLeast"/>
        <w:jc w:val="both"/>
        <w:rPr>
          <w:rFonts w:ascii="Times New Roman" w:hAnsi="Times New Roman" w:cs="Times New Roman"/>
          <w:bCs/>
          <w:sz w:val="24"/>
          <w:szCs w:val="24"/>
        </w:rPr>
      </w:pPr>
      <w:r w:rsidRPr="00DF0F7F">
        <w:rPr>
          <w:rFonts w:ascii="Times New Roman" w:hAnsi="Times New Roman" w:cs="Times New Roman"/>
          <w:bCs/>
          <w:sz w:val="24"/>
          <w:szCs w:val="24"/>
        </w:rPr>
        <w:t>-повышение безопасности;</w:t>
      </w:r>
    </w:p>
    <w:p w:rsidR="00CB1DDC" w:rsidRPr="00DF0F7F" w:rsidRDefault="00CB1DDC" w:rsidP="00CB1DDC">
      <w:pPr>
        <w:shd w:val="clear" w:color="auto" w:fill="FFFFFF"/>
        <w:spacing w:after="0" w:line="120" w:lineRule="atLeast"/>
        <w:jc w:val="both"/>
        <w:rPr>
          <w:rFonts w:ascii="Times New Roman" w:hAnsi="Times New Roman" w:cs="Times New Roman"/>
          <w:bCs/>
          <w:sz w:val="24"/>
          <w:szCs w:val="24"/>
        </w:rPr>
      </w:pPr>
      <w:r w:rsidRPr="00DF0F7F">
        <w:rPr>
          <w:rFonts w:ascii="Times New Roman" w:hAnsi="Times New Roman" w:cs="Times New Roman"/>
          <w:bCs/>
          <w:sz w:val="24"/>
          <w:szCs w:val="24"/>
        </w:rPr>
        <w:t>-качество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w:t>
      </w:r>
    </w:p>
    <w:p w:rsidR="00CB1DDC" w:rsidRPr="00D319BD" w:rsidRDefault="00CB1DDC" w:rsidP="00CB1DDC">
      <w:pPr>
        <w:shd w:val="clear" w:color="auto" w:fill="FFFFFF"/>
        <w:spacing w:after="0" w:line="120" w:lineRule="atLeast"/>
        <w:jc w:val="both"/>
        <w:rPr>
          <w:rFonts w:ascii="Times New Roman" w:hAnsi="Times New Roman" w:cs="Times New Roman"/>
          <w:bCs/>
          <w:sz w:val="24"/>
          <w:szCs w:val="24"/>
        </w:rPr>
      </w:pPr>
      <w:r w:rsidRPr="00DF0F7F">
        <w:rPr>
          <w:rFonts w:ascii="Times New Roman" w:hAnsi="Times New Roman" w:cs="Times New Roman"/>
          <w:sz w:val="24"/>
          <w:szCs w:val="24"/>
        </w:rPr>
        <w:t>-снижение негативного воздействия транспортной инфраструктуры на окружающую среду поселения.</w:t>
      </w:r>
    </w:p>
    <w:p w:rsidR="00CB1DDC" w:rsidRPr="00DF0F7F" w:rsidRDefault="00CB1DDC" w:rsidP="00CB1DDC">
      <w:pPr>
        <w:autoSpaceDN w:val="0"/>
        <w:adjustRightInd w:val="0"/>
        <w:spacing w:after="0" w:line="120" w:lineRule="atLeast"/>
        <w:ind w:firstLine="540"/>
        <w:jc w:val="center"/>
        <w:rPr>
          <w:rFonts w:ascii="Times New Roman" w:hAnsi="Times New Roman" w:cs="Times New Roman"/>
          <w:b/>
          <w:sz w:val="24"/>
          <w:szCs w:val="24"/>
        </w:rPr>
      </w:pPr>
      <w:r w:rsidRPr="00DF0F7F">
        <w:rPr>
          <w:rFonts w:ascii="Times New Roman" w:hAnsi="Times New Roman" w:cs="Times New Roman"/>
          <w:b/>
          <w:sz w:val="24"/>
          <w:szCs w:val="24"/>
        </w:rPr>
        <w:t>8.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ПОСЕЛЕНИЯ БОЛЬШАЯ ДЕРГУНОВКА МУНИЦИПАЛЬНОГО РАЙОНА БОЛЬШЕГЛУШИЦКИЙ САМАРСКОЙ ОБЛАСТИ</w:t>
      </w:r>
    </w:p>
    <w:p w:rsidR="00CB1DDC" w:rsidRPr="00DF0F7F" w:rsidRDefault="00CB1DDC" w:rsidP="00CB1DDC">
      <w:pPr>
        <w:autoSpaceDN w:val="0"/>
        <w:adjustRightInd w:val="0"/>
        <w:spacing w:after="0" w:line="120" w:lineRule="atLeast"/>
        <w:ind w:firstLine="540"/>
        <w:jc w:val="both"/>
        <w:outlineLvl w:val="1"/>
        <w:rPr>
          <w:rFonts w:ascii="Times New Roman" w:hAnsi="Times New Roman" w:cs="Times New Roman"/>
          <w:sz w:val="24"/>
          <w:szCs w:val="24"/>
        </w:rPr>
      </w:pPr>
      <w:r w:rsidRPr="00DF0F7F">
        <w:rPr>
          <w:rFonts w:ascii="Times New Roman" w:hAnsi="Times New Roman" w:cs="Times New Roman"/>
          <w:sz w:val="24"/>
          <w:szCs w:val="24"/>
        </w:rPr>
        <w:t xml:space="preserve">Программа комплексного развития транспортной инфраструктуры сельского поселения Большая Дергуновка муниципального района Большеглушицкий Самарской области на 2016-2033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w:t>
      </w:r>
      <w:r w:rsidRPr="00DF0F7F">
        <w:rPr>
          <w:rFonts w:ascii="Times New Roman" w:hAnsi="Times New Roman" w:cs="Times New Roman"/>
          <w:sz w:val="24"/>
          <w:szCs w:val="24"/>
        </w:rPr>
        <w:lastRenderedPageBreak/>
        <w:t>основных социально-экономических целей поселения на основе эффективного использования имеющихся ресурсов и потенциала территории.</w:t>
      </w:r>
    </w:p>
    <w:p w:rsidR="00CB1DDC" w:rsidRDefault="00CB1DDC" w:rsidP="00CB1DDC">
      <w:pPr>
        <w:spacing w:after="0" w:line="120" w:lineRule="atLeast"/>
        <w:ind w:firstLine="540"/>
        <w:jc w:val="both"/>
        <w:rPr>
          <w:rFonts w:ascii="Times New Roman" w:hAnsi="Times New Roman" w:cs="Times New Roman"/>
          <w:sz w:val="24"/>
          <w:szCs w:val="24"/>
        </w:rPr>
      </w:pPr>
      <w:r w:rsidRPr="00DF0F7F">
        <w:rPr>
          <w:rFonts w:ascii="Times New Roman" w:hAnsi="Times New Roman" w:cs="Times New Roman"/>
          <w:sz w:val="24"/>
          <w:szCs w:val="24"/>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позволят обеспечить  экономическое развитие, как отдельных населенных пунктов, так и муниципального образования в целом.</w:t>
      </w:r>
    </w:p>
    <w:p w:rsidR="00A93445" w:rsidRPr="00863ADE" w:rsidRDefault="00A93445" w:rsidP="00A93445">
      <w:pPr>
        <w:pStyle w:val="5"/>
        <w:spacing w:before="0" w:line="120" w:lineRule="atLeast"/>
        <w:jc w:val="center"/>
        <w:rPr>
          <w:rFonts w:ascii="Times New Roman" w:hAnsi="Times New Roman" w:cs="Times New Roman"/>
          <w:sz w:val="16"/>
          <w:szCs w:val="16"/>
        </w:rPr>
      </w:pPr>
      <w:r w:rsidRPr="00863ADE">
        <w:rPr>
          <w:rFonts w:ascii="Times New Roman" w:hAnsi="Times New Roman" w:cs="Times New Roman"/>
          <w:noProof/>
          <w:sz w:val="16"/>
          <w:szCs w:val="16"/>
          <w:lang w:eastAsia="ru-RU"/>
        </w:rPr>
        <w:drawing>
          <wp:inline distT="0" distB="0" distL="0" distR="0">
            <wp:extent cx="238125" cy="272852"/>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1" cstate="print"/>
                    <a:srcRect/>
                    <a:stretch>
                      <a:fillRect/>
                    </a:stretch>
                  </pic:blipFill>
                  <pic:spPr bwMode="auto">
                    <a:xfrm>
                      <a:off x="0" y="0"/>
                      <a:ext cx="238125" cy="272852"/>
                    </a:xfrm>
                    <a:prstGeom prst="rect">
                      <a:avLst/>
                    </a:prstGeom>
                    <a:noFill/>
                    <a:ln w="9525">
                      <a:noFill/>
                      <a:miter lim="800000"/>
                      <a:headEnd/>
                      <a:tailEnd/>
                    </a:ln>
                  </pic:spPr>
                </pic:pic>
              </a:graphicData>
            </a:graphic>
          </wp:inline>
        </w:drawing>
      </w:r>
    </w:p>
    <w:p w:rsidR="00A93445" w:rsidRPr="00863ADE" w:rsidRDefault="00A93445" w:rsidP="00A93445">
      <w:pPr>
        <w:tabs>
          <w:tab w:val="left" w:pos="6521"/>
        </w:tabs>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РОССИЙСКАЯ ФЕДЕРАЦИЯ</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МУНИЦИПАЛЬНЫЙ  РАЙОН</w:t>
      </w:r>
    </w:p>
    <w:p w:rsidR="00A93445" w:rsidRPr="00863ADE" w:rsidRDefault="00A93445" w:rsidP="00A93445">
      <w:pPr>
        <w:tabs>
          <w:tab w:val="left" w:pos="6379"/>
        </w:tabs>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БОЛЬШЕГЛУШИЦКИЙ</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САМАРСКОЙ  ОБЛАСТИ</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АДМИНИСТРАЦИЯ</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СЕЛЬСКОГО  ПОСЕЛЕНИЯ</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БОЛЬШАЯ ДЕРГУНОВКА</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______________________________</w:t>
      </w:r>
    </w:p>
    <w:p w:rsidR="00A93445" w:rsidRPr="00863ADE" w:rsidRDefault="00A93445" w:rsidP="00A93445">
      <w:pPr>
        <w:spacing w:after="0" w:line="120" w:lineRule="atLeast"/>
        <w:jc w:val="center"/>
        <w:rPr>
          <w:rFonts w:ascii="Times New Roman" w:hAnsi="Times New Roman" w:cs="Times New Roman"/>
          <w:b/>
          <w:color w:val="333333"/>
          <w:sz w:val="16"/>
          <w:szCs w:val="16"/>
        </w:rPr>
      </w:pPr>
      <w:r w:rsidRPr="00863ADE">
        <w:rPr>
          <w:rFonts w:ascii="Times New Roman" w:hAnsi="Times New Roman" w:cs="Times New Roman"/>
          <w:b/>
          <w:color w:val="333333"/>
          <w:sz w:val="16"/>
          <w:szCs w:val="16"/>
        </w:rPr>
        <w:t>ПОСТАНОВЛЕНИЕ</w:t>
      </w:r>
    </w:p>
    <w:p w:rsidR="00A93445" w:rsidRPr="00863ADE" w:rsidRDefault="00A93445" w:rsidP="00A93445">
      <w:pPr>
        <w:tabs>
          <w:tab w:val="left" w:pos="3765"/>
        </w:tabs>
        <w:spacing w:after="0" w:line="120" w:lineRule="atLeast"/>
        <w:jc w:val="center"/>
        <w:rPr>
          <w:rFonts w:ascii="Times New Roman" w:hAnsi="Times New Roman" w:cs="Times New Roman"/>
          <w:b/>
          <w:i/>
          <w:color w:val="333333"/>
          <w:sz w:val="24"/>
          <w:szCs w:val="24"/>
        </w:rPr>
      </w:pPr>
      <w:r w:rsidRPr="00863ADE">
        <w:rPr>
          <w:rFonts w:ascii="Times New Roman" w:hAnsi="Times New Roman" w:cs="Times New Roman"/>
          <w:b/>
          <w:i/>
          <w:color w:val="333333"/>
          <w:sz w:val="16"/>
          <w:szCs w:val="16"/>
        </w:rPr>
        <w:t>От 27 ноября 2017 г. №67</w:t>
      </w:r>
    </w:p>
    <w:p w:rsidR="00A93445" w:rsidRPr="00863ADE" w:rsidRDefault="00A93445" w:rsidP="00A93445">
      <w:pPr>
        <w:spacing w:after="0" w:line="120" w:lineRule="atLeast"/>
        <w:jc w:val="center"/>
        <w:rPr>
          <w:rFonts w:ascii="Times New Roman" w:hAnsi="Times New Roman" w:cs="Times New Roman"/>
          <w:b/>
          <w:sz w:val="24"/>
          <w:szCs w:val="24"/>
        </w:rPr>
      </w:pPr>
      <w:r w:rsidRPr="00863ADE">
        <w:rPr>
          <w:rFonts w:ascii="Times New Roman" w:hAnsi="Times New Roman" w:cs="Times New Roman"/>
          <w:b/>
          <w:sz w:val="24"/>
          <w:szCs w:val="24"/>
        </w:rPr>
        <w:t xml:space="preserve">О списании имущества администрации сельского поселения </w:t>
      </w:r>
    </w:p>
    <w:p w:rsidR="00A93445" w:rsidRPr="00863ADE" w:rsidRDefault="00A93445" w:rsidP="00A93445">
      <w:pPr>
        <w:spacing w:after="0" w:line="120" w:lineRule="atLeast"/>
        <w:jc w:val="center"/>
        <w:rPr>
          <w:rFonts w:ascii="Times New Roman" w:hAnsi="Times New Roman" w:cs="Times New Roman"/>
          <w:b/>
          <w:sz w:val="24"/>
          <w:szCs w:val="24"/>
        </w:rPr>
      </w:pPr>
      <w:r w:rsidRPr="00863ADE">
        <w:rPr>
          <w:rFonts w:ascii="Times New Roman" w:hAnsi="Times New Roman" w:cs="Times New Roman"/>
          <w:b/>
          <w:sz w:val="24"/>
          <w:szCs w:val="24"/>
        </w:rPr>
        <w:t xml:space="preserve">Большая Дергуновка муниципального района Большеглушицкий </w:t>
      </w:r>
    </w:p>
    <w:p w:rsidR="00A93445" w:rsidRPr="00863ADE" w:rsidRDefault="00A93445" w:rsidP="00A93445">
      <w:pPr>
        <w:spacing w:after="0" w:line="120" w:lineRule="atLeast"/>
        <w:jc w:val="center"/>
        <w:rPr>
          <w:rFonts w:ascii="Times New Roman" w:hAnsi="Times New Roman" w:cs="Times New Roman"/>
          <w:b/>
          <w:sz w:val="24"/>
          <w:szCs w:val="24"/>
        </w:rPr>
      </w:pPr>
      <w:r w:rsidRPr="00863ADE">
        <w:rPr>
          <w:rFonts w:ascii="Times New Roman" w:hAnsi="Times New Roman" w:cs="Times New Roman"/>
          <w:b/>
          <w:sz w:val="24"/>
          <w:szCs w:val="24"/>
        </w:rPr>
        <w:t>Самарской области</w:t>
      </w:r>
    </w:p>
    <w:p w:rsidR="00A93445" w:rsidRPr="00863ADE" w:rsidRDefault="00A93445" w:rsidP="00A93445">
      <w:pPr>
        <w:spacing w:after="0" w:line="120" w:lineRule="atLeast"/>
        <w:jc w:val="both"/>
        <w:rPr>
          <w:rFonts w:ascii="Times New Roman" w:eastAsia="Calibri" w:hAnsi="Times New Roman" w:cs="Times New Roman"/>
          <w:b/>
          <w:sz w:val="24"/>
          <w:szCs w:val="24"/>
          <w:lang w:eastAsia="en-US"/>
        </w:rPr>
      </w:pPr>
      <w:r w:rsidRPr="00863ADE">
        <w:rPr>
          <w:rFonts w:ascii="Times New Roman" w:hAnsi="Times New Roman" w:cs="Times New Roman"/>
          <w:sz w:val="24"/>
          <w:szCs w:val="24"/>
        </w:rPr>
        <w:t xml:space="preserve">      В соответствии с Федеральным законом от 06.10.2003 г. № 131 «Об общих принципах организации местного самоуправления в Российской Федерации», Уставом сельского поселения Большая Дергуновка муниципального района Большеглушицкий Самарской области, на основании отчета ООО «Средняя Волга-98» № 349/2017 о техническом состоянии имущества, представленного администрацией сельского поселения Большая Дергуновка муниципального района Большеглушицкий Самарской области на техническую экспертизу, по состоянию на 08.11.2017 г. и сделанного ООО «Средняя Волга-98» заключения о дальнейшем использовании имущества</w:t>
      </w:r>
      <w:r>
        <w:rPr>
          <w:rFonts w:ascii="Times New Roman" w:hAnsi="Times New Roman" w:cs="Times New Roman"/>
          <w:sz w:val="24"/>
          <w:szCs w:val="24"/>
        </w:rPr>
        <w:t xml:space="preserve">                                                </w:t>
      </w:r>
      <w:r w:rsidRPr="00863ADE">
        <w:rPr>
          <w:rFonts w:ascii="Times New Roman" w:eastAsia="Calibri" w:hAnsi="Times New Roman" w:cs="Times New Roman"/>
          <w:b/>
          <w:sz w:val="24"/>
          <w:szCs w:val="24"/>
          <w:lang w:eastAsia="en-US"/>
        </w:rPr>
        <w:t>ПОСТАНОВЛЯЮ:</w:t>
      </w:r>
    </w:p>
    <w:p w:rsidR="00A93445" w:rsidRPr="00863ADE" w:rsidRDefault="00A93445" w:rsidP="00A93445">
      <w:pPr>
        <w:widowControl w:val="0"/>
        <w:autoSpaceDE w:val="0"/>
        <w:autoSpaceDN w:val="0"/>
        <w:adjustRightInd w:val="0"/>
        <w:spacing w:after="0" w:line="120" w:lineRule="atLeast"/>
        <w:ind w:firstLine="567"/>
        <w:jc w:val="both"/>
        <w:rPr>
          <w:rFonts w:ascii="Times New Roman" w:eastAsia="Calibri" w:hAnsi="Times New Roman" w:cs="Times New Roman"/>
          <w:sz w:val="24"/>
          <w:szCs w:val="24"/>
          <w:lang w:eastAsia="en-US"/>
        </w:rPr>
      </w:pPr>
      <w:bookmarkStart w:id="14" w:name="Par12"/>
      <w:bookmarkEnd w:id="14"/>
      <w:r w:rsidRPr="00863ADE">
        <w:rPr>
          <w:rFonts w:ascii="Times New Roman" w:eastAsia="Calibri" w:hAnsi="Times New Roman" w:cs="Times New Roman"/>
          <w:sz w:val="24"/>
          <w:szCs w:val="24"/>
          <w:lang w:eastAsia="en-US"/>
        </w:rPr>
        <w:t xml:space="preserve"> 1. Списать имущество администрации сельского поселения Большая Дергуновка муниципального района Большеглушицкий самарской области (прилагается).</w:t>
      </w:r>
    </w:p>
    <w:p w:rsidR="00A93445" w:rsidRPr="00863ADE" w:rsidRDefault="00A93445" w:rsidP="00A93445">
      <w:pPr>
        <w:widowControl w:val="0"/>
        <w:autoSpaceDE w:val="0"/>
        <w:autoSpaceDN w:val="0"/>
        <w:adjustRightInd w:val="0"/>
        <w:spacing w:after="0" w:line="120" w:lineRule="atLeast"/>
        <w:ind w:firstLine="567"/>
        <w:jc w:val="both"/>
        <w:rPr>
          <w:rFonts w:ascii="Times New Roman" w:hAnsi="Times New Roman" w:cs="Times New Roman"/>
          <w:sz w:val="24"/>
          <w:szCs w:val="24"/>
        </w:rPr>
      </w:pPr>
      <w:r w:rsidRPr="00863ADE">
        <w:rPr>
          <w:rFonts w:ascii="Times New Roman" w:eastAsia="Calibri" w:hAnsi="Times New Roman" w:cs="Times New Roman"/>
          <w:sz w:val="24"/>
          <w:szCs w:val="24"/>
          <w:lang w:eastAsia="en-US"/>
        </w:rPr>
        <w:t>2. Настоящее постановление вступает в силу со дня его принятия.</w:t>
      </w:r>
      <w:bookmarkStart w:id="15" w:name="Par25"/>
      <w:bookmarkEnd w:id="15"/>
    </w:p>
    <w:p w:rsidR="00A93445" w:rsidRPr="00863ADE" w:rsidRDefault="00A93445" w:rsidP="00A93445">
      <w:pPr>
        <w:spacing w:after="0" w:line="120" w:lineRule="atLeast"/>
        <w:jc w:val="both"/>
        <w:rPr>
          <w:rFonts w:ascii="Times New Roman" w:hAnsi="Times New Roman" w:cs="Times New Roman"/>
          <w:sz w:val="24"/>
          <w:szCs w:val="24"/>
        </w:rPr>
      </w:pPr>
      <w:r w:rsidRPr="00863ADE">
        <w:rPr>
          <w:rFonts w:ascii="Times New Roman" w:hAnsi="Times New Roman" w:cs="Times New Roman"/>
          <w:sz w:val="24"/>
          <w:szCs w:val="24"/>
        </w:rPr>
        <w:t xml:space="preserve">Глава сельского поселения </w:t>
      </w:r>
      <w:r w:rsidRPr="00863ADE">
        <w:rPr>
          <w:rFonts w:ascii="Times New Roman" w:hAnsi="Times New Roman" w:cs="Times New Roman"/>
          <w:bCs/>
          <w:sz w:val="24"/>
          <w:szCs w:val="24"/>
        </w:rPr>
        <w:t>Большая Дергуновка</w:t>
      </w:r>
      <w:r>
        <w:rPr>
          <w:rFonts w:ascii="Times New Roman" w:hAnsi="Times New Roman" w:cs="Times New Roman"/>
          <w:bCs/>
          <w:sz w:val="24"/>
          <w:szCs w:val="24"/>
        </w:rPr>
        <w:t xml:space="preserve"> </w:t>
      </w:r>
      <w:r w:rsidRPr="00863ADE">
        <w:rPr>
          <w:rFonts w:ascii="Times New Roman" w:hAnsi="Times New Roman" w:cs="Times New Roman"/>
          <w:sz w:val="24"/>
          <w:szCs w:val="24"/>
        </w:rPr>
        <w:t>муниципального района Большеглушицкий</w:t>
      </w:r>
    </w:p>
    <w:p w:rsidR="00A93445" w:rsidRPr="00863ADE" w:rsidRDefault="00A93445" w:rsidP="00A93445">
      <w:pPr>
        <w:spacing w:after="0" w:line="120" w:lineRule="atLeast"/>
        <w:jc w:val="both"/>
        <w:rPr>
          <w:rFonts w:ascii="Times New Roman" w:hAnsi="Times New Roman" w:cs="Times New Roman"/>
          <w:sz w:val="24"/>
          <w:szCs w:val="24"/>
        </w:rPr>
      </w:pPr>
      <w:r w:rsidRPr="00863ADE">
        <w:rPr>
          <w:rFonts w:ascii="Times New Roman" w:hAnsi="Times New Roman" w:cs="Times New Roman"/>
          <w:sz w:val="24"/>
          <w:szCs w:val="24"/>
        </w:rPr>
        <w:t xml:space="preserve">Самарской области                                                                                </w:t>
      </w:r>
      <w:r>
        <w:rPr>
          <w:rFonts w:ascii="Times New Roman" w:hAnsi="Times New Roman" w:cs="Times New Roman"/>
          <w:sz w:val="24"/>
          <w:szCs w:val="24"/>
        </w:rPr>
        <w:t xml:space="preserve">           </w:t>
      </w:r>
      <w:r w:rsidRPr="00863ADE">
        <w:rPr>
          <w:rFonts w:ascii="Times New Roman" w:hAnsi="Times New Roman" w:cs="Times New Roman"/>
          <w:sz w:val="24"/>
          <w:szCs w:val="24"/>
        </w:rPr>
        <w:t xml:space="preserve">    В.И. Дыхно</w:t>
      </w:r>
    </w:p>
    <w:p w:rsidR="00192551" w:rsidRPr="00863ADE" w:rsidRDefault="00192551" w:rsidP="00192551">
      <w:pPr>
        <w:spacing w:after="0" w:line="120" w:lineRule="atLeast"/>
        <w:jc w:val="center"/>
        <w:rPr>
          <w:rFonts w:ascii="Times New Roman" w:hAnsi="Times New Roman" w:cs="Times New Roman"/>
          <w:b/>
          <w:sz w:val="24"/>
          <w:szCs w:val="24"/>
        </w:rPr>
      </w:pPr>
      <w:r w:rsidRPr="00863ADE">
        <w:rPr>
          <w:rFonts w:ascii="Times New Roman" w:hAnsi="Times New Roman" w:cs="Times New Roman"/>
          <w:b/>
          <w:noProof/>
          <w:sz w:val="24"/>
          <w:szCs w:val="24"/>
        </w:rPr>
        <w:drawing>
          <wp:inline distT="0" distB="0" distL="0" distR="0">
            <wp:extent cx="238125" cy="297657"/>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2" cstate="print"/>
                    <a:srcRect/>
                    <a:stretch>
                      <a:fillRect/>
                    </a:stretch>
                  </pic:blipFill>
                  <pic:spPr bwMode="auto">
                    <a:xfrm>
                      <a:off x="0" y="0"/>
                      <a:ext cx="242509" cy="303136"/>
                    </a:xfrm>
                    <a:prstGeom prst="rect">
                      <a:avLst/>
                    </a:prstGeom>
                    <a:noFill/>
                    <a:ln w="9525">
                      <a:noFill/>
                      <a:miter lim="800000"/>
                      <a:headEnd/>
                      <a:tailEnd/>
                    </a:ln>
                  </pic:spPr>
                </pic:pic>
              </a:graphicData>
            </a:graphic>
          </wp:inline>
        </w:drawing>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 xml:space="preserve">СОБРАНИЕ ПРЕДСТАВИТЕЛЕЙ                </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СЕЛЬСКОГО ПОСЕЛЕНИЯ</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БОЛЬШАЯ ДЕРГУНОВКА</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МУНИЦИПАЛЬНОГО РАЙОНА</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БОЛЬШЕГЛУШИЦКИЙ</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САМАРСКОЙ ОБЛАСТИ</w:t>
      </w:r>
    </w:p>
    <w:p w:rsidR="00192551" w:rsidRPr="00863ADE" w:rsidRDefault="00192551" w:rsidP="00192551">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ТРЕТЬЕГО СОЗЫВА</w:t>
      </w:r>
    </w:p>
    <w:p w:rsidR="00192551" w:rsidRPr="00863ADE" w:rsidRDefault="00192551" w:rsidP="00192551">
      <w:pPr>
        <w:shd w:val="clear" w:color="auto" w:fill="FFFFFF"/>
        <w:tabs>
          <w:tab w:val="left" w:pos="-142"/>
        </w:tabs>
        <w:spacing w:after="0" w:line="120" w:lineRule="atLeast"/>
        <w:jc w:val="center"/>
        <w:rPr>
          <w:rFonts w:ascii="Times New Roman" w:hAnsi="Times New Roman" w:cs="Times New Roman"/>
          <w:b/>
          <w:color w:val="000000"/>
          <w:sz w:val="16"/>
          <w:szCs w:val="16"/>
        </w:rPr>
      </w:pPr>
      <w:r w:rsidRPr="00863ADE">
        <w:rPr>
          <w:rFonts w:ascii="Times New Roman" w:hAnsi="Times New Roman" w:cs="Times New Roman"/>
          <w:b/>
          <w:color w:val="000000"/>
          <w:sz w:val="16"/>
          <w:szCs w:val="16"/>
        </w:rPr>
        <w:t>РЕШЕНИЕ  №</w:t>
      </w:r>
      <w:r w:rsidRPr="00863ADE">
        <w:rPr>
          <w:rFonts w:ascii="Times New Roman" w:hAnsi="Times New Roman" w:cs="Times New Roman"/>
          <w:b/>
          <w:color w:val="000000"/>
          <w:sz w:val="16"/>
          <w:szCs w:val="16"/>
          <w:u w:val="single"/>
        </w:rPr>
        <w:t>107</w:t>
      </w:r>
    </w:p>
    <w:p w:rsidR="00192551" w:rsidRPr="00192551" w:rsidRDefault="00192551" w:rsidP="00192551">
      <w:pPr>
        <w:shd w:val="clear" w:color="auto" w:fill="FFFFFF"/>
        <w:tabs>
          <w:tab w:val="left" w:pos="-142"/>
        </w:tabs>
        <w:spacing w:after="0" w:line="120" w:lineRule="atLeast"/>
        <w:jc w:val="center"/>
        <w:rPr>
          <w:rFonts w:ascii="Times New Roman" w:hAnsi="Times New Roman" w:cs="Times New Roman"/>
          <w:b/>
          <w:color w:val="000000"/>
          <w:sz w:val="16"/>
          <w:szCs w:val="16"/>
          <w:u w:val="single"/>
        </w:rPr>
      </w:pPr>
      <w:r w:rsidRPr="00192551">
        <w:rPr>
          <w:rFonts w:ascii="Times New Roman" w:hAnsi="Times New Roman" w:cs="Times New Roman"/>
          <w:b/>
          <w:color w:val="000000"/>
          <w:sz w:val="16"/>
          <w:szCs w:val="16"/>
          <w:u w:val="single"/>
        </w:rPr>
        <w:t>от 28 ноября 2017г.</w:t>
      </w:r>
    </w:p>
    <w:p w:rsidR="00192551" w:rsidRPr="00192551" w:rsidRDefault="00192551" w:rsidP="00192551">
      <w:pPr>
        <w:pStyle w:val="af3"/>
        <w:spacing w:after="0" w:line="120" w:lineRule="atLeast"/>
        <w:jc w:val="center"/>
        <w:rPr>
          <w:rFonts w:ascii="Times New Roman" w:hAnsi="Times New Roman" w:cs="Times New Roman"/>
          <w:b/>
          <w:bCs/>
          <w:sz w:val="24"/>
          <w:szCs w:val="24"/>
        </w:rPr>
      </w:pPr>
      <w:r w:rsidRPr="00192551">
        <w:rPr>
          <w:rFonts w:ascii="Times New Roman" w:hAnsi="Times New Roman" w:cs="Times New Roman"/>
          <w:b/>
          <w:sz w:val="24"/>
          <w:szCs w:val="24"/>
        </w:rPr>
        <w:t xml:space="preserve">О протесте прокурора Большеглушицкого района Самарской области № 07-23-459/2017 от  24.11.2017г. на решение собрания представителей сельского поселения Большая Дергуновка от 23.11.2011 г. №37 «О земельном налоге на территории сельского поселения </w:t>
      </w:r>
      <w:r w:rsidRPr="00192551">
        <w:rPr>
          <w:rFonts w:ascii="Times New Roman" w:hAnsi="Times New Roman" w:cs="Times New Roman"/>
          <w:b/>
          <w:bCs/>
          <w:sz w:val="24"/>
          <w:szCs w:val="24"/>
        </w:rPr>
        <w:t>Большая Дергуновка муниципального  района Большеглушицкий Самарской области».</w:t>
      </w:r>
    </w:p>
    <w:p w:rsidR="00192551" w:rsidRPr="00863ADE" w:rsidRDefault="00192551" w:rsidP="00192551">
      <w:pPr>
        <w:spacing w:after="0" w:line="120" w:lineRule="atLeast"/>
        <w:jc w:val="both"/>
        <w:rPr>
          <w:rFonts w:ascii="Times New Roman" w:hAnsi="Times New Roman" w:cs="Times New Roman"/>
          <w:b/>
          <w:sz w:val="24"/>
          <w:szCs w:val="24"/>
        </w:rPr>
      </w:pPr>
      <w:r w:rsidRPr="00863ADE">
        <w:rPr>
          <w:rFonts w:ascii="Times New Roman" w:hAnsi="Times New Roman" w:cs="Times New Roman"/>
          <w:sz w:val="24"/>
          <w:szCs w:val="24"/>
        </w:rPr>
        <w:t xml:space="preserve">         Рассмотрев Протест прокурора Большеглушицкого района Самарской области № 07-23-459/2017 от  24.11.2017г. на решение собрания представителей сельского поселения Большая Дергуновка от 23.11.2011 г. №37 «О земельном налоге на территории сельского поселения</w:t>
      </w:r>
      <w:r w:rsidRPr="00863ADE">
        <w:rPr>
          <w:rFonts w:ascii="Times New Roman" w:eastAsia="Times New Roman" w:hAnsi="Times New Roman" w:cs="Times New Roman"/>
          <w:bCs/>
          <w:sz w:val="24"/>
          <w:szCs w:val="24"/>
        </w:rPr>
        <w:t xml:space="preserve"> Большая Дергуновка муниципального  района Большеглушицкий Самарской области</w:t>
      </w:r>
      <w:r w:rsidRPr="00863ADE">
        <w:rPr>
          <w:rFonts w:ascii="Times New Roman" w:hAnsi="Times New Roman" w:cs="Times New Roman"/>
          <w:bCs/>
          <w:sz w:val="24"/>
          <w:szCs w:val="24"/>
        </w:rPr>
        <w:t>»,</w:t>
      </w:r>
      <w:r w:rsidRPr="00863ADE">
        <w:rPr>
          <w:rFonts w:ascii="Times New Roman" w:hAnsi="Times New Roman" w:cs="Times New Roman"/>
          <w:sz w:val="24"/>
          <w:szCs w:val="24"/>
        </w:rPr>
        <w:t xml:space="preserve"> Собрание представителей сельского поселения Большая Дергуновка муниципального района Большеглушицкий Самарской области        </w:t>
      </w:r>
      <w:r>
        <w:rPr>
          <w:rFonts w:ascii="Times New Roman" w:hAnsi="Times New Roman" w:cs="Times New Roman"/>
          <w:sz w:val="24"/>
          <w:szCs w:val="24"/>
        </w:rPr>
        <w:t xml:space="preserve">   </w:t>
      </w:r>
      <w:r w:rsidRPr="00863ADE">
        <w:rPr>
          <w:rFonts w:ascii="Times New Roman" w:hAnsi="Times New Roman" w:cs="Times New Roman"/>
          <w:sz w:val="24"/>
          <w:szCs w:val="24"/>
        </w:rPr>
        <w:t xml:space="preserve">  </w:t>
      </w:r>
      <w:r w:rsidRPr="00863ADE">
        <w:rPr>
          <w:rFonts w:ascii="Times New Roman" w:hAnsi="Times New Roman" w:cs="Times New Roman"/>
          <w:b/>
          <w:sz w:val="24"/>
          <w:szCs w:val="24"/>
        </w:rPr>
        <w:t>РЕШИЛО:</w:t>
      </w:r>
    </w:p>
    <w:p w:rsidR="00192551" w:rsidRPr="00863ADE" w:rsidRDefault="00192551" w:rsidP="00192551">
      <w:pPr>
        <w:spacing w:after="0" w:line="120" w:lineRule="atLeast"/>
        <w:jc w:val="both"/>
        <w:rPr>
          <w:rFonts w:ascii="Times New Roman" w:hAnsi="Times New Roman" w:cs="Times New Roman"/>
          <w:color w:val="333333"/>
          <w:sz w:val="24"/>
          <w:szCs w:val="24"/>
        </w:rPr>
      </w:pPr>
      <w:r w:rsidRPr="00863ADE">
        <w:rPr>
          <w:rFonts w:ascii="Times New Roman" w:hAnsi="Times New Roman" w:cs="Times New Roman"/>
          <w:sz w:val="24"/>
          <w:szCs w:val="24"/>
        </w:rPr>
        <w:t>1. Протест прокурора Большеглушицкого района № 07-23-459/2017 от  24.11.2017г. на решение собрания представителей сельского поселения Большая Дергуновка от 23.11.2011 г. №37 «О земельном налоге на территории сельского поселения</w:t>
      </w:r>
      <w:r w:rsidRPr="00863ADE">
        <w:rPr>
          <w:rFonts w:ascii="Times New Roman" w:eastAsia="Times New Roman" w:hAnsi="Times New Roman" w:cs="Times New Roman"/>
          <w:bCs/>
          <w:sz w:val="24"/>
          <w:szCs w:val="24"/>
        </w:rPr>
        <w:t xml:space="preserve"> Большая Дергуновка муниципального  района Большеглушицкий Самарской области</w:t>
      </w:r>
      <w:r w:rsidRPr="00863ADE">
        <w:rPr>
          <w:rFonts w:ascii="Times New Roman" w:hAnsi="Times New Roman" w:cs="Times New Roman"/>
          <w:bCs/>
          <w:sz w:val="24"/>
          <w:szCs w:val="24"/>
        </w:rPr>
        <w:t xml:space="preserve">» - </w:t>
      </w:r>
      <w:r w:rsidRPr="00863ADE">
        <w:rPr>
          <w:rFonts w:ascii="Times New Roman" w:hAnsi="Times New Roman" w:cs="Times New Roman"/>
          <w:color w:val="333333"/>
          <w:sz w:val="24"/>
          <w:szCs w:val="24"/>
        </w:rPr>
        <w:t>удовлетворить.</w:t>
      </w:r>
    </w:p>
    <w:p w:rsidR="00192551" w:rsidRPr="00863ADE" w:rsidRDefault="00192551" w:rsidP="00192551">
      <w:pPr>
        <w:spacing w:after="0" w:line="120" w:lineRule="atLeast"/>
        <w:jc w:val="both"/>
        <w:rPr>
          <w:rFonts w:ascii="Times New Roman" w:hAnsi="Times New Roman" w:cs="Times New Roman"/>
          <w:color w:val="333333"/>
          <w:sz w:val="24"/>
          <w:szCs w:val="24"/>
        </w:rPr>
      </w:pPr>
      <w:r w:rsidRPr="00863ADE">
        <w:rPr>
          <w:rFonts w:ascii="Times New Roman" w:hAnsi="Times New Roman" w:cs="Times New Roman"/>
          <w:color w:val="333333"/>
          <w:sz w:val="24"/>
          <w:szCs w:val="24"/>
        </w:rPr>
        <w:t xml:space="preserve">2. Привести </w:t>
      </w:r>
      <w:r w:rsidRPr="00863ADE">
        <w:rPr>
          <w:rFonts w:ascii="Times New Roman" w:hAnsi="Times New Roman" w:cs="Times New Roman"/>
          <w:sz w:val="24"/>
          <w:szCs w:val="24"/>
        </w:rPr>
        <w:t>Решение собрания представителей сельского поселения Большая Дергуновка от 23.11.2011 г. №37 «О земельном налоге на территории сельского поселения</w:t>
      </w:r>
      <w:r w:rsidRPr="00863ADE">
        <w:rPr>
          <w:rFonts w:ascii="Times New Roman" w:eastAsia="Times New Roman" w:hAnsi="Times New Roman" w:cs="Times New Roman"/>
          <w:bCs/>
          <w:sz w:val="24"/>
          <w:szCs w:val="24"/>
        </w:rPr>
        <w:t xml:space="preserve"> Большая Дергуновка </w:t>
      </w:r>
      <w:r w:rsidRPr="00863ADE">
        <w:rPr>
          <w:rFonts w:ascii="Times New Roman" w:eastAsia="Times New Roman" w:hAnsi="Times New Roman" w:cs="Times New Roman"/>
          <w:bCs/>
          <w:sz w:val="24"/>
          <w:szCs w:val="24"/>
        </w:rPr>
        <w:lastRenderedPageBreak/>
        <w:t>муниципального  района Большеглушицкий Самарской области</w:t>
      </w:r>
      <w:r w:rsidRPr="00863ADE">
        <w:rPr>
          <w:rFonts w:ascii="Times New Roman" w:hAnsi="Times New Roman" w:cs="Times New Roman"/>
          <w:bCs/>
          <w:sz w:val="24"/>
          <w:szCs w:val="24"/>
        </w:rPr>
        <w:t>» (в редакциях от 15.02.2012 №51, 18.12.2012 №80, 02.12.2013 №115, 20.12.2014 №153, 26.10.2015 №12, 04.02.2016 №31, 25.05.2016 №48)</w:t>
      </w:r>
      <w:r w:rsidRPr="00863ADE">
        <w:rPr>
          <w:rFonts w:ascii="Times New Roman" w:hAnsi="Times New Roman" w:cs="Times New Roman"/>
          <w:sz w:val="24"/>
          <w:szCs w:val="24"/>
        </w:rPr>
        <w:t xml:space="preserve"> </w:t>
      </w:r>
      <w:r w:rsidRPr="00863ADE">
        <w:rPr>
          <w:rFonts w:ascii="Times New Roman" w:hAnsi="Times New Roman" w:cs="Times New Roman"/>
          <w:color w:val="333333"/>
          <w:sz w:val="24"/>
          <w:szCs w:val="24"/>
        </w:rPr>
        <w:t>в соответствие с требованиями действующего законодательства.</w:t>
      </w:r>
    </w:p>
    <w:p w:rsidR="00192551" w:rsidRPr="00863ADE" w:rsidRDefault="00192551" w:rsidP="00192551">
      <w:pPr>
        <w:spacing w:after="0" w:line="120" w:lineRule="atLeast"/>
        <w:jc w:val="both"/>
        <w:rPr>
          <w:rFonts w:ascii="Times New Roman" w:hAnsi="Times New Roman" w:cs="Times New Roman"/>
          <w:color w:val="333333"/>
          <w:sz w:val="24"/>
          <w:szCs w:val="24"/>
        </w:rPr>
      </w:pPr>
      <w:r w:rsidRPr="00863ADE">
        <w:rPr>
          <w:rFonts w:ascii="Times New Roman" w:hAnsi="Times New Roman" w:cs="Times New Roman"/>
          <w:color w:val="333333"/>
          <w:sz w:val="24"/>
          <w:szCs w:val="24"/>
        </w:rPr>
        <w:t xml:space="preserve">3. Направить настоящее решение прокурору Большеглушицкого района  Самарской области. </w:t>
      </w:r>
    </w:p>
    <w:p w:rsidR="00192551" w:rsidRPr="00863ADE" w:rsidRDefault="00192551" w:rsidP="00374E6B">
      <w:pPr>
        <w:spacing w:after="0" w:line="120" w:lineRule="atLeast"/>
        <w:jc w:val="both"/>
        <w:rPr>
          <w:rFonts w:ascii="Times New Roman" w:hAnsi="Times New Roman" w:cs="Times New Roman"/>
          <w:sz w:val="24"/>
          <w:szCs w:val="24"/>
        </w:rPr>
      </w:pPr>
      <w:r w:rsidRPr="00863ADE">
        <w:rPr>
          <w:rFonts w:ascii="Times New Roman" w:hAnsi="Times New Roman" w:cs="Times New Roman"/>
          <w:sz w:val="24"/>
          <w:szCs w:val="24"/>
        </w:rPr>
        <w:t>Председатель Собрания представителей</w:t>
      </w:r>
      <w:r w:rsidR="00374E6B">
        <w:rPr>
          <w:rFonts w:ascii="Times New Roman" w:hAnsi="Times New Roman" w:cs="Times New Roman"/>
          <w:sz w:val="24"/>
          <w:szCs w:val="24"/>
        </w:rPr>
        <w:t xml:space="preserve"> </w:t>
      </w:r>
      <w:r w:rsidRPr="00863ADE">
        <w:rPr>
          <w:rFonts w:ascii="Times New Roman" w:hAnsi="Times New Roman" w:cs="Times New Roman"/>
          <w:sz w:val="24"/>
          <w:szCs w:val="24"/>
        </w:rPr>
        <w:t>сельского поселения Большая Дергуновка</w:t>
      </w:r>
      <w:r>
        <w:rPr>
          <w:rFonts w:ascii="Times New Roman" w:hAnsi="Times New Roman" w:cs="Times New Roman"/>
          <w:sz w:val="24"/>
          <w:szCs w:val="24"/>
        </w:rPr>
        <w:t xml:space="preserve"> </w:t>
      </w:r>
      <w:r w:rsidRPr="00863ADE">
        <w:rPr>
          <w:rFonts w:ascii="Times New Roman" w:hAnsi="Times New Roman" w:cs="Times New Roman"/>
          <w:sz w:val="24"/>
          <w:szCs w:val="24"/>
        </w:rPr>
        <w:t>муниципального района Боль</w:t>
      </w:r>
      <w:r w:rsidR="00374E6B">
        <w:rPr>
          <w:rFonts w:ascii="Times New Roman" w:hAnsi="Times New Roman" w:cs="Times New Roman"/>
          <w:sz w:val="24"/>
          <w:szCs w:val="24"/>
        </w:rPr>
        <w:t xml:space="preserve">шеглушицкий Самарской области </w:t>
      </w:r>
      <w:r w:rsidRPr="00863ADE">
        <w:rPr>
          <w:rFonts w:ascii="Times New Roman" w:hAnsi="Times New Roman" w:cs="Times New Roman"/>
          <w:sz w:val="24"/>
          <w:szCs w:val="24"/>
        </w:rPr>
        <w:t xml:space="preserve">           </w:t>
      </w:r>
      <w:r>
        <w:rPr>
          <w:rFonts w:ascii="Times New Roman" w:hAnsi="Times New Roman" w:cs="Times New Roman"/>
          <w:sz w:val="24"/>
          <w:szCs w:val="24"/>
        </w:rPr>
        <w:t xml:space="preserve">   </w:t>
      </w:r>
      <w:r w:rsidR="00374E6B">
        <w:rPr>
          <w:rFonts w:ascii="Times New Roman" w:hAnsi="Times New Roman" w:cs="Times New Roman"/>
          <w:sz w:val="24"/>
          <w:szCs w:val="24"/>
        </w:rPr>
        <w:t xml:space="preserve">                         </w:t>
      </w:r>
      <w:r w:rsidRPr="00863ADE">
        <w:rPr>
          <w:rFonts w:ascii="Times New Roman" w:hAnsi="Times New Roman" w:cs="Times New Roman"/>
          <w:sz w:val="24"/>
          <w:szCs w:val="24"/>
        </w:rPr>
        <w:t>А.В. Чечин</w:t>
      </w:r>
    </w:p>
    <w:p w:rsidR="00BA6014" w:rsidRPr="00863ADE" w:rsidRDefault="00BA6014" w:rsidP="00BA6014">
      <w:pPr>
        <w:spacing w:after="0" w:line="120" w:lineRule="atLeast"/>
        <w:jc w:val="center"/>
        <w:rPr>
          <w:rFonts w:ascii="Times New Roman" w:hAnsi="Times New Roman" w:cs="Times New Roman"/>
          <w:b/>
          <w:sz w:val="24"/>
          <w:szCs w:val="24"/>
        </w:rPr>
      </w:pPr>
      <w:r w:rsidRPr="00863ADE">
        <w:rPr>
          <w:rFonts w:ascii="Times New Roman" w:hAnsi="Times New Roman" w:cs="Times New Roman"/>
          <w:b/>
          <w:noProof/>
          <w:sz w:val="24"/>
          <w:szCs w:val="24"/>
        </w:rPr>
        <w:drawing>
          <wp:inline distT="0" distB="0" distL="0" distR="0">
            <wp:extent cx="304800" cy="3810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304800" cy="381000"/>
                    </a:xfrm>
                    <a:prstGeom prst="rect">
                      <a:avLst/>
                    </a:prstGeom>
                    <a:noFill/>
                    <a:ln w="9525">
                      <a:noFill/>
                      <a:miter lim="800000"/>
                      <a:headEnd/>
                      <a:tailEnd/>
                    </a:ln>
                  </pic:spPr>
                </pic:pic>
              </a:graphicData>
            </a:graphic>
          </wp:inline>
        </w:drawing>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СОБРАНИЕ ПРЕДСТАВИТЕЛЕЙ</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СЕЛЬСКОГО ПОСЕЛЕНИЯ</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БОЛЬШАЯ ДЕРГУНОВКА</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 xml:space="preserve">МУНИЦИПАЛЬНОГО РАЙОНА </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БОЛЬШЕГЛУШИЦКИЙ</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САМАРСКОЙ ОБЛАСТИ</w:t>
      </w:r>
    </w:p>
    <w:p w:rsidR="00BA6014" w:rsidRPr="00863ADE" w:rsidRDefault="00BA6014" w:rsidP="00BA6014">
      <w:pPr>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третьего созыва</w:t>
      </w:r>
    </w:p>
    <w:p w:rsidR="00BA6014" w:rsidRPr="00863ADE" w:rsidRDefault="00BA6014" w:rsidP="00BA6014">
      <w:pPr>
        <w:shd w:val="clear" w:color="auto" w:fill="FFFFFF"/>
        <w:tabs>
          <w:tab w:val="left" w:pos="-142"/>
        </w:tabs>
        <w:spacing w:after="0" w:line="120" w:lineRule="atLeast"/>
        <w:jc w:val="center"/>
        <w:rPr>
          <w:rFonts w:ascii="Times New Roman" w:hAnsi="Times New Roman" w:cs="Times New Roman"/>
          <w:b/>
          <w:sz w:val="16"/>
          <w:szCs w:val="16"/>
        </w:rPr>
      </w:pPr>
      <w:r w:rsidRPr="00863ADE">
        <w:rPr>
          <w:rFonts w:ascii="Times New Roman" w:hAnsi="Times New Roman" w:cs="Times New Roman"/>
          <w:b/>
          <w:sz w:val="16"/>
          <w:szCs w:val="16"/>
        </w:rPr>
        <w:t xml:space="preserve">   РЕШЕНИЕ  № 108</w:t>
      </w:r>
    </w:p>
    <w:p w:rsidR="00BA6014" w:rsidRPr="00863ADE" w:rsidRDefault="00BA6014" w:rsidP="00BA6014">
      <w:pPr>
        <w:shd w:val="clear" w:color="auto" w:fill="FFFFFF"/>
        <w:tabs>
          <w:tab w:val="left" w:pos="-142"/>
        </w:tabs>
        <w:spacing w:after="0" w:line="120" w:lineRule="atLeast"/>
        <w:jc w:val="center"/>
        <w:rPr>
          <w:rFonts w:ascii="Times New Roman" w:hAnsi="Times New Roman" w:cs="Times New Roman"/>
          <w:b/>
          <w:sz w:val="16"/>
          <w:szCs w:val="16"/>
          <w:u w:val="single"/>
        </w:rPr>
      </w:pPr>
      <w:r w:rsidRPr="00863ADE">
        <w:rPr>
          <w:rFonts w:ascii="Times New Roman" w:hAnsi="Times New Roman" w:cs="Times New Roman"/>
          <w:b/>
          <w:sz w:val="16"/>
          <w:szCs w:val="16"/>
          <w:u w:val="single"/>
        </w:rPr>
        <w:t>от 28 ноября 2017 г.</w:t>
      </w:r>
    </w:p>
    <w:p w:rsidR="00BA6014" w:rsidRPr="00863ADE" w:rsidRDefault="00BA6014" w:rsidP="00BA6014">
      <w:pPr>
        <w:spacing w:after="0" w:line="120" w:lineRule="atLeast"/>
        <w:ind w:firstLine="709"/>
        <w:jc w:val="center"/>
        <w:rPr>
          <w:rFonts w:ascii="Times New Roman" w:hAnsi="Times New Roman" w:cs="Times New Roman"/>
          <w:b/>
          <w:bCs/>
          <w:sz w:val="24"/>
          <w:szCs w:val="24"/>
        </w:rPr>
      </w:pPr>
      <w:r w:rsidRPr="00863ADE">
        <w:rPr>
          <w:rFonts w:ascii="Times New Roman" w:hAnsi="Times New Roman" w:cs="Times New Roman"/>
          <w:b/>
          <w:bCs/>
          <w:sz w:val="24"/>
          <w:szCs w:val="24"/>
        </w:rPr>
        <w:t xml:space="preserve">О </w:t>
      </w:r>
      <w:r w:rsidRPr="00863ADE">
        <w:rPr>
          <w:rFonts w:ascii="Times New Roman" w:hAnsi="Times New Roman" w:cs="Times New Roman"/>
          <w:b/>
          <w:sz w:val="24"/>
          <w:szCs w:val="24"/>
        </w:rPr>
        <w:t xml:space="preserve">передаче </w:t>
      </w:r>
      <w:r w:rsidRPr="00863ADE">
        <w:rPr>
          <w:rFonts w:ascii="Times New Roman" w:hAnsi="Times New Roman" w:cs="Times New Roman"/>
          <w:b/>
          <w:color w:val="000000"/>
          <w:sz w:val="24"/>
          <w:szCs w:val="24"/>
        </w:rPr>
        <w:t>осуществления</w:t>
      </w:r>
      <w:r w:rsidRPr="00863ADE">
        <w:rPr>
          <w:rFonts w:ascii="Times New Roman" w:hAnsi="Times New Roman" w:cs="Times New Roman"/>
          <w:b/>
          <w:sz w:val="24"/>
          <w:szCs w:val="24"/>
        </w:rPr>
        <w:t xml:space="preserve"> части полномочий на 2018 год муниципальному району Большеглушицкий Самарской области</w:t>
      </w:r>
    </w:p>
    <w:p w:rsidR="00BA6014" w:rsidRPr="00863ADE" w:rsidRDefault="00BA6014" w:rsidP="00BA6014">
      <w:pPr>
        <w:spacing w:after="0" w:line="120" w:lineRule="atLeast"/>
        <w:ind w:firstLine="709"/>
        <w:jc w:val="both"/>
        <w:rPr>
          <w:rFonts w:ascii="Times New Roman" w:hAnsi="Times New Roman" w:cs="Times New Roman"/>
          <w:sz w:val="24"/>
          <w:szCs w:val="24"/>
        </w:rPr>
      </w:pPr>
      <w:r w:rsidRPr="00863ADE">
        <w:rPr>
          <w:rFonts w:ascii="Times New Roman" w:hAnsi="Times New Roman" w:cs="Times New Roman"/>
          <w:sz w:val="24"/>
          <w:szCs w:val="24"/>
        </w:rPr>
        <w:t xml:space="preserve">Руководствуясь частью 1 статьи 14 Федерального закона Российской Федерации № 131-ФЗ от 06.10.2003г. «Об общих принципах организации местного самоуправления в Российской Федерации», Собрание представителей сельского поселения Большая Дергуновка муниципального района Большеглушицкий Самарской области </w:t>
      </w:r>
    </w:p>
    <w:p w:rsidR="00BA6014" w:rsidRPr="00863ADE" w:rsidRDefault="00BA6014" w:rsidP="00BA6014">
      <w:pPr>
        <w:spacing w:after="0" w:line="120" w:lineRule="atLeast"/>
        <w:ind w:firstLine="709"/>
        <w:jc w:val="center"/>
        <w:rPr>
          <w:rFonts w:ascii="Times New Roman" w:hAnsi="Times New Roman" w:cs="Times New Roman"/>
          <w:sz w:val="24"/>
          <w:szCs w:val="24"/>
        </w:rPr>
      </w:pPr>
      <w:r w:rsidRPr="00863ADE">
        <w:rPr>
          <w:rFonts w:ascii="Times New Roman" w:hAnsi="Times New Roman" w:cs="Times New Roman"/>
          <w:b/>
          <w:sz w:val="24"/>
          <w:szCs w:val="24"/>
        </w:rPr>
        <w:t>РЕШИЛО:</w:t>
      </w:r>
    </w:p>
    <w:p w:rsidR="00BA6014" w:rsidRPr="00863ADE" w:rsidRDefault="00BA6014" w:rsidP="00BA6014">
      <w:pPr>
        <w:widowControl w:val="0"/>
        <w:numPr>
          <w:ilvl w:val="0"/>
          <w:numId w:val="38"/>
        </w:numPr>
        <w:tabs>
          <w:tab w:val="num" w:pos="0"/>
          <w:tab w:val="left" w:pos="1200"/>
        </w:tabs>
        <w:autoSpaceDE w:val="0"/>
        <w:autoSpaceDN w:val="0"/>
        <w:adjustRightInd w:val="0"/>
        <w:spacing w:after="0" w:line="120" w:lineRule="atLeast"/>
        <w:ind w:left="0" w:firstLine="709"/>
        <w:jc w:val="both"/>
        <w:rPr>
          <w:rFonts w:ascii="Times New Roman" w:hAnsi="Times New Roman" w:cs="Times New Roman"/>
          <w:sz w:val="24"/>
          <w:szCs w:val="24"/>
        </w:rPr>
      </w:pPr>
      <w:r w:rsidRPr="00863ADE">
        <w:rPr>
          <w:rFonts w:ascii="Times New Roman" w:hAnsi="Times New Roman" w:cs="Times New Roman"/>
          <w:sz w:val="24"/>
          <w:szCs w:val="24"/>
        </w:rPr>
        <w:t xml:space="preserve">Рекомендовать администрации сельского поселения Большая Дергуновка муниципального района Большеглушицкий Самарской области заключить с муниципальным районом Большеглушицкий Самарской области соглашение о передаче </w:t>
      </w:r>
      <w:r w:rsidRPr="00863ADE">
        <w:rPr>
          <w:rFonts w:ascii="Times New Roman" w:hAnsi="Times New Roman" w:cs="Times New Roman"/>
          <w:color w:val="000000"/>
          <w:sz w:val="24"/>
          <w:szCs w:val="24"/>
        </w:rPr>
        <w:t>осуществления</w:t>
      </w:r>
      <w:r w:rsidRPr="00863ADE">
        <w:rPr>
          <w:rFonts w:ascii="Times New Roman" w:hAnsi="Times New Roman" w:cs="Times New Roman"/>
          <w:sz w:val="24"/>
          <w:szCs w:val="24"/>
        </w:rPr>
        <w:t xml:space="preserve"> части полномочий, предусмотренных частью 1 статьи 14 Федерального закона № 131-ФЗ от 6 октября 2003г. «Об общих принципах организации местного самоуправления в Российской Федерации»:</w:t>
      </w:r>
    </w:p>
    <w:p w:rsidR="00BA6014" w:rsidRPr="00863ADE" w:rsidRDefault="00BA6014" w:rsidP="00BA6014">
      <w:pPr>
        <w:spacing w:after="0" w:line="120" w:lineRule="atLeast"/>
        <w:ind w:firstLine="748"/>
        <w:jc w:val="both"/>
        <w:rPr>
          <w:rFonts w:ascii="Times New Roman" w:hAnsi="Times New Roman" w:cs="Times New Roman"/>
          <w:color w:val="FF0000"/>
          <w:sz w:val="24"/>
          <w:szCs w:val="24"/>
        </w:rPr>
      </w:pPr>
      <w:r w:rsidRPr="00863ADE">
        <w:rPr>
          <w:rFonts w:ascii="Times New Roman" w:hAnsi="Times New Roman" w:cs="Times New Roman"/>
          <w:sz w:val="24"/>
          <w:szCs w:val="24"/>
        </w:rPr>
        <w:t xml:space="preserve">1) по составлению проекта бюджета Поселения и исполнению бюджета </w:t>
      </w:r>
      <w:r w:rsidRPr="00863ADE">
        <w:rPr>
          <w:rFonts w:ascii="Times New Roman" w:hAnsi="Times New Roman" w:cs="Times New Roman"/>
          <w:color w:val="000000"/>
          <w:sz w:val="24"/>
          <w:szCs w:val="24"/>
        </w:rPr>
        <w:t>Поселения, осуществлению контроля за его исполнением;</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2) по организации  библиотечного обслуживания населения, комплектованию  и обеспечению сохранности библиотечных фондов библиотек Поселения;</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 xml:space="preserve">3) по созданию условий для организации досуга и обеспечения жителей Поселения услугами организаций культуры (за исключением полномочий, утвержденных Постановлением администрации сельского поселения Большая Дергуновка муниципального района Большеглушицкий Самарской области от 12.07.2017г. </w:t>
      </w:r>
      <w:r w:rsidRPr="00863ADE">
        <w:rPr>
          <w:rFonts w:ascii="Times New Roman" w:hAnsi="Times New Roman" w:cs="Times New Roman"/>
          <w:color w:val="000000"/>
          <w:sz w:val="24"/>
          <w:szCs w:val="24"/>
        </w:rPr>
        <w:t>№ 41</w:t>
      </w:r>
      <w:r w:rsidRPr="00863ADE">
        <w:rPr>
          <w:rFonts w:ascii="Times New Roman" w:hAnsi="Times New Roman" w:cs="Times New Roman"/>
          <w:sz w:val="24"/>
          <w:szCs w:val="24"/>
        </w:rPr>
        <w:t>);</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4) по осуществлению  муниципального земельного контроля в границах Поселения;</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5) по обеспечению проживающих в Поселении и нуждающихся в жилых помещениях малоимущих граждан жилыми помещениями, организации строительства муниципального жилищного фонда, созданию условий для жилищного строительства, осуществлению муниципального жилищного контроля;</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6) по созданию условий для развития малого и среднего предпринимательства;</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7) по осуществлению мер по противодействию коррупции в границах Поселения;</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8) по осуществлению муниципального контроля за сохранностью автомобильных дорог местного значения в границах населенных пунктов Поселения;</w:t>
      </w:r>
    </w:p>
    <w:p w:rsidR="00BA6014" w:rsidRPr="00863ADE" w:rsidRDefault="00BA6014" w:rsidP="00BA6014">
      <w:pPr>
        <w:spacing w:after="0" w:line="120" w:lineRule="atLeast"/>
        <w:ind w:firstLine="748"/>
        <w:jc w:val="both"/>
        <w:rPr>
          <w:rFonts w:ascii="Times New Roman" w:hAnsi="Times New Roman" w:cs="Times New Roman"/>
          <w:sz w:val="24"/>
          <w:szCs w:val="24"/>
        </w:rPr>
      </w:pPr>
      <w:r w:rsidRPr="00863ADE">
        <w:rPr>
          <w:rFonts w:ascii="Times New Roman" w:hAnsi="Times New Roman" w:cs="Times New Roman"/>
          <w:sz w:val="24"/>
          <w:szCs w:val="24"/>
        </w:rPr>
        <w:t>9) по утверждению подготовленной на основе генеральных планов Поселения документации по планировке территории, резервированию земель и изъятию земельных участков в границах Поселения для муниципальных нужд.</w:t>
      </w:r>
    </w:p>
    <w:p w:rsidR="00BA6014" w:rsidRPr="00863ADE" w:rsidRDefault="00BA6014" w:rsidP="00BA6014">
      <w:pPr>
        <w:spacing w:after="0" w:line="120" w:lineRule="atLeast"/>
        <w:ind w:firstLine="709"/>
        <w:jc w:val="both"/>
        <w:rPr>
          <w:rFonts w:ascii="Times New Roman" w:hAnsi="Times New Roman" w:cs="Times New Roman"/>
          <w:sz w:val="24"/>
          <w:szCs w:val="24"/>
        </w:rPr>
      </w:pPr>
      <w:r w:rsidRPr="00863ADE">
        <w:rPr>
          <w:rFonts w:ascii="Times New Roman" w:hAnsi="Times New Roman" w:cs="Times New Roman"/>
          <w:sz w:val="24"/>
          <w:szCs w:val="24"/>
        </w:rPr>
        <w:t xml:space="preserve">2.  Настоящее Решение вступает в силу после его официального опубликования. </w:t>
      </w:r>
    </w:p>
    <w:p w:rsidR="00BA6014" w:rsidRPr="00863ADE" w:rsidRDefault="00BA6014" w:rsidP="00BA6014">
      <w:pPr>
        <w:spacing w:after="0" w:line="120" w:lineRule="atLeast"/>
        <w:jc w:val="both"/>
        <w:rPr>
          <w:rFonts w:ascii="Times New Roman" w:hAnsi="Times New Roman" w:cs="Times New Roman"/>
          <w:vanish/>
          <w:sz w:val="24"/>
          <w:szCs w:val="24"/>
        </w:rPr>
      </w:pPr>
    </w:p>
    <w:p w:rsidR="00BA6014" w:rsidRPr="00863ADE" w:rsidRDefault="00BA6014" w:rsidP="00BA6014">
      <w:pPr>
        <w:tabs>
          <w:tab w:val="left" w:pos="1200"/>
        </w:tabs>
        <w:spacing w:after="0" w:line="120" w:lineRule="atLeast"/>
        <w:rPr>
          <w:rFonts w:ascii="Times New Roman" w:hAnsi="Times New Roman" w:cs="Times New Roman"/>
          <w:color w:val="000000"/>
          <w:sz w:val="24"/>
          <w:szCs w:val="24"/>
        </w:rPr>
      </w:pPr>
      <w:r w:rsidRPr="00863ADE">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муниципального района </w:t>
      </w:r>
      <w:r w:rsidR="00211CB5" w:rsidRPr="00863ADE">
        <w:rPr>
          <w:rFonts w:ascii="Times New Roman" w:hAnsi="Times New Roman" w:cs="Times New Roman"/>
          <w:color w:val="000000"/>
          <w:sz w:val="24"/>
          <w:szCs w:val="24"/>
        </w:rPr>
        <w:fldChar w:fldCharType="begin"/>
      </w:r>
      <w:r w:rsidRPr="00863ADE">
        <w:rPr>
          <w:rFonts w:ascii="Times New Roman" w:hAnsi="Times New Roman" w:cs="Times New Roman"/>
          <w:color w:val="000000"/>
          <w:sz w:val="24"/>
          <w:szCs w:val="24"/>
        </w:rPr>
        <w:instrText xml:space="preserve"> MERGEFIELD "Название_района" </w:instrText>
      </w:r>
      <w:r w:rsidR="00211CB5" w:rsidRPr="00863ADE">
        <w:rPr>
          <w:rFonts w:ascii="Times New Roman" w:hAnsi="Times New Roman" w:cs="Times New Roman"/>
          <w:color w:val="000000"/>
          <w:sz w:val="24"/>
          <w:szCs w:val="24"/>
        </w:rPr>
        <w:fldChar w:fldCharType="separate"/>
      </w:r>
      <w:r w:rsidRPr="00863ADE">
        <w:rPr>
          <w:rFonts w:ascii="Times New Roman" w:hAnsi="Times New Roman" w:cs="Times New Roman"/>
          <w:noProof/>
          <w:color w:val="000000"/>
          <w:sz w:val="24"/>
          <w:szCs w:val="24"/>
        </w:rPr>
        <w:t>Большеглушицкий</w:t>
      </w:r>
      <w:r w:rsidR="00211CB5" w:rsidRPr="00863ADE">
        <w:rPr>
          <w:rFonts w:ascii="Times New Roman" w:hAnsi="Times New Roman" w:cs="Times New Roman"/>
          <w:color w:val="000000"/>
          <w:sz w:val="24"/>
          <w:szCs w:val="24"/>
        </w:rPr>
        <w:fldChar w:fldCharType="end"/>
      </w:r>
    </w:p>
    <w:p w:rsidR="00BA6014" w:rsidRPr="00863ADE" w:rsidRDefault="00BA6014" w:rsidP="00BA6014">
      <w:pPr>
        <w:spacing w:after="0" w:line="120" w:lineRule="atLeast"/>
        <w:outlineLvl w:val="0"/>
        <w:rPr>
          <w:rFonts w:ascii="Times New Roman" w:hAnsi="Times New Roman" w:cs="Times New Roman"/>
          <w:color w:val="000000"/>
          <w:sz w:val="24"/>
          <w:szCs w:val="24"/>
        </w:rPr>
      </w:pPr>
      <w:r w:rsidRPr="00863ADE">
        <w:rPr>
          <w:rFonts w:ascii="Times New Roman" w:hAnsi="Times New Roman" w:cs="Times New Roman"/>
          <w:color w:val="000000"/>
          <w:sz w:val="24"/>
          <w:szCs w:val="24"/>
        </w:rPr>
        <w:t xml:space="preserve">Самарской области                      </w:t>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                 В.И.Дыхно </w:t>
      </w:r>
    </w:p>
    <w:p w:rsidR="00125B3E" w:rsidRPr="006C598B" w:rsidRDefault="00BA6014" w:rsidP="00125B3E">
      <w:pPr>
        <w:spacing w:after="0" w:line="120" w:lineRule="atLeast"/>
        <w:outlineLvl w:val="0"/>
        <w:rPr>
          <w:rFonts w:ascii="Times New Roman" w:hAnsi="Times New Roman" w:cs="Times New Roman"/>
          <w:sz w:val="24"/>
          <w:szCs w:val="24"/>
        </w:rPr>
      </w:pPr>
      <w:r w:rsidRPr="00863ADE">
        <w:rPr>
          <w:rFonts w:ascii="Times New Roman" w:hAnsi="Times New Roman" w:cs="Times New Roman"/>
          <w:color w:val="000000"/>
          <w:sz w:val="24"/>
          <w:szCs w:val="24"/>
        </w:rPr>
        <w:t>Председатель Собрания представителей сельского поселения Большая Дергуновка</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муниципального района Большеглушицкий Самарской области   </w:t>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t xml:space="preserve">      А.В.Чечин         </w:t>
      </w:r>
      <w:r w:rsidR="00125B3E" w:rsidRPr="006C598B">
        <w:rPr>
          <w:rFonts w:ascii="Times New Roman" w:hAnsi="Times New Roman" w:cs="Times New Roman"/>
          <w:noProof/>
          <w:sz w:val="24"/>
          <w:szCs w:val="24"/>
        </w:rPr>
        <w:t xml:space="preserve">       </w:t>
      </w:r>
      <w:r w:rsidR="00125B3E" w:rsidRPr="006C598B">
        <w:rPr>
          <w:rFonts w:ascii="Times New Roman" w:hAnsi="Times New Roman" w:cs="Times New Roman"/>
          <w:sz w:val="24"/>
          <w:szCs w:val="24"/>
        </w:rPr>
        <w:t xml:space="preserve">                                       </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noProof/>
          <w:sz w:val="16"/>
          <w:szCs w:val="16"/>
        </w:rPr>
        <w:drawing>
          <wp:inline distT="0" distB="0" distL="0" distR="0">
            <wp:extent cx="323850" cy="409575"/>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323850" cy="409575"/>
                    </a:xfrm>
                    <a:prstGeom prst="rect">
                      <a:avLst/>
                    </a:prstGeom>
                    <a:noFill/>
                    <a:ln w="9525">
                      <a:noFill/>
                      <a:miter lim="800000"/>
                      <a:headEnd/>
                      <a:tailEnd/>
                    </a:ln>
                  </pic:spPr>
                </pic:pic>
              </a:graphicData>
            </a:graphic>
          </wp:inline>
        </w:drawing>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СОБРАНИЕ ПРЕДСТАВИТЕЛЕЙ</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lastRenderedPageBreak/>
        <w:t>СЕЛЬСКОГО ПОСЕЛЕНИЯ</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БОЛЬШАЯ ДЕРГУНОВКА</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sz w:val="16"/>
          <w:szCs w:val="16"/>
        </w:rPr>
        <w:t>МУНИЦИПАЛЬНОГО РАЙОНА</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БОЛЬШЕГЛУШИЦКИЙ</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САМАРСКОЙ ОБЛАСТИ</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ТРЕТЬЕГО СОЗЫВА</w:t>
      </w:r>
    </w:p>
    <w:p w:rsidR="00125B3E" w:rsidRPr="006C598B" w:rsidRDefault="00125B3E" w:rsidP="00125B3E">
      <w:pPr>
        <w:spacing w:after="0" w:line="120" w:lineRule="atLeast"/>
        <w:jc w:val="center"/>
        <w:rPr>
          <w:rFonts w:ascii="Times New Roman" w:hAnsi="Times New Roman" w:cs="Times New Roman"/>
          <w:b/>
          <w:bCs/>
          <w:sz w:val="16"/>
          <w:szCs w:val="16"/>
        </w:rPr>
      </w:pPr>
      <w:r w:rsidRPr="006C598B">
        <w:rPr>
          <w:rFonts w:ascii="Times New Roman" w:hAnsi="Times New Roman" w:cs="Times New Roman"/>
          <w:b/>
          <w:bCs/>
          <w:sz w:val="16"/>
          <w:szCs w:val="16"/>
        </w:rPr>
        <w:t>РЕШЕНИЕ  № 109</w:t>
      </w:r>
    </w:p>
    <w:p w:rsidR="00125B3E" w:rsidRPr="006C598B" w:rsidRDefault="00125B3E" w:rsidP="00125B3E">
      <w:pPr>
        <w:spacing w:after="0" w:line="120" w:lineRule="atLeast"/>
        <w:jc w:val="center"/>
        <w:rPr>
          <w:rFonts w:ascii="Times New Roman" w:hAnsi="Times New Roman" w:cs="Times New Roman"/>
          <w:b/>
          <w:sz w:val="16"/>
          <w:szCs w:val="16"/>
        </w:rPr>
      </w:pPr>
      <w:r w:rsidRPr="006C598B">
        <w:rPr>
          <w:rFonts w:ascii="Times New Roman" w:hAnsi="Times New Roman" w:cs="Times New Roman"/>
          <w:b/>
          <w:sz w:val="16"/>
          <w:szCs w:val="16"/>
        </w:rPr>
        <w:t>от 28 ноября 2017 года</w:t>
      </w:r>
    </w:p>
    <w:p w:rsidR="00125B3E" w:rsidRPr="006C598B" w:rsidRDefault="00125B3E" w:rsidP="00125B3E">
      <w:pPr>
        <w:spacing w:after="0" w:line="120" w:lineRule="atLeast"/>
        <w:jc w:val="center"/>
        <w:rPr>
          <w:rFonts w:ascii="Times New Roman" w:hAnsi="Times New Roman" w:cs="Times New Roman"/>
          <w:b/>
          <w:sz w:val="24"/>
          <w:szCs w:val="24"/>
        </w:rPr>
      </w:pPr>
      <w:r w:rsidRPr="006C598B">
        <w:rPr>
          <w:rFonts w:ascii="Times New Roman" w:hAnsi="Times New Roman" w:cs="Times New Roman"/>
          <w:b/>
          <w:sz w:val="24"/>
          <w:szCs w:val="24"/>
        </w:rPr>
        <w:t>«Об утверждении бюджета сельского поселения Большая  Дергуновка муниципального района Большеглушицкий Самарской области</w:t>
      </w:r>
    </w:p>
    <w:p w:rsidR="00125B3E" w:rsidRPr="006C598B" w:rsidRDefault="00125B3E" w:rsidP="00125B3E">
      <w:pPr>
        <w:spacing w:after="0" w:line="120" w:lineRule="atLeast"/>
        <w:jc w:val="center"/>
        <w:rPr>
          <w:rFonts w:ascii="Times New Roman" w:hAnsi="Times New Roman" w:cs="Times New Roman"/>
          <w:b/>
          <w:sz w:val="24"/>
          <w:szCs w:val="24"/>
        </w:rPr>
      </w:pPr>
      <w:r w:rsidRPr="006C598B">
        <w:rPr>
          <w:rFonts w:ascii="Times New Roman" w:hAnsi="Times New Roman" w:cs="Times New Roman"/>
          <w:b/>
          <w:sz w:val="24"/>
          <w:szCs w:val="24"/>
        </w:rPr>
        <w:t>на 2018 год  и на плановый период 2019 и 2020 годов»</w:t>
      </w:r>
    </w:p>
    <w:p w:rsidR="00125B3E" w:rsidRPr="006C598B" w:rsidRDefault="00125B3E" w:rsidP="00125B3E">
      <w:pPr>
        <w:spacing w:after="0" w:line="120" w:lineRule="atLeast"/>
        <w:ind w:firstLine="708"/>
        <w:jc w:val="both"/>
        <w:rPr>
          <w:rFonts w:ascii="Times New Roman" w:hAnsi="Times New Roman" w:cs="Times New Roman"/>
          <w:sz w:val="24"/>
          <w:szCs w:val="24"/>
        </w:rPr>
      </w:pPr>
      <w:r w:rsidRPr="006C598B">
        <w:rPr>
          <w:rFonts w:ascii="Times New Roman" w:hAnsi="Times New Roman" w:cs="Times New Roman"/>
          <w:sz w:val="24"/>
          <w:szCs w:val="24"/>
        </w:rPr>
        <w:t>Руководствуясь Бюджетным кодексом Российской Федерации, Уставом сельского поселения Большая Дергуновка</w:t>
      </w:r>
      <w:r w:rsidRPr="006C598B">
        <w:rPr>
          <w:rFonts w:ascii="Times New Roman" w:hAnsi="Times New Roman" w:cs="Times New Roman"/>
          <w:b/>
          <w:sz w:val="24"/>
          <w:szCs w:val="24"/>
        </w:rPr>
        <w:t xml:space="preserve"> </w:t>
      </w:r>
      <w:r w:rsidRPr="006C598B">
        <w:rPr>
          <w:rFonts w:ascii="Times New Roman" w:hAnsi="Times New Roman" w:cs="Times New Roman"/>
          <w:sz w:val="24"/>
          <w:szCs w:val="24"/>
        </w:rPr>
        <w:t>муниципального района Большеглушицкий Самарской области, Собрание представителей сельского поселения Большая Дергуновка</w:t>
      </w:r>
      <w:r w:rsidRPr="006C598B">
        <w:rPr>
          <w:rFonts w:ascii="Times New Roman" w:hAnsi="Times New Roman" w:cs="Times New Roman"/>
          <w:b/>
          <w:sz w:val="24"/>
          <w:szCs w:val="24"/>
        </w:rPr>
        <w:t xml:space="preserve"> </w:t>
      </w:r>
      <w:r w:rsidRPr="006C598B">
        <w:rPr>
          <w:rFonts w:ascii="Times New Roman" w:hAnsi="Times New Roman" w:cs="Times New Roman"/>
          <w:sz w:val="24"/>
          <w:szCs w:val="24"/>
        </w:rPr>
        <w:t xml:space="preserve">муниципального района Большеглушицкий Самарской области   </w:t>
      </w:r>
      <w:r w:rsidRPr="006C598B">
        <w:rPr>
          <w:rFonts w:ascii="Times New Roman" w:hAnsi="Times New Roman" w:cs="Times New Roman"/>
          <w:b/>
          <w:sz w:val="24"/>
          <w:szCs w:val="24"/>
        </w:rPr>
        <w:t>РЕШИЛО:</w:t>
      </w:r>
    </w:p>
    <w:p w:rsidR="00125B3E" w:rsidRPr="006C598B" w:rsidRDefault="00125B3E" w:rsidP="00125B3E">
      <w:pPr>
        <w:pStyle w:val="21"/>
        <w:spacing w:line="120" w:lineRule="atLeast"/>
        <w:ind w:firstLine="0"/>
        <w:rPr>
          <w:b/>
          <w:bCs/>
          <w:iCs/>
        </w:rPr>
      </w:pPr>
      <w:r w:rsidRPr="006C598B">
        <w:rPr>
          <w:bCs/>
          <w:iCs/>
        </w:rPr>
        <w:tab/>
      </w:r>
      <w:r w:rsidRPr="006C598B">
        <w:rPr>
          <w:b/>
          <w:bCs/>
          <w:iCs/>
        </w:rPr>
        <w:t>Пункт 1</w:t>
      </w:r>
    </w:p>
    <w:p w:rsidR="00125B3E" w:rsidRPr="006C598B" w:rsidRDefault="00125B3E" w:rsidP="00125B3E">
      <w:pPr>
        <w:pStyle w:val="21"/>
        <w:spacing w:line="120" w:lineRule="atLeast"/>
        <w:ind w:firstLine="0"/>
        <w:rPr>
          <w:bCs/>
          <w:iCs/>
        </w:rPr>
      </w:pPr>
      <w:r w:rsidRPr="006C598B">
        <w:rPr>
          <w:bCs/>
          <w:iCs/>
        </w:rPr>
        <w:tab/>
        <w:t xml:space="preserve">Утвердить основные характеристики бюджета сельского поселения  Большая Дергуновка муниципального района Большеглушицкий </w:t>
      </w:r>
      <w:r w:rsidRPr="006C598B">
        <w:t>Самарской области</w:t>
      </w:r>
      <w:r w:rsidRPr="006C598B">
        <w:rPr>
          <w:bCs/>
          <w:iCs/>
        </w:rPr>
        <w:t xml:space="preserve"> на 2018 год:</w:t>
      </w:r>
    </w:p>
    <w:p w:rsidR="00125B3E" w:rsidRPr="006C598B" w:rsidRDefault="00125B3E" w:rsidP="00125B3E">
      <w:pPr>
        <w:pStyle w:val="21"/>
        <w:spacing w:line="120" w:lineRule="atLeast"/>
        <w:ind w:firstLine="0"/>
        <w:rPr>
          <w:bCs/>
          <w:iCs/>
        </w:rPr>
      </w:pPr>
      <w:r w:rsidRPr="006C598B">
        <w:rPr>
          <w:bCs/>
          <w:iCs/>
        </w:rPr>
        <w:tab/>
        <w:t>общий объём доходов –  3894,5  тыс. рублей;</w:t>
      </w:r>
    </w:p>
    <w:p w:rsidR="00125B3E" w:rsidRPr="006C598B" w:rsidRDefault="00125B3E" w:rsidP="00125B3E">
      <w:pPr>
        <w:pStyle w:val="21"/>
        <w:spacing w:line="120" w:lineRule="atLeast"/>
        <w:ind w:firstLine="0"/>
        <w:rPr>
          <w:bCs/>
          <w:iCs/>
        </w:rPr>
      </w:pPr>
      <w:r w:rsidRPr="006C598B">
        <w:rPr>
          <w:bCs/>
          <w:iCs/>
        </w:rPr>
        <w:tab/>
        <w:t>общий объём расходов – 3894,5  тыс. рублей;</w:t>
      </w:r>
    </w:p>
    <w:p w:rsidR="00125B3E" w:rsidRPr="006C598B" w:rsidRDefault="00125B3E" w:rsidP="00125B3E">
      <w:pPr>
        <w:pStyle w:val="21"/>
        <w:spacing w:line="120" w:lineRule="atLeast"/>
        <w:rPr>
          <w:bCs/>
          <w:iCs/>
        </w:rPr>
      </w:pPr>
      <w:r>
        <w:rPr>
          <w:bCs/>
          <w:iCs/>
        </w:rPr>
        <w:t xml:space="preserve">  </w:t>
      </w:r>
      <w:r w:rsidRPr="006C598B">
        <w:rPr>
          <w:bCs/>
          <w:iCs/>
        </w:rPr>
        <w:t xml:space="preserve">дефицит бюджета          -         0  тыс. рублей.                            </w:t>
      </w:r>
    </w:p>
    <w:p w:rsidR="00125B3E" w:rsidRPr="006C598B" w:rsidRDefault="00125B3E" w:rsidP="00125B3E">
      <w:pPr>
        <w:pStyle w:val="21"/>
        <w:spacing w:line="120" w:lineRule="atLeast"/>
        <w:ind w:firstLine="708"/>
        <w:rPr>
          <w:bCs/>
          <w:iCs/>
        </w:rPr>
      </w:pPr>
      <w:r w:rsidRPr="006C598B">
        <w:rPr>
          <w:bCs/>
          <w:iCs/>
        </w:rPr>
        <w:t>Утвердить основные характеристики бюджета сельского поселения Большая Дергуновка муниципального района Большеглушицкий</w:t>
      </w:r>
      <w:r w:rsidRPr="006C598B">
        <w:t xml:space="preserve"> Самарской области</w:t>
      </w:r>
      <w:r w:rsidRPr="006C598B">
        <w:rPr>
          <w:bCs/>
          <w:iCs/>
        </w:rPr>
        <w:t xml:space="preserve"> на плановый период 2019 года:</w:t>
      </w:r>
    </w:p>
    <w:p w:rsidR="00125B3E" w:rsidRPr="006C598B" w:rsidRDefault="00125B3E" w:rsidP="00125B3E">
      <w:pPr>
        <w:pStyle w:val="21"/>
        <w:spacing w:line="120" w:lineRule="atLeast"/>
        <w:ind w:firstLine="708"/>
        <w:rPr>
          <w:bCs/>
          <w:iCs/>
        </w:rPr>
      </w:pPr>
      <w:r w:rsidRPr="006C598B">
        <w:rPr>
          <w:bCs/>
          <w:iCs/>
        </w:rPr>
        <w:t>общий объём доходов –  3298,2   тыс. рублей;</w:t>
      </w:r>
    </w:p>
    <w:p w:rsidR="00125B3E" w:rsidRPr="006C598B" w:rsidRDefault="00125B3E" w:rsidP="00125B3E">
      <w:pPr>
        <w:pStyle w:val="21"/>
        <w:spacing w:line="120" w:lineRule="atLeast"/>
        <w:ind w:firstLine="708"/>
        <w:rPr>
          <w:bCs/>
          <w:iCs/>
        </w:rPr>
      </w:pPr>
      <w:r w:rsidRPr="006C598B">
        <w:rPr>
          <w:bCs/>
          <w:iCs/>
        </w:rPr>
        <w:t xml:space="preserve">общий объём расходов – 3298,2   тыс. рублей; </w:t>
      </w:r>
    </w:p>
    <w:p w:rsidR="00125B3E" w:rsidRPr="006C598B" w:rsidRDefault="00125B3E" w:rsidP="00125B3E">
      <w:pPr>
        <w:pStyle w:val="21"/>
        <w:spacing w:line="120" w:lineRule="atLeast"/>
        <w:ind w:firstLine="708"/>
        <w:rPr>
          <w:bCs/>
          <w:iCs/>
        </w:rPr>
      </w:pPr>
      <w:r w:rsidRPr="006C598B">
        <w:rPr>
          <w:bCs/>
          <w:iCs/>
        </w:rPr>
        <w:t xml:space="preserve"> дефицит бюджета         -          0   тыс. рублей.                                </w:t>
      </w:r>
    </w:p>
    <w:p w:rsidR="00125B3E" w:rsidRPr="006C598B" w:rsidRDefault="00125B3E" w:rsidP="00125B3E">
      <w:pPr>
        <w:pStyle w:val="21"/>
        <w:spacing w:line="120" w:lineRule="atLeast"/>
        <w:ind w:firstLine="708"/>
        <w:rPr>
          <w:bCs/>
          <w:iCs/>
        </w:rPr>
      </w:pPr>
      <w:r w:rsidRPr="006C598B">
        <w:rPr>
          <w:bCs/>
          <w:iCs/>
        </w:rPr>
        <w:t xml:space="preserve">Утвердить основные характеристики  бюджета сельского поселения Большая Дергуновка муниципального района Большеглушицкий </w:t>
      </w:r>
      <w:r w:rsidRPr="006C598B">
        <w:t xml:space="preserve">Самарской области </w:t>
      </w:r>
      <w:r w:rsidRPr="006C598B">
        <w:rPr>
          <w:bCs/>
          <w:iCs/>
        </w:rPr>
        <w:t>на плановый период 2020 года:</w:t>
      </w:r>
    </w:p>
    <w:p w:rsidR="00125B3E" w:rsidRPr="006C598B" w:rsidRDefault="00125B3E" w:rsidP="00125B3E">
      <w:pPr>
        <w:pStyle w:val="21"/>
        <w:spacing w:line="120" w:lineRule="atLeast"/>
        <w:ind w:firstLine="708"/>
        <w:rPr>
          <w:bCs/>
          <w:iCs/>
        </w:rPr>
      </w:pPr>
      <w:r w:rsidRPr="006C598B">
        <w:rPr>
          <w:bCs/>
          <w:iCs/>
        </w:rPr>
        <w:t>общий объём доходов –  3310,1  тыс. рублей;</w:t>
      </w:r>
    </w:p>
    <w:p w:rsidR="00125B3E" w:rsidRPr="006C598B" w:rsidRDefault="00125B3E" w:rsidP="00125B3E">
      <w:pPr>
        <w:pStyle w:val="21"/>
        <w:spacing w:line="120" w:lineRule="atLeast"/>
        <w:ind w:firstLine="0"/>
        <w:rPr>
          <w:bCs/>
          <w:iCs/>
        </w:rPr>
      </w:pPr>
      <w:r w:rsidRPr="006C598B">
        <w:rPr>
          <w:bCs/>
          <w:iCs/>
        </w:rPr>
        <w:tab/>
        <w:t xml:space="preserve">общий объём расходов – 3310,1  тыс. рублей;                        </w:t>
      </w:r>
    </w:p>
    <w:p w:rsidR="00125B3E" w:rsidRPr="006C598B" w:rsidRDefault="00125B3E" w:rsidP="00125B3E">
      <w:pPr>
        <w:pStyle w:val="21"/>
        <w:spacing w:line="120" w:lineRule="atLeast"/>
        <w:ind w:firstLine="0"/>
        <w:rPr>
          <w:bCs/>
          <w:iCs/>
        </w:rPr>
      </w:pPr>
      <w:r w:rsidRPr="006C598B">
        <w:rPr>
          <w:bCs/>
          <w:iCs/>
        </w:rPr>
        <w:t xml:space="preserve">          дефицит бюджета         -         0    тыс. рублей.</w:t>
      </w:r>
    </w:p>
    <w:p w:rsidR="00125B3E" w:rsidRPr="006C598B" w:rsidRDefault="00125B3E" w:rsidP="00125B3E">
      <w:pPr>
        <w:pStyle w:val="21"/>
        <w:spacing w:line="120" w:lineRule="atLeast"/>
        <w:ind w:firstLine="708"/>
        <w:rPr>
          <w:b/>
          <w:bCs/>
          <w:iCs/>
        </w:rPr>
      </w:pPr>
      <w:r w:rsidRPr="006C598B">
        <w:rPr>
          <w:b/>
          <w:bCs/>
          <w:iCs/>
        </w:rPr>
        <w:t xml:space="preserve"> Пункт 2</w:t>
      </w:r>
    </w:p>
    <w:p w:rsidR="00125B3E" w:rsidRPr="006C598B" w:rsidRDefault="00125B3E" w:rsidP="00125B3E">
      <w:pPr>
        <w:pStyle w:val="21"/>
        <w:spacing w:line="120" w:lineRule="atLeast"/>
        <w:ind w:firstLine="708"/>
        <w:rPr>
          <w:bCs/>
          <w:iCs/>
        </w:rPr>
      </w:pPr>
      <w:r w:rsidRPr="006C598B">
        <w:rPr>
          <w:bCs/>
          <w:iCs/>
        </w:rPr>
        <w:t>Утвердить общий объем условно утвержденных расходов:</w:t>
      </w:r>
    </w:p>
    <w:p w:rsidR="00125B3E" w:rsidRPr="006C598B" w:rsidRDefault="00125B3E" w:rsidP="00125B3E">
      <w:pPr>
        <w:pStyle w:val="21"/>
        <w:spacing w:line="120" w:lineRule="atLeast"/>
        <w:ind w:firstLine="708"/>
        <w:rPr>
          <w:bCs/>
          <w:iCs/>
        </w:rPr>
      </w:pPr>
      <w:r w:rsidRPr="006C598B">
        <w:rPr>
          <w:bCs/>
          <w:iCs/>
        </w:rPr>
        <w:t>на 2019 год –          82,5  тыс. рублей;</w:t>
      </w:r>
    </w:p>
    <w:p w:rsidR="00125B3E" w:rsidRPr="006C598B" w:rsidRDefault="00125B3E" w:rsidP="00125B3E">
      <w:pPr>
        <w:pStyle w:val="21"/>
        <w:spacing w:line="120" w:lineRule="atLeast"/>
        <w:ind w:firstLine="708"/>
        <w:rPr>
          <w:bCs/>
          <w:iCs/>
        </w:rPr>
      </w:pPr>
      <w:r w:rsidRPr="006C598B">
        <w:rPr>
          <w:bCs/>
          <w:iCs/>
        </w:rPr>
        <w:t>на 2020 год -         165,5  тыс. рублей.</w:t>
      </w:r>
    </w:p>
    <w:p w:rsidR="00125B3E" w:rsidRPr="006C598B" w:rsidRDefault="00125B3E" w:rsidP="00125B3E">
      <w:pPr>
        <w:pStyle w:val="21"/>
        <w:spacing w:line="120" w:lineRule="atLeast"/>
        <w:ind w:firstLine="708"/>
        <w:rPr>
          <w:b/>
          <w:bCs/>
          <w:iCs/>
        </w:rPr>
      </w:pPr>
      <w:r w:rsidRPr="006C598B">
        <w:rPr>
          <w:b/>
          <w:bCs/>
          <w:iCs/>
        </w:rPr>
        <w:t>Пункт 3</w:t>
      </w:r>
    </w:p>
    <w:p w:rsidR="00125B3E" w:rsidRPr="006C598B" w:rsidRDefault="00125B3E" w:rsidP="00125B3E">
      <w:pPr>
        <w:pStyle w:val="21"/>
        <w:spacing w:line="120" w:lineRule="atLeast"/>
        <w:ind w:firstLine="708"/>
        <w:rPr>
          <w:bCs/>
          <w:iCs/>
        </w:rPr>
      </w:pPr>
      <w:r w:rsidRPr="006C598B">
        <w:rPr>
          <w:bCs/>
          <w:iCs/>
        </w:rPr>
        <w:t>Решением о бюджете объём бюджетных ассигнований, направляемых на исполнение публичных нормативных обязательств не предусматривается.</w:t>
      </w:r>
    </w:p>
    <w:p w:rsidR="00125B3E" w:rsidRPr="006C598B" w:rsidRDefault="00125B3E" w:rsidP="00125B3E">
      <w:pPr>
        <w:pStyle w:val="21"/>
        <w:spacing w:line="120" w:lineRule="atLeast"/>
        <w:ind w:firstLine="708"/>
        <w:rPr>
          <w:b/>
          <w:bCs/>
          <w:iCs/>
        </w:rPr>
      </w:pPr>
      <w:r w:rsidRPr="006C598B">
        <w:rPr>
          <w:b/>
          <w:bCs/>
          <w:iCs/>
        </w:rPr>
        <w:t>Пункт 4</w:t>
      </w:r>
    </w:p>
    <w:p w:rsidR="00125B3E" w:rsidRPr="006C598B" w:rsidRDefault="00125B3E" w:rsidP="00125B3E">
      <w:pPr>
        <w:pStyle w:val="21"/>
        <w:spacing w:line="120" w:lineRule="atLeast"/>
        <w:ind w:firstLine="708"/>
        <w:rPr>
          <w:bCs/>
          <w:iCs/>
        </w:rPr>
      </w:pPr>
      <w:r w:rsidRPr="006C598B">
        <w:rPr>
          <w:bCs/>
          <w:iCs/>
        </w:rPr>
        <w:t xml:space="preserve">Решением о бюджете предоставление муниципальных гарантий не предусматривается. </w:t>
      </w:r>
    </w:p>
    <w:p w:rsidR="00125B3E" w:rsidRPr="006C598B" w:rsidRDefault="00125B3E" w:rsidP="00125B3E">
      <w:pPr>
        <w:pStyle w:val="21"/>
        <w:spacing w:line="120" w:lineRule="atLeast"/>
        <w:ind w:firstLine="708"/>
        <w:rPr>
          <w:bCs/>
          <w:iCs/>
        </w:rPr>
      </w:pPr>
      <w:r w:rsidRPr="006C598B">
        <w:rPr>
          <w:bCs/>
          <w:iCs/>
        </w:rPr>
        <w:t xml:space="preserve"> </w:t>
      </w:r>
      <w:r w:rsidRPr="006C598B">
        <w:rPr>
          <w:b/>
          <w:bCs/>
          <w:iCs/>
        </w:rPr>
        <w:t>Пункт 5</w:t>
      </w:r>
    </w:p>
    <w:p w:rsidR="00125B3E" w:rsidRPr="006C598B" w:rsidRDefault="00125B3E" w:rsidP="00125B3E">
      <w:pPr>
        <w:pStyle w:val="21"/>
        <w:spacing w:line="120" w:lineRule="atLeast"/>
        <w:ind w:firstLine="708"/>
        <w:rPr>
          <w:bCs/>
          <w:iCs/>
        </w:rPr>
      </w:pPr>
      <w:r w:rsidRPr="006C598B">
        <w:rPr>
          <w:bCs/>
          <w:iCs/>
        </w:rPr>
        <w:t>Утвердить объём безвозмездных поступлений в доход местного бюджета:</w:t>
      </w:r>
    </w:p>
    <w:p w:rsidR="00125B3E" w:rsidRPr="006C598B" w:rsidRDefault="00125B3E" w:rsidP="00125B3E">
      <w:pPr>
        <w:pStyle w:val="21"/>
        <w:spacing w:line="120" w:lineRule="atLeast"/>
        <w:ind w:firstLine="708"/>
        <w:rPr>
          <w:bCs/>
          <w:iCs/>
        </w:rPr>
      </w:pPr>
      <w:r w:rsidRPr="006C598B">
        <w:rPr>
          <w:bCs/>
          <w:iCs/>
        </w:rPr>
        <w:t xml:space="preserve">  в 2018 году в сумме –  1933,2  тыс. рублей;</w:t>
      </w:r>
    </w:p>
    <w:p w:rsidR="00125B3E" w:rsidRPr="006C598B" w:rsidRDefault="00125B3E" w:rsidP="00125B3E">
      <w:pPr>
        <w:pStyle w:val="21"/>
        <w:spacing w:line="120" w:lineRule="atLeast"/>
        <w:ind w:firstLine="708"/>
        <w:rPr>
          <w:bCs/>
          <w:iCs/>
        </w:rPr>
      </w:pPr>
      <w:r w:rsidRPr="006C598B">
        <w:rPr>
          <w:bCs/>
          <w:iCs/>
        </w:rPr>
        <w:t xml:space="preserve">  в 2019 году в сумме –  1237,7  тыс. рублей;</w:t>
      </w:r>
    </w:p>
    <w:p w:rsidR="00125B3E" w:rsidRPr="006C598B" w:rsidRDefault="00125B3E" w:rsidP="00125B3E">
      <w:pPr>
        <w:pStyle w:val="21"/>
        <w:spacing w:line="120" w:lineRule="atLeast"/>
        <w:ind w:firstLine="708"/>
        <w:rPr>
          <w:bCs/>
          <w:iCs/>
        </w:rPr>
      </w:pPr>
      <w:r w:rsidRPr="006C598B">
        <w:rPr>
          <w:bCs/>
          <w:iCs/>
        </w:rPr>
        <w:t xml:space="preserve">  в 2020 году в сумме –  1237,7  тыс. рублей. </w:t>
      </w:r>
    </w:p>
    <w:p w:rsidR="00125B3E" w:rsidRPr="006C598B" w:rsidRDefault="00125B3E" w:rsidP="00125B3E">
      <w:pPr>
        <w:pStyle w:val="21"/>
        <w:spacing w:line="120" w:lineRule="atLeast"/>
      </w:pPr>
      <w:r>
        <w:t xml:space="preserve">   </w:t>
      </w:r>
      <w:r w:rsidRPr="006C598B">
        <w:t>Утвердить объём межбюджетных трансфертов, получаемых из областного бюджета:</w:t>
      </w:r>
    </w:p>
    <w:p w:rsidR="00125B3E" w:rsidRPr="006C598B" w:rsidRDefault="00125B3E" w:rsidP="00125B3E">
      <w:pPr>
        <w:pStyle w:val="21"/>
        <w:spacing w:line="120" w:lineRule="atLeast"/>
        <w:rPr>
          <w:bCs/>
          <w:iCs/>
        </w:rPr>
      </w:pPr>
      <w:r w:rsidRPr="006C598B">
        <w:tab/>
        <w:t xml:space="preserve">в 2018 году в сумме   -  695,5 тыс. </w:t>
      </w:r>
      <w:r w:rsidRPr="006C598B">
        <w:rPr>
          <w:bCs/>
          <w:iCs/>
        </w:rPr>
        <w:t>рублей.</w:t>
      </w:r>
    </w:p>
    <w:p w:rsidR="00125B3E" w:rsidRPr="006C598B" w:rsidRDefault="00125B3E" w:rsidP="00125B3E">
      <w:pPr>
        <w:pStyle w:val="21"/>
        <w:spacing w:line="120" w:lineRule="atLeast"/>
      </w:pPr>
      <w:r w:rsidRPr="006C598B">
        <w:t>Утвердить объём межбюджетных трансфертов, получаемых из районного бюджета:</w:t>
      </w:r>
    </w:p>
    <w:p w:rsidR="00125B3E" w:rsidRPr="006C598B" w:rsidRDefault="00125B3E" w:rsidP="00125B3E">
      <w:pPr>
        <w:pStyle w:val="21"/>
        <w:spacing w:line="120" w:lineRule="atLeast"/>
      </w:pPr>
      <w:r w:rsidRPr="006C598B">
        <w:tab/>
        <w:t xml:space="preserve">в 2018 году в сумме  -   1237,7 тыс. </w:t>
      </w:r>
      <w:r w:rsidRPr="006C598B">
        <w:rPr>
          <w:bCs/>
          <w:iCs/>
        </w:rPr>
        <w:t>рублей</w:t>
      </w:r>
      <w:r w:rsidRPr="006C598B">
        <w:t>;</w:t>
      </w:r>
    </w:p>
    <w:p w:rsidR="00125B3E" w:rsidRPr="006C598B" w:rsidRDefault="00125B3E" w:rsidP="00125B3E">
      <w:pPr>
        <w:pStyle w:val="21"/>
        <w:spacing w:line="120" w:lineRule="atLeast"/>
      </w:pPr>
      <w:r w:rsidRPr="006C598B">
        <w:tab/>
        <w:t xml:space="preserve">в 2019 году в сумме   -  1237,7 тыс. </w:t>
      </w:r>
      <w:r w:rsidRPr="006C598B">
        <w:rPr>
          <w:bCs/>
          <w:iCs/>
        </w:rPr>
        <w:t>рублей</w:t>
      </w:r>
      <w:r w:rsidRPr="006C598B">
        <w:t>;</w:t>
      </w:r>
    </w:p>
    <w:p w:rsidR="00125B3E" w:rsidRPr="006C598B" w:rsidRDefault="00125B3E" w:rsidP="00125B3E">
      <w:pPr>
        <w:pStyle w:val="21"/>
        <w:spacing w:line="120" w:lineRule="atLeast"/>
      </w:pPr>
      <w:r w:rsidRPr="006C598B">
        <w:tab/>
        <w:t xml:space="preserve">в 2020 году в сумме   -  1237,7 тыс. </w:t>
      </w:r>
      <w:r w:rsidRPr="006C598B">
        <w:rPr>
          <w:bCs/>
          <w:iCs/>
        </w:rPr>
        <w:t>рублей.</w:t>
      </w:r>
    </w:p>
    <w:p w:rsidR="00125B3E" w:rsidRPr="006C598B" w:rsidRDefault="00125B3E" w:rsidP="00125B3E">
      <w:pPr>
        <w:pStyle w:val="21"/>
        <w:spacing w:line="120" w:lineRule="atLeast"/>
      </w:pPr>
      <w:r w:rsidRPr="006C598B">
        <w:t xml:space="preserve"> Утвердить объём межбюджетных трансфертов, предоставляемых из бюджета поселения бюджету муниципального района:</w:t>
      </w:r>
    </w:p>
    <w:p w:rsidR="00125B3E" w:rsidRPr="006C598B" w:rsidRDefault="00125B3E" w:rsidP="00125B3E">
      <w:pPr>
        <w:pStyle w:val="21"/>
        <w:spacing w:line="120" w:lineRule="atLeast"/>
      </w:pPr>
      <w:r w:rsidRPr="006C598B">
        <w:tab/>
        <w:t>в 2018 году в сумме -    1220,1   тыс. рублей;</w:t>
      </w:r>
    </w:p>
    <w:p w:rsidR="00125B3E" w:rsidRPr="006C598B" w:rsidRDefault="00125B3E" w:rsidP="00125B3E">
      <w:pPr>
        <w:pStyle w:val="21"/>
        <w:spacing w:line="120" w:lineRule="atLeast"/>
      </w:pPr>
      <w:r w:rsidRPr="006C598B">
        <w:tab/>
        <w:t>в 2019 году в сумме  -   1219,1   тыс. рублей;</w:t>
      </w:r>
    </w:p>
    <w:p w:rsidR="00125B3E" w:rsidRPr="006C598B" w:rsidRDefault="00125B3E" w:rsidP="00125B3E">
      <w:pPr>
        <w:pStyle w:val="21"/>
        <w:spacing w:line="120" w:lineRule="atLeast"/>
      </w:pPr>
      <w:r w:rsidRPr="006C598B">
        <w:tab/>
        <w:t>в 2020 году в сумме  -   1219,1   тыс. рублей.</w:t>
      </w:r>
    </w:p>
    <w:p w:rsidR="00125B3E" w:rsidRPr="006C598B" w:rsidRDefault="00125B3E" w:rsidP="00125B3E">
      <w:pPr>
        <w:pStyle w:val="21"/>
        <w:spacing w:line="120" w:lineRule="atLeast"/>
        <w:rPr>
          <w:b/>
        </w:rPr>
      </w:pPr>
      <w:r w:rsidRPr="006C598B">
        <w:tab/>
      </w:r>
      <w:r w:rsidRPr="006C598B">
        <w:rPr>
          <w:b/>
          <w:bCs/>
          <w:iCs/>
        </w:rPr>
        <w:t>Пункт</w:t>
      </w:r>
      <w:r w:rsidRPr="006C598B">
        <w:rPr>
          <w:b/>
        </w:rPr>
        <w:t xml:space="preserve">  6</w:t>
      </w:r>
    </w:p>
    <w:p w:rsidR="00125B3E" w:rsidRPr="006C598B" w:rsidRDefault="00125B3E" w:rsidP="00125B3E">
      <w:pPr>
        <w:pStyle w:val="21"/>
        <w:spacing w:line="120" w:lineRule="atLeast"/>
      </w:pPr>
      <w:r w:rsidRPr="006C598B">
        <w:lastRenderedPageBreak/>
        <w:tab/>
        <w:t>Утвердить перечень главных администраторов доходов  бюджета сельского поселения Большая Дергуновка муниципального района Большеглушицкий Самарской области согласно  приложению  1 к настоящему Решению.</w:t>
      </w:r>
    </w:p>
    <w:p w:rsidR="00125B3E" w:rsidRPr="006C598B" w:rsidRDefault="00125B3E" w:rsidP="00125B3E">
      <w:pPr>
        <w:pStyle w:val="21"/>
        <w:spacing w:line="120" w:lineRule="atLeast"/>
      </w:pPr>
      <w:r w:rsidRPr="006C598B">
        <w:tab/>
        <w:t>Утвердить 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согласно  приложению  2 к настоящему Решению.</w:t>
      </w:r>
    </w:p>
    <w:p w:rsidR="00125B3E" w:rsidRPr="006C598B" w:rsidRDefault="00125B3E" w:rsidP="00125B3E">
      <w:pPr>
        <w:pStyle w:val="21"/>
        <w:spacing w:line="120" w:lineRule="atLeast"/>
        <w:rPr>
          <w:b/>
        </w:rPr>
      </w:pPr>
      <w:r w:rsidRPr="006C598B">
        <w:t xml:space="preserve">       </w:t>
      </w:r>
      <w:r w:rsidRPr="006C598B">
        <w:rPr>
          <w:b/>
          <w:bCs/>
          <w:iCs/>
        </w:rPr>
        <w:t>Пункт</w:t>
      </w:r>
      <w:r w:rsidRPr="006C598B">
        <w:rPr>
          <w:b/>
        </w:rPr>
        <w:t xml:space="preserve">  7</w:t>
      </w:r>
    </w:p>
    <w:p w:rsidR="00125B3E" w:rsidRPr="006C598B" w:rsidRDefault="00125B3E" w:rsidP="00125B3E">
      <w:pPr>
        <w:pStyle w:val="21"/>
        <w:spacing w:line="120" w:lineRule="atLeast"/>
        <w:ind w:firstLine="709"/>
      </w:pPr>
      <w:r w:rsidRPr="006C598B">
        <w:t xml:space="preserve">   </w:t>
      </w:r>
      <w:r w:rsidRPr="006C598B">
        <w:tab/>
        <w:t>Утвердить нормативы распределения доходов между областным и местным бюджетами на 2018 год и плановый период 2019 и 2020 годов сельского поселения  Большая Дергуновка  муниципального района Большеглушицкий Самарской области в соответствии  с приложением  3 к настоящему Решению.</w:t>
      </w:r>
    </w:p>
    <w:p w:rsidR="00125B3E" w:rsidRPr="006C598B" w:rsidRDefault="00125B3E" w:rsidP="00125B3E">
      <w:pPr>
        <w:pStyle w:val="21"/>
        <w:spacing w:line="120" w:lineRule="atLeast"/>
        <w:rPr>
          <w:b/>
        </w:rPr>
      </w:pPr>
      <w:r w:rsidRPr="006C598B">
        <w:tab/>
      </w:r>
      <w:r w:rsidRPr="006C598B">
        <w:rPr>
          <w:b/>
          <w:bCs/>
          <w:iCs/>
        </w:rPr>
        <w:t>Пункт</w:t>
      </w:r>
      <w:r w:rsidRPr="006C598B">
        <w:rPr>
          <w:b/>
        </w:rPr>
        <w:t xml:space="preserve">  8</w:t>
      </w:r>
    </w:p>
    <w:p w:rsidR="00125B3E" w:rsidRPr="006C598B" w:rsidRDefault="00125B3E" w:rsidP="00125B3E">
      <w:pPr>
        <w:pStyle w:val="21"/>
        <w:spacing w:line="120" w:lineRule="atLeast"/>
        <w:ind w:firstLine="709"/>
      </w:pPr>
      <w:r w:rsidRPr="006C598B">
        <w:rPr>
          <w:b/>
        </w:rPr>
        <w:t xml:space="preserve">           </w:t>
      </w:r>
      <w:r w:rsidRPr="006C598B">
        <w:t>Образовать в расходной части бюджета сельского поселения Большая Дергуновка резервный фонд администрации сельского поселения Большая Дергуновка  муниципального района Большеглушицкий Самарской области:</w:t>
      </w:r>
    </w:p>
    <w:p w:rsidR="00125B3E" w:rsidRPr="006C598B" w:rsidRDefault="00125B3E" w:rsidP="00125B3E">
      <w:pPr>
        <w:pStyle w:val="21"/>
        <w:spacing w:line="120" w:lineRule="atLeast"/>
      </w:pPr>
      <w:r w:rsidRPr="006C598B">
        <w:t xml:space="preserve">             в 2018 году  в сумме   1,0 тыс. рублей;</w:t>
      </w:r>
    </w:p>
    <w:p w:rsidR="00125B3E" w:rsidRPr="006C598B" w:rsidRDefault="00125B3E" w:rsidP="00125B3E">
      <w:pPr>
        <w:pStyle w:val="21"/>
        <w:spacing w:line="120" w:lineRule="atLeast"/>
      </w:pPr>
      <w:r w:rsidRPr="006C598B">
        <w:t xml:space="preserve">             в 2019 году  в сумме   1,0 тыс. рублей;</w:t>
      </w:r>
    </w:p>
    <w:p w:rsidR="00125B3E" w:rsidRPr="006C598B" w:rsidRDefault="00125B3E" w:rsidP="00125B3E">
      <w:pPr>
        <w:pStyle w:val="21"/>
        <w:spacing w:line="120" w:lineRule="atLeast"/>
        <w:ind w:firstLine="709"/>
      </w:pPr>
      <w:r w:rsidRPr="006C598B">
        <w:t xml:space="preserve">             в 2020 году  в сумме   1,0 тыс. рублей.         </w:t>
      </w:r>
    </w:p>
    <w:p w:rsidR="00125B3E" w:rsidRPr="006C598B" w:rsidRDefault="00125B3E" w:rsidP="00125B3E">
      <w:pPr>
        <w:pStyle w:val="21"/>
        <w:spacing w:line="120" w:lineRule="atLeast"/>
        <w:rPr>
          <w:b/>
        </w:rPr>
      </w:pPr>
      <w:r w:rsidRPr="006C598B">
        <w:t xml:space="preserve">       </w:t>
      </w:r>
      <w:r w:rsidRPr="006C598B">
        <w:rPr>
          <w:b/>
        </w:rPr>
        <w:t>Пункт 9</w:t>
      </w:r>
    </w:p>
    <w:p w:rsidR="00125B3E" w:rsidRPr="006C598B" w:rsidRDefault="00125B3E" w:rsidP="00125B3E">
      <w:pPr>
        <w:pStyle w:val="21"/>
        <w:spacing w:line="120" w:lineRule="atLeast"/>
      </w:pPr>
      <w:r w:rsidRPr="006C598B">
        <w:t>Утвердить объём бюджетных ассигнований дорожного фонда сельского поселения Большая Дергуновка    муниципального района Большеглушицкий Самарской области:</w:t>
      </w:r>
    </w:p>
    <w:p w:rsidR="00125B3E" w:rsidRPr="006C598B" w:rsidRDefault="00125B3E" w:rsidP="00125B3E">
      <w:pPr>
        <w:pStyle w:val="21"/>
        <w:spacing w:line="120" w:lineRule="atLeast"/>
      </w:pPr>
      <w:r w:rsidRPr="006C598B">
        <w:rPr>
          <w:b/>
        </w:rPr>
        <w:t xml:space="preserve">            </w:t>
      </w:r>
      <w:r w:rsidRPr="006C598B">
        <w:t>в 2018 году  в сумме -  694,0 тыс. рублей;</w:t>
      </w:r>
    </w:p>
    <w:p w:rsidR="00125B3E" w:rsidRPr="006C598B" w:rsidRDefault="00125B3E" w:rsidP="00125B3E">
      <w:pPr>
        <w:pStyle w:val="21"/>
        <w:spacing w:line="120" w:lineRule="atLeast"/>
      </w:pPr>
      <w:r w:rsidRPr="006C598B">
        <w:t xml:space="preserve">            в 2019 году  в сумме -  782,0 тыс. рублей;</w:t>
      </w:r>
    </w:p>
    <w:p w:rsidR="00125B3E" w:rsidRPr="006C598B" w:rsidRDefault="00125B3E" w:rsidP="00125B3E">
      <w:pPr>
        <w:pStyle w:val="21"/>
        <w:spacing w:line="120" w:lineRule="atLeast"/>
      </w:pPr>
      <w:r w:rsidRPr="006C598B">
        <w:t xml:space="preserve">            в 2020 году  в сумме -  782,0 тыс. рублей.</w:t>
      </w:r>
    </w:p>
    <w:p w:rsidR="00125B3E" w:rsidRPr="006C598B" w:rsidRDefault="00125B3E" w:rsidP="00125B3E">
      <w:pPr>
        <w:pStyle w:val="21"/>
        <w:spacing w:line="120" w:lineRule="atLeast"/>
        <w:rPr>
          <w:b/>
        </w:rPr>
      </w:pPr>
      <w:r w:rsidRPr="006C598B">
        <w:rPr>
          <w:b/>
        </w:rPr>
        <w:t xml:space="preserve">    Пункт 10</w:t>
      </w:r>
    </w:p>
    <w:p w:rsidR="00125B3E" w:rsidRPr="006C598B" w:rsidRDefault="00125B3E" w:rsidP="00125B3E">
      <w:pPr>
        <w:pStyle w:val="21"/>
        <w:spacing w:line="120" w:lineRule="atLeast"/>
      </w:pPr>
      <w:r w:rsidRPr="006C598B">
        <w:t>Утвердить ведомственную структуру расходов местного бюджета сельского поселения Большая Дергуновка муниципального района Большеглушицкий Самарской области:</w:t>
      </w:r>
    </w:p>
    <w:p w:rsidR="00125B3E" w:rsidRPr="006C598B" w:rsidRDefault="00125B3E" w:rsidP="00125B3E">
      <w:pPr>
        <w:pStyle w:val="21"/>
        <w:numPr>
          <w:ilvl w:val="0"/>
          <w:numId w:val="39"/>
        </w:numPr>
        <w:spacing w:line="120" w:lineRule="atLeast"/>
        <w:ind w:left="0"/>
      </w:pPr>
      <w:r w:rsidRPr="006C598B">
        <w:t xml:space="preserve"> на 2018 год согласно  приложению 4  к настоящему Решению;</w:t>
      </w:r>
    </w:p>
    <w:p w:rsidR="00125B3E" w:rsidRPr="006C598B" w:rsidRDefault="00125B3E" w:rsidP="00125B3E">
      <w:pPr>
        <w:pStyle w:val="21"/>
        <w:numPr>
          <w:ilvl w:val="0"/>
          <w:numId w:val="39"/>
        </w:numPr>
        <w:spacing w:line="120" w:lineRule="atLeast"/>
        <w:ind w:left="0"/>
      </w:pPr>
      <w:r w:rsidRPr="006C598B">
        <w:t xml:space="preserve"> на плановый период 2019 и 2020 годов согласно приложению 5 к настоящему Решению.</w:t>
      </w:r>
    </w:p>
    <w:p w:rsidR="00125B3E" w:rsidRPr="006C598B" w:rsidRDefault="00125B3E" w:rsidP="00125B3E">
      <w:pPr>
        <w:pStyle w:val="21"/>
        <w:spacing w:line="120" w:lineRule="atLeast"/>
        <w:rPr>
          <w:b/>
        </w:rPr>
      </w:pPr>
      <w:r w:rsidRPr="006C598B">
        <w:rPr>
          <w:b/>
          <w:bCs/>
          <w:iCs/>
        </w:rPr>
        <w:t xml:space="preserve">   Пункт</w:t>
      </w:r>
      <w:r w:rsidRPr="006C598B">
        <w:rPr>
          <w:b/>
        </w:rPr>
        <w:t xml:space="preserve"> 11</w:t>
      </w:r>
    </w:p>
    <w:p w:rsidR="00125B3E" w:rsidRPr="006C598B" w:rsidRDefault="00125B3E" w:rsidP="00125B3E">
      <w:pPr>
        <w:pStyle w:val="21"/>
        <w:spacing w:line="120" w:lineRule="atLeast"/>
      </w:pPr>
      <w:r w:rsidRPr="006C598B">
        <w:tab/>
        <w:t>Утвердить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сельского поселения Большая Дергуновка муниципального района  Большеглушицкий Самарской области:</w:t>
      </w:r>
    </w:p>
    <w:p w:rsidR="00125B3E" w:rsidRPr="006C598B" w:rsidRDefault="00125B3E" w:rsidP="00125B3E">
      <w:pPr>
        <w:pStyle w:val="21"/>
        <w:spacing w:line="120" w:lineRule="atLeast"/>
      </w:pPr>
      <w:r w:rsidRPr="006C598B">
        <w:t>1)  на 2018 год согласно приложению 6 к настоящему Решению;</w:t>
      </w:r>
    </w:p>
    <w:p w:rsidR="00125B3E" w:rsidRPr="006C598B" w:rsidRDefault="00125B3E" w:rsidP="00125B3E">
      <w:pPr>
        <w:pStyle w:val="21"/>
        <w:spacing w:line="120" w:lineRule="atLeast"/>
        <w:ind w:firstLine="709"/>
      </w:pPr>
      <w:r w:rsidRPr="006C598B">
        <w:t>2) на плановый период 2019 и 2020 годов согласно  при</w:t>
      </w:r>
      <w:r>
        <w:t>ложению  7 к настоящему Решению.</w:t>
      </w:r>
    </w:p>
    <w:p w:rsidR="00125B3E" w:rsidRPr="006C598B" w:rsidRDefault="00125B3E" w:rsidP="00125B3E">
      <w:pPr>
        <w:pStyle w:val="21"/>
        <w:spacing w:line="120" w:lineRule="atLeast"/>
        <w:rPr>
          <w:b/>
        </w:rPr>
      </w:pPr>
      <w:r w:rsidRPr="006C598B">
        <w:t xml:space="preserve">     </w:t>
      </w:r>
      <w:r w:rsidRPr="006C598B">
        <w:rPr>
          <w:b/>
          <w:bCs/>
          <w:iCs/>
        </w:rPr>
        <w:t>Пункт</w:t>
      </w:r>
      <w:r w:rsidRPr="006C598B">
        <w:rPr>
          <w:b/>
        </w:rPr>
        <w:t xml:space="preserve"> 12</w:t>
      </w:r>
    </w:p>
    <w:p w:rsidR="00125B3E" w:rsidRPr="006C598B" w:rsidRDefault="00125B3E" w:rsidP="00125B3E">
      <w:pPr>
        <w:pStyle w:val="21"/>
        <w:spacing w:line="120" w:lineRule="atLeast"/>
        <w:ind w:firstLine="709"/>
      </w:pPr>
      <w:r w:rsidRPr="006C598B">
        <w:t xml:space="preserve">   Утвердить 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в соответствии с приложением 8 к настоящему Решению.</w:t>
      </w:r>
    </w:p>
    <w:p w:rsidR="00125B3E" w:rsidRPr="006C598B" w:rsidRDefault="00125B3E" w:rsidP="00125B3E">
      <w:pPr>
        <w:pStyle w:val="21"/>
        <w:spacing w:line="120" w:lineRule="atLeast"/>
        <w:rPr>
          <w:b/>
        </w:rPr>
      </w:pPr>
      <w:r w:rsidRPr="006C598B">
        <w:tab/>
      </w:r>
      <w:r w:rsidRPr="006C598B">
        <w:rPr>
          <w:b/>
          <w:bCs/>
          <w:iCs/>
        </w:rPr>
        <w:t>Пункт</w:t>
      </w:r>
      <w:r w:rsidRPr="006C598B">
        <w:rPr>
          <w:b/>
        </w:rPr>
        <w:t xml:space="preserve"> 13</w:t>
      </w:r>
    </w:p>
    <w:p w:rsidR="00125B3E" w:rsidRPr="006C598B" w:rsidRDefault="00125B3E" w:rsidP="00125B3E">
      <w:pPr>
        <w:pStyle w:val="21"/>
        <w:spacing w:line="120" w:lineRule="atLeast"/>
      </w:pPr>
      <w:r w:rsidRPr="006C598B">
        <w:t>Установить  предельный объём муниципального внутреннего долга сельского поселения Большая Дергуновка муниципального района Большеглушицкий Самарской области:</w:t>
      </w:r>
      <w:r w:rsidRPr="006C598B">
        <w:tab/>
        <w:t>в 2018 году - в сумме   0   тыс. рублей;</w:t>
      </w:r>
    </w:p>
    <w:p w:rsidR="00125B3E" w:rsidRPr="006C598B" w:rsidRDefault="00125B3E" w:rsidP="00125B3E">
      <w:pPr>
        <w:pStyle w:val="21"/>
        <w:spacing w:line="120" w:lineRule="atLeast"/>
      </w:pPr>
      <w:r w:rsidRPr="006C598B">
        <w:tab/>
        <w:t>в 2019 году - в сумме   0   тыс. рублей;</w:t>
      </w:r>
    </w:p>
    <w:p w:rsidR="00125B3E" w:rsidRPr="006C598B" w:rsidRDefault="00125B3E" w:rsidP="00125B3E">
      <w:pPr>
        <w:pStyle w:val="21"/>
        <w:spacing w:line="120" w:lineRule="atLeast"/>
        <w:rPr>
          <w:b/>
        </w:rPr>
      </w:pPr>
      <w:r w:rsidRPr="006C598B">
        <w:tab/>
        <w:t>в 2020 году - в сумме   0   тыс. рублей.</w:t>
      </w:r>
    </w:p>
    <w:p w:rsidR="00125B3E" w:rsidRPr="006C598B" w:rsidRDefault="00125B3E" w:rsidP="00125B3E">
      <w:pPr>
        <w:pStyle w:val="21"/>
        <w:spacing w:line="120" w:lineRule="atLeast"/>
      </w:pPr>
      <w:r w:rsidRPr="006C598B">
        <w:rPr>
          <w:b/>
        </w:rPr>
        <w:tab/>
      </w:r>
      <w:r w:rsidRPr="006C598B">
        <w:t>Установить верхний предел муниципального внутреннего долга</w:t>
      </w:r>
      <w:r w:rsidRPr="006C598B">
        <w:rPr>
          <w:b/>
        </w:rPr>
        <w:t xml:space="preserve">  </w:t>
      </w:r>
      <w:r w:rsidRPr="006C598B">
        <w:t>сельского поселения Большая Дергуновка</w:t>
      </w:r>
      <w:r w:rsidRPr="006C598B">
        <w:rPr>
          <w:b/>
        </w:rPr>
        <w:t xml:space="preserve"> </w:t>
      </w:r>
      <w:r w:rsidRPr="006C598B">
        <w:t>муниципального района Большеглушицкий Самарской области:</w:t>
      </w:r>
    </w:p>
    <w:p w:rsidR="00125B3E" w:rsidRPr="006C598B" w:rsidRDefault="00125B3E" w:rsidP="00125B3E">
      <w:pPr>
        <w:pStyle w:val="21"/>
        <w:spacing w:line="120" w:lineRule="atLeast"/>
      </w:pPr>
      <w:r w:rsidRPr="006C598B">
        <w:rPr>
          <w:b/>
        </w:rPr>
        <w:tab/>
      </w:r>
      <w:r w:rsidRPr="006C598B">
        <w:t>на 1 января 2019 года – в сумме 0  тыс. рублей, в том числе верхний предел долга по муниципальным гарантиям в сумме  0 тыс.рублей;</w:t>
      </w:r>
    </w:p>
    <w:p w:rsidR="00125B3E" w:rsidRPr="006C598B" w:rsidRDefault="00125B3E" w:rsidP="00125B3E">
      <w:pPr>
        <w:pStyle w:val="21"/>
        <w:spacing w:line="120" w:lineRule="atLeast"/>
      </w:pPr>
      <w:r w:rsidRPr="006C598B">
        <w:t xml:space="preserve">         на 1 января 2020 года – в сумме  0 тыс. рублей, в том числе верхний предел долга по муниципальным гарантиям в сумме  0 тыс.рублей;</w:t>
      </w:r>
    </w:p>
    <w:p w:rsidR="00125B3E" w:rsidRPr="006C598B" w:rsidRDefault="00125B3E" w:rsidP="00125B3E">
      <w:pPr>
        <w:pStyle w:val="21"/>
        <w:spacing w:line="120" w:lineRule="atLeast"/>
      </w:pPr>
      <w:r w:rsidRPr="006C598B">
        <w:lastRenderedPageBreak/>
        <w:t xml:space="preserve">        на 1 января 2021 года – в сумме  0 тыс. рублей, в том числе верхний предел долга по муниципальным гарантиям в сумме   0 тыс.рублей.</w:t>
      </w:r>
    </w:p>
    <w:p w:rsidR="00125B3E" w:rsidRPr="006C598B" w:rsidRDefault="00125B3E" w:rsidP="00125B3E">
      <w:pPr>
        <w:pStyle w:val="21"/>
        <w:spacing w:line="120" w:lineRule="atLeast"/>
      </w:pPr>
      <w:r w:rsidRPr="006C598B">
        <w:rPr>
          <w:b/>
        </w:rPr>
        <w:tab/>
      </w:r>
      <w:r w:rsidRPr="006C598B">
        <w:t>Установить  предельные объёмы расходов на обслуживание муниципального долга сельского поселения Большая Дергуновка муниципального района Большеглушицкий Самарской области:</w:t>
      </w:r>
    </w:p>
    <w:p w:rsidR="00125B3E" w:rsidRPr="006C598B" w:rsidRDefault="00125B3E" w:rsidP="00125B3E">
      <w:pPr>
        <w:pStyle w:val="21"/>
        <w:spacing w:line="120" w:lineRule="atLeast"/>
      </w:pPr>
      <w:r w:rsidRPr="006C598B">
        <w:tab/>
        <w:t>в 2018 году - в сумме  0 тыс. рублей;</w:t>
      </w:r>
    </w:p>
    <w:p w:rsidR="00125B3E" w:rsidRPr="006C598B" w:rsidRDefault="00125B3E" w:rsidP="00125B3E">
      <w:pPr>
        <w:pStyle w:val="21"/>
        <w:spacing w:line="120" w:lineRule="atLeast"/>
      </w:pPr>
      <w:r w:rsidRPr="006C598B">
        <w:tab/>
        <w:t>в 2019 году - в сумме  0 тыс. рублей;</w:t>
      </w:r>
    </w:p>
    <w:p w:rsidR="00125B3E" w:rsidRPr="006C598B" w:rsidRDefault="00125B3E" w:rsidP="00125B3E">
      <w:pPr>
        <w:pStyle w:val="21"/>
        <w:spacing w:line="120" w:lineRule="atLeast"/>
        <w:ind w:firstLine="709"/>
      </w:pPr>
      <w:r w:rsidRPr="006C598B">
        <w:t>в 2020 году - в сумме  0 тыс. рублей.</w:t>
      </w:r>
    </w:p>
    <w:p w:rsidR="00125B3E" w:rsidRPr="006C598B" w:rsidRDefault="00125B3E" w:rsidP="00125B3E">
      <w:pPr>
        <w:pStyle w:val="21"/>
        <w:spacing w:line="120" w:lineRule="atLeast"/>
        <w:rPr>
          <w:b/>
        </w:rPr>
      </w:pPr>
      <w:r w:rsidRPr="006C598B">
        <w:tab/>
      </w:r>
      <w:r w:rsidRPr="006C598B">
        <w:rPr>
          <w:b/>
          <w:bCs/>
          <w:iCs/>
        </w:rPr>
        <w:t>Пункт</w:t>
      </w:r>
      <w:r w:rsidRPr="006C598B">
        <w:rPr>
          <w:b/>
        </w:rPr>
        <w:t xml:space="preserve"> 14</w:t>
      </w:r>
    </w:p>
    <w:p w:rsidR="00125B3E" w:rsidRPr="006C598B" w:rsidRDefault="00125B3E" w:rsidP="00125B3E">
      <w:pPr>
        <w:pStyle w:val="21"/>
        <w:spacing w:line="120" w:lineRule="atLeast"/>
      </w:pPr>
      <w:r w:rsidRPr="006C598B">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 согласно  приложению  9 к настоящему Решению.</w:t>
      </w:r>
    </w:p>
    <w:p w:rsidR="00125B3E" w:rsidRPr="006C598B" w:rsidRDefault="00125B3E" w:rsidP="00125B3E">
      <w:pPr>
        <w:pStyle w:val="21"/>
        <w:spacing w:line="120" w:lineRule="atLeast"/>
      </w:pPr>
      <w:r w:rsidRPr="006C598B">
        <w:tab/>
        <w:t>Утвердить 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плановый период 2019 и 2020 годов согласно  приложению  10 к настоящему Решению.</w:t>
      </w:r>
    </w:p>
    <w:p w:rsidR="00125B3E" w:rsidRPr="006C598B" w:rsidRDefault="00125B3E" w:rsidP="00125B3E">
      <w:pPr>
        <w:pStyle w:val="21"/>
        <w:spacing w:line="120" w:lineRule="atLeast"/>
        <w:ind w:firstLine="708"/>
        <w:rPr>
          <w:b/>
        </w:rPr>
      </w:pPr>
      <w:r w:rsidRPr="006C598B">
        <w:rPr>
          <w:b/>
          <w:bCs/>
          <w:iCs/>
        </w:rPr>
        <w:t>Пункт</w:t>
      </w:r>
      <w:r w:rsidRPr="006C598B">
        <w:rPr>
          <w:b/>
        </w:rPr>
        <w:t xml:space="preserve"> 15</w:t>
      </w:r>
    </w:p>
    <w:p w:rsidR="00125B3E" w:rsidRPr="006C598B" w:rsidRDefault="00125B3E" w:rsidP="00125B3E">
      <w:pPr>
        <w:pStyle w:val="21"/>
        <w:spacing w:line="120" w:lineRule="atLeast"/>
        <w:ind w:firstLine="708"/>
      </w:pPr>
      <w:r w:rsidRPr="006C598B">
        <w:t>Утвердить программы муниципальных гарантий сельского поселения Большая Дергуновка муниципального района Большеглушицкий Самарской области на 2018 год и на плановый период 2019 и 2020 годов согласно приложению  11 к настоящему Решению.</w:t>
      </w:r>
    </w:p>
    <w:p w:rsidR="00125B3E" w:rsidRPr="006C598B" w:rsidRDefault="00125B3E" w:rsidP="00125B3E">
      <w:pPr>
        <w:pStyle w:val="21"/>
        <w:spacing w:line="120" w:lineRule="atLeast"/>
        <w:ind w:firstLine="708"/>
        <w:rPr>
          <w:b/>
        </w:rPr>
      </w:pPr>
      <w:r w:rsidRPr="006C598B">
        <w:rPr>
          <w:b/>
          <w:bCs/>
          <w:iCs/>
        </w:rPr>
        <w:t>Пункт</w:t>
      </w:r>
      <w:r w:rsidRPr="006C598B">
        <w:rPr>
          <w:b/>
        </w:rPr>
        <w:t xml:space="preserve">  16</w:t>
      </w:r>
    </w:p>
    <w:p w:rsidR="00125B3E" w:rsidRPr="006C598B" w:rsidRDefault="00125B3E" w:rsidP="00125B3E">
      <w:pPr>
        <w:pStyle w:val="21"/>
        <w:spacing w:line="120" w:lineRule="atLeast"/>
        <w:ind w:firstLine="708"/>
      </w:pPr>
      <w:r w:rsidRPr="006C598B">
        <w:t xml:space="preserve"> Утвердить программы муниципальных внутренних заимствований сельского поселения Большая Дергуновка муниципального района Большеглушицкий Самарской области на 2018 год и на плановый период  2019 и 2020 годов согласно приложению 12 к настоящему Решению.</w:t>
      </w:r>
    </w:p>
    <w:p w:rsidR="00125B3E" w:rsidRPr="006C598B" w:rsidRDefault="00125B3E" w:rsidP="00125B3E">
      <w:pPr>
        <w:pStyle w:val="21"/>
        <w:spacing w:line="120" w:lineRule="atLeast"/>
        <w:ind w:firstLine="708"/>
        <w:rPr>
          <w:b/>
        </w:rPr>
      </w:pPr>
      <w:r w:rsidRPr="006C598B">
        <w:rPr>
          <w:b/>
          <w:bCs/>
          <w:iCs/>
        </w:rPr>
        <w:t>Пункт</w:t>
      </w:r>
      <w:r w:rsidRPr="006C598B">
        <w:rPr>
          <w:b/>
        </w:rPr>
        <w:t xml:space="preserve">  17</w:t>
      </w:r>
    </w:p>
    <w:p w:rsidR="00125B3E" w:rsidRPr="006C598B" w:rsidRDefault="00125B3E" w:rsidP="00125B3E">
      <w:pPr>
        <w:pStyle w:val="21"/>
        <w:spacing w:line="120" w:lineRule="atLeast"/>
        <w:ind w:firstLine="708"/>
      </w:pPr>
      <w:r w:rsidRPr="006C598B">
        <w:t>Установить, что при исполнении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 показатели сводной бюджетной росписи бюджета  сельского поселения Большая Дергуновка  муниципального района Большеглушицкий Самарской области  и лимиты бюджетных обязательств утверждаются только на 2018 год.</w:t>
      </w:r>
    </w:p>
    <w:p w:rsidR="00125B3E" w:rsidRPr="006C598B" w:rsidRDefault="00125B3E" w:rsidP="00125B3E">
      <w:pPr>
        <w:pStyle w:val="21"/>
        <w:spacing w:line="120" w:lineRule="atLeast"/>
        <w:ind w:firstLine="708"/>
        <w:rPr>
          <w:b/>
        </w:rPr>
      </w:pPr>
      <w:r w:rsidRPr="006C598B">
        <w:t xml:space="preserve"> </w:t>
      </w:r>
      <w:r w:rsidRPr="006C598B">
        <w:rPr>
          <w:b/>
          <w:bCs/>
          <w:iCs/>
        </w:rPr>
        <w:t>Пункт</w:t>
      </w:r>
      <w:r w:rsidRPr="006C598B">
        <w:rPr>
          <w:b/>
        </w:rPr>
        <w:t xml:space="preserve">  18</w:t>
      </w:r>
    </w:p>
    <w:p w:rsidR="00125B3E" w:rsidRPr="006C598B" w:rsidRDefault="00125B3E" w:rsidP="00125B3E">
      <w:pPr>
        <w:pStyle w:val="21"/>
        <w:spacing w:line="120" w:lineRule="atLeast"/>
        <w:ind w:firstLine="0"/>
      </w:pPr>
      <w:r w:rsidRPr="006C598B">
        <w:t>Настоящее Решение вступает в силу с 1 января 2018 года и действует по 31 декабря 2018 года.</w:t>
      </w:r>
    </w:p>
    <w:p w:rsidR="00125B3E" w:rsidRPr="006C598B" w:rsidRDefault="00125B3E" w:rsidP="00125B3E">
      <w:pPr>
        <w:pStyle w:val="21"/>
        <w:spacing w:line="120" w:lineRule="atLeast"/>
        <w:ind w:firstLine="0"/>
        <w:rPr>
          <w:b/>
        </w:rPr>
      </w:pPr>
      <w:r w:rsidRPr="006C598B">
        <w:t xml:space="preserve">            </w:t>
      </w:r>
      <w:r w:rsidRPr="006C598B">
        <w:rPr>
          <w:b/>
          <w:bCs/>
          <w:iCs/>
        </w:rPr>
        <w:t>Пункт</w:t>
      </w:r>
      <w:r w:rsidRPr="006C598B">
        <w:rPr>
          <w:b/>
        </w:rPr>
        <w:t xml:space="preserve">  19</w:t>
      </w:r>
    </w:p>
    <w:p w:rsidR="00125B3E" w:rsidRPr="006C598B" w:rsidRDefault="00125B3E" w:rsidP="00125B3E">
      <w:pPr>
        <w:spacing w:after="0" w:line="120" w:lineRule="atLeast"/>
        <w:ind w:firstLine="708"/>
        <w:jc w:val="both"/>
        <w:rPr>
          <w:rFonts w:ascii="Times New Roman" w:hAnsi="Times New Roman" w:cs="Times New Roman"/>
          <w:sz w:val="24"/>
          <w:szCs w:val="24"/>
        </w:rPr>
      </w:pPr>
      <w:r w:rsidRPr="006C598B">
        <w:rPr>
          <w:rFonts w:ascii="Times New Roman" w:hAnsi="Times New Roman" w:cs="Times New Roman"/>
          <w:sz w:val="24"/>
          <w:szCs w:val="24"/>
        </w:rPr>
        <w:t xml:space="preserve">Направить настоящее Решение  </w:t>
      </w:r>
      <w:r w:rsidRPr="006C598B">
        <w:rPr>
          <w:rFonts w:ascii="Times New Roman" w:hAnsi="Times New Roman" w:cs="Times New Roman"/>
          <w:bCs/>
          <w:sz w:val="24"/>
          <w:szCs w:val="24"/>
        </w:rPr>
        <w:t>главе</w:t>
      </w:r>
      <w:r w:rsidRPr="006C598B">
        <w:rPr>
          <w:rFonts w:ascii="Times New Roman" w:hAnsi="Times New Roman" w:cs="Times New Roman"/>
          <w:sz w:val="24"/>
          <w:szCs w:val="24"/>
        </w:rPr>
        <w:t xml:space="preserve"> сельского поселения Большая Дергуновка муниципального района Большеглушицкий Самарской области для подписания и официального опубликования.</w:t>
      </w:r>
    </w:p>
    <w:p w:rsidR="00125B3E" w:rsidRPr="00863ADE" w:rsidRDefault="00125B3E" w:rsidP="00125B3E">
      <w:pPr>
        <w:tabs>
          <w:tab w:val="left" w:pos="1200"/>
        </w:tabs>
        <w:spacing w:after="0" w:line="120" w:lineRule="atLeast"/>
        <w:rPr>
          <w:rFonts w:ascii="Times New Roman" w:hAnsi="Times New Roman" w:cs="Times New Roman"/>
          <w:color w:val="000000"/>
          <w:sz w:val="24"/>
          <w:szCs w:val="24"/>
        </w:rPr>
      </w:pPr>
      <w:r w:rsidRPr="00863ADE">
        <w:rPr>
          <w:rFonts w:ascii="Times New Roman" w:hAnsi="Times New Roman" w:cs="Times New Roman"/>
          <w:color w:val="000000"/>
          <w:sz w:val="24"/>
          <w:szCs w:val="24"/>
        </w:rPr>
        <w:t>Глава сельского поселения Большая Дергуновка</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муниципального района </w:t>
      </w:r>
      <w:r w:rsidR="00211CB5" w:rsidRPr="00863ADE">
        <w:rPr>
          <w:rFonts w:ascii="Times New Roman" w:hAnsi="Times New Roman" w:cs="Times New Roman"/>
          <w:color w:val="000000"/>
          <w:sz w:val="24"/>
          <w:szCs w:val="24"/>
        </w:rPr>
        <w:fldChar w:fldCharType="begin"/>
      </w:r>
      <w:r w:rsidRPr="00863ADE">
        <w:rPr>
          <w:rFonts w:ascii="Times New Roman" w:hAnsi="Times New Roman" w:cs="Times New Roman"/>
          <w:color w:val="000000"/>
          <w:sz w:val="24"/>
          <w:szCs w:val="24"/>
        </w:rPr>
        <w:instrText xml:space="preserve"> MERGEFIELD "Название_района" </w:instrText>
      </w:r>
      <w:r w:rsidR="00211CB5" w:rsidRPr="00863ADE">
        <w:rPr>
          <w:rFonts w:ascii="Times New Roman" w:hAnsi="Times New Roman" w:cs="Times New Roman"/>
          <w:color w:val="000000"/>
          <w:sz w:val="24"/>
          <w:szCs w:val="24"/>
        </w:rPr>
        <w:fldChar w:fldCharType="separate"/>
      </w:r>
      <w:r w:rsidRPr="00863ADE">
        <w:rPr>
          <w:rFonts w:ascii="Times New Roman" w:hAnsi="Times New Roman" w:cs="Times New Roman"/>
          <w:noProof/>
          <w:color w:val="000000"/>
          <w:sz w:val="24"/>
          <w:szCs w:val="24"/>
        </w:rPr>
        <w:t>Большеглушицкий</w:t>
      </w:r>
      <w:r w:rsidR="00211CB5" w:rsidRPr="00863ADE">
        <w:rPr>
          <w:rFonts w:ascii="Times New Roman" w:hAnsi="Times New Roman" w:cs="Times New Roman"/>
          <w:color w:val="000000"/>
          <w:sz w:val="24"/>
          <w:szCs w:val="24"/>
        </w:rPr>
        <w:fldChar w:fldCharType="end"/>
      </w:r>
    </w:p>
    <w:p w:rsidR="00125B3E" w:rsidRPr="00863ADE" w:rsidRDefault="00125B3E" w:rsidP="00125B3E">
      <w:pPr>
        <w:spacing w:after="0" w:line="120" w:lineRule="atLeast"/>
        <w:outlineLvl w:val="0"/>
        <w:rPr>
          <w:rFonts w:ascii="Times New Roman" w:hAnsi="Times New Roman" w:cs="Times New Roman"/>
          <w:color w:val="000000"/>
          <w:sz w:val="24"/>
          <w:szCs w:val="24"/>
        </w:rPr>
      </w:pPr>
      <w:r w:rsidRPr="00863ADE">
        <w:rPr>
          <w:rFonts w:ascii="Times New Roman" w:hAnsi="Times New Roman" w:cs="Times New Roman"/>
          <w:color w:val="000000"/>
          <w:sz w:val="24"/>
          <w:szCs w:val="24"/>
        </w:rPr>
        <w:t xml:space="preserve">Самарской области                      </w:t>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t xml:space="preserve">       </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                 В.И.Дыхно </w:t>
      </w:r>
    </w:p>
    <w:p w:rsidR="00125B3E" w:rsidRPr="00863ADE" w:rsidRDefault="00125B3E" w:rsidP="00125B3E">
      <w:pPr>
        <w:spacing w:after="0" w:line="120" w:lineRule="atLeast"/>
        <w:outlineLvl w:val="0"/>
        <w:rPr>
          <w:rFonts w:ascii="Times New Roman" w:hAnsi="Times New Roman" w:cs="Times New Roman"/>
          <w:sz w:val="24"/>
          <w:szCs w:val="24"/>
        </w:rPr>
      </w:pPr>
      <w:r w:rsidRPr="00863ADE">
        <w:rPr>
          <w:rFonts w:ascii="Times New Roman" w:hAnsi="Times New Roman" w:cs="Times New Roman"/>
          <w:color w:val="000000"/>
          <w:sz w:val="24"/>
          <w:szCs w:val="24"/>
        </w:rPr>
        <w:t>Председатель Собрания представителей сельского поселения Большая Дергуновка</w:t>
      </w:r>
      <w:r>
        <w:rPr>
          <w:rFonts w:ascii="Times New Roman" w:hAnsi="Times New Roman" w:cs="Times New Roman"/>
          <w:color w:val="000000"/>
          <w:sz w:val="24"/>
          <w:szCs w:val="24"/>
        </w:rPr>
        <w:t xml:space="preserve"> </w:t>
      </w:r>
      <w:r w:rsidRPr="00863ADE">
        <w:rPr>
          <w:rFonts w:ascii="Times New Roman" w:hAnsi="Times New Roman" w:cs="Times New Roman"/>
          <w:color w:val="000000"/>
          <w:sz w:val="24"/>
          <w:szCs w:val="24"/>
        </w:rPr>
        <w:t xml:space="preserve">муниципального района Большеглушицкий Самарской области   </w:t>
      </w:r>
      <w:r w:rsidRPr="00863ADE">
        <w:rPr>
          <w:rFonts w:ascii="Times New Roman" w:hAnsi="Times New Roman" w:cs="Times New Roman"/>
          <w:color w:val="000000"/>
          <w:sz w:val="24"/>
          <w:szCs w:val="24"/>
        </w:rPr>
        <w:tab/>
      </w:r>
      <w:r w:rsidRPr="00863ADE">
        <w:rPr>
          <w:rFonts w:ascii="Times New Roman" w:hAnsi="Times New Roman" w:cs="Times New Roman"/>
          <w:color w:val="000000"/>
          <w:sz w:val="24"/>
          <w:szCs w:val="24"/>
        </w:rPr>
        <w:tab/>
        <w:t xml:space="preserve">      А.В.Чечин         </w:t>
      </w:r>
    </w:p>
    <w:p w:rsidR="00125B3E" w:rsidRPr="001B608D" w:rsidRDefault="00125B3E" w:rsidP="00125B3E">
      <w:pPr>
        <w:pStyle w:val="1"/>
        <w:spacing w:before="0" w:line="120" w:lineRule="atLeast"/>
        <w:ind w:left="567"/>
        <w:jc w:val="right"/>
        <w:rPr>
          <w:rFonts w:ascii="Times New Roman" w:hAnsi="Times New Roman" w:cs="Times New Roman"/>
          <w:sz w:val="20"/>
          <w:szCs w:val="20"/>
        </w:rPr>
      </w:pPr>
      <w:r w:rsidRPr="001B608D">
        <w:rPr>
          <w:rFonts w:ascii="Times New Roman" w:hAnsi="Times New Roman" w:cs="Times New Roman"/>
          <w:sz w:val="20"/>
          <w:szCs w:val="20"/>
        </w:rPr>
        <w:t>Приложение № 1</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к Решению Собрания представителей</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сельского поселения Большая Дергуновка</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муниципального района Большеглушицкий</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 xml:space="preserve">Самарской области «Об утверждении бюджета </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 xml:space="preserve">сельского поселения Большая Дергуновка </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муниципального района Большеглушицкий</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Самарской области на 2018 год и на</w:t>
      </w:r>
    </w:p>
    <w:p w:rsidR="00125B3E" w:rsidRPr="001B608D"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плановый период 2019 и 2020 годов»</w:t>
      </w:r>
    </w:p>
    <w:p w:rsidR="00125B3E" w:rsidRPr="00E40C4F" w:rsidRDefault="00125B3E" w:rsidP="00125B3E">
      <w:pPr>
        <w:spacing w:after="0" w:line="120" w:lineRule="atLeast"/>
        <w:jc w:val="right"/>
        <w:rPr>
          <w:rFonts w:ascii="Times New Roman" w:hAnsi="Times New Roman" w:cs="Times New Roman"/>
          <w:sz w:val="20"/>
          <w:szCs w:val="20"/>
        </w:rPr>
      </w:pPr>
      <w:r w:rsidRPr="001B608D">
        <w:rPr>
          <w:rFonts w:ascii="Times New Roman" w:hAnsi="Times New Roman" w:cs="Times New Roman"/>
          <w:sz w:val="20"/>
          <w:szCs w:val="20"/>
        </w:rPr>
        <w:t>от ___________________№_______</w:t>
      </w:r>
    </w:p>
    <w:p w:rsidR="00125B3E" w:rsidRPr="001B608D" w:rsidRDefault="00125B3E" w:rsidP="00125B3E">
      <w:pPr>
        <w:spacing w:after="0" w:line="120" w:lineRule="atLeast"/>
        <w:jc w:val="center"/>
        <w:rPr>
          <w:rFonts w:ascii="Times New Roman" w:hAnsi="Times New Roman" w:cs="Times New Roman"/>
          <w:b/>
          <w:sz w:val="20"/>
          <w:szCs w:val="20"/>
        </w:rPr>
      </w:pPr>
      <w:r w:rsidRPr="001B608D">
        <w:rPr>
          <w:rFonts w:ascii="Times New Roman" w:hAnsi="Times New Roman" w:cs="Times New Roman"/>
          <w:b/>
          <w:sz w:val="20"/>
          <w:szCs w:val="20"/>
        </w:rPr>
        <w:t xml:space="preserve">Перечень главных администраторов доходов  </w:t>
      </w:r>
      <w:r w:rsidRPr="001B608D">
        <w:rPr>
          <w:rFonts w:ascii="Times New Roman" w:hAnsi="Times New Roman" w:cs="Times New Roman"/>
          <w:b/>
          <w:bCs/>
          <w:sz w:val="20"/>
          <w:szCs w:val="20"/>
        </w:rPr>
        <w:t xml:space="preserve">бюджета сельского поселения Большая Дергуновка муниципального района Большеглушицкий Самарской области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7"/>
        <w:gridCol w:w="2209"/>
        <w:gridCol w:w="7146"/>
      </w:tblGrid>
      <w:tr w:rsidR="00125B3E" w:rsidRPr="001B608D" w:rsidTr="00125B3E">
        <w:trPr>
          <w:trHeight w:val="815"/>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Код глав-ного</w:t>
            </w:r>
          </w:p>
          <w:p w:rsidR="00125B3E" w:rsidRPr="001B608D" w:rsidRDefault="00125B3E" w:rsidP="00863AC4">
            <w:pPr>
              <w:spacing w:after="0" w:line="120" w:lineRule="atLeast"/>
              <w:jc w:val="center"/>
              <w:rPr>
                <w:rFonts w:ascii="Times New Roman" w:hAnsi="Times New Roman" w:cs="Times New Roman"/>
                <w:b/>
                <w:sz w:val="20"/>
                <w:szCs w:val="20"/>
              </w:rPr>
            </w:pPr>
            <w:r w:rsidRPr="001B608D">
              <w:rPr>
                <w:rFonts w:ascii="Times New Roman" w:hAnsi="Times New Roman" w:cs="Times New Roman"/>
                <w:sz w:val="20"/>
                <w:szCs w:val="20"/>
              </w:rPr>
              <w:t xml:space="preserve">адми-нистратора </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center"/>
              <w:rPr>
                <w:rFonts w:ascii="Times New Roman" w:hAnsi="Times New Roman" w:cs="Times New Roman"/>
                <w:b/>
                <w:sz w:val="20"/>
                <w:szCs w:val="20"/>
              </w:rPr>
            </w:pPr>
          </w:p>
          <w:p w:rsidR="00125B3E" w:rsidRPr="001B608D" w:rsidRDefault="00125B3E" w:rsidP="00863AC4">
            <w:pPr>
              <w:spacing w:after="0" w:line="120" w:lineRule="atLeast"/>
              <w:jc w:val="center"/>
              <w:rPr>
                <w:rFonts w:ascii="Times New Roman" w:hAnsi="Times New Roman" w:cs="Times New Roman"/>
                <w:sz w:val="20"/>
                <w:szCs w:val="20"/>
              </w:rPr>
            </w:pPr>
            <w:r w:rsidRPr="001B608D">
              <w:rPr>
                <w:rFonts w:ascii="Times New Roman" w:hAnsi="Times New Roman" w:cs="Times New Roman"/>
                <w:sz w:val="20"/>
                <w:szCs w:val="20"/>
              </w:rPr>
              <w:t>Код доходов</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center"/>
              <w:rPr>
                <w:rFonts w:ascii="Times New Roman" w:hAnsi="Times New Roman" w:cs="Times New Roman"/>
                <w:sz w:val="20"/>
                <w:szCs w:val="20"/>
              </w:rPr>
            </w:pPr>
          </w:p>
          <w:p w:rsidR="00125B3E" w:rsidRPr="001B608D" w:rsidRDefault="00125B3E" w:rsidP="00863AC4">
            <w:pPr>
              <w:spacing w:after="0" w:line="120" w:lineRule="atLeast"/>
              <w:jc w:val="center"/>
              <w:rPr>
                <w:rFonts w:ascii="Times New Roman" w:hAnsi="Times New Roman" w:cs="Times New Roman"/>
                <w:sz w:val="20"/>
                <w:szCs w:val="20"/>
              </w:rPr>
            </w:pPr>
            <w:r w:rsidRPr="001B608D">
              <w:rPr>
                <w:rFonts w:ascii="Times New Roman" w:hAnsi="Times New Roman" w:cs="Times New Roman"/>
                <w:sz w:val="20"/>
                <w:szCs w:val="20"/>
              </w:rPr>
              <w:t xml:space="preserve">Наименование главного администратора доходов  бюджета сельского поселения Большая Дергуновка муниципального района Большеглушицкий Самарской области </w:t>
            </w:r>
          </w:p>
        </w:tc>
      </w:tr>
      <w:tr w:rsidR="00125B3E" w:rsidRPr="001B608D" w:rsidTr="00125B3E">
        <w:trPr>
          <w:trHeight w:val="465"/>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
                <w:sz w:val="20"/>
                <w:szCs w:val="20"/>
              </w:rPr>
            </w:pPr>
            <w:r w:rsidRPr="001B608D">
              <w:rPr>
                <w:rFonts w:ascii="Times New Roman" w:hAnsi="Times New Roman" w:cs="Times New Roman"/>
                <w:b/>
                <w:sz w:val="20"/>
                <w:szCs w:val="20"/>
              </w:rPr>
              <w:lastRenderedPageBreak/>
              <w:t>100</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center"/>
              <w:rPr>
                <w:rFonts w:ascii="Times New Roman" w:hAnsi="Times New Roman" w:cs="Times New Roman"/>
                <w:b/>
                <w:sz w:val="20"/>
                <w:szCs w:val="20"/>
              </w:rPr>
            </w:pP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pStyle w:val="af3"/>
              <w:spacing w:after="0" w:line="120" w:lineRule="atLeast"/>
              <w:rPr>
                <w:rFonts w:ascii="Times New Roman" w:hAnsi="Times New Roman" w:cs="Times New Roman"/>
                <w:b/>
                <w:sz w:val="20"/>
                <w:szCs w:val="20"/>
              </w:rPr>
            </w:pPr>
            <w:r w:rsidRPr="001B608D">
              <w:rPr>
                <w:rFonts w:ascii="Times New Roman" w:hAnsi="Times New Roman" w:cs="Times New Roman"/>
                <w:b/>
                <w:sz w:val="20"/>
                <w:szCs w:val="20"/>
              </w:rPr>
              <w:t>Федеральное казначейство Российской Федерации (Управление Федерального казначейства по Самарской области)</w:t>
            </w:r>
          </w:p>
        </w:tc>
      </w:tr>
      <w:tr w:rsidR="00125B3E" w:rsidRPr="001B608D" w:rsidTr="00125B3E">
        <w:trPr>
          <w:trHeight w:val="697"/>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100</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sz w:val="20"/>
                <w:szCs w:val="20"/>
              </w:rPr>
            </w:pPr>
            <w:r w:rsidRPr="001B608D">
              <w:rPr>
                <w:rFonts w:ascii="Times New Roman" w:hAnsi="Times New Roman" w:cs="Times New Roman"/>
                <w:color w:val="000000"/>
                <w:sz w:val="20"/>
                <w:szCs w:val="20"/>
              </w:rPr>
              <w:t>1 03 02230 01 0000 110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pStyle w:val="af3"/>
              <w:spacing w:after="0" w:line="120" w:lineRule="atLeast"/>
              <w:rPr>
                <w:rFonts w:ascii="Times New Roman" w:hAnsi="Times New Roman" w:cs="Times New Roman"/>
                <w:sz w:val="20"/>
                <w:szCs w:val="20"/>
              </w:rPr>
            </w:pPr>
            <w:r w:rsidRPr="001B608D">
              <w:rPr>
                <w:rFonts w:ascii="Times New Roman" w:hAnsi="Times New Roman" w:cs="Times New Roman"/>
                <w:color w:val="000000"/>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5B3E" w:rsidRPr="001B608D" w:rsidTr="00125B3E">
        <w:trPr>
          <w:trHeight w:val="815"/>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100</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sz w:val="20"/>
                <w:szCs w:val="20"/>
              </w:rPr>
            </w:pPr>
            <w:r w:rsidRPr="001B608D">
              <w:rPr>
                <w:rFonts w:ascii="Times New Roman" w:hAnsi="Times New Roman" w:cs="Times New Roman"/>
                <w:color w:val="000000"/>
                <w:sz w:val="20"/>
                <w:szCs w:val="20"/>
              </w:rPr>
              <w:t>1 03 02240 01 0000 110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pStyle w:val="af3"/>
              <w:spacing w:after="0" w:line="120" w:lineRule="atLeast"/>
              <w:rPr>
                <w:rFonts w:ascii="Times New Roman" w:hAnsi="Times New Roman" w:cs="Times New Roman"/>
                <w:sz w:val="20"/>
                <w:szCs w:val="20"/>
              </w:rPr>
            </w:pPr>
            <w:r w:rsidRPr="001B608D">
              <w:rPr>
                <w:rFonts w:ascii="Times New Roman" w:hAnsi="Times New Roman" w:cs="Times New Roman"/>
                <w:color w:val="000000"/>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5B3E" w:rsidRPr="001B608D" w:rsidTr="00125B3E">
        <w:trPr>
          <w:trHeight w:val="815"/>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100</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sz w:val="20"/>
                <w:szCs w:val="20"/>
              </w:rPr>
            </w:pPr>
            <w:r w:rsidRPr="001B608D">
              <w:rPr>
                <w:rFonts w:ascii="Times New Roman" w:hAnsi="Times New Roman" w:cs="Times New Roman"/>
                <w:color w:val="000000"/>
                <w:sz w:val="20"/>
                <w:szCs w:val="20"/>
              </w:rPr>
              <w:t>1 03 02250 01 0000 110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pStyle w:val="af3"/>
              <w:spacing w:after="0" w:line="120" w:lineRule="atLeast"/>
              <w:rPr>
                <w:rFonts w:ascii="Times New Roman" w:hAnsi="Times New Roman" w:cs="Times New Roman"/>
                <w:sz w:val="20"/>
                <w:szCs w:val="20"/>
              </w:rPr>
            </w:pPr>
            <w:r w:rsidRPr="001B608D">
              <w:rPr>
                <w:rFonts w:ascii="Times New Roman" w:hAnsi="Times New Roman" w:cs="Times New Roman"/>
                <w:color w:val="000000"/>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5B3E" w:rsidRPr="001B608D" w:rsidTr="00125B3E">
        <w:trPr>
          <w:trHeight w:val="815"/>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sz w:val="20"/>
                <w:szCs w:val="20"/>
              </w:rPr>
            </w:pPr>
            <w:r w:rsidRPr="001B608D">
              <w:rPr>
                <w:rFonts w:ascii="Times New Roman" w:hAnsi="Times New Roman" w:cs="Times New Roman"/>
                <w:sz w:val="20"/>
                <w:szCs w:val="20"/>
              </w:rPr>
              <w:t>100</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sz w:val="20"/>
                <w:szCs w:val="20"/>
              </w:rPr>
            </w:pPr>
            <w:r w:rsidRPr="001B608D">
              <w:rPr>
                <w:rFonts w:ascii="Times New Roman" w:hAnsi="Times New Roman" w:cs="Times New Roman"/>
                <w:color w:val="000000"/>
                <w:sz w:val="20"/>
                <w:szCs w:val="20"/>
              </w:rPr>
              <w:t>1 03 02260 01 0000 110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pStyle w:val="af3"/>
              <w:spacing w:after="0" w:line="120" w:lineRule="atLeast"/>
              <w:rPr>
                <w:rFonts w:ascii="Times New Roman" w:hAnsi="Times New Roman" w:cs="Times New Roman"/>
                <w:sz w:val="20"/>
                <w:szCs w:val="20"/>
              </w:rPr>
            </w:pPr>
            <w:r w:rsidRPr="001B608D">
              <w:rPr>
                <w:rFonts w:ascii="Times New Roman" w:hAnsi="Times New Roman" w:cs="Times New Roman"/>
                <w:color w:val="000000"/>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125B3E" w:rsidRPr="001B608D" w:rsidTr="00125B3E">
        <w:trPr>
          <w:trHeight w:val="144"/>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
                <w:bCs/>
                <w:sz w:val="20"/>
                <w:szCs w:val="20"/>
              </w:rPr>
            </w:pPr>
            <w:r w:rsidRPr="001B608D">
              <w:rPr>
                <w:rFonts w:ascii="Times New Roman" w:hAnsi="Times New Roman" w:cs="Times New Roman"/>
                <w:b/>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
                <w:bCs/>
                <w:sz w:val="20"/>
                <w:szCs w:val="20"/>
              </w:rPr>
            </w:pPr>
            <w:r w:rsidRPr="001B608D">
              <w:rPr>
                <w:rFonts w:ascii="Times New Roman" w:hAnsi="Times New Roman" w:cs="Times New Roman"/>
                <w:b/>
                <w:bCs/>
                <w:sz w:val="20"/>
                <w:szCs w:val="20"/>
              </w:rPr>
              <w:t xml:space="preserve">Управление Федеральной налоговой службы по Самарской области </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1 01 02010 01 0000 110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608D">
              <w:rPr>
                <w:rFonts w:ascii="Times New Roman" w:hAnsi="Times New Roman" w:cs="Times New Roman"/>
                <w:sz w:val="20"/>
                <w:szCs w:val="20"/>
                <w:vertAlign w:val="superscript"/>
              </w:rPr>
              <w:t>1</w:t>
            </w:r>
            <w:r w:rsidRPr="001B608D">
              <w:rPr>
                <w:rFonts w:ascii="Times New Roman" w:hAnsi="Times New Roman" w:cs="Times New Roman"/>
                <w:sz w:val="20"/>
                <w:szCs w:val="20"/>
              </w:rPr>
              <w:t xml:space="preserve"> и 228 Налогового кодекса Российской Федерации*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1 01 02020 01 0000 110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sz w:val="20"/>
                <w:szCs w:val="20"/>
              </w:rPr>
            </w:pPr>
            <w:r w:rsidRPr="001B608D">
              <w:rPr>
                <w:rFonts w:ascii="Times New Roman" w:hAnsi="Times New Roman" w:cs="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1 01 02030 01 0000 110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1 01 02040 01 0000 110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B608D">
              <w:rPr>
                <w:rFonts w:ascii="Times New Roman" w:hAnsi="Times New Roman" w:cs="Times New Roman"/>
                <w:sz w:val="20"/>
                <w:szCs w:val="20"/>
                <w:vertAlign w:val="superscript"/>
              </w:rPr>
              <w:t>1</w:t>
            </w:r>
            <w:r w:rsidRPr="001B608D">
              <w:rPr>
                <w:rFonts w:ascii="Times New Roman" w:hAnsi="Times New Roman" w:cs="Times New Roman"/>
                <w:sz w:val="20"/>
                <w:szCs w:val="20"/>
              </w:rPr>
              <w:t xml:space="preserve"> Налогового кодекса Российской Федерации*</w:t>
            </w:r>
          </w:p>
        </w:tc>
      </w:tr>
      <w:tr w:rsidR="00125B3E" w:rsidRPr="001B608D" w:rsidTr="00125B3E">
        <w:trPr>
          <w:trHeight w:val="137"/>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1 05 03010 01 0000 110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Единый сельскохозяйственный налог</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1 05 03020 01 0000 110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Единый сельскохозяйственный налог (за налоговые периоды, истекшие до 1 января 2011 года)</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1 06 01030 10 0000 110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1 06 06033 10 0000 110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Земельный налог с организаций, обладающих земельным участком, расположенным в границах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1 06 06043 10 0000 110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Земельный налог с физических лиц, обладающих земельным участком, расположенным в границах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182</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1 09 04053 10 0000 110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Земельный налог (по обязательствам, возникшим до 1 января 2006 года), мобилизуемый на территориях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
                <w:bCs/>
                <w:sz w:val="20"/>
                <w:szCs w:val="20"/>
              </w:rPr>
            </w:pPr>
            <w:r w:rsidRPr="001B608D">
              <w:rPr>
                <w:rFonts w:ascii="Times New Roman" w:hAnsi="Times New Roman" w:cs="Times New Roman"/>
                <w:b/>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
                <w:bCs/>
                <w:sz w:val="20"/>
                <w:szCs w:val="20"/>
              </w:rPr>
            </w:pP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
                <w:bCs/>
                <w:sz w:val="20"/>
                <w:szCs w:val="20"/>
              </w:rPr>
            </w:pPr>
            <w:r w:rsidRPr="001B608D">
              <w:rPr>
                <w:rFonts w:ascii="Times New Roman" w:hAnsi="Times New Roman" w:cs="Times New Roman"/>
                <w:b/>
                <w:bCs/>
                <w:sz w:val="20"/>
                <w:szCs w:val="20"/>
              </w:rPr>
              <w:t>Муниципальное учреждение Администрация сельского поселения Большая Дергуновка муниципального района Большеглушицкий Самарской области**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p>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p>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1 11 05025 10 0000 120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1 11 05035 10 0000 120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Доходы от сдачи в аренду имущества, находящегося в оперативном управлении органов управления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 и созданных ими учреждений (за исключением имущества муниципальных бюджетных и автономных учреждений) </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p>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p>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1 14 02053 10 0000 410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Доходы от реализации иного имущества, находящегося в собственности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lastRenderedPageBreak/>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1 14 06025 10 0000 430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Доходы от продажи земельных участков, находящихся в собственности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 (за исключением земельных участков муниципальных бюджетных и автономных учреждений)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1 15 02050 10 0000 140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1 17 01050 10 0000 180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Невыясненные поступления, зачисляемые в бюджеты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1 17 05050 10 0000 180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 xml:space="preserve">Прочие неналоговые доходы  бюджетов </w:t>
            </w:r>
            <w:r w:rsidRPr="001B608D">
              <w:rPr>
                <w:rFonts w:ascii="Times New Roman" w:hAnsi="Times New Roman" w:cs="Times New Roman"/>
                <w:sz w:val="20"/>
                <w:szCs w:val="20"/>
              </w:rPr>
              <w:t>сельских</w:t>
            </w:r>
            <w:r w:rsidRPr="001B608D">
              <w:rPr>
                <w:rFonts w:ascii="Times New Roman" w:hAnsi="Times New Roman" w:cs="Times New Roman"/>
                <w:bCs/>
                <w:sz w:val="20"/>
                <w:szCs w:val="20"/>
              </w:rPr>
              <w:t xml:space="preserve">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2 02 15001 10 0000 151</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Дотации бюджетам сельских поселений на выравнивание бюджетной обеспеченности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2 02 29999 10 0000 151</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Прочие субсидии бюджетам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2 02 35118 10 0000 151</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2 02 40014 10 0000 151</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2 08 05000 10 0000 180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228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2 19 60010 10 0000 151</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
                <w:bCs/>
                <w:sz w:val="20"/>
                <w:szCs w:val="20"/>
              </w:rPr>
            </w:pPr>
            <w:r w:rsidRPr="001B608D">
              <w:rPr>
                <w:rFonts w:ascii="Times New Roman" w:hAnsi="Times New Roman" w:cs="Times New Roman"/>
                <w:b/>
                <w:bCs/>
                <w:sz w:val="20"/>
                <w:szCs w:val="20"/>
              </w:rPr>
              <w:t>718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
                <w:bCs/>
                <w:sz w:val="20"/>
                <w:szCs w:val="20"/>
              </w:rPr>
            </w:pPr>
            <w:r w:rsidRPr="001B608D">
              <w:rPr>
                <w:rFonts w:ascii="Times New Roman" w:hAnsi="Times New Roman" w:cs="Times New Roman"/>
                <w:b/>
                <w:bCs/>
                <w:sz w:val="20"/>
                <w:szCs w:val="20"/>
              </w:rPr>
              <w:t>Департамент управления делами Губернатора Самарской области и Правительства  Самарской области</w:t>
            </w:r>
          </w:p>
        </w:tc>
      </w:tr>
      <w:tr w:rsidR="00125B3E" w:rsidRPr="001B608D" w:rsidTr="00125B3E">
        <w:trPr>
          <w:trHeight w:val="302"/>
        </w:trPr>
        <w:tc>
          <w:tcPr>
            <w:tcW w:w="1277"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rPr>
                <w:rFonts w:ascii="Times New Roman" w:hAnsi="Times New Roman" w:cs="Times New Roman"/>
                <w:bCs/>
                <w:sz w:val="20"/>
                <w:szCs w:val="20"/>
              </w:rPr>
            </w:pPr>
            <w:r w:rsidRPr="001B608D">
              <w:rPr>
                <w:rFonts w:ascii="Times New Roman" w:hAnsi="Times New Roman" w:cs="Times New Roman"/>
                <w:bCs/>
                <w:sz w:val="20"/>
                <w:szCs w:val="20"/>
              </w:rPr>
              <w:t>718</w:t>
            </w:r>
          </w:p>
        </w:tc>
        <w:tc>
          <w:tcPr>
            <w:tcW w:w="2209"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bCs/>
                <w:sz w:val="20"/>
                <w:szCs w:val="20"/>
              </w:rPr>
              <w:t>1 16 33050  10 0000 140</w:t>
            </w:r>
          </w:p>
        </w:tc>
        <w:tc>
          <w:tcPr>
            <w:tcW w:w="7146" w:type="dxa"/>
            <w:tcBorders>
              <w:top w:val="single" w:sz="4" w:space="0" w:color="auto"/>
              <w:left w:val="single" w:sz="4" w:space="0" w:color="auto"/>
              <w:bottom w:val="single" w:sz="4" w:space="0" w:color="auto"/>
              <w:right w:val="single" w:sz="4" w:space="0" w:color="auto"/>
            </w:tcBorders>
          </w:tcPr>
          <w:p w:rsidR="00125B3E" w:rsidRPr="001B608D" w:rsidRDefault="00125B3E" w:rsidP="00863AC4">
            <w:pPr>
              <w:spacing w:after="0" w:line="120" w:lineRule="atLeast"/>
              <w:jc w:val="both"/>
              <w:rPr>
                <w:rFonts w:ascii="Times New Roman" w:hAnsi="Times New Roman" w:cs="Times New Roman"/>
                <w:bCs/>
                <w:sz w:val="20"/>
                <w:szCs w:val="20"/>
              </w:rPr>
            </w:pPr>
            <w:r w:rsidRPr="001B608D">
              <w:rPr>
                <w:rFonts w:ascii="Times New Roman" w:hAnsi="Times New Roman" w:cs="Times New Roman"/>
                <w:sz w:val="20"/>
                <w:szCs w:val="20"/>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r>
    </w:tbl>
    <w:p w:rsidR="00125B3E" w:rsidRPr="001B608D" w:rsidRDefault="00125B3E" w:rsidP="00125B3E">
      <w:pPr>
        <w:spacing w:after="0" w:line="120" w:lineRule="atLeast"/>
        <w:jc w:val="both"/>
        <w:rPr>
          <w:rFonts w:ascii="Times New Roman" w:hAnsi="Times New Roman" w:cs="Times New Roman"/>
          <w:sz w:val="20"/>
          <w:szCs w:val="20"/>
        </w:rPr>
      </w:pPr>
      <w:r w:rsidRPr="001B608D">
        <w:rPr>
          <w:rFonts w:ascii="Times New Roman" w:hAnsi="Times New Roman" w:cs="Times New Roman"/>
          <w:sz w:val="20"/>
          <w:szCs w:val="20"/>
        </w:rPr>
        <w:t>* В части, зачисляемой в местный бюджет.</w:t>
      </w:r>
    </w:p>
    <w:p w:rsidR="00125B3E" w:rsidRPr="001B608D" w:rsidRDefault="00125B3E" w:rsidP="00125B3E">
      <w:pPr>
        <w:spacing w:after="0" w:line="120" w:lineRule="atLeast"/>
        <w:jc w:val="both"/>
        <w:rPr>
          <w:rFonts w:ascii="Times New Roman" w:hAnsi="Times New Roman" w:cs="Times New Roman"/>
          <w:sz w:val="20"/>
          <w:szCs w:val="20"/>
        </w:rPr>
      </w:pPr>
      <w:r w:rsidRPr="001B608D">
        <w:rPr>
          <w:rFonts w:ascii="Times New Roman" w:hAnsi="Times New Roman" w:cs="Times New Roman"/>
          <w:sz w:val="20"/>
          <w:szCs w:val="20"/>
        </w:rPr>
        <w:t>** Код главного администратора доходов соответствует коду главного распорядителя средств местного бюджета.</w:t>
      </w:r>
    </w:p>
    <w:tbl>
      <w:tblPr>
        <w:tblW w:w="10580" w:type="dxa"/>
        <w:tblInd w:w="-318" w:type="dxa"/>
        <w:tblLook w:val="04A0"/>
      </w:tblPr>
      <w:tblGrid>
        <w:gridCol w:w="880"/>
        <w:gridCol w:w="2980"/>
        <w:gridCol w:w="6720"/>
      </w:tblGrid>
      <w:tr w:rsidR="00125B3E" w:rsidRPr="00E40C4F" w:rsidTr="00863AC4">
        <w:trPr>
          <w:trHeight w:val="390"/>
        </w:trPr>
        <w:tc>
          <w:tcPr>
            <w:tcW w:w="8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6720" w:type="dxa"/>
            <w:tcBorders>
              <w:top w:val="nil"/>
              <w:left w:val="nil"/>
              <w:bottom w:val="nil"/>
              <w:right w:val="nil"/>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xml:space="preserve">        " Приложение №2</w:t>
            </w:r>
          </w:p>
        </w:tc>
      </w:tr>
      <w:tr w:rsidR="00125B3E" w:rsidRPr="00E40C4F" w:rsidTr="00863AC4">
        <w:trPr>
          <w:trHeight w:val="467"/>
        </w:trPr>
        <w:tc>
          <w:tcPr>
            <w:tcW w:w="8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29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6720" w:type="dxa"/>
            <w:tcBorders>
              <w:top w:val="nil"/>
              <w:left w:val="nil"/>
              <w:bottom w:val="nil"/>
              <w:right w:val="nil"/>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125B3E" w:rsidRPr="00E40C4F" w:rsidTr="00863AC4">
        <w:trPr>
          <w:trHeight w:val="156"/>
        </w:trPr>
        <w:tc>
          <w:tcPr>
            <w:tcW w:w="8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9700" w:type="dxa"/>
            <w:gridSpan w:val="2"/>
            <w:tcBorders>
              <w:top w:val="nil"/>
              <w:left w:val="nil"/>
              <w:bottom w:val="nil"/>
              <w:right w:val="nil"/>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xml:space="preserve">Перечень главных администраторов источников  финансирования дефицита  бюджета сельского поселения  Большая Дергуновка муниципального района Большеглушицкий Самарской области  </w:t>
            </w:r>
          </w:p>
        </w:tc>
      </w:tr>
      <w:tr w:rsidR="00125B3E" w:rsidRPr="00E40C4F" w:rsidTr="00863AC4">
        <w:trPr>
          <w:trHeight w:val="80"/>
        </w:trPr>
        <w:tc>
          <w:tcPr>
            <w:tcW w:w="880" w:type="dxa"/>
            <w:tcBorders>
              <w:top w:val="nil"/>
              <w:left w:val="nil"/>
              <w:bottom w:val="nil"/>
              <w:right w:val="nil"/>
            </w:tcBorders>
            <w:shd w:val="clear" w:color="auto" w:fill="auto"/>
            <w:noWrap/>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p>
        </w:tc>
        <w:tc>
          <w:tcPr>
            <w:tcW w:w="9700" w:type="dxa"/>
            <w:gridSpan w:val="2"/>
            <w:tcBorders>
              <w:top w:val="nil"/>
              <w:left w:val="nil"/>
              <w:bottom w:val="nil"/>
              <w:right w:val="nil"/>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sz w:val="20"/>
                <w:szCs w:val="20"/>
              </w:rPr>
            </w:pPr>
          </w:p>
        </w:tc>
      </w:tr>
      <w:tr w:rsidR="00125B3E" w:rsidRPr="00E40C4F" w:rsidTr="00863AC4">
        <w:trPr>
          <w:trHeight w:val="1175"/>
        </w:trPr>
        <w:tc>
          <w:tcPr>
            <w:tcW w:w="8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Код группы, подгруппы, статьи и вида источника финансирования дефицита местного бюджета</w:t>
            </w:r>
          </w:p>
        </w:tc>
        <w:tc>
          <w:tcPr>
            <w:tcW w:w="6720" w:type="dxa"/>
            <w:tcBorders>
              <w:top w:val="single" w:sz="4" w:space="0" w:color="auto"/>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Наименование главных администраторов, групп, подгрупп, статей и видов источников финансирования дефицита местного бюджета, кодов классификации операций сектора государственного управления, относящихся к источникам финансирования дефицита местного бюджета</w:t>
            </w:r>
          </w:p>
        </w:tc>
      </w:tr>
      <w:tr w:rsidR="00125B3E" w:rsidRPr="00E40C4F" w:rsidTr="00863AC4">
        <w:trPr>
          <w:trHeight w:val="413"/>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nil"/>
              <w:right w:val="single" w:sz="4" w:space="0" w:color="auto"/>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Администрация сельского поселения Большая Дергуновка муниципального района Большеглушицкий Самарской области</w:t>
            </w:r>
          </w:p>
        </w:tc>
      </w:tr>
      <w:tr w:rsidR="00125B3E" w:rsidRPr="00E40C4F" w:rsidTr="00863AC4">
        <w:trPr>
          <w:trHeight w:val="376"/>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01 03 00 00 00 0000 000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r>
      <w:tr w:rsidR="00125B3E" w:rsidRPr="00E40C4F" w:rsidTr="00863AC4">
        <w:trPr>
          <w:trHeight w:val="17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01 03 01 00 00 0000 000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r>
      <w:tr w:rsidR="00125B3E" w:rsidRPr="00E40C4F" w:rsidTr="00863AC4">
        <w:trPr>
          <w:trHeight w:val="13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01 03 01 00 00 0000 700</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r>
      <w:tr w:rsidR="00125B3E" w:rsidRPr="00E40C4F" w:rsidTr="00863AC4">
        <w:trPr>
          <w:trHeight w:val="24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01 03 01 00 10 0000 710</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rsidR="00125B3E" w:rsidRPr="00E40C4F" w:rsidTr="00863AC4">
        <w:trPr>
          <w:trHeight w:val="237"/>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01 03 01 00 00 0000 800</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r>
      <w:tr w:rsidR="00125B3E" w:rsidRPr="00E40C4F" w:rsidTr="00863AC4">
        <w:trPr>
          <w:trHeight w:val="10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01 03 01 00 10 0000 810</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rsidR="00125B3E" w:rsidRPr="00E40C4F" w:rsidTr="00863AC4">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lastRenderedPageBreak/>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01 05 00 00 00 0000 000</w:t>
            </w:r>
          </w:p>
        </w:tc>
        <w:tc>
          <w:tcPr>
            <w:tcW w:w="672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Изменение остатков  средств на счетах по учету средств бюджета</w:t>
            </w:r>
          </w:p>
        </w:tc>
      </w:tr>
      <w:tr w:rsidR="00125B3E" w:rsidRPr="00E40C4F" w:rsidTr="00863AC4">
        <w:trPr>
          <w:trHeight w:val="16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01 05 00 00 00 0000 500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Увеличение  остатков  средств бюджетов</w:t>
            </w:r>
          </w:p>
        </w:tc>
      </w:tr>
      <w:tr w:rsidR="00125B3E" w:rsidRPr="00E40C4F" w:rsidTr="00863AC4">
        <w:trPr>
          <w:trHeight w:val="207"/>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01 05 02 00 00 0000 500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Увеличение прочих  остатков  средств бюджетов</w:t>
            </w:r>
          </w:p>
        </w:tc>
      </w:tr>
      <w:tr w:rsidR="00125B3E" w:rsidRPr="00E40C4F" w:rsidTr="00863AC4">
        <w:trPr>
          <w:trHeight w:val="253"/>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01 05 02 01 00 0000 510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Увеличение прочих остатков денежных средств бюджетов </w:t>
            </w:r>
          </w:p>
        </w:tc>
      </w:tr>
      <w:tr w:rsidR="00125B3E" w:rsidRPr="00E40C4F" w:rsidTr="00863AC4">
        <w:trPr>
          <w:trHeight w:val="412"/>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01 05 02 01 10 0000 510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r>
      <w:tr w:rsidR="00125B3E" w:rsidRPr="00E40C4F" w:rsidTr="00863AC4">
        <w:trPr>
          <w:trHeight w:val="22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01 05 00 00 00 0000 600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Уменьшение  остатков  средств бюджетов</w:t>
            </w:r>
          </w:p>
        </w:tc>
      </w:tr>
      <w:tr w:rsidR="00125B3E" w:rsidRPr="00E40C4F" w:rsidTr="00863AC4">
        <w:trPr>
          <w:trHeight w:val="126"/>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01 05 02 00 00 0000 600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Уменьшение прочих  остатков  средств бюджетов</w:t>
            </w:r>
          </w:p>
        </w:tc>
      </w:tr>
      <w:tr w:rsidR="00125B3E" w:rsidRPr="00E40C4F" w:rsidTr="00863AC4">
        <w:trPr>
          <w:trHeight w:val="70"/>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01 05 02 01 00 0000 610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Уменьшение прочих остатков денежных средств бюджетов </w:t>
            </w:r>
          </w:p>
        </w:tc>
      </w:tr>
      <w:tr w:rsidR="00125B3E" w:rsidRPr="00E40C4F" w:rsidTr="00863AC4">
        <w:trPr>
          <w:trHeight w:val="358"/>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01 05 02 01 10 0000 610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r>
      <w:tr w:rsidR="00125B3E" w:rsidRPr="00E40C4F" w:rsidTr="00863AC4">
        <w:trPr>
          <w:trHeight w:val="167"/>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01 06 00 00 00 0000 000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источники внутреннего финансирования дефицитов бюджетов</w:t>
            </w:r>
          </w:p>
        </w:tc>
      </w:tr>
      <w:tr w:rsidR="00125B3E" w:rsidRPr="00E40C4F" w:rsidTr="00863AC4">
        <w:trPr>
          <w:trHeight w:val="341"/>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01 06 04 00 00 0000 000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w:t>
            </w:r>
          </w:p>
        </w:tc>
      </w:tr>
      <w:tr w:rsidR="00125B3E" w:rsidRPr="00E40C4F" w:rsidTr="00863AC4">
        <w:trPr>
          <w:trHeight w:val="1155"/>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01 06 04 00 00 0000 800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Исполнение государственных и муниципальных гарантий в валюте Российиской Федерации,в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r w:rsidR="00125B3E" w:rsidRPr="00E40C4F" w:rsidTr="00863AC4">
        <w:trPr>
          <w:trHeight w:val="974"/>
        </w:trPr>
        <w:tc>
          <w:tcPr>
            <w:tcW w:w="880" w:type="dxa"/>
            <w:tcBorders>
              <w:top w:val="nil"/>
              <w:left w:val="single" w:sz="4" w:space="0" w:color="auto"/>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2980" w:type="dxa"/>
            <w:tcBorders>
              <w:top w:val="nil"/>
              <w:left w:val="nil"/>
              <w:bottom w:val="single" w:sz="4" w:space="0" w:color="auto"/>
              <w:right w:val="single" w:sz="4" w:space="0" w:color="auto"/>
            </w:tcBorders>
            <w:shd w:val="clear" w:color="auto" w:fill="auto"/>
            <w:vAlign w:val="bottom"/>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01 06 04 00 10 0000 810</w:t>
            </w:r>
          </w:p>
        </w:tc>
        <w:tc>
          <w:tcPr>
            <w:tcW w:w="6720" w:type="dxa"/>
            <w:tcBorders>
              <w:top w:val="nil"/>
              <w:left w:val="nil"/>
              <w:bottom w:val="single" w:sz="4" w:space="0" w:color="auto"/>
              <w:right w:val="single" w:sz="4" w:space="0" w:color="auto"/>
            </w:tcBorders>
            <w:shd w:val="clear" w:color="auto" w:fill="auto"/>
            <w:hideMark/>
          </w:tcPr>
          <w:p w:rsidR="00125B3E" w:rsidRPr="00E40C4F" w:rsidRDefault="00125B3E" w:rsidP="00863AC4">
            <w:pPr>
              <w:spacing w:after="0" w:line="120" w:lineRule="atLeas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Исполнение государственных и муниципальных гарантий сельских поселений в валюте Российиской Федерации, в случае если исполнение гарантом государственных и муниципальных гарантий ведет к взникновению права регрессивного требования гаранта к принципалу либо обусловлено уступкой гаранту прав требования бенефициара к принципалу</w:t>
            </w:r>
          </w:p>
        </w:tc>
      </w:tr>
    </w:tbl>
    <w:p w:rsidR="00125B3E" w:rsidRPr="00E40C4F" w:rsidRDefault="00125B3E" w:rsidP="00125B3E">
      <w:pPr>
        <w:pStyle w:val="1"/>
        <w:spacing w:before="0" w:line="120" w:lineRule="atLeast"/>
        <w:ind w:left="567"/>
        <w:jc w:val="right"/>
        <w:rPr>
          <w:rFonts w:ascii="Times New Roman" w:hAnsi="Times New Roman" w:cs="Times New Roman"/>
          <w:sz w:val="20"/>
          <w:szCs w:val="20"/>
        </w:rPr>
      </w:pPr>
      <w:r w:rsidRPr="00E40C4F">
        <w:rPr>
          <w:rFonts w:ascii="Times New Roman" w:hAnsi="Times New Roman" w:cs="Times New Roman"/>
          <w:sz w:val="20"/>
          <w:szCs w:val="20"/>
        </w:rPr>
        <w:t>Приложение № _3_</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к Решению Собрания представителей</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сельского поселения Большая Дергуновка</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 xml:space="preserve">муниципального района Большеглушицкий </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Самарской области «Об утверждении  бюджета сельского</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 xml:space="preserve"> поселения Большая Дергуновка  муниципального</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 xml:space="preserve"> района Большеглушицкий Самарской области </w:t>
      </w:r>
    </w:p>
    <w:p w:rsidR="00125B3E" w:rsidRPr="00E40C4F" w:rsidRDefault="00125B3E" w:rsidP="00125B3E">
      <w:pPr>
        <w:spacing w:after="0" w:line="120" w:lineRule="atLeast"/>
        <w:jc w:val="right"/>
        <w:rPr>
          <w:rFonts w:ascii="Times New Roman" w:hAnsi="Times New Roman" w:cs="Times New Roman"/>
          <w:sz w:val="20"/>
          <w:szCs w:val="20"/>
        </w:rPr>
      </w:pPr>
      <w:r w:rsidRPr="00E40C4F">
        <w:rPr>
          <w:rFonts w:ascii="Times New Roman" w:hAnsi="Times New Roman" w:cs="Times New Roman"/>
          <w:sz w:val="20"/>
          <w:szCs w:val="20"/>
        </w:rPr>
        <w:t>на 2018 год и на плановый период 2019 и 2020 годов»</w:t>
      </w:r>
    </w:p>
    <w:p w:rsidR="00125B3E" w:rsidRPr="00E40C4F" w:rsidRDefault="00125B3E" w:rsidP="00125B3E">
      <w:pPr>
        <w:spacing w:after="0" w:line="120" w:lineRule="atLeast"/>
        <w:jc w:val="center"/>
        <w:rPr>
          <w:rFonts w:ascii="Times New Roman" w:hAnsi="Times New Roman" w:cs="Times New Roman"/>
          <w:b/>
          <w:sz w:val="20"/>
          <w:szCs w:val="20"/>
        </w:rPr>
      </w:pPr>
      <w:r w:rsidRPr="00E40C4F">
        <w:rPr>
          <w:rFonts w:ascii="Times New Roman" w:hAnsi="Times New Roman" w:cs="Times New Roman"/>
          <w:b/>
          <w:sz w:val="20"/>
          <w:szCs w:val="20"/>
        </w:rPr>
        <w:t>Нормативы</w:t>
      </w:r>
    </w:p>
    <w:p w:rsidR="00125B3E" w:rsidRPr="00E40C4F" w:rsidRDefault="00125B3E" w:rsidP="00125B3E">
      <w:pPr>
        <w:spacing w:after="0" w:line="120" w:lineRule="atLeast"/>
        <w:jc w:val="center"/>
        <w:rPr>
          <w:rFonts w:ascii="Times New Roman" w:hAnsi="Times New Roman" w:cs="Times New Roman"/>
          <w:b/>
          <w:sz w:val="20"/>
          <w:szCs w:val="20"/>
        </w:rPr>
      </w:pPr>
      <w:r w:rsidRPr="00E40C4F">
        <w:rPr>
          <w:rFonts w:ascii="Times New Roman" w:hAnsi="Times New Roman" w:cs="Times New Roman"/>
          <w:b/>
          <w:sz w:val="20"/>
          <w:szCs w:val="20"/>
        </w:rPr>
        <w:t xml:space="preserve"> распределения доходов между областным и местным бюджетами </w:t>
      </w:r>
    </w:p>
    <w:p w:rsidR="00125B3E" w:rsidRPr="00E40C4F" w:rsidRDefault="00125B3E" w:rsidP="00125B3E">
      <w:pPr>
        <w:spacing w:after="0" w:line="120" w:lineRule="atLeast"/>
        <w:jc w:val="center"/>
        <w:rPr>
          <w:rFonts w:ascii="Times New Roman" w:hAnsi="Times New Roman" w:cs="Times New Roman"/>
          <w:b/>
          <w:sz w:val="20"/>
          <w:szCs w:val="20"/>
        </w:rPr>
      </w:pPr>
      <w:r w:rsidRPr="00E40C4F">
        <w:rPr>
          <w:rFonts w:ascii="Times New Roman" w:hAnsi="Times New Roman" w:cs="Times New Roman"/>
          <w:b/>
          <w:sz w:val="20"/>
          <w:szCs w:val="20"/>
        </w:rPr>
        <w:t>на 2018 год и плановый период 2019 и 2020 годов</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1620"/>
        <w:gridCol w:w="1542"/>
      </w:tblGrid>
      <w:tr w:rsidR="00125B3E" w:rsidRPr="00E40C4F" w:rsidTr="00863AC4">
        <w:tc>
          <w:tcPr>
            <w:tcW w:w="6228"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Наименование дохода</w:t>
            </w:r>
          </w:p>
          <w:p w:rsidR="00125B3E" w:rsidRPr="00E40C4F" w:rsidRDefault="00125B3E" w:rsidP="00863AC4">
            <w:pPr>
              <w:spacing w:after="0" w:line="120" w:lineRule="atLeast"/>
              <w:rPr>
                <w:rFonts w:ascii="Times New Roman" w:hAnsi="Times New Roman" w:cs="Times New Roman"/>
                <w:sz w:val="20"/>
                <w:szCs w:val="20"/>
              </w:rPr>
            </w:pP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Областной бюджет, в процентах</w:t>
            </w: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Бюджет поселения, в процентах</w:t>
            </w:r>
          </w:p>
        </w:tc>
      </w:tr>
      <w:tr w:rsidR="00125B3E" w:rsidRPr="00E40C4F" w:rsidTr="00863AC4">
        <w:tc>
          <w:tcPr>
            <w:tcW w:w="6228" w:type="dxa"/>
          </w:tcPr>
          <w:p w:rsidR="00125B3E" w:rsidRPr="00E40C4F" w:rsidRDefault="00125B3E" w:rsidP="00863AC4">
            <w:pPr>
              <w:spacing w:after="0" w:line="120" w:lineRule="atLeast"/>
              <w:rPr>
                <w:rFonts w:ascii="Times New Roman" w:hAnsi="Times New Roman" w:cs="Times New Roman"/>
                <w:sz w:val="20"/>
                <w:szCs w:val="20"/>
              </w:rPr>
            </w:pPr>
            <w:r w:rsidRPr="00E40C4F">
              <w:rPr>
                <w:rFonts w:ascii="Times New Roman" w:hAnsi="Times New Roman" w:cs="Times New Roman"/>
                <w:sz w:val="20"/>
                <w:szCs w:val="20"/>
              </w:rPr>
              <w:t xml:space="preserve">                 В части погашения задолженности и перерасчетов по отмененным налогам, сборам и иным обязательным платежам:</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tc>
      </w:tr>
      <w:tr w:rsidR="00125B3E" w:rsidRPr="00E40C4F" w:rsidTr="00863AC4">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земельный налог (по обязательствам, возникшим до 1 января 2006 года), мобилизуемый на территориях сельских поселений</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0</w:t>
            </w: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100</w:t>
            </w:r>
          </w:p>
        </w:tc>
      </w:tr>
      <w:tr w:rsidR="00125B3E" w:rsidRPr="00E40C4F" w:rsidTr="00863AC4">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В части административных платежей и сборов:</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tc>
      </w:tr>
      <w:tr w:rsidR="00125B3E" w:rsidRPr="00E40C4F" w:rsidTr="00863AC4">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платежи, взимаемые органами местного самоуправления (организациями) сельских поселений за выполнение определенных функций</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0</w:t>
            </w: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100</w:t>
            </w:r>
          </w:p>
        </w:tc>
      </w:tr>
      <w:tr w:rsidR="00125B3E" w:rsidRPr="00E40C4F" w:rsidTr="00863AC4">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В части прочих неналоговых доходов:</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tc>
      </w:tr>
      <w:tr w:rsidR="00125B3E" w:rsidRPr="00E40C4F" w:rsidTr="00863AC4">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невыясненные поступления, зачисляемые в бюджеты сельских поселений</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0</w:t>
            </w: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p>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100</w:t>
            </w:r>
          </w:p>
        </w:tc>
      </w:tr>
      <w:tr w:rsidR="00125B3E" w:rsidRPr="00E40C4F" w:rsidTr="00863AC4">
        <w:trPr>
          <w:trHeight w:val="168"/>
        </w:trPr>
        <w:tc>
          <w:tcPr>
            <w:tcW w:w="6228" w:type="dxa"/>
          </w:tcPr>
          <w:p w:rsidR="00125B3E" w:rsidRPr="00E40C4F" w:rsidRDefault="00125B3E" w:rsidP="00863AC4">
            <w:pPr>
              <w:spacing w:after="0" w:line="120" w:lineRule="atLeast"/>
              <w:jc w:val="both"/>
              <w:rPr>
                <w:rFonts w:ascii="Times New Roman" w:hAnsi="Times New Roman" w:cs="Times New Roman"/>
                <w:sz w:val="20"/>
                <w:szCs w:val="20"/>
              </w:rPr>
            </w:pPr>
            <w:r w:rsidRPr="00E40C4F">
              <w:rPr>
                <w:rFonts w:ascii="Times New Roman" w:hAnsi="Times New Roman" w:cs="Times New Roman"/>
                <w:sz w:val="20"/>
                <w:szCs w:val="20"/>
              </w:rPr>
              <w:t xml:space="preserve">                прочие неналоговые доходы бюджетов сельских поселений</w:t>
            </w:r>
          </w:p>
        </w:tc>
        <w:tc>
          <w:tcPr>
            <w:tcW w:w="1620" w:type="dxa"/>
          </w:tcPr>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0</w:t>
            </w:r>
          </w:p>
        </w:tc>
        <w:tc>
          <w:tcPr>
            <w:tcW w:w="1542" w:type="dxa"/>
          </w:tcPr>
          <w:p w:rsidR="00125B3E" w:rsidRPr="00E40C4F" w:rsidRDefault="00125B3E" w:rsidP="00863AC4">
            <w:pPr>
              <w:spacing w:after="0" w:line="120" w:lineRule="atLeast"/>
              <w:jc w:val="center"/>
              <w:rPr>
                <w:rFonts w:ascii="Times New Roman" w:hAnsi="Times New Roman" w:cs="Times New Roman"/>
                <w:sz w:val="20"/>
                <w:szCs w:val="20"/>
              </w:rPr>
            </w:pPr>
            <w:r w:rsidRPr="00E40C4F">
              <w:rPr>
                <w:rFonts w:ascii="Times New Roman" w:hAnsi="Times New Roman" w:cs="Times New Roman"/>
                <w:sz w:val="20"/>
                <w:szCs w:val="20"/>
              </w:rPr>
              <w:t>100</w:t>
            </w:r>
          </w:p>
        </w:tc>
      </w:tr>
    </w:tbl>
    <w:p w:rsidR="00125B3E" w:rsidRPr="00E40C4F" w:rsidRDefault="00125B3E" w:rsidP="00125B3E">
      <w:pPr>
        <w:spacing w:after="0" w:line="120" w:lineRule="atLeast"/>
        <w:jc w:val="center"/>
        <w:rPr>
          <w:rFonts w:ascii="Times New Roman" w:hAnsi="Times New Roman" w:cs="Times New Roman"/>
          <w:b/>
          <w:sz w:val="20"/>
          <w:szCs w:val="20"/>
        </w:rPr>
      </w:pPr>
    </w:p>
    <w:tbl>
      <w:tblPr>
        <w:tblW w:w="11340" w:type="dxa"/>
        <w:tblInd w:w="-459" w:type="dxa"/>
        <w:tblLayout w:type="fixed"/>
        <w:tblLook w:val="04A0"/>
      </w:tblPr>
      <w:tblGrid>
        <w:gridCol w:w="1418"/>
        <w:gridCol w:w="1300"/>
        <w:gridCol w:w="960"/>
        <w:gridCol w:w="960"/>
        <w:gridCol w:w="465"/>
        <w:gridCol w:w="425"/>
        <w:gridCol w:w="142"/>
        <w:gridCol w:w="284"/>
        <w:gridCol w:w="283"/>
        <w:gridCol w:w="567"/>
        <w:gridCol w:w="284"/>
        <w:gridCol w:w="567"/>
        <w:gridCol w:w="1701"/>
        <w:gridCol w:w="1984"/>
      </w:tblGrid>
      <w:tr w:rsidR="00863AC4" w:rsidRPr="00E40C4F" w:rsidTr="00863AC4">
        <w:trPr>
          <w:trHeight w:val="300"/>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6"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850"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536" w:type="dxa"/>
            <w:gridSpan w:val="4"/>
            <w:tcBorders>
              <w:top w:val="nil"/>
              <w:left w:val="nil"/>
              <w:bottom w:val="nil"/>
              <w:right w:val="nil"/>
            </w:tcBorders>
            <w:shd w:val="clear" w:color="auto" w:fill="auto"/>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Приложение № 4</w:t>
            </w:r>
          </w:p>
        </w:tc>
      </w:tr>
      <w:tr w:rsidR="00863AC4" w:rsidRPr="00E40C4F" w:rsidTr="00863AC4">
        <w:trPr>
          <w:trHeight w:val="300"/>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6"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5386" w:type="dxa"/>
            <w:gridSpan w:val="6"/>
            <w:vMerge w:val="restart"/>
            <w:tcBorders>
              <w:top w:val="nil"/>
              <w:left w:val="nil"/>
              <w:bottom w:val="nil"/>
              <w:right w:val="nil"/>
            </w:tcBorders>
            <w:shd w:val="clear" w:color="auto" w:fill="auto"/>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863AC4" w:rsidRPr="00E40C4F" w:rsidTr="00863AC4">
        <w:trPr>
          <w:trHeight w:val="683"/>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6"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5386" w:type="dxa"/>
            <w:gridSpan w:val="6"/>
            <w:vMerge/>
            <w:tcBorders>
              <w:top w:val="nil"/>
              <w:left w:val="nil"/>
              <w:bottom w:val="nil"/>
              <w:right w:val="nil"/>
            </w:tcBorders>
            <w:vAlign w:val="center"/>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r>
      <w:tr w:rsidR="00863AC4" w:rsidRPr="00E40C4F" w:rsidTr="00863AC4">
        <w:trPr>
          <w:trHeight w:val="300"/>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6"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5386" w:type="dxa"/>
            <w:gridSpan w:val="6"/>
            <w:vMerge/>
            <w:tcBorders>
              <w:top w:val="nil"/>
              <w:left w:val="nil"/>
              <w:bottom w:val="nil"/>
              <w:right w:val="nil"/>
            </w:tcBorders>
            <w:vAlign w:val="center"/>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r>
      <w:tr w:rsidR="00863AC4" w:rsidRPr="00E40C4F" w:rsidTr="00863AC4">
        <w:trPr>
          <w:trHeight w:val="80"/>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6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5"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426" w:type="dxa"/>
            <w:gridSpan w:val="2"/>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5386" w:type="dxa"/>
            <w:gridSpan w:val="6"/>
            <w:vMerge/>
            <w:tcBorders>
              <w:top w:val="nil"/>
              <w:left w:val="nil"/>
              <w:bottom w:val="nil"/>
              <w:right w:val="nil"/>
            </w:tcBorders>
            <w:vAlign w:val="center"/>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r>
      <w:tr w:rsidR="00863AC4" w:rsidRPr="00E40C4F" w:rsidTr="00863AC4">
        <w:trPr>
          <w:trHeight w:val="80"/>
        </w:trPr>
        <w:tc>
          <w:tcPr>
            <w:tcW w:w="1418"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sz w:val="20"/>
                <w:szCs w:val="20"/>
              </w:rPr>
            </w:pPr>
          </w:p>
        </w:tc>
        <w:tc>
          <w:tcPr>
            <w:tcW w:w="6638" w:type="dxa"/>
            <w:gridSpan w:val="11"/>
            <w:tcBorders>
              <w:top w:val="nil"/>
              <w:left w:val="nil"/>
              <w:bottom w:val="nil"/>
              <w:right w:val="nil"/>
            </w:tcBorders>
            <w:shd w:val="clear" w:color="auto" w:fill="auto"/>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2018 год</w:t>
            </w:r>
          </w:p>
        </w:tc>
        <w:tc>
          <w:tcPr>
            <w:tcW w:w="1984" w:type="dxa"/>
            <w:tcBorders>
              <w:top w:val="nil"/>
              <w:left w:val="nil"/>
              <w:bottom w:val="nil"/>
              <w:right w:val="nil"/>
            </w:tcBorders>
            <w:shd w:val="clear" w:color="auto" w:fill="auto"/>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p>
        </w:tc>
      </w:tr>
      <w:tr w:rsidR="00863AC4" w:rsidRPr="00E40C4F" w:rsidTr="00863AC4">
        <w:trPr>
          <w:trHeight w:val="275"/>
        </w:trPr>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lastRenderedPageBreak/>
              <w:t>Код главного распорядителя бюджетных средств</w:t>
            </w:r>
          </w:p>
        </w:tc>
        <w:tc>
          <w:tcPr>
            <w:tcW w:w="3685"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ПР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ВР</w:t>
            </w:r>
          </w:p>
        </w:tc>
        <w:tc>
          <w:tcPr>
            <w:tcW w:w="3685" w:type="dxa"/>
            <w:gridSpan w:val="2"/>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Сумма тыс.рублей</w:t>
            </w:r>
          </w:p>
        </w:tc>
      </w:tr>
      <w:tr w:rsidR="00863AC4" w:rsidRPr="00E40C4F" w:rsidTr="00863AC4">
        <w:trPr>
          <w:trHeight w:val="973"/>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3685" w:type="dxa"/>
            <w:gridSpan w:val="4"/>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Утверждено</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в том числе за счет безвозмездных поступлений</w:t>
            </w:r>
          </w:p>
        </w:tc>
      </w:tr>
      <w:tr w:rsidR="00863AC4" w:rsidRPr="00E40C4F" w:rsidTr="00863AC4">
        <w:trPr>
          <w:trHeight w:val="53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552" w:type="dxa"/>
            <w:gridSpan w:val="7"/>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3 894,5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695,5</w:t>
            </w:r>
          </w:p>
        </w:tc>
      </w:tr>
      <w:tr w:rsidR="00863AC4" w:rsidRPr="00E40C4F" w:rsidTr="00863AC4">
        <w:trPr>
          <w:trHeight w:val="14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1 417,6</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234,0</w:t>
            </w:r>
          </w:p>
        </w:tc>
      </w:tr>
      <w:tr w:rsidR="00863AC4" w:rsidRPr="00E40C4F" w:rsidTr="00863AC4">
        <w:trPr>
          <w:trHeight w:val="76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656,0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24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656,0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20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656,0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57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02</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656,0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13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464,1</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7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464,1</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26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464,1</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35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423,5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50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39,6</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2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8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Резервные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28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13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36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Резервные средства</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870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45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296,5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234,0</w:t>
            </w:r>
          </w:p>
        </w:tc>
      </w:tr>
      <w:tr w:rsidR="00863AC4" w:rsidRPr="00E40C4F" w:rsidTr="00863AC4">
        <w:trPr>
          <w:trHeight w:val="153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lastRenderedPageBreak/>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296,5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234,0</w:t>
            </w:r>
          </w:p>
        </w:tc>
      </w:tr>
      <w:tr w:rsidR="00863AC4" w:rsidRPr="00E40C4F" w:rsidTr="00863AC4">
        <w:trPr>
          <w:trHeight w:val="48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284,0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234,0</w:t>
            </w:r>
          </w:p>
        </w:tc>
      </w:tr>
      <w:tr w:rsidR="00863AC4" w:rsidRPr="00E40C4F" w:rsidTr="00863AC4">
        <w:trPr>
          <w:trHeight w:val="20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43 0 00 00000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850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12,5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17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Национальная оборона</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74,5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74,5</w:t>
            </w:r>
          </w:p>
        </w:tc>
      </w:tr>
      <w:tr w:rsidR="00863AC4" w:rsidRPr="00E40C4F" w:rsidTr="00863AC4">
        <w:trPr>
          <w:trHeight w:val="36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74,5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74,5</w:t>
            </w:r>
          </w:p>
        </w:tc>
      </w:tr>
      <w:tr w:rsidR="00863AC4" w:rsidRPr="00E40C4F" w:rsidTr="00863AC4">
        <w:trPr>
          <w:trHeight w:val="45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r>
      <w:tr w:rsidR="00863AC4" w:rsidRPr="00E40C4F" w:rsidTr="00863AC4">
        <w:trPr>
          <w:trHeight w:val="167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r>
      <w:tr w:rsidR="00863AC4" w:rsidRPr="00E40C4F" w:rsidTr="00863AC4">
        <w:trPr>
          <w:trHeight w:val="56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0 2</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90 1 00 00000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120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74,5</w:t>
            </w:r>
          </w:p>
        </w:tc>
      </w:tr>
      <w:tr w:rsidR="00863AC4" w:rsidRPr="00E40C4F" w:rsidTr="00863AC4">
        <w:trPr>
          <w:trHeight w:val="28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13,0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13,0</w:t>
            </w:r>
          </w:p>
        </w:tc>
      </w:tr>
      <w:tr w:rsidR="00863AC4" w:rsidRPr="00E40C4F" w:rsidTr="00863AC4">
        <w:trPr>
          <w:trHeight w:val="24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Обеспечение пожарной безопасности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13,0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13,0</w:t>
            </w:r>
          </w:p>
        </w:tc>
      </w:tr>
      <w:tr w:rsidR="00863AC4" w:rsidRPr="00E40C4F" w:rsidTr="00863AC4">
        <w:trPr>
          <w:trHeight w:val="112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13,0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13,0</w:t>
            </w:r>
          </w:p>
        </w:tc>
      </w:tr>
      <w:tr w:rsidR="00863AC4" w:rsidRPr="00E40C4F" w:rsidTr="00863AC4">
        <w:trPr>
          <w:trHeight w:val="72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45 0 00  00000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13,0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13,0</w:t>
            </w:r>
          </w:p>
        </w:tc>
      </w:tr>
      <w:tr w:rsidR="00863AC4" w:rsidRPr="00E40C4F" w:rsidTr="00863AC4">
        <w:trPr>
          <w:trHeight w:val="12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04</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694,0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31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694,0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1126"/>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694,0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24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Подпрограмма "Ремонт и содержание улично-дорожной сети"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694,0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34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0 9</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694,0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28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476,3</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374,0</w:t>
            </w:r>
          </w:p>
        </w:tc>
      </w:tr>
      <w:tr w:rsidR="00863AC4" w:rsidRPr="00E40C4F" w:rsidTr="00863AC4">
        <w:trPr>
          <w:trHeight w:val="28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Благоустройство</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476,3</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374,0</w:t>
            </w:r>
          </w:p>
        </w:tc>
      </w:tr>
      <w:tr w:rsidR="00863AC4" w:rsidRPr="00E40C4F" w:rsidTr="00863AC4">
        <w:trPr>
          <w:trHeight w:val="99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476,3</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374,0</w:t>
            </w:r>
          </w:p>
        </w:tc>
      </w:tr>
      <w:tr w:rsidR="00863AC4" w:rsidRPr="00E40C4F" w:rsidTr="00863AC4">
        <w:trPr>
          <w:trHeight w:val="24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Подпрограмма "Уличное освещение"</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190,0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150,0</w:t>
            </w:r>
          </w:p>
        </w:tc>
      </w:tr>
      <w:tr w:rsidR="00863AC4" w:rsidRPr="00E40C4F" w:rsidTr="00863AC4">
        <w:trPr>
          <w:trHeight w:val="48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xml:space="preserve">Иные закупки товаров, работ и услуг для обеспечения государственных </w:t>
            </w:r>
            <w:r w:rsidRPr="00E40C4F">
              <w:rPr>
                <w:rFonts w:ascii="Times New Roman" w:eastAsia="Times New Roman" w:hAnsi="Times New Roman" w:cs="Times New Roman"/>
                <w:sz w:val="20"/>
                <w:szCs w:val="20"/>
              </w:rPr>
              <w:lastRenderedPageBreak/>
              <w:t>(муниципальных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lastRenderedPageBreak/>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48 1 00 00000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190,0</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150,0</w:t>
            </w:r>
          </w:p>
        </w:tc>
      </w:tr>
      <w:tr w:rsidR="00863AC4" w:rsidRPr="00E40C4F" w:rsidTr="00863AC4">
        <w:trPr>
          <w:trHeight w:val="34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lastRenderedPageBreak/>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Подпрограмма "Прочие мероприятия по благоустройству"</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286,3</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224,0</w:t>
            </w:r>
          </w:p>
        </w:tc>
      </w:tr>
      <w:tr w:rsidR="00863AC4" w:rsidRPr="00E40C4F" w:rsidTr="00863AC4">
        <w:trPr>
          <w:trHeight w:val="44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0 5</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0 3</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48 4 00 00000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286,3</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224,0</w:t>
            </w:r>
          </w:p>
        </w:tc>
      </w:tr>
      <w:tr w:rsidR="00863AC4" w:rsidRPr="00E40C4F" w:rsidTr="00863AC4">
        <w:trPr>
          <w:trHeight w:val="17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1 219,1</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79"/>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Культура</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1 146,7</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1104"/>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1 146,7</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442"/>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1 146,7</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23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0 1</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1 146,7</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343"/>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228</w:t>
            </w:r>
          </w:p>
        </w:tc>
        <w:tc>
          <w:tcPr>
            <w:tcW w:w="3685" w:type="dxa"/>
            <w:gridSpan w:val="4"/>
            <w:tcBorders>
              <w:top w:val="single" w:sz="4" w:space="0" w:color="auto"/>
              <w:left w:val="nil"/>
              <w:bottom w:val="single" w:sz="4" w:space="0" w:color="auto"/>
              <w:right w:val="single" w:sz="4" w:space="0" w:color="000000"/>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Другие вопросы в области культуры, кинематографии</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72,4</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0,0</w:t>
            </w:r>
          </w:p>
        </w:tc>
      </w:tr>
      <w:tr w:rsidR="00863AC4" w:rsidRPr="00E40C4F" w:rsidTr="00863AC4">
        <w:trPr>
          <w:trHeight w:val="115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49 0 00 00000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72,4</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327"/>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Подпрограмма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72,4</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291"/>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228</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0 8</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0 4</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49 2 00 00000</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540</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72,4</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sz w:val="20"/>
                <w:szCs w:val="20"/>
              </w:rPr>
            </w:pPr>
            <w:r w:rsidRPr="00E40C4F">
              <w:rPr>
                <w:rFonts w:ascii="Times New Roman" w:eastAsia="Times New Roman" w:hAnsi="Times New Roman" w:cs="Times New Roman"/>
                <w:sz w:val="20"/>
                <w:szCs w:val="20"/>
              </w:rPr>
              <w:t>0,0</w:t>
            </w:r>
          </w:p>
        </w:tc>
      </w:tr>
      <w:tr w:rsidR="00863AC4" w:rsidRPr="00E40C4F" w:rsidTr="00863AC4">
        <w:trPr>
          <w:trHeight w:val="8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63AC4" w:rsidRPr="00E40C4F" w:rsidRDefault="00863AC4" w:rsidP="00863AC4">
            <w:pPr>
              <w:spacing w:after="0" w:line="120" w:lineRule="atLeas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851" w:type="dxa"/>
            <w:gridSpan w:val="2"/>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center"/>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3 894,5</w:t>
            </w:r>
          </w:p>
        </w:tc>
        <w:tc>
          <w:tcPr>
            <w:tcW w:w="1984" w:type="dxa"/>
            <w:tcBorders>
              <w:top w:val="nil"/>
              <w:left w:val="nil"/>
              <w:bottom w:val="single" w:sz="4" w:space="0" w:color="auto"/>
              <w:right w:val="single" w:sz="4" w:space="0" w:color="auto"/>
            </w:tcBorders>
            <w:shd w:val="clear" w:color="auto" w:fill="auto"/>
            <w:vAlign w:val="center"/>
            <w:hideMark/>
          </w:tcPr>
          <w:p w:rsidR="00863AC4" w:rsidRPr="00E40C4F" w:rsidRDefault="00863AC4" w:rsidP="00863AC4">
            <w:pPr>
              <w:spacing w:after="0" w:line="120" w:lineRule="atLeast"/>
              <w:jc w:val="right"/>
              <w:rPr>
                <w:rFonts w:ascii="Times New Roman" w:eastAsia="Times New Roman" w:hAnsi="Times New Roman" w:cs="Times New Roman"/>
                <w:b/>
                <w:bCs/>
                <w:sz w:val="20"/>
                <w:szCs w:val="20"/>
              </w:rPr>
            </w:pPr>
            <w:r w:rsidRPr="00E40C4F">
              <w:rPr>
                <w:rFonts w:ascii="Times New Roman" w:eastAsia="Times New Roman" w:hAnsi="Times New Roman" w:cs="Times New Roman"/>
                <w:b/>
                <w:bCs/>
                <w:sz w:val="20"/>
                <w:szCs w:val="20"/>
              </w:rPr>
              <w:t>695,5</w:t>
            </w:r>
          </w:p>
        </w:tc>
      </w:tr>
    </w:tbl>
    <w:p w:rsidR="00863AC4" w:rsidRPr="00E40C4F" w:rsidRDefault="00863AC4" w:rsidP="00863AC4">
      <w:pPr>
        <w:spacing w:after="0" w:line="120" w:lineRule="atLeast"/>
        <w:rPr>
          <w:rFonts w:ascii="Times New Roman" w:hAnsi="Times New Roman" w:cs="Times New Roman"/>
          <w:sz w:val="20"/>
          <w:szCs w:val="20"/>
        </w:rPr>
      </w:pPr>
    </w:p>
    <w:tbl>
      <w:tblPr>
        <w:tblW w:w="11483" w:type="dxa"/>
        <w:tblInd w:w="-459" w:type="dxa"/>
        <w:tblLayout w:type="fixed"/>
        <w:tblLook w:val="04A0"/>
      </w:tblPr>
      <w:tblGrid>
        <w:gridCol w:w="251"/>
        <w:gridCol w:w="23"/>
        <w:gridCol w:w="321"/>
        <w:gridCol w:w="92"/>
        <w:gridCol w:w="265"/>
        <w:gridCol w:w="29"/>
        <w:gridCol w:w="216"/>
        <w:gridCol w:w="30"/>
        <w:gridCol w:w="744"/>
        <w:gridCol w:w="216"/>
        <w:gridCol w:w="66"/>
        <w:gridCol w:w="277"/>
        <w:gridCol w:w="9"/>
        <w:gridCol w:w="413"/>
        <w:gridCol w:w="261"/>
        <w:gridCol w:w="286"/>
        <w:gridCol w:w="313"/>
        <w:gridCol w:w="79"/>
        <w:gridCol w:w="21"/>
        <w:gridCol w:w="215"/>
        <w:gridCol w:w="242"/>
        <w:gridCol w:w="90"/>
        <w:gridCol w:w="58"/>
        <w:gridCol w:w="72"/>
        <w:gridCol w:w="213"/>
        <w:gridCol w:w="23"/>
        <w:gridCol w:w="117"/>
        <w:gridCol w:w="301"/>
        <w:gridCol w:w="31"/>
        <w:gridCol w:w="239"/>
        <w:gridCol w:w="62"/>
        <w:gridCol w:w="153"/>
        <w:gridCol w:w="508"/>
        <w:gridCol w:w="95"/>
        <w:gridCol w:w="46"/>
        <w:gridCol w:w="243"/>
        <w:gridCol w:w="315"/>
        <w:gridCol w:w="151"/>
        <w:gridCol w:w="9"/>
        <w:gridCol w:w="448"/>
        <w:gridCol w:w="96"/>
        <w:gridCol w:w="147"/>
        <w:gridCol w:w="215"/>
        <w:gridCol w:w="351"/>
        <w:gridCol w:w="93"/>
        <w:gridCol w:w="334"/>
        <w:gridCol w:w="136"/>
        <w:gridCol w:w="300"/>
        <w:gridCol w:w="129"/>
        <w:gridCol w:w="276"/>
        <w:gridCol w:w="10"/>
        <w:gridCol w:w="141"/>
        <w:gridCol w:w="85"/>
        <w:gridCol w:w="209"/>
        <w:gridCol w:w="141"/>
        <w:gridCol w:w="64"/>
        <w:gridCol w:w="58"/>
        <w:gridCol w:w="161"/>
        <w:gridCol w:w="75"/>
        <w:gridCol w:w="632"/>
        <w:gridCol w:w="125"/>
        <w:gridCol w:w="162"/>
      </w:tblGrid>
      <w:tr w:rsidR="00DD361D" w:rsidRPr="007038EF" w:rsidTr="00DD361D">
        <w:trPr>
          <w:gridAfter w:val="2"/>
          <w:wAfter w:w="287" w:type="dxa"/>
          <w:trHeight w:val="165"/>
        </w:trPr>
        <w:tc>
          <w:tcPr>
            <w:tcW w:w="687"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265" w:type="dxa"/>
            <w:gridSpan w:val="10"/>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77"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750"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5621" w:type="dxa"/>
            <w:gridSpan w:val="29"/>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Приложение № 5</w:t>
            </w:r>
          </w:p>
        </w:tc>
      </w:tr>
      <w:tr w:rsidR="00DD361D" w:rsidRPr="007038EF" w:rsidTr="00DD361D">
        <w:trPr>
          <w:gridAfter w:val="4"/>
          <w:wAfter w:w="994" w:type="dxa"/>
          <w:trHeight w:val="300"/>
        </w:trPr>
        <w:tc>
          <w:tcPr>
            <w:tcW w:w="2253" w:type="dxa"/>
            <w:gridSpan w:val="11"/>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78"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362" w:type="dxa"/>
            <w:gridSpan w:val="3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After w:val="3"/>
          <w:wAfter w:w="919" w:type="dxa"/>
          <w:trHeight w:val="195"/>
        </w:trPr>
        <w:tc>
          <w:tcPr>
            <w:tcW w:w="981"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971" w:type="dxa"/>
            <w:gridSpan w:val="8"/>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668" w:type="dxa"/>
            <w:gridSpan w:val="36"/>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Ведомственная структура расходов местного бюджета сельского поселения Большая Дергуновка    муниципального района Большеглушицкий Самарской области на 2019 и 2020 годов</w:t>
            </w:r>
          </w:p>
        </w:tc>
        <w:tc>
          <w:tcPr>
            <w:tcW w:w="236" w:type="dxa"/>
            <w:gridSpan w:val="3"/>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p>
        </w:tc>
        <w:tc>
          <w:tcPr>
            <w:tcW w:w="472"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36"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gridAfter w:val="2"/>
          <w:wAfter w:w="287" w:type="dxa"/>
          <w:trHeight w:val="209"/>
        </w:trPr>
        <w:tc>
          <w:tcPr>
            <w:tcW w:w="981"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Код главного распорядителя бюджетных средств</w:t>
            </w:r>
          </w:p>
        </w:tc>
        <w:tc>
          <w:tcPr>
            <w:tcW w:w="3388"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Наименование главного распорядителя средств местного бюджета, раздела, подраздела,целевой статьи, погруппы видов расходов</w:t>
            </w:r>
          </w:p>
        </w:tc>
        <w:tc>
          <w:tcPr>
            <w:tcW w:w="57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Рз</w:t>
            </w:r>
          </w:p>
        </w:tc>
        <w:tc>
          <w:tcPr>
            <w:tcW w:w="571"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w:t>
            </w:r>
          </w:p>
        </w:tc>
        <w:tc>
          <w:tcPr>
            <w:tcW w:w="864"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ЦСР</w:t>
            </w:r>
          </w:p>
        </w:tc>
        <w:tc>
          <w:tcPr>
            <w:tcW w:w="5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ВР</w:t>
            </w:r>
          </w:p>
        </w:tc>
        <w:tc>
          <w:tcPr>
            <w:tcW w:w="4261" w:type="dxa"/>
            <w:gridSpan w:val="23"/>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тыс.рублей</w:t>
            </w:r>
          </w:p>
        </w:tc>
      </w:tr>
      <w:tr w:rsidR="00DD361D" w:rsidRPr="007038EF" w:rsidTr="00DD361D">
        <w:trPr>
          <w:gridAfter w:val="2"/>
          <w:wAfter w:w="287" w:type="dxa"/>
          <w:trHeight w:val="1389"/>
        </w:trPr>
        <w:tc>
          <w:tcPr>
            <w:tcW w:w="981" w:type="dxa"/>
            <w:gridSpan w:val="6"/>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3388" w:type="dxa"/>
            <w:gridSpan w:val="15"/>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573" w:type="dxa"/>
            <w:gridSpan w:val="6"/>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571" w:type="dxa"/>
            <w:gridSpan w:val="3"/>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864" w:type="dxa"/>
            <w:gridSpan w:val="5"/>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558" w:type="dxa"/>
            <w:gridSpan w:val="2"/>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2019 год</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 том числе за счет безвозмездных поступлений</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2020 год</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 том числе за счет безвозмездных поступлений</w:t>
            </w:r>
          </w:p>
        </w:tc>
      </w:tr>
      <w:tr w:rsidR="00DD361D" w:rsidRPr="007038EF" w:rsidTr="00DD361D">
        <w:trPr>
          <w:gridAfter w:val="2"/>
          <w:wAfter w:w="287" w:type="dxa"/>
          <w:trHeight w:val="193"/>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Администрация сельского поселения Большая Дергуновка  </w:t>
            </w:r>
          </w:p>
        </w:tc>
        <w:tc>
          <w:tcPr>
            <w:tcW w:w="2008" w:type="dxa"/>
            <w:gridSpan w:val="14"/>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1409" w:type="dxa"/>
            <w:gridSpan w:val="7"/>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3 215,7</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298"/>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Общегосударственные вопросы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1 093,5</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544"/>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02</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400,0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350,0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18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02</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400,0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698"/>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02</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400,0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562"/>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02</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400,0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423"/>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430,0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430,0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22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700"/>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82"/>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Расходы на выплаты персоналу государственных ( муниципальных) органов</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400,0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400,0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560"/>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8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Резервные фонды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41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Непрограммные направления расходов местного бюджета </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21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36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Резервные средства</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870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31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Другие общегосударственные вопросы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262,5</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262,5</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1131"/>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262,5</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262,5</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7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250,0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75"/>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Уплата налогов, сборов и иных платежей</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850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12,5</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12,5</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381"/>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Национальная безопасность и правоохранительная деятельность</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0 3</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345"/>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Обеспечение пожарной безопасности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0 3</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98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644"/>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43"/>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Национальная экономика</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04</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782,0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782,0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416"/>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Дорожное хозяйство (дорожные фонды)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0 4</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0 9</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782,0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782,0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1345"/>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0 9</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5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"Ремонт и содержание улично-дорожной сети"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0 9</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620"/>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0 9</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1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Жилищно-коммунальное хозяйство</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116,1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95,0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140"/>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Благоустройство</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116,1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95,0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991"/>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116,1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5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"Уличное освещение"</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406"/>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61"/>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"Прочие мероприятия по благоустройству"</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66,1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25"/>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0 5</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0 3</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66,1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45,0</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93"/>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Культура, кинематография</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1 219,1</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26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Культура</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1 146,7</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83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70"/>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"Иные межбюджетные трансферты"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315"/>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межбюджетные трансферты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0 1</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1 146,7</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7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228</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Другие вопросы в области культуры, кинематографии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0 4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72,4</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72,4</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938"/>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49 0 00 00000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6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"Иные межбюджетные трансферты"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117"/>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межбюджетные трансферты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0 8</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0 4</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540</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72,4</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After w:val="2"/>
          <w:wAfter w:w="287" w:type="dxa"/>
          <w:trHeight w:val="223"/>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3388" w:type="dxa"/>
            <w:gridSpan w:val="15"/>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Условно-утвержденные расходы</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82,5</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165,5</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After w:val="2"/>
          <w:wAfter w:w="287" w:type="dxa"/>
          <w:trHeight w:val="269"/>
        </w:trPr>
        <w:tc>
          <w:tcPr>
            <w:tcW w:w="981"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3388" w:type="dxa"/>
            <w:gridSpan w:val="15"/>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Всего с условно-утвержденными расходами</w:t>
            </w:r>
          </w:p>
        </w:tc>
        <w:tc>
          <w:tcPr>
            <w:tcW w:w="57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71"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558" w:type="dxa"/>
            <w:gridSpan w:val="2"/>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851"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3 298,2</w:t>
            </w:r>
          </w:p>
        </w:tc>
        <w:tc>
          <w:tcPr>
            <w:tcW w:w="993"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992"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w:t>
            </w:r>
          </w:p>
        </w:tc>
        <w:tc>
          <w:tcPr>
            <w:tcW w:w="142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Before w:val="2"/>
          <w:gridAfter w:val="18"/>
          <w:wBefore w:w="274" w:type="dxa"/>
          <w:wAfter w:w="3131" w:type="dxa"/>
          <w:trHeight w:val="219"/>
        </w:trPr>
        <w:tc>
          <w:tcPr>
            <w:tcW w:w="2265" w:type="dxa"/>
            <w:gridSpan w:val="11"/>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43"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550" w:type="dxa"/>
            <w:gridSpan w:val="19"/>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Приложение № 6</w:t>
            </w:r>
          </w:p>
        </w:tc>
      </w:tr>
      <w:tr w:rsidR="00DD361D" w:rsidRPr="007038EF" w:rsidTr="00DD361D">
        <w:trPr>
          <w:gridBefore w:val="2"/>
          <w:gridAfter w:val="15"/>
          <w:wBefore w:w="274" w:type="dxa"/>
          <w:wAfter w:w="2568" w:type="dxa"/>
          <w:trHeight w:val="300"/>
        </w:trPr>
        <w:tc>
          <w:tcPr>
            <w:tcW w:w="953"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43"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385" w:type="dxa"/>
            <w:gridSpan w:val="35"/>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Before w:val="2"/>
          <w:gridAfter w:val="2"/>
          <w:wBefore w:w="274" w:type="dxa"/>
          <w:wAfter w:w="287" w:type="dxa"/>
          <w:trHeight w:val="80"/>
        </w:trPr>
        <w:tc>
          <w:tcPr>
            <w:tcW w:w="2265" w:type="dxa"/>
            <w:gridSpan w:val="11"/>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960"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43"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394" w:type="dxa"/>
            <w:gridSpan w:val="35"/>
            <w:tcBorders>
              <w:top w:val="nil"/>
              <w:left w:val="nil"/>
              <w:bottom w:val="nil"/>
              <w:right w:val="nil"/>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gridBefore w:val="2"/>
          <w:gridAfter w:val="1"/>
          <w:wBefore w:w="274" w:type="dxa"/>
          <w:wAfter w:w="162" w:type="dxa"/>
          <w:trHeight w:val="80"/>
        </w:trPr>
        <w:tc>
          <w:tcPr>
            <w:tcW w:w="2265" w:type="dxa"/>
            <w:gridSpan w:val="11"/>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8782" w:type="dxa"/>
            <w:gridSpan w:val="4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2018 год</w:t>
            </w:r>
          </w:p>
        </w:tc>
      </w:tr>
      <w:tr w:rsidR="00DD361D" w:rsidRPr="007038EF" w:rsidTr="00DD361D">
        <w:trPr>
          <w:gridBefore w:val="2"/>
          <w:gridAfter w:val="2"/>
          <w:wBefore w:w="274" w:type="dxa"/>
          <w:wAfter w:w="287" w:type="dxa"/>
          <w:trHeight w:val="239"/>
        </w:trPr>
        <w:tc>
          <w:tcPr>
            <w:tcW w:w="5239" w:type="dxa"/>
            <w:gridSpan w:val="2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Наименование </w:t>
            </w:r>
          </w:p>
        </w:tc>
        <w:tc>
          <w:tcPr>
            <w:tcW w:w="2126"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ЦСР</w:t>
            </w:r>
          </w:p>
        </w:tc>
        <w:tc>
          <w:tcPr>
            <w:tcW w:w="71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ВР</w:t>
            </w:r>
          </w:p>
        </w:tc>
        <w:tc>
          <w:tcPr>
            <w:tcW w:w="2844" w:type="dxa"/>
            <w:gridSpan w:val="16"/>
            <w:tcBorders>
              <w:top w:val="single" w:sz="4" w:space="0" w:color="auto"/>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тыс.рублей</w:t>
            </w:r>
          </w:p>
        </w:tc>
      </w:tr>
      <w:tr w:rsidR="00DD361D" w:rsidRPr="007038EF" w:rsidTr="00DD361D">
        <w:trPr>
          <w:gridBefore w:val="2"/>
          <w:gridAfter w:val="2"/>
          <w:wBefore w:w="274" w:type="dxa"/>
          <w:wAfter w:w="287" w:type="dxa"/>
          <w:trHeight w:val="554"/>
        </w:trPr>
        <w:tc>
          <w:tcPr>
            <w:tcW w:w="5239" w:type="dxa"/>
            <w:gridSpan w:val="28"/>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2126" w:type="dxa"/>
            <w:gridSpan w:val="11"/>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713" w:type="dxa"/>
            <w:gridSpan w:val="3"/>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Утверждено</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 том числе за счет безвозмездных поступлений</w:t>
            </w:r>
          </w:p>
        </w:tc>
      </w:tr>
      <w:tr w:rsidR="00DD361D" w:rsidRPr="007038EF" w:rsidTr="00DD361D">
        <w:trPr>
          <w:gridBefore w:val="2"/>
          <w:gridAfter w:val="2"/>
          <w:wBefore w:w="274" w:type="dxa"/>
          <w:wAfter w:w="287" w:type="dxa"/>
          <w:trHeight w:val="849"/>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43 0 00 00000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296,5</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234,0</w:t>
            </w:r>
          </w:p>
        </w:tc>
      </w:tr>
      <w:tr w:rsidR="00DD361D" w:rsidRPr="007038EF" w:rsidTr="00DD361D">
        <w:trPr>
          <w:gridBefore w:val="2"/>
          <w:gridAfter w:val="2"/>
          <w:wBefore w:w="274" w:type="dxa"/>
          <w:wAfter w:w="287" w:type="dxa"/>
          <w:trHeight w:val="282"/>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284,0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234,0</w:t>
            </w:r>
          </w:p>
        </w:tc>
      </w:tr>
      <w:tr w:rsidR="00DD361D" w:rsidRPr="007038EF" w:rsidTr="00DD361D">
        <w:trPr>
          <w:gridBefore w:val="2"/>
          <w:gridAfter w:val="2"/>
          <w:wBefore w:w="274" w:type="dxa"/>
          <w:wAfter w:w="287" w:type="dxa"/>
          <w:trHeight w:val="89"/>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Уплата налогов, сборов и иных платежей</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850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12,5</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405"/>
        </w:trPr>
        <w:tc>
          <w:tcPr>
            <w:tcW w:w="5239"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45 0 00 000000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13,0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13,0</w:t>
            </w:r>
          </w:p>
        </w:tc>
      </w:tr>
      <w:tr w:rsidR="00DD361D" w:rsidRPr="007038EF" w:rsidTr="00DD361D">
        <w:trPr>
          <w:gridBefore w:val="2"/>
          <w:gridAfter w:val="2"/>
          <w:wBefore w:w="274" w:type="dxa"/>
          <w:wAfter w:w="287" w:type="dxa"/>
          <w:trHeight w:val="251"/>
        </w:trPr>
        <w:tc>
          <w:tcPr>
            <w:tcW w:w="5239"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13,0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13,0</w:t>
            </w:r>
          </w:p>
        </w:tc>
      </w:tr>
      <w:tr w:rsidR="00DD361D" w:rsidRPr="007038EF" w:rsidTr="00DD361D">
        <w:trPr>
          <w:gridBefore w:val="2"/>
          <w:gridAfter w:val="2"/>
          <w:wBefore w:w="274" w:type="dxa"/>
          <w:wAfter w:w="287" w:type="dxa"/>
          <w:trHeight w:val="343"/>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48 0 00 00000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1 170,3</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374,0</w:t>
            </w:r>
          </w:p>
        </w:tc>
      </w:tr>
      <w:tr w:rsidR="00DD361D" w:rsidRPr="007038EF" w:rsidTr="00DD361D">
        <w:trPr>
          <w:gridBefore w:val="2"/>
          <w:gridAfter w:val="2"/>
          <w:wBefore w:w="274" w:type="dxa"/>
          <w:wAfter w:w="287" w:type="dxa"/>
          <w:trHeight w:val="271"/>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"Уличное освещение"</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190,0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150,0</w:t>
            </w:r>
          </w:p>
        </w:tc>
      </w:tr>
      <w:tr w:rsidR="00DD361D" w:rsidRPr="007038EF" w:rsidTr="00DD361D">
        <w:trPr>
          <w:gridBefore w:val="2"/>
          <w:gridAfter w:val="2"/>
          <w:wBefore w:w="274" w:type="dxa"/>
          <w:wAfter w:w="287" w:type="dxa"/>
          <w:trHeight w:val="70"/>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190,0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150,0</w:t>
            </w:r>
          </w:p>
        </w:tc>
      </w:tr>
      <w:tr w:rsidR="00DD361D" w:rsidRPr="007038EF" w:rsidTr="00DD361D">
        <w:trPr>
          <w:gridBefore w:val="2"/>
          <w:gridAfter w:val="2"/>
          <w:wBefore w:w="274" w:type="dxa"/>
          <w:wAfter w:w="287" w:type="dxa"/>
          <w:trHeight w:val="225"/>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"Ремонт и содержание улично-дорожной сети"</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694,0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175"/>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694,0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138"/>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"Прочие мероприятия по благоустройству"</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286,3</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224,0</w:t>
            </w:r>
          </w:p>
        </w:tc>
      </w:tr>
      <w:tr w:rsidR="00DD361D" w:rsidRPr="007038EF" w:rsidTr="00DD361D">
        <w:trPr>
          <w:gridBefore w:val="2"/>
          <w:gridAfter w:val="2"/>
          <w:wBefore w:w="274" w:type="dxa"/>
          <w:wAfter w:w="287" w:type="dxa"/>
          <w:trHeight w:val="313"/>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286,3</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224,0</w:t>
            </w:r>
          </w:p>
        </w:tc>
      </w:tr>
      <w:tr w:rsidR="00DD361D" w:rsidRPr="007038EF" w:rsidTr="00DD361D">
        <w:trPr>
          <w:gridBefore w:val="2"/>
          <w:gridAfter w:val="2"/>
          <w:wBefore w:w="274" w:type="dxa"/>
          <w:wAfter w:w="287" w:type="dxa"/>
          <w:trHeight w:val="702"/>
        </w:trPr>
        <w:tc>
          <w:tcPr>
            <w:tcW w:w="5239"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49 0 00 00000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1 219,1</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gridBefore w:val="2"/>
          <w:gridAfter w:val="2"/>
          <w:wBefore w:w="274" w:type="dxa"/>
          <w:wAfter w:w="287" w:type="dxa"/>
          <w:trHeight w:val="379"/>
        </w:trPr>
        <w:tc>
          <w:tcPr>
            <w:tcW w:w="5239" w:type="dxa"/>
            <w:gridSpan w:val="28"/>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Подпрограмма "Иные межбюджетные трансферты"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284"/>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межбюджетные трансферты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70"/>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90 0 00 00000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1 195,6</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74,5</w:t>
            </w:r>
          </w:p>
        </w:tc>
      </w:tr>
      <w:tr w:rsidR="00DD361D" w:rsidRPr="007038EF" w:rsidTr="00DD361D">
        <w:trPr>
          <w:gridBefore w:val="2"/>
          <w:gridAfter w:val="2"/>
          <w:wBefore w:w="274" w:type="dxa"/>
          <w:wAfter w:w="287" w:type="dxa"/>
          <w:trHeight w:val="650"/>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1 195,6</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74,5</w:t>
            </w:r>
          </w:p>
        </w:tc>
      </w:tr>
      <w:tr w:rsidR="00DD361D" w:rsidRPr="007038EF" w:rsidTr="00DD361D">
        <w:trPr>
          <w:gridBefore w:val="2"/>
          <w:gridAfter w:val="2"/>
          <w:wBefore w:w="274" w:type="dxa"/>
          <w:wAfter w:w="287" w:type="dxa"/>
          <w:trHeight w:val="199"/>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1 154,0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74,5</w:t>
            </w:r>
          </w:p>
        </w:tc>
      </w:tr>
      <w:tr w:rsidR="00DD361D" w:rsidRPr="007038EF" w:rsidTr="00DD361D">
        <w:trPr>
          <w:gridBefore w:val="2"/>
          <w:gridAfter w:val="2"/>
          <w:wBefore w:w="274" w:type="dxa"/>
          <w:wAfter w:w="287" w:type="dxa"/>
          <w:trHeight w:val="305"/>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39,6</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114"/>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межбюджетные трансферты</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540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145"/>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Резервные средства</w:t>
            </w:r>
          </w:p>
        </w:tc>
        <w:tc>
          <w:tcPr>
            <w:tcW w:w="2126"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13" w:type="dxa"/>
            <w:gridSpan w:val="3"/>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870</w:t>
            </w:r>
          </w:p>
        </w:tc>
        <w:tc>
          <w:tcPr>
            <w:tcW w:w="992"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852" w:type="dxa"/>
            <w:gridSpan w:val="11"/>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2"/>
          <w:wBefore w:w="274" w:type="dxa"/>
          <w:wAfter w:w="287" w:type="dxa"/>
          <w:trHeight w:val="70"/>
        </w:trPr>
        <w:tc>
          <w:tcPr>
            <w:tcW w:w="5239" w:type="dxa"/>
            <w:gridSpan w:val="2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Итого:</w:t>
            </w:r>
          </w:p>
        </w:tc>
        <w:tc>
          <w:tcPr>
            <w:tcW w:w="2126" w:type="dxa"/>
            <w:gridSpan w:val="11"/>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713"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92"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3 894,5 </w:t>
            </w:r>
          </w:p>
        </w:tc>
        <w:tc>
          <w:tcPr>
            <w:tcW w:w="1852" w:type="dxa"/>
            <w:gridSpan w:val="11"/>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695,5 </w:t>
            </w:r>
          </w:p>
        </w:tc>
      </w:tr>
      <w:tr w:rsidR="00DD361D" w:rsidRPr="007038EF" w:rsidTr="00DD361D">
        <w:trPr>
          <w:gridAfter w:val="22"/>
          <w:wAfter w:w="3940" w:type="dxa"/>
          <w:trHeight w:val="300"/>
        </w:trPr>
        <w:tc>
          <w:tcPr>
            <w:tcW w:w="952"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45"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346" w:type="dxa"/>
            <w:gridSpan w:val="33"/>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Приложение № 7</w:t>
            </w:r>
          </w:p>
        </w:tc>
      </w:tr>
      <w:tr w:rsidR="00DD361D" w:rsidRPr="007038EF" w:rsidTr="00DD361D">
        <w:trPr>
          <w:gridAfter w:val="26"/>
          <w:wAfter w:w="4863" w:type="dxa"/>
          <w:trHeight w:val="300"/>
        </w:trPr>
        <w:tc>
          <w:tcPr>
            <w:tcW w:w="6620" w:type="dxa"/>
            <w:gridSpan w:val="36"/>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trHeight w:val="80"/>
        </w:trPr>
        <w:tc>
          <w:tcPr>
            <w:tcW w:w="1971" w:type="dxa"/>
            <w:gridSpan w:val="9"/>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7659" w:type="dxa"/>
            <w:gridSpan w:val="42"/>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местного бюджета сельского поселения Большая Дергуновка муниципального района Большеглушицкий Самарской области на 2019 и 2020 годов</w:t>
            </w:r>
          </w:p>
        </w:tc>
        <w:tc>
          <w:tcPr>
            <w:tcW w:w="1853" w:type="dxa"/>
            <w:gridSpan w:val="11"/>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trHeight w:val="174"/>
        </w:trPr>
        <w:tc>
          <w:tcPr>
            <w:tcW w:w="5243" w:type="dxa"/>
            <w:gridSpan w:val="28"/>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Наименование </w:t>
            </w:r>
          </w:p>
        </w:tc>
        <w:tc>
          <w:tcPr>
            <w:tcW w:w="113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ЦСР</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ВР</w:t>
            </w:r>
          </w:p>
        </w:tc>
        <w:tc>
          <w:tcPr>
            <w:tcW w:w="4397" w:type="dxa"/>
            <w:gridSpan w:val="24"/>
            <w:tcBorders>
              <w:top w:val="single" w:sz="4" w:space="0" w:color="auto"/>
              <w:left w:val="nil"/>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тыс.рублей</w:t>
            </w:r>
          </w:p>
        </w:tc>
      </w:tr>
      <w:tr w:rsidR="00DD361D" w:rsidRPr="007038EF" w:rsidTr="00DD361D">
        <w:trPr>
          <w:trHeight w:val="849"/>
        </w:trPr>
        <w:tc>
          <w:tcPr>
            <w:tcW w:w="5274" w:type="dxa"/>
            <w:gridSpan w:val="29"/>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1057" w:type="dxa"/>
            <w:gridSpan w:val="5"/>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764" w:type="dxa"/>
            <w:gridSpan w:val="5"/>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2019 год</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 том числе за счет безвозмездных поступлений</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2020 год</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 том числе за счет безвозмездных поступлений</w:t>
            </w:r>
          </w:p>
        </w:tc>
      </w:tr>
      <w:tr w:rsidR="00DD361D" w:rsidRPr="007038EF" w:rsidTr="00DD361D">
        <w:trPr>
          <w:trHeight w:val="424"/>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43 0 00 00000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262,5</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ind w:right="-250"/>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262,5</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trHeight w:val="300"/>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250,0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250,0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265"/>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Уплата налогов, сборов и иных платежей</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43 0 00 00000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850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12,5</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12,5</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485"/>
        </w:trPr>
        <w:tc>
          <w:tcPr>
            <w:tcW w:w="5274"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45 0 00 000000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5,0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trHeight w:val="331"/>
        </w:trPr>
        <w:tc>
          <w:tcPr>
            <w:tcW w:w="5274"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578"/>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48 0 00 00000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898,1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877,0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trHeight w:val="350"/>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"Уличное освещение"</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159"/>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50,0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393"/>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"Ремонт и содержание улично-дорожной сети"</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357"/>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48 2 00 00000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782,0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165"/>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Подпрограмма "Прочие мероприятия по благоустройству"</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66,1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257"/>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48 4 00 00000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66,1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45,0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646"/>
        </w:trPr>
        <w:tc>
          <w:tcPr>
            <w:tcW w:w="5274"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49 0 00 00000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1 219,1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1 219,1</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trHeight w:val="70"/>
        </w:trPr>
        <w:tc>
          <w:tcPr>
            <w:tcW w:w="5274"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Подпрограмма "Иные межбюджетные трансферты"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428"/>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межбюджетные трансферты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49 2 00 00000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540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1 219,1</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285"/>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Непрограммные направления расходов местного бюджета </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90 0 00 00000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831,0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781,0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0,0</w:t>
            </w:r>
          </w:p>
        </w:tc>
      </w:tr>
      <w:tr w:rsidR="00DD361D" w:rsidRPr="007038EF" w:rsidTr="00DD361D">
        <w:trPr>
          <w:trHeight w:val="626"/>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831,0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781,0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70"/>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Расходы на выплаты персоналу государственных  (муниципальных) органов</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800,0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750,0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139"/>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Иные закупки товаров, работ и услуг для обеспечения государственных (муниципальных нужд)</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240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30,0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30,0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217"/>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Резервные средства</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90 1 00 00000</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870</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1,0</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322"/>
        </w:trPr>
        <w:tc>
          <w:tcPr>
            <w:tcW w:w="5274" w:type="dxa"/>
            <w:gridSpan w:val="2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Условно-утвержденные расходы</w:t>
            </w:r>
          </w:p>
        </w:tc>
        <w:tc>
          <w:tcPr>
            <w:tcW w:w="1057"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76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906" w:type="dxa"/>
            <w:gridSpan w:val="4"/>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82,5</w:t>
            </w:r>
          </w:p>
        </w:tc>
        <w:tc>
          <w:tcPr>
            <w:tcW w:w="1214" w:type="dxa"/>
            <w:gridSpan w:val="5"/>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055" w:type="dxa"/>
            <w:gridSpan w:val="8"/>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165,5</w:t>
            </w:r>
          </w:p>
        </w:tc>
        <w:tc>
          <w:tcPr>
            <w:tcW w:w="1213" w:type="dxa"/>
            <w:gridSpan w:val="6"/>
            <w:tcBorders>
              <w:top w:val="nil"/>
              <w:left w:val="nil"/>
              <w:bottom w:val="single" w:sz="4" w:space="0" w:color="auto"/>
              <w:right w:val="single" w:sz="4" w:space="0" w:color="auto"/>
            </w:tcBorders>
            <w:shd w:val="clear" w:color="auto" w:fill="auto"/>
            <w:vAlign w:val="center"/>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trHeight w:val="129"/>
        </w:trPr>
        <w:tc>
          <w:tcPr>
            <w:tcW w:w="5274" w:type="dxa"/>
            <w:gridSpan w:val="2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Всего с условно-утвержденными расходами:</w:t>
            </w:r>
          </w:p>
        </w:tc>
        <w:tc>
          <w:tcPr>
            <w:tcW w:w="1057"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764"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w:t>
            </w:r>
          </w:p>
        </w:tc>
        <w:tc>
          <w:tcPr>
            <w:tcW w:w="906"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3 298,2 </w:t>
            </w:r>
          </w:p>
        </w:tc>
        <w:tc>
          <w:tcPr>
            <w:tcW w:w="1214"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0,0 </w:t>
            </w:r>
          </w:p>
        </w:tc>
        <w:tc>
          <w:tcPr>
            <w:tcW w:w="1055" w:type="dxa"/>
            <w:gridSpan w:val="8"/>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3 310,1 </w:t>
            </w:r>
          </w:p>
        </w:tc>
        <w:tc>
          <w:tcPr>
            <w:tcW w:w="1213"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0,0 </w:t>
            </w:r>
          </w:p>
        </w:tc>
      </w:tr>
      <w:tr w:rsidR="00DD361D" w:rsidRPr="007038EF" w:rsidTr="00DD361D">
        <w:trPr>
          <w:gridAfter w:val="29"/>
          <w:wAfter w:w="5247" w:type="dxa"/>
          <w:trHeight w:val="420"/>
        </w:trPr>
        <w:tc>
          <w:tcPr>
            <w:tcW w:w="251" w:type="dxa"/>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sz w:val="20"/>
                <w:szCs w:val="20"/>
              </w:rPr>
            </w:pPr>
          </w:p>
        </w:tc>
        <w:tc>
          <w:tcPr>
            <w:tcW w:w="3561" w:type="dxa"/>
            <w:gridSpan w:val="1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sz w:val="20"/>
                <w:szCs w:val="20"/>
              </w:rPr>
            </w:pPr>
          </w:p>
        </w:tc>
        <w:tc>
          <w:tcPr>
            <w:tcW w:w="2424" w:type="dxa"/>
            <w:gridSpan w:val="16"/>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        Приложение№8</w:t>
            </w:r>
          </w:p>
        </w:tc>
      </w:tr>
      <w:tr w:rsidR="00DD361D" w:rsidRPr="007038EF" w:rsidTr="00DD361D">
        <w:trPr>
          <w:gridAfter w:val="7"/>
          <w:wAfter w:w="1277" w:type="dxa"/>
          <w:trHeight w:val="859"/>
        </w:trPr>
        <w:tc>
          <w:tcPr>
            <w:tcW w:w="10206" w:type="dxa"/>
            <w:gridSpan w:val="55"/>
            <w:tcBorders>
              <w:top w:val="nil"/>
              <w:left w:val="nil"/>
              <w:bottom w:val="nil"/>
              <w:right w:val="nil"/>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Дергуновкамуниципального района Большеглушицкий Самарской области на 2018 год и на плановый период 2019 и 2020 годов"</w:t>
            </w:r>
          </w:p>
        </w:tc>
      </w:tr>
      <w:tr w:rsidR="00DD361D" w:rsidRPr="007038EF" w:rsidTr="00DD361D">
        <w:trPr>
          <w:trHeight w:val="80"/>
        </w:trPr>
        <w:tc>
          <w:tcPr>
            <w:tcW w:w="11483" w:type="dxa"/>
            <w:gridSpan w:val="62"/>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Распределение бюджетных ассигнований расходов местного бюджета по муниципальным программам и ведомственной структуре расходов бюджета сельского поселения Большая Дергуновка  муниципального района Большеглушицкий Самарской области на 2018 год </w:t>
            </w:r>
          </w:p>
        </w:tc>
      </w:tr>
      <w:tr w:rsidR="00DD361D" w:rsidRPr="007038EF" w:rsidTr="00DD361D">
        <w:trPr>
          <w:trHeight w:val="1800"/>
        </w:trPr>
        <w:tc>
          <w:tcPr>
            <w:tcW w:w="59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w:t>
            </w:r>
            <w:r w:rsidRPr="007038EF">
              <w:rPr>
                <w:rFonts w:ascii="Times New Roman" w:eastAsia="Times New Roman" w:hAnsi="Times New Roman" w:cs="Times New Roman"/>
                <w:sz w:val="20"/>
                <w:szCs w:val="20"/>
              </w:rPr>
              <w:br/>
              <w:t xml:space="preserve"> п/п</w:t>
            </w:r>
          </w:p>
        </w:tc>
        <w:tc>
          <w:tcPr>
            <w:tcW w:w="3922" w:type="dxa"/>
            <w:gridSpan w:val="20"/>
            <w:vMerge w:val="restart"/>
            <w:tcBorders>
              <w:top w:val="single" w:sz="4" w:space="0" w:color="auto"/>
              <w:left w:val="single" w:sz="4" w:space="0" w:color="auto"/>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Наименование </w:t>
            </w:r>
            <w:r w:rsidRPr="007038EF">
              <w:rPr>
                <w:rFonts w:ascii="Times New Roman" w:eastAsia="Times New Roman" w:hAnsi="Times New Roman" w:cs="Times New Roman"/>
                <w:sz w:val="20"/>
                <w:szCs w:val="20"/>
              </w:rPr>
              <w:br/>
              <w:t xml:space="preserve"> муниципальной программы </w:t>
            </w:r>
          </w:p>
        </w:tc>
        <w:tc>
          <w:tcPr>
            <w:tcW w:w="1211" w:type="dxa"/>
            <w:gridSpan w:val="9"/>
            <w:vMerge w:val="restart"/>
            <w:tcBorders>
              <w:top w:val="single" w:sz="4" w:space="0" w:color="auto"/>
              <w:left w:val="single" w:sz="4" w:space="0" w:color="auto"/>
              <w:bottom w:val="single" w:sz="4" w:space="0" w:color="000000"/>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Код администратора расходов </w:t>
            </w:r>
          </w:p>
        </w:tc>
        <w:tc>
          <w:tcPr>
            <w:tcW w:w="2717" w:type="dxa"/>
            <w:gridSpan w:val="13"/>
            <w:vMerge w:val="restart"/>
            <w:tcBorders>
              <w:top w:val="single" w:sz="4" w:space="0" w:color="auto"/>
              <w:left w:val="single" w:sz="4" w:space="0" w:color="auto"/>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Дата и номер акта, </w:t>
            </w:r>
            <w:r w:rsidRPr="007038EF">
              <w:rPr>
                <w:rFonts w:ascii="Times New Roman" w:eastAsia="Times New Roman" w:hAnsi="Times New Roman" w:cs="Times New Roman"/>
                <w:sz w:val="20"/>
                <w:szCs w:val="20"/>
              </w:rPr>
              <w:br/>
              <w:t>которым муниципальная</w:t>
            </w:r>
            <w:r w:rsidRPr="007038EF">
              <w:rPr>
                <w:rFonts w:ascii="Times New Roman" w:eastAsia="Times New Roman" w:hAnsi="Times New Roman" w:cs="Times New Roman"/>
                <w:sz w:val="20"/>
                <w:szCs w:val="20"/>
              </w:rPr>
              <w:br/>
              <w:t xml:space="preserve"> программа была</w:t>
            </w:r>
            <w:r w:rsidRPr="007038EF">
              <w:rPr>
                <w:rFonts w:ascii="Times New Roman" w:eastAsia="Times New Roman" w:hAnsi="Times New Roman" w:cs="Times New Roman"/>
                <w:sz w:val="20"/>
                <w:szCs w:val="20"/>
              </w:rPr>
              <w:br/>
              <w:t>утверждена или</w:t>
            </w:r>
            <w:r w:rsidRPr="007038EF">
              <w:rPr>
                <w:rFonts w:ascii="Times New Roman" w:eastAsia="Times New Roman" w:hAnsi="Times New Roman" w:cs="Times New Roman"/>
                <w:sz w:val="20"/>
                <w:szCs w:val="20"/>
              </w:rPr>
              <w:br/>
              <w:t>в неё были внесены</w:t>
            </w:r>
            <w:r w:rsidRPr="007038EF">
              <w:rPr>
                <w:rFonts w:ascii="Times New Roman" w:eastAsia="Times New Roman" w:hAnsi="Times New Roman" w:cs="Times New Roman"/>
                <w:sz w:val="20"/>
                <w:szCs w:val="20"/>
              </w:rPr>
              <w:br/>
              <w:t xml:space="preserve"> изменения</w:t>
            </w:r>
          </w:p>
        </w:tc>
        <w:tc>
          <w:tcPr>
            <w:tcW w:w="1620"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Разработчик и </w:t>
            </w:r>
            <w:r w:rsidRPr="007038EF">
              <w:rPr>
                <w:rFonts w:ascii="Times New Roman" w:eastAsia="Times New Roman" w:hAnsi="Times New Roman" w:cs="Times New Roman"/>
                <w:sz w:val="20"/>
                <w:szCs w:val="20"/>
              </w:rPr>
              <w:br/>
              <w:t xml:space="preserve">исполнитель </w:t>
            </w:r>
            <w:r w:rsidRPr="007038EF">
              <w:rPr>
                <w:rFonts w:ascii="Times New Roman" w:eastAsia="Times New Roman" w:hAnsi="Times New Roman" w:cs="Times New Roman"/>
                <w:sz w:val="20"/>
                <w:szCs w:val="20"/>
              </w:rPr>
              <w:br/>
              <w:t xml:space="preserve"> программы</w:t>
            </w:r>
          </w:p>
        </w:tc>
        <w:tc>
          <w:tcPr>
            <w:tcW w:w="1418" w:type="dxa"/>
            <w:gridSpan w:val="8"/>
            <w:vMerge w:val="restart"/>
            <w:tcBorders>
              <w:top w:val="single" w:sz="4" w:space="0" w:color="auto"/>
              <w:left w:val="single" w:sz="4" w:space="0" w:color="auto"/>
              <w:bottom w:val="single" w:sz="4" w:space="0" w:color="000000"/>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Объем финансирования мероприятий  муниципальной   программы      (тыс.руб.) </w:t>
            </w:r>
          </w:p>
        </w:tc>
      </w:tr>
      <w:tr w:rsidR="00DD361D" w:rsidRPr="007038EF" w:rsidTr="00DD361D">
        <w:trPr>
          <w:trHeight w:val="230"/>
        </w:trPr>
        <w:tc>
          <w:tcPr>
            <w:tcW w:w="595" w:type="dxa"/>
            <w:gridSpan w:val="3"/>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922" w:type="dxa"/>
            <w:gridSpan w:val="20"/>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211" w:type="dxa"/>
            <w:gridSpan w:val="9"/>
            <w:vMerge/>
            <w:tcBorders>
              <w:top w:val="single" w:sz="4" w:space="0" w:color="auto"/>
              <w:left w:val="single" w:sz="4" w:space="0" w:color="auto"/>
              <w:bottom w:val="single" w:sz="4" w:space="0" w:color="000000"/>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717" w:type="dxa"/>
            <w:gridSpan w:val="13"/>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620" w:type="dxa"/>
            <w:gridSpan w:val="9"/>
            <w:vMerge/>
            <w:tcBorders>
              <w:top w:val="single" w:sz="4" w:space="0" w:color="auto"/>
              <w:left w:val="single" w:sz="4" w:space="0" w:color="auto"/>
              <w:bottom w:val="single" w:sz="4" w:space="0" w:color="auto"/>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418" w:type="dxa"/>
            <w:gridSpan w:val="8"/>
            <w:vMerge/>
            <w:tcBorders>
              <w:top w:val="single" w:sz="4" w:space="0" w:color="auto"/>
              <w:left w:val="single" w:sz="4" w:space="0" w:color="auto"/>
              <w:bottom w:val="single" w:sz="4" w:space="0" w:color="000000"/>
              <w:right w:val="single" w:sz="4" w:space="0" w:color="auto"/>
            </w:tcBorders>
            <w:vAlign w:val="center"/>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trHeight w:val="1343"/>
        </w:trPr>
        <w:tc>
          <w:tcPr>
            <w:tcW w:w="595" w:type="dxa"/>
            <w:gridSpan w:val="3"/>
            <w:tcBorders>
              <w:top w:val="nil"/>
              <w:left w:val="single" w:sz="4" w:space="0" w:color="auto"/>
              <w:bottom w:val="single" w:sz="4" w:space="0" w:color="auto"/>
              <w:right w:val="single" w:sz="4" w:space="0" w:color="auto"/>
            </w:tcBorders>
            <w:shd w:val="clear" w:color="000000" w:fill="FFFFFF"/>
            <w:noWrap/>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w:t>
            </w:r>
          </w:p>
        </w:tc>
        <w:tc>
          <w:tcPr>
            <w:tcW w:w="3922" w:type="dxa"/>
            <w:gridSpan w:val="20"/>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"Повышение эффективности использования муниципального имущества сельского поселения Большая Дергуновка муниципального района Большеглушицкий Самарской области" на 2017-2022 годы</w:t>
            </w:r>
          </w:p>
        </w:tc>
        <w:tc>
          <w:tcPr>
            <w:tcW w:w="1211"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717" w:type="dxa"/>
            <w:gridSpan w:val="13"/>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постановление главы сельского поселения  </w:t>
            </w:r>
            <w:r w:rsidRPr="007038EF">
              <w:rPr>
                <w:rFonts w:ascii="Times New Roman" w:eastAsia="Times New Roman" w:hAnsi="Times New Roman" w:cs="Times New Roman"/>
                <w:sz w:val="20"/>
                <w:szCs w:val="20"/>
              </w:rPr>
              <w:br/>
              <w:t>от 12.07.2017 № 37</w:t>
            </w:r>
            <w:r w:rsidRPr="007038EF">
              <w:rPr>
                <w:rFonts w:ascii="Times New Roman" w:eastAsia="Times New Roman" w:hAnsi="Times New Roman" w:cs="Times New Roman"/>
                <w:sz w:val="20"/>
                <w:szCs w:val="20"/>
              </w:rPr>
              <w:br/>
              <w:t xml:space="preserve"> </w:t>
            </w:r>
          </w:p>
        </w:tc>
        <w:tc>
          <w:tcPr>
            <w:tcW w:w="1620"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Администрация сельского поселения </w:t>
            </w:r>
          </w:p>
        </w:tc>
        <w:tc>
          <w:tcPr>
            <w:tcW w:w="1418" w:type="dxa"/>
            <w:gridSpan w:val="8"/>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296,5</w:t>
            </w:r>
          </w:p>
        </w:tc>
      </w:tr>
      <w:tr w:rsidR="00DD361D" w:rsidRPr="007038EF" w:rsidTr="00DD361D">
        <w:trPr>
          <w:trHeight w:val="1281"/>
        </w:trPr>
        <w:tc>
          <w:tcPr>
            <w:tcW w:w="595" w:type="dxa"/>
            <w:gridSpan w:val="3"/>
            <w:tcBorders>
              <w:top w:val="nil"/>
              <w:left w:val="single" w:sz="4" w:space="0" w:color="auto"/>
              <w:bottom w:val="single" w:sz="4" w:space="0" w:color="auto"/>
              <w:right w:val="single" w:sz="4" w:space="0" w:color="auto"/>
            </w:tcBorders>
            <w:shd w:val="clear" w:color="000000" w:fill="FFFFFF"/>
            <w:noWrap/>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w:t>
            </w:r>
          </w:p>
        </w:tc>
        <w:tc>
          <w:tcPr>
            <w:tcW w:w="3922" w:type="dxa"/>
            <w:gridSpan w:val="20"/>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"Обеспечение пожарной безопасности на территории сельского поселения Большая Дергуновка муниципального района Большеглушицкий Самарской области" на 2017-2022 годы</w:t>
            </w:r>
          </w:p>
        </w:tc>
        <w:tc>
          <w:tcPr>
            <w:tcW w:w="1211"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717" w:type="dxa"/>
            <w:gridSpan w:val="13"/>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постановление главы сельского поселения  </w:t>
            </w:r>
            <w:r w:rsidRPr="007038EF">
              <w:rPr>
                <w:rFonts w:ascii="Times New Roman" w:eastAsia="Times New Roman" w:hAnsi="Times New Roman" w:cs="Times New Roman"/>
                <w:sz w:val="20"/>
                <w:szCs w:val="20"/>
              </w:rPr>
              <w:br/>
              <w:t>от 12.07.2017 № 42</w:t>
            </w:r>
            <w:r w:rsidRPr="007038EF">
              <w:rPr>
                <w:rFonts w:ascii="Times New Roman" w:eastAsia="Times New Roman" w:hAnsi="Times New Roman" w:cs="Times New Roman"/>
                <w:sz w:val="20"/>
                <w:szCs w:val="20"/>
              </w:rPr>
              <w:br/>
              <w:t xml:space="preserve"> </w:t>
            </w:r>
          </w:p>
        </w:tc>
        <w:tc>
          <w:tcPr>
            <w:tcW w:w="1620"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Администрация сельского поселения </w:t>
            </w:r>
          </w:p>
        </w:tc>
        <w:tc>
          <w:tcPr>
            <w:tcW w:w="1418" w:type="dxa"/>
            <w:gridSpan w:val="8"/>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13,0</w:t>
            </w:r>
          </w:p>
        </w:tc>
      </w:tr>
      <w:tr w:rsidR="00DD361D" w:rsidRPr="007038EF" w:rsidTr="00DD361D">
        <w:trPr>
          <w:trHeight w:val="1045"/>
        </w:trPr>
        <w:tc>
          <w:tcPr>
            <w:tcW w:w="595" w:type="dxa"/>
            <w:gridSpan w:val="3"/>
            <w:tcBorders>
              <w:top w:val="nil"/>
              <w:left w:val="single" w:sz="4" w:space="0" w:color="auto"/>
              <w:bottom w:val="single" w:sz="4" w:space="0" w:color="auto"/>
              <w:right w:val="single" w:sz="4" w:space="0" w:color="auto"/>
            </w:tcBorders>
            <w:shd w:val="clear" w:color="000000" w:fill="FFFFFF"/>
            <w:noWrap/>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w:t>
            </w:r>
          </w:p>
        </w:tc>
        <w:tc>
          <w:tcPr>
            <w:tcW w:w="3922" w:type="dxa"/>
            <w:gridSpan w:val="20"/>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"Благоустройство   сельского поселения Большая Дергуновка муниципального района Большеглушицкий Самарской области" на 2017-2022 годы</w:t>
            </w:r>
          </w:p>
        </w:tc>
        <w:tc>
          <w:tcPr>
            <w:tcW w:w="1211"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717" w:type="dxa"/>
            <w:gridSpan w:val="13"/>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постановление главы сельского поселения  </w:t>
            </w:r>
            <w:r w:rsidRPr="007038EF">
              <w:rPr>
                <w:rFonts w:ascii="Times New Roman" w:eastAsia="Times New Roman" w:hAnsi="Times New Roman" w:cs="Times New Roman"/>
                <w:sz w:val="20"/>
                <w:szCs w:val="20"/>
              </w:rPr>
              <w:br/>
              <w:t>от 12.07.2017 № 39</w:t>
            </w:r>
            <w:r w:rsidRPr="007038EF">
              <w:rPr>
                <w:rFonts w:ascii="Times New Roman" w:eastAsia="Times New Roman" w:hAnsi="Times New Roman" w:cs="Times New Roman"/>
                <w:sz w:val="20"/>
                <w:szCs w:val="20"/>
              </w:rPr>
              <w:br/>
              <w:t xml:space="preserve"> </w:t>
            </w:r>
          </w:p>
        </w:tc>
        <w:tc>
          <w:tcPr>
            <w:tcW w:w="1620"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Администрация сельского поселения </w:t>
            </w:r>
          </w:p>
        </w:tc>
        <w:tc>
          <w:tcPr>
            <w:tcW w:w="1418" w:type="dxa"/>
            <w:gridSpan w:val="8"/>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1170,3</w:t>
            </w:r>
          </w:p>
        </w:tc>
      </w:tr>
      <w:tr w:rsidR="00DD361D" w:rsidRPr="007038EF" w:rsidTr="00DD361D">
        <w:trPr>
          <w:trHeight w:val="1430"/>
        </w:trPr>
        <w:tc>
          <w:tcPr>
            <w:tcW w:w="595" w:type="dxa"/>
            <w:gridSpan w:val="3"/>
            <w:tcBorders>
              <w:top w:val="nil"/>
              <w:left w:val="single" w:sz="4" w:space="0" w:color="auto"/>
              <w:bottom w:val="single" w:sz="4" w:space="0" w:color="auto"/>
              <w:right w:val="single" w:sz="4" w:space="0" w:color="auto"/>
            </w:tcBorders>
            <w:shd w:val="clear" w:color="000000" w:fill="FFFFFF"/>
            <w:noWrap/>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4</w:t>
            </w:r>
          </w:p>
        </w:tc>
        <w:tc>
          <w:tcPr>
            <w:tcW w:w="3922" w:type="dxa"/>
            <w:gridSpan w:val="20"/>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Муниципальная программа "Развитие социо-культурной деятельности в сельском поселении Большая Дергуновка муниципального района Большеглушицкий Самарской области" на 2017-2022 годы</w:t>
            </w:r>
          </w:p>
        </w:tc>
        <w:tc>
          <w:tcPr>
            <w:tcW w:w="1211"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717" w:type="dxa"/>
            <w:gridSpan w:val="13"/>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постановление главы сельского поселения  </w:t>
            </w:r>
            <w:r w:rsidRPr="007038EF">
              <w:rPr>
                <w:rFonts w:ascii="Times New Roman" w:eastAsia="Times New Roman" w:hAnsi="Times New Roman" w:cs="Times New Roman"/>
                <w:sz w:val="20"/>
                <w:szCs w:val="20"/>
              </w:rPr>
              <w:br/>
              <w:t>от 12.07.2017 № 41</w:t>
            </w:r>
            <w:r w:rsidRPr="007038EF">
              <w:rPr>
                <w:rFonts w:ascii="Times New Roman" w:eastAsia="Times New Roman" w:hAnsi="Times New Roman" w:cs="Times New Roman"/>
                <w:sz w:val="20"/>
                <w:szCs w:val="20"/>
              </w:rPr>
              <w:br/>
              <w:t xml:space="preserve"> </w:t>
            </w:r>
          </w:p>
        </w:tc>
        <w:tc>
          <w:tcPr>
            <w:tcW w:w="1620" w:type="dxa"/>
            <w:gridSpan w:val="9"/>
            <w:tcBorders>
              <w:top w:val="nil"/>
              <w:left w:val="nil"/>
              <w:bottom w:val="single" w:sz="4" w:space="0" w:color="auto"/>
              <w:right w:val="single" w:sz="4" w:space="0" w:color="auto"/>
            </w:tcBorders>
            <w:shd w:val="clear" w:color="000000" w:fill="FFFFFF"/>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Администрация сельского поселения </w:t>
            </w:r>
          </w:p>
        </w:tc>
        <w:tc>
          <w:tcPr>
            <w:tcW w:w="1418" w:type="dxa"/>
            <w:gridSpan w:val="8"/>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1219,1</w:t>
            </w:r>
          </w:p>
        </w:tc>
      </w:tr>
      <w:tr w:rsidR="00DD361D" w:rsidRPr="007038EF" w:rsidTr="00DD361D">
        <w:trPr>
          <w:trHeight w:val="70"/>
        </w:trPr>
        <w:tc>
          <w:tcPr>
            <w:tcW w:w="595" w:type="dxa"/>
            <w:gridSpan w:val="3"/>
            <w:tcBorders>
              <w:top w:val="nil"/>
              <w:left w:val="single" w:sz="4" w:space="0" w:color="auto"/>
              <w:bottom w:val="single" w:sz="4" w:space="0" w:color="auto"/>
              <w:right w:val="single" w:sz="4" w:space="0" w:color="auto"/>
            </w:tcBorders>
            <w:shd w:val="clear" w:color="auto" w:fill="auto"/>
            <w:noWrap/>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3922" w:type="dxa"/>
            <w:gridSpan w:val="2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ИТОГО</w:t>
            </w:r>
          </w:p>
        </w:tc>
        <w:tc>
          <w:tcPr>
            <w:tcW w:w="1211" w:type="dxa"/>
            <w:gridSpan w:val="9"/>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717"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620" w:type="dxa"/>
            <w:gridSpan w:val="9"/>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418" w:type="dxa"/>
            <w:gridSpan w:val="8"/>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2698,90</w:t>
            </w:r>
          </w:p>
        </w:tc>
      </w:tr>
    </w:tbl>
    <w:p w:rsidR="00DD361D" w:rsidRPr="007038EF" w:rsidRDefault="00DD361D" w:rsidP="00DD361D">
      <w:pPr>
        <w:spacing w:after="0" w:line="120" w:lineRule="atLeast"/>
        <w:jc w:val="center"/>
        <w:rPr>
          <w:rFonts w:ascii="Times New Roman" w:hAnsi="Times New Roman" w:cs="Times New Roman"/>
          <w:b/>
          <w:sz w:val="20"/>
          <w:szCs w:val="20"/>
        </w:rPr>
      </w:pPr>
    </w:p>
    <w:tbl>
      <w:tblPr>
        <w:tblW w:w="11061" w:type="dxa"/>
        <w:tblInd w:w="-601" w:type="dxa"/>
        <w:tblLayout w:type="fixed"/>
        <w:tblLook w:val="04A0"/>
      </w:tblPr>
      <w:tblGrid>
        <w:gridCol w:w="426"/>
        <w:gridCol w:w="143"/>
        <w:gridCol w:w="281"/>
        <w:gridCol w:w="336"/>
        <w:gridCol w:w="234"/>
        <w:gridCol w:w="140"/>
        <w:gridCol w:w="425"/>
        <w:gridCol w:w="711"/>
        <w:gridCol w:w="565"/>
        <w:gridCol w:w="852"/>
        <w:gridCol w:w="142"/>
        <w:gridCol w:w="284"/>
        <w:gridCol w:w="283"/>
        <w:gridCol w:w="284"/>
        <w:gridCol w:w="283"/>
        <w:gridCol w:w="994"/>
        <w:gridCol w:w="282"/>
        <w:gridCol w:w="143"/>
        <w:gridCol w:w="849"/>
        <w:gridCol w:w="853"/>
        <w:gridCol w:w="282"/>
        <w:gridCol w:w="285"/>
        <w:gridCol w:w="565"/>
        <w:gridCol w:w="284"/>
        <w:gridCol w:w="141"/>
        <w:gridCol w:w="425"/>
        <w:gridCol w:w="399"/>
        <w:gridCol w:w="26"/>
        <w:gridCol w:w="41"/>
        <w:gridCol w:w="103"/>
      </w:tblGrid>
      <w:tr w:rsidR="00DD361D" w:rsidRPr="007038EF" w:rsidTr="00DD361D">
        <w:trPr>
          <w:gridBefore w:val="2"/>
          <w:gridAfter w:val="5"/>
          <w:wBefore w:w="569" w:type="dxa"/>
          <w:wAfter w:w="994" w:type="dxa"/>
          <w:trHeight w:val="80"/>
        </w:trPr>
        <w:tc>
          <w:tcPr>
            <w:tcW w:w="3970" w:type="dxa"/>
            <w:gridSpan w:val="10"/>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5528" w:type="dxa"/>
            <w:gridSpan w:val="13"/>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 Приложение № 9</w:t>
            </w:r>
          </w:p>
        </w:tc>
      </w:tr>
      <w:tr w:rsidR="00DD361D" w:rsidRPr="007038EF" w:rsidTr="00DD361D">
        <w:trPr>
          <w:gridBefore w:val="2"/>
          <w:gridAfter w:val="2"/>
          <w:wBefore w:w="569" w:type="dxa"/>
          <w:wAfter w:w="144" w:type="dxa"/>
          <w:trHeight w:val="281"/>
        </w:trPr>
        <w:tc>
          <w:tcPr>
            <w:tcW w:w="851"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3969" w:type="dxa"/>
            <w:gridSpan w:val="10"/>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5528" w:type="dxa"/>
            <w:gridSpan w:val="13"/>
            <w:tcBorders>
              <w:top w:val="nil"/>
              <w:left w:val="nil"/>
              <w:bottom w:val="nil"/>
              <w:right w:val="nil"/>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Before w:val="2"/>
          <w:gridAfter w:val="1"/>
          <w:wBefore w:w="569" w:type="dxa"/>
          <w:wAfter w:w="103" w:type="dxa"/>
          <w:trHeight w:val="80"/>
        </w:trPr>
        <w:tc>
          <w:tcPr>
            <w:tcW w:w="851"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8222" w:type="dxa"/>
            <w:gridSpan w:val="1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2018 год</w:t>
            </w:r>
          </w:p>
        </w:tc>
        <w:tc>
          <w:tcPr>
            <w:tcW w:w="1316"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gridBefore w:val="2"/>
          <w:gridAfter w:val="1"/>
          <w:wBefore w:w="569" w:type="dxa"/>
          <w:wAfter w:w="103" w:type="dxa"/>
          <w:trHeight w:val="140"/>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Код администратора</w:t>
            </w:r>
          </w:p>
        </w:tc>
        <w:tc>
          <w:tcPr>
            <w:tcW w:w="2693" w:type="dxa"/>
            <w:gridSpan w:val="5"/>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Код бюджетной классификации</w:t>
            </w:r>
          </w:p>
        </w:tc>
        <w:tc>
          <w:tcPr>
            <w:tcW w:w="5529" w:type="dxa"/>
            <w:gridSpan w:val="1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316"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(тыс.руб.)</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01 00 00 00 00 0000 000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Источники внутреннего финансирования дефицита бюджета</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121"/>
        </w:trPr>
        <w:tc>
          <w:tcPr>
            <w:tcW w:w="851" w:type="dxa"/>
            <w:gridSpan w:val="3"/>
            <w:tcBorders>
              <w:top w:val="nil"/>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01 03 00 00 00 0000 000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01 03 01 00 00 0000 000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01 03 01 00 00 0000 700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105"/>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01 03 01 00 10 0000 710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01 03 01 00 00 0000 800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01 03 01 00 10 0000 810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01 05 00 00 00 0000 000</w:t>
            </w:r>
          </w:p>
        </w:tc>
        <w:tc>
          <w:tcPr>
            <w:tcW w:w="5529" w:type="dxa"/>
            <w:gridSpan w:val="13"/>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Изменение остатков  средств на счетах по учету средств бюджета</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01 05 00 00 00 0000 500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остатков  средств бюджетов</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01 05 02 00 00 0000 500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прочих  остатков  средств бюджетов</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01 05 02 01 00 0000 510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01 05 02 01 10 0000 510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70"/>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01 05 00 00 00 0000 600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остатков  средств бюджетов</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77"/>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01 05 02 00 00 0000 600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прочих  остатков  средств бюджетов</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123"/>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01 05 02 01 00 0000 610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2"/>
          <w:gridAfter w:val="1"/>
          <w:wBefore w:w="569" w:type="dxa"/>
          <w:wAfter w:w="103" w:type="dxa"/>
          <w:trHeight w:val="155"/>
        </w:trPr>
        <w:tc>
          <w:tcPr>
            <w:tcW w:w="851"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3"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01 05 02 01 10 0000 610</w:t>
            </w:r>
          </w:p>
        </w:tc>
        <w:tc>
          <w:tcPr>
            <w:tcW w:w="5529" w:type="dxa"/>
            <w:gridSpan w:val="13"/>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316" w:type="dxa"/>
            <w:gridSpan w:val="6"/>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3894,5</w:t>
            </w:r>
          </w:p>
        </w:tc>
      </w:tr>
      <w:tr w:rsidR="00DD361D" w:rsidRPr="007038EF" w:rsidTr="00DD361D">
        <w:trPr>
          <w:gridBefore w:val="1"/>
          <w:wBefore w:w="426" w:type="dxa"/>
          <w:trHeight w:val="119"/>
        </w:trPr>
        <w:tc>
          <w:tcPr>
            <w:tcW w:w="1134"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695"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806" w:type="dxa"/>
            <w:gridSpan w:val="19"/>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 Приложение № 10</w:t>
            </w:r>
          </w:p>
        </w:tc>
      </w:tr>
      <w:tr w:rsidR="00DD361D" w:rsidRPr="007038EF" w:rsidTr="00DD361D">
        <w:trPr>
          <w:gridBefore w:val="1"/>
          <w:wBefore w:w="426" w:type="dxa"/>
          <w:trHeight w:val="174"/>
        </w:trPr>
        <w:tc>
          <w:tcPr>
            <w:tcW w:w="1134"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695"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6806" w:type="dxa"/>
            <w:gridSpan w:val="19"/>
            <w:tcBorders>
              <w:top w:val="nil"/>
              <w:left w:val="nil"/>
              <w:bottom w:val="nil"/>
              <w:right w:val="nil"/>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Before w:val="1"/>
          <w:wBefore w:w="426" w:type="dxa"/>
          <w:trHeight w:val="80"/>
        </w:trPr>
        <w:tc>
          <w:tcPr>
            <w:tcW w:w="1134"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7232" w:type="dxa"/>
            <w:gridSpan w:val="15"/>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Источники внутреннего финансирования дефицита бюджета сельского поселения Большая Дергуновка муниципального района Большеглушицкий Самарской области на 2019 и 2020 годов</w:t>
            </w:r>
          </w:p>
        </w:tc>
        <w:tc>
          <w:tcPr>
            <w:tcW w:w="1134"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135" w:type="dxa"/>
            <w:gridSpan w:val="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gridBefore w:val="1"/>
          <w:wBefore w:w="426" w:type="dxa"/>
          <w:trHeight w:val="1156"/>
        </w:trPr>
        <w:tc>
          <w:tcPr>
            <w:tcW w:w="1134"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Код администратора</w:t>
            </w:r>
          </w:p>
        </w:tc>
        <w:tc>
          <w:tcPr>
            <w:tcW w:w="2695" w:type="dxa"/>
            <w:gridSpan w:val="5"/>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Код бюджетной классификации</w:t>
            </w:r>
          </w:p>
        </w:tc>
        <w:tc>
          <w:tcPr>
            <w:tcW w:w="4537" w:type="dxa"/>
            <w:gridSpan w:val="10"/>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Наименование группы, подгруппы, статьи 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2019 год (тыс.руб.)</w:t>
            </w:r>
          </w:p>
        </w:tc>
        <w:tc>
          <w:tcPr>
            <w:tcW w:w="1135" w:type="dxa"/>
            <w:gridSpan w:val="6"/>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2020 год (тыс.руб.)</w:t>
            </w:r>
          </w:p>
        </w:tc>
      </w:tr>
      <w:tr w:rsidR="00DD361D" w:rsidRPr="007038EF" w:rsidTr="00DD361D">
        <w:trPr>
          <w:gridBefore w:val="1"/>
          <w:wBefore w:w="426" w:type="dxa"/>
          <w:trHeight w:val="325"/>
        </w:trPr>
        <w:tc>
          <w:tcPr>
            <w:tcW w:w="1134" w:type="dxa"/>
            <w:gridSpan w:val="5"/>
            <w:tcBorders>
              <w:top w:val="nil"/>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01 00 00 00 00 0000 000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Источники внутреннего финансирования дефицита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289"/>
        </w:trPr>
        <w:tc>
          <w:tcPr>
            <w:tcW w:w="1134" w:type="dxa"/>
            <w:gridSpan w:val="5"/>
            <w:tcBorders>
              <w:top w:val="nil"/>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01 03 00 00 00 0000 000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Бюджетные кредиты от других бюджетов бюджетной системы Российской Федерации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253"/>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01 03 01 00 00 0000 000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Бюджетные кредиты от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107"/>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01 03 01 00 00 0000 700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117"/>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01 03 01 00 10 0000 710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566"/>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01 03 01 00 00 0000 800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566"/>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01 03 01 00 10 0000 810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1"/>
          <w:wBefore w:w="426" w:type="dxa"/>
          <w:trHeight w:val="70"/>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01 05 00 00 00 0000 000</w:t>
            </w:r>
          </w:p>
        </w:tc>
        <w:tc>
          <w:tcPr>
            <w:tcW w:w="4537" w:type="dxa"/>
            <w:gridSpan w:val="10"/>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Изменение остатков  средств на счетах по учету средств бюджета</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0,0</w:t>
            </w:r>
          </w:p>
        </w:tc>
      </w:tr>
      <w:tr w:rsidR="00DD361D" w:rsidRPr="007038EF" w:rsidTr="00DD361D">
        <w:trPr>
          <w:gridBefore w:val="1"/>
          <w:wBefore w:w="426" w:type="dxa"/>
          <w:trHeight w:val="159"/>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01 05 00 00 00 0000 500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70"/>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01 05 02 00 00 0000 500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прочих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251"/>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01 05 02 01 00 0000 510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Увеличение прочих остатков денежных средств бюджетов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343"/>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01 05 02 01 10 0000 510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Увеличение прочих остатков денежных средств бюджетов сельских поселений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151"/>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01 05 00 00 00 0000 600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197"/>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01 05 02 00 00 0000 600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прочих  остатков  средств бюджетов</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243"/>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01 05 02 01 00 0000 610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xml:space="preserve">Уменьшение прочих остатков денежных средств бюджетов </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gridBefore w:val="1"/>
          <w:wBefore w:w="426" w:type="dxa"/>
          <w:trHeight w:val="348"/>
        </w:trPr>
        <w:tc>
          <w:tcPr>
            <w:tcW w:w="1134" w:type="dxa"/>
            <w:gridSpan w:val="5"/>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228</w:t>
            </w:r>
          </w:p>
        </w:tc>
        <w:tc>
          <w:tcPr>
            <w:tcW w:w="2695" w:type="dxa"/>
            <w:gridSpan w:val="5"/>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01 05 02 01 10 0000 610</w:t>
            </w:r>
          </w:p>
        </w:tc>
        <w:tc>
          <w:tcPr>
            <w:tcW w:w="4537" w:type="dxa"/>
            <w:gridSpan w:val="10"/>
            <w:tcBorders>
              <w:top w:val="nil"/>
              <w:left w:val="nil"/>
              <w:bottom w:val="single" w:sz="4" w:space="0" w:color="auto"/>
              <w:right w:val="single" w:sz="4" w:space="0" w:color="auto"/>
            </w:tcBorders>
            <w:shd w:val="clear" w:color="auto" w:fill="auto"/>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Уменьшение прочих остатков денежных средств бюджетов сельских поселений</w:t>
            </w:r>
          </w:p>
        </w:tc>
        <w:tc>
          <w:tcPr>
            <w:tcW w:w="1134"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3298,2</w:t>
            </w:r>
          </w:p>
        </w:tc>
        <w:tc>
          <w:tcPr>
            <w:tcW w:w="1135" w:type="dxa"/>
            <w:gridSpan w:val="6"/>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3310,1</w:t>
            </w:r>
          </w:p>
        </w:tc>
      </w:tr>
      <w:tr w:rsidR="00DD361D" w:rsidRPr="007038EF" w:rsidTr="00DD361D">
        <w:trPr>
          <w:trHeight w:val="345"/>
        </w:trPr>
        <w:tc>
          <w:tcPr>
            <w:tcW w:w="85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135"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561"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4396" w:type="dxa"/>
            <w:gridSpan w:val="13"/>
            <w:tcBorders>
              <w:top w:val="nil"/>
              <w:left w:val="nil"/>
              <w:bottom w:val="nil"/>
              <w:right w:val="nil"/>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Приложение №11</w:t>
            </w:r>
          </w:p>
        </w:tc>
      </w:tr>
      <w:tr w:rsidR="00DD361D" w:rsidRPr="007038EF" w:rsidTr="00DD361D">
        <w:trPr>
          <w:gridAfter w:val="4"/>
          <w:wAfter w:w="569" w:type="dxa"/>
          <w:trHeight w:val="1079"/>
        </w:trPr>
        <w:tc>
          <w:tcPr>
            <w:tcW w:w="1420"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276"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559"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284" w:type="dxa"/>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5953" w:type="dxa"/>
            <w:gridSpan w:val="14"/>
            <w:tcBorders>
              <w:top w:val="nil"/>
              <w:left w:val="nil"/>
              <w:bottom w:val="nil"/>
              <w:right w:val="nil"/>
            </w:tcBorders>
            <w:shd w:val="clear" w:color="auto" w:fill="auto"/>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After w:val="3"/>
          <w:wAfter w:w="170" w:type="dxa"/>
          <w:trHeight w:val="80"/>
        </w:trPr>
        <w:tc>
          <w:tcPr>
            <w:tcW w:w="85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0041" w:type="dxa"/>
            <w:gridSpan w:val="24"/>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2018 год</w:t>
            </w:r>
          </w:p>
        </w:tc>
      </w:tr>
      <w:tr w:rsidR="00DD361D" w:rsidRPr="007038EF" w:rsidTr="00DD361D">
        <w:trPr>
          <w:gridAfter w:val="3"/>
          <w:wAfter w:w="170" w:type="dxa"/>
          <w:trHeight w:val="80"/>
        </w:trPr>
        <w:tc>
          <w:tcPr>
            <w:tcW w:w="85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135"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561" w:type="dxa"/>
            <w:gridSpan w:val="4"/>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561"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274"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42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814" w:type="dxa"/>
            <w:gridSpan w:val="5"/>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r>
      <w:tr w:rsidR="00DD361D" w:rsidRPr="007038EF" w:rsidTr="00DD361D">
        <w:trPr>
          <w:gridAfter w:val="3"/>
          <w:wAfter w:w="170" w:type="dxa"/>
          <w:trHeight w:val="505"/>
        </w:trPr>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п/п</w:t>
            </w:r>
          </w:p>
        </w:tc>
        <w:tc>
          <w:tcPr>
            <w:tcW w:w="1135"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Направление (цель) гарантирования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Категория (наименование) принципала</w:t>
            </w:r>
          </w:p>
        </w:tc>
        <w:tc>
          <w:tcPr>
            <w:tcW w:w="1561"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Объем гарантий по направлению  (цели), тыс. руб. </w:t>
            </w:r>
          </w:p>
        </w:tc>
        <w:tc>
          <w:tcPr>
            <w:tcW w:w="1561"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предоставляемой в 2018 году гарантии, тыс. рублей</w:t>
            </w:r>
          </w:p>
        </w:tc>
        <w:tc>
          <w:tcPr>
            <w:tcW w:w="1274"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Наличие права регрессного требования</w:t>
            </w:r>
          </w:p>
        </w:tc>
        <w:tc>
          <w:tcPr>
            <w:tcW w:w="1420"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Проверка финансового состояния принципала </w:t>
            </w:r>
          </w:p>
        </w:tc>
        <w:tc>
          <w:tcPr>
            <w:tcW w:w="1814" w:type="dxa"/>
            <w:gridSpan w:val="5"/>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Иные условия предоставления и исполнения гарантий</w:t>
            </w:r>
          </w:p>
        </w:tc>
      </w:tr>
      <w:tr w:rsidR="00DD361D" w:rsidRPr="007038EF" w:rsidTr="00DD361D">
        <w:trPr>
          <w:gridAfter w:val="3"/>
          <w:wAfter w:w="170" w:type="dxa"/>
          <w:trHeight w:val="70"/>
        </w:trPr>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135"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561"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814"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After w:val="3"/>
          <w:wAfter w:w="170" w:type="dxa"/>
          <w:trHeight w:val="80"/>
        </w:trPr>
        <w:tc>
          <w:tcPr>
            <w:tcW w:w="85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0041" w:type="dxa"/>
            <w:gridSpan w:val="24"/>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2019 год</w:t>
            </w:r>
          </w:p>
        </w:tc>
      </w:tr>
      <w:tr w:rsidR="00DD361D" w:rsidRPr="007038EF" w:rsidTr="00DD361D">
        <w:trPr>
          <w:gridAfter w:val="3"/>
          <w:wAfter w:w="170" w:type="dxa"/>
          <w:trHeight w:val="489"/>
        </w:trPr>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п/п</w:t>
            </w:r>
          </w:p>
        </w:tc>
        <w:tc>
          <w:tcPr>
            <w:tcW w:w="1135"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Направление (цель) гарантир</w:t>
            </w:r>
            <w:r w:rsidRPr="007038EF">
              <w:rPr>
                <w:rFonts w:ascii="Times New Roman" w:eastAsia="Times New Roman" w:hAnsi="Times New Roman" w:cs="Times New Roman"/>
                <w:b/>
                <w:bCs/>
                <w:sz w:val="20"/>
                <w:szCs w:val="20"/>
              </w:rPr>
              <w:lastRenderedPageBreak/>
              <w:t xml:space="preserve">ования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Категория (наименование) принципал</w:t>
            </w:r>
            <w:r w:rsidRPr="007038EF">
              <w:rPr>
                <w:rFonts w:ascii="Times New Roman" w:eastAsia="Times New Roman" w:hAnsi="Times New Roman" w:cs="Times New Roman"/>
                <w:b/>
                <w:bCs/>
                <w:sz w:val="20"/>
                <w:szCs w:val="20"/>
              </w:rPr>
              <w:lastRenderedPageBreak/>
              <w:t>а</w:t>
            </w:r>
          </w:p>
        </w:tc>
        <w:tc>
          <w:tcPr>
            <w:tcW w:w="1561"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 xml:space="preserve">Объем гарантий по направлению  (цели), тыс. </w:t>
            </w:r>
            <w:r w:rsidRPr="007038EF">
              <w:rPr>
                <w:rFonts w:ascii="Times New Roman" w:eastAsia="Times New Roman" w:hAnsi="Times New Roman" w:cs="Times New Roman"/>
                <w:b/>
                <w:bCs/>
                <w:sz w:val="20"/>
                <w:szCs w:val="20"/>
              </w:rPr>
              <w:lastRenderedPageBreak/>
              <w:t xml:space="preserve">руб. </w:t>
            </w:r>
          </w:p>
        </w:tc>
        <w:tc>
          <w:tcPr>
            <w:tcW w:w="1561"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 xml:space="preserve">Сумма предоставляемой в 2019 году гарантии, </w:t>
            </w:r>
            <w:r w:rsidRPr="007038EF">
              <w:rPr>
                <w:rFonts w:ascii="Times New Roman" w:eastAsia="Times New Roman" w:hAnsi="Times New Roman" w:cs="Times New Roman"/>
                <w:b/>
                <w:bCs/>
                <w:sz w:val="20"/>
                <w:szCs w:val="20"/>
              </w:rPr>
              <w:lastRenderedPageBreak/>
              <w:t>тыс. рублей</w:t>
            </w:r>
          </w:p>
        </w:tc>
        <w:tc>
          <w:tcPr>
            <w:tcW w:w="1274"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 xml:space="preserve">Наличие права регрессного </w:t>
            </w:r>
            <w:r w:rsidRPr="007038EF">
              <w:rPr>
                <w:rFonts w:ascii="Times New Roman" w:eastAsia="Times New Roman" w:hAnsi="Times New Roman" w:cs="Times New Roman"/>
                <w:b/>
                <w:bCs/>
                <w:sz w:val="20"/>
                <w:szCs w:val="20"/>
              </w:rPr>
              <w:lastRenderedPageBreak/>
              <w:t>требования</w:t>
            </w:r>
          </w:p>
        </w:tc>
        <w:tc>
          <w:tcPr>
            <w:tcW w:w="1420"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lastRenderedPageBreak/>
              <w:t xml:space="preserve">Проверка финансового состояния принципала </w:t>
            </w:r>
          </w:p>
        </w:tc>
        <w:tc>
          <w:tcPr>
            <w:tcW w:w="1814" w:type="dxa"/>
            <w:gridSpan w:val="5"/>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Иные условия предоставления и исполнения гарантий</w:t>
            </w:r>
          </w:p>
        </w:tc>
      </w:tr>
      <w:tr w:rsidR="00DD361D" w:rsidRPr="007038EF" w:rsidTr="00DD361D">
        <w:trPr>
          <w:gridAfter w:val="3"/>
          <w:wAfter w:w="170" w:type="dxa"/>
          <w:trHeight w:val="179"/>
        </w:trPr>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lastRenderedPageBreak/>
              <w:t> </w:t>
            </w:r>
          </w:p>
        </w:tc>
        <w:tc>
          <w:tcPr>
            <w:tcW w:w="1135"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561"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814"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After w:val="3"/>
          <w:wAfter w:w="170" w:type="dxa"/>
          <w:trHeight w:val="70"/>
        </w:trPr>
        <w:tc>
          <w:tcPr>
            <w:tcW w:w="850" w:type="dxa"/>
            <w:gridSpan w:val="3"/>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p>
        </w:tc>
        <w:tc>
          <w:tcPr>
            <w:tcW w:w="10041" w:type="dxa"/>
            <w:gridSpan w:val="24"/>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Программа муниципальных гарантий сельского поселения Большая Дергуновка  муниципального района Большеглушицкий Самарской области на 2020 год</w:t>
            </w:r>
          </w:p>
        </w:tc>
      </w:tr>
      <w:tr w:rsidR="00DD361D" w:rsidRPr="007038EF" w:rsidTr="00DD361D">
        <w:trPr>
          <w:gridAfter w:val="3"/>
          <w:wAfter w:w="170" w:type="dxa"/>
          <w:trHeight w:val="602"/>
        </w:trPr>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п/п</w:t>
            </w:r>
          </w:p>
        </w:tc>
        <w:tc>
          <w:tcPr>
            <w:tcW w:w="1135"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Направление (цель) гарантирования </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Категория (наименование) принципала</w:t>
            </w:r>
          </w:p>
        </w:tc>
        <w:tc>
          <w:tcPr>
            <w:tcW w:w="1561"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Объем гарантий по направлению  (цели), тыс. руб. </w:t>
            </w:r>
          </w:p>
        </w:tc>
        <w:tc>
          <w:tcPr>
            <w:tcW w:w="1561"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Сумма предоставляемой в 2020 году гарантии, тыс. рублей</w:t>
            </w:r>
          </w:p>
        </w:tc>
        <w:tc>
          <w:tcPr>
            <w:tcW w:w="1274"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Наличие права регрессного требования</w:t>
            </w:r>
          </w:p>
        </w:tc>
        <w:tc>
          <w:tcPr>
            <w:tcW w:w="1420" w:type="dxa"/>
            <w:gridSpan w:val="3"/>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Проверка финансового состояния принципала </w:t>
            </w:r>
          </w:p>
        </w:tc>
        <w:tc>
          <w:tcPr>
            <w:tcW w:w="1814" w:type="dxa"/>
            <w:gridSpan w:val="5"/>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Иные условия предоставления и исполнения гарантий</w:t>
            </w:r>
          </w:p>
        </w:tc>
      </w:tr>
      <w:tr w:rsidR="00DD361D" w:rsidRPr="007038EF" w:rsidTr="00DD361D">
        <w:trPr>
          <w:gridAfter w:val="3"/>
          <w:wAfter w:w="170" w:type="dxa"/>
          <w:trHeight w:val="70"/>
        </w:trPr>
        <w:tc>
          <w:tcPr>
            <w:tcW w:w="850" w:type="dxa"/>
            <w:gridSpan w:val="3"/>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135"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нет</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561" w:type="dxa"/>
            <w:gridSpan w:val="4"/>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561"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1274"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420" w:type="dxa"/>
            <w:gridSpan w:val="3"/>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1814" w:type="dxa"/>
            <w:gridSpan w:val="5"/>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Before w:val="2"/>
          <w:gridAfter w:val="12"/>
          <w:wBefore w:w="569" w:type="dxa"/>
          <w:wAfter w:w="4253" w:type="dxa"/>
          <w:trHeight w:val="375"/>
        </w:trPr>
        <w:tc>
          <w:tcPr>
            <w:tcW w:w="6239" w:type="dxa"/>
            <w:gridSpan w:val="16"/>
            <w:tcBorders>
              <w:top w:val="nil"/>
              <w:left w:val="nil"/>
              <w:bottom w:val="nil"/>
              <w:right w:val="nil"/>
            </w:tcBorders>
            <w:shd w:val="clear" w:color="auto" w:fill="auto"/>
            <w:noWrap/>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Приложение №12</w:t>
            </w:r>
          </w:p>
        </w:tc>
      </w:tr>
      <w:tr w:rsidR="00DD361D" w:rsidRPr="007038EF" w:rsidTr="00DD361D">
        <w:trPr>
          <w:gridBefore w:val="2"/>
          <w:gridAfter w:val="12"/>
          <w:wBefore w:w="569" w:type="dxa"/>
          <w:wAfter w:w="4253" w:type="dxa"/>
          <w:trHeight w:val="375"/>
        </w:trPr>
        <w:tc>
          <w:tcPr>
            <w:tcW w:w="6239" w:type="dxa"/>
            <w:gridSpan w:val="16"/>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 Решению Собрания представителей сельского поселения Большая Дергуновка муниципального района Большеглушицкий Самарской области "Об утверждении бюджета сельского поселения Большая Дергуновка муниципального района Большеглушицкий Самарской области на 2018 год и на плановый период 2019 и 2020 годов"</w:t>
            </w:r>
          </w:p>
        </w:tc>
      </w:tr>
      <w:tr w:rsidR="00DD361D" w:rsidRPr="007038EF" w:rsidTr="00DD361D">
        <w:trPr>
          <w:gridBefore w:val="2"/>
          <w:wBefore w:w="569" w:type="dxa"/>
          <w:trHeight w:val="80"/>
        </w:trPr>
        <w:tc>
          <w:tcPr>
            <w:tcW w:w="10492" w:type="dxa"/>
            <w:gridSpan w:val="2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2018 год </w:t>
            </w:r>
          </w:p>
        </w:tc>
      </w:tr>
      <w:tr w:rsidR="00DD361D" w:rsidRPr="007038EF" w:rsidTr="00DD361D">
        <w:trPr>
          <w:gridBefore w:val="2"/>
          <w:wBefore w:w="569" w:type="dxa"/>
          <w:trHeight w:val="336"/>
        </w:trPr>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п/п</w:t>
            </w:r>
          </w:p>
        </w:tc>
        <w:tc>
          <w:tcPr>
            <w:tcW w:w="5197" w:type="dxa"/>
            <w:gridSpan w:val="1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Вид и наименование заимствования</w:t>
            </w:r>
          </w:p>
        </w:tc>
        <w:tc>
          <w:tcPr>
            <w:tcW w:w="2127"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Привлечение средств в 2018 году, тыс.руб.</w:t>
            </w:r>
          </w:p>
        </w:tc>
        <w:tc>
          <w:tcPr>
            <w:tcW w:w="2551" w:type="dxa"/>
            <w:gridSpan w:val="10"/>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Погашение основного долга в 2018 году, тыс.руб.</w:t>
            </w:r>
          </w:p>
        </w:tc>
      </w:tr>
      <w:tr w:rsidR="00DD361D" w:rsidRPr="007038EF" w:rsidTr="00DD361D">
        <w:trPr>
          <w:gridBefore w:val="2"/>
          <w:wBefore w:w="569" w:type="dxa"/>
          <w:trHeight w:val="332"/>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w:t>
            </w:r>
          </w:p>
        </w:tc>
        <w:tc>
          <w:tcPr>
            <w:tcW w:w="5197" w:type="dxa"/>
            <w:gridSpan w:val="12"/>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Итого</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wBefore w:w="569" w:type="dxa"/>
          <w:trHeight w:val="197"/>
        </w:trPr>
        <w:tc>
          <w:tcPr>
            <w:tcW w:w="10492" w:type="dxa"/>
            <w:gridSpan w:val="2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2019 год </w:t>
            </w:r>
          </w:p>
        </w:tc>
      </w:tr>
      <w:tr w:rsidR="00DD361D" w:rsidRPr="007038EF" w:rsidTr="00DD361D">
        <w:trPr>
          <w:gridBefore w:val="2"/>
          <w:wBefore w:w="569" w:type="dxa"/>
          <w:trHeight w:val="161"/>
        </w:trPr>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п/п</w:t>
            </w:r>
          </w:p>
        </w:tc>
        <w:tc>
          <w:tcPr>
            <w:tcW w:w="5197" w:type="dxa"/>
            <w:gridSpan w:val="1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Вид и наименование заимствования</w:t>
            </w:r>
          </w:p>
        </w:tc>
        <w:tc>
          <w:tcPr>
            <w:tcW w:w="2127"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Привлечение средств в 2019 году, тыс.руб.</w:t>
            </w:r>
          </w:p>
        </w:tc>
        <w:tc>
          <w:tcPr>
            <w:tcW w:w="2551" w:type="dxa"/>
            <w:gridSpan w:val="10"/>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Погашение основного долга в 2019 году, тыс.руб.</w:t>
            </w:r>
          </w:p>
        </w:tc>
      </w:tr>
      <w:tr w:rsidR="00DD361D" w:rsidRPr="007038EF" w:rsidTr="00DD361D">
        <w:trPr>
          <w:gridBefore w:val="2"/>
          <w:wBefore w:w="569" w:type="dxa"/>
          <w:trHeight w:val="313"/>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w:t>
            </w:r>
          </w:p>
        </w:tc>
        <w:tc>
          <w:tcPr>
            <w:tcW w:w="5197" w:type="dxa"/>
            <w:gridSpan w:val="12"/>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Итого</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wBefore w:w="569" w:type="dxa"/>
          <w:trHeight w:val="70"/>
        </w:trPr>
        <w:tc>
          <w:tcPr>
            <w:tcW w:w="10492" w:type="dxa"/>
            <w:gridSpan w:val="28"/>
            <w:tcBorders>
              <w:top w:val="nil"/>
              <w:left w:val="nil"/>
              <w:bottom w:val="nil"/>
              <w:right w:val="nil"/>
            </w:tcBorders>
            <w:shd w:val="clear" w:color="auto" w:fill="auto"/>
            <w:vAlign w:val="bottom"/>
            <w:hideMark/>
          </w:tcPr>
          <w:p w:rsidR="00DD361D" w:rsidRPr="007038EF" w:rsidRDefault="00DD361D" w:rsidP="00DD361D">
            <w:pPr>
              <w:spacing w:after="0" w:line="120" w:lineRule="atLeast"/>
              <w:jc w:val="center"/>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xml:space="preserve">Программа муниципальных внутренних заимствований сельского поселения Большая Дергуновка  муниципального района Большеглушицкий Самарской области на 2020 год </w:t>
            </w:r>
          </w:p>
        </w:tc>
      </w:tr>
      <w:tr w:rsidR="00DD361D" w:rsidRPr="007038EF" w:rsidTr="00DD361D">
        <w:trPr>
          <w:gridBefore w:val="2"/>
          <w:wBefore w:w="569" w:type="dxa"/>
          <w:trHeight w:val="70"/>
        </w:trPr>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 п/п</w:t>
            </w:r>
          </w:p>
        </w:tc>
        <w:tc>
          <w:tcPr>
            <w:tcW w:w="5197" w:type="dxa"/>
            <w:gridSpan w:val="12"/>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Вид и наименование заимствования</w:t>
            </w:r>
          </w:p>
        </w:tc>
        <w:tc>
          <w:tcPr>
            <w:tcW w:w="2127" w:type="dxa"/>
            <w:gridSpan w:val="4"/>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Привлечение средств в 2020 году, тыс.руб.</w:t>
            </w:r>
          </w:p>
        </w:tc>
        <w:tc>
          <w:tcPr>
            <w:tcW w:w="2551" w:type="dxa"/>
            <w:gridSpan w:val="10"/>
            <w:tcBorders>
              <w:top w:val="single" w:sz="4" w:space="0" w:color="auto"/>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b/>
                <w:bCs/>
                <w:sz w:val="20"/>
                <w:szCs w:val="20"/>
              </w:rPr>
            </w:pPr>
            <w:r w:rsidRPr="007038EF">
              <w:rPr>
                <w:rFonts w:ascii="Times New Roman" w:eastAsia="Times New Roman" w:hAnsi="Times New Roman" w:cs="Times New Roman"/>
                <w:b/>
                <w:bCs/>
                <w:sz w:val="20"/>
                <w:szCs w:val="20"/>
              </w:rPr>
              <w:t>Погашение основного долга в 2020 году, тыс.руб.</w:t>
            </w:r>
          </w:p>
        </w:tc>
      </w:tr>
      <w:tr w:rsidR="00DD361D" w:rsidRPr="007038EF" w:rsidTr="00DD361D">
        <w:trPr>
          <w:gridBefore w:val="2"/>
          <w:wBefore w:w="569" w:type="dxa"/>
          <w:trHeight w:val="231"/>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1</w:t>
            </w:r>
          </w:p>
        </w:tc>
        <w:tc>
          <w:tcPr>
            <w:tcW w:w="5197" w:type="dxa"/>
            <w:gridSpan w:val="12"/>
            <w:tcBorders>
              <w:top w:val="nil"/>
              <w:left w:val="nil"/>
              <w:bottom w:val="single" w:sz="4" w:space="0" w:color="auto"/>
              <w:right w:val="single" w:sz="4" w:space="0" w:color="auto"/>
            </w:tcBorders>
            <w:shd w:val="clear" w:color="auto" w:fill="auto"/>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Кредиты, привлекаемые сельским поселением Большая Дергуновка муниципального района Большеглушицкий Самарской области от других бюджетов бюджетной системы Российской Федерации</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r>
      <w:tr w:rsidR="00DD361D" w:rsidRPr="007038EF" w:rsidTr="00DD361D">
        <w:trPr>
          <w:gridBefore w:val="2"/>
          <w:wBefore w:w="569" w:type="dxa"/>
          <w:trHeight w:val="70"/>
        </w:trPr>
        <w:tc>
          <w:tcPr>
            <w:tcW w:w="617" w:type="dxa"/>
            <w:gridSpan w:val="2"/>
            <w:tcBorders>
              <w:top w:val="nil"/>
              <w:left w:val="single" w:sz="4" w:space="0" w:color="auto"/>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 </w:t>
            </w:r>
          </w:p>
        </w:tc>
        <w:tc>
          <w:tcPr>
            <w:tcW w:w="5197" w:type="dxa"/>
            <w:gridSpan w:val="12"/>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Итого</w:t>
            </w:r>
          </w:p>
        </w:tc>
        <w:tc>
          <w:tcPr>
            <w:tcW w:w="2127" w:type="dxa"/>
            <w:gridSpan w:val="4"/>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c>
          <w:tcPr>
            <w:tcW w:w="2551" w:type="dxa"/>
            <w:gridSpan w:val="10"/>
            <w:tcBorders>
              <w:top w:val="nil"/>
              <w:left w:val="nil"/>
              <w:bottom w:val="single" w:sz="4" w:space="0" w:color="auto"/>
              <w:right w:val="single" w:sz="4" w:space="0" w:color="auto"/>
            </w:tcBorders>
            <w:shd w:val="clear" w:color="auto" w:fill="auto"/>
            <w:noWrap/>
            <w:vAlign w:val="bottom"/>
            <w:hideMark/>
          </w:tcPr>
          <w:p w:rsidR="00DD361D" w:rsidRPr="007038EF" w:rsidRDefault="00DD361D" w:rsidP="00DD361D">
            <w:pPr>
              <w:spacing w:after="0" w:line="120" w:lineRule="atLeast"/>
              <w:jc w:val="right"/>
              <w:rPr>
                <w:rFonts w:ascii="Times New Roman" w:eastAsia="Times New Roman" w:hAnsi="Times New Roman" w:cs="Times New Roman"/>
                <w:sz w:val="20"/>
                <w:szCs w:val="20"/>
              </w:rPr>
            </w:pPr>
            <w:r w:rsidRPr="007038EF">
              <w:rPr>
                <w:rFonts w:ascii="Times New Roman" w:eastAsia="Times New Roman" w:hAnsi="Times New Roman" w:cs="Times New Roman"/>
                <w:sz w:val="20"/>
                <w:szCs w:val="20"/>
              </w:rPr>
              <w:t>0</w:t>
            </w:r>
          </w:p>
        </w:tc>
      </w:tr>
    </w:tbl>
    <w:p w:rsidR="00A93445" w:rsidRPr="00DF0F7F" w:rsidRDefault="00A93445" w:rsidP="00CB1DDC">
      <w:pPr>
        <w:spacing w:after="0" w:line="120" w:lineRule="atLeast"/>
        <w:ind w:firstLine="540"/>
        <w:jc w:val="both"/>
        <w:rPr>
          <w:rFonts w:ascii="Times New Roman" w:hAnsi="Times New Roman" w:cs="Times New Roman"/>
          <w:sz w:val="24"/>
          <w:szCs w:val="24"/>
        </w:rPr>
      </w:pPr>
      <w:bookmarkStart w:id="16" w:name="Par38"/>
      <w:bookmarkStart w:id="17" w:name="Par194"/>
      <w:bookmarkEnd w:id="16"/>
      <w:bookmarkEnd w:id="17"/>
    </w:p>
    <w:bookmarkEnd w:id="3"/>
    <w:p w:rsidR="00DE4B80" w:rsidRDefault="00DE4B80" w:rsidP="00164917">
      <w:pPr>
        <w:spacing w:after="0" w:line="120" w:lineRule="atLeast"/>
        <w:jc w:val="right"/>
        <w:rPr>
          <w:rFonts w:ascii="Times New Roman" w:hAnsi="Times New Roman"/>
          <w:b/>
          <w:sz w:val="24"/>
          <w:szCs w:val="24"/>
        </w:rPr>
      </w:pPr>
    </w:p>
    <w:p w:rsidR="007B6529" w:rsidRDefault="007D2EFA" w:rsidP="00164917">
      <w:pPr>
        <w:spacing w:after="0" w:line="120" w:lineRule="atLeast"/>
        <w:jc w:val="right"/>
        <w:rPr>
          <w:rFonts w:ascii="Times New Roman" w:hAnsi="Times New Roman"/>
          <w:b/>
          <w:sz w:val="24"/>
          <w:szCs w:val="24"/>
        </w:rPr>
      </w:pPr>
      <w:r w:rsidRPr="00D111EA">
        <w:rPr>
          <w:rFonts w:ascii="Times New Roman" w:hAnsi="Times New Roman"/>
          <w:b/>
          <w:sz w:val="24"/>
          <w:szCs w:val="24"/>
        </w:rPr>
        <w:t xml:space="preserve">– Администрация сельского поселения Большая Дергуновка муниципального района </w:t>
      </w:r>
    </w:p>
    <w:p w:rsidR="00417120" w:rsidRDefault="007D2EFA" w:rsidP="001054C0">
      <w:pPr>
        <w:spacing w:after="0" w:line="120" w:lineRule="atLeast"/>
        <w:jc w:val="right"/>
      </w:pPr>
      <w:r w:rsidRPr="00D111EA">
        <w:rPr>
          <w:rFonts w:ascii="Times New Roman" w:hAnsi="Times New Roman"/>
          <w:b/>
          <w:sz w:val="24"/>
          <w:szCs w:val="24"/>
        </w:rPr>
        <w:t xml:space="preserve">Большеглушицкий Самарской области Редактор: </w:t>
      </w:r>
      <w:r w:rsidR="00740077">
        <w:rPr>
          <w:rFonts w:ascii="Times New Roman" w:hAnsi="Times New Roman"/>
          <w:b/>
          <w:sz w:val="24"/>
          <w:szCs w:val="24"/>
        </w:rPr>
        <w:t>Жуваго В.С.</w:t>
      </w:r>
      <w:r w:rsidRPr="00D111EA">
        <w:rPr>
          <w:rFonts w:ascii="Times New Roman" w:hAnsi="Times New Roman"/>
          <w:b/>
          <w:sz w:val="24"/>
          <w:szCs w:val="24"/>
        </w:rPr>
        <w:t xml:space="preserve"> Адрес газеты: 446190, с.Большая Дергуновка, ул.Советская, д.99, тел.64-5-75;эл. адрес: </w:t>
      </w:r>
      <w:r w:rsidRPr="00D111EA">
        <w:rPr>
          <w:rFonts w:ascii="Times New Roman" w:hAnsi="Times New Roman"/>
          <w:b/>
          <w:sz w:val="24"/>
          <w:szCs w:val="24"/>
          <w:u w:val="single"/>
          <w:lang w:val="en-US"/>
        </w:rPr>
        <w:t>bdergunovka</w:t>
      </w:r>
      <w:hyperlink r:id="rId23" w:history="1">
        <w:r w:rsidRPr="00D111EA">
          <w:rPr>
            <w:rStyle w:val="a6"/>
            <w:rFonts w:eastAsiaTheme="majorEastAsia"/>
            <w:sz w:val="24"/>
            <w:szCs w:val="24"/>
          </w:rPr>
          <w:t>@mail.ru</w:t>
        </w:r>
      </w:hyperlink>
      <w:r>
        <w:t xml:space="preserve"> </w:t>
      </w:r>
      <w:r w:rsidRPr="00D111EA">
        <w:rPr>
          <w:rFonts w:ascii="Times New Roman" w:hAnsi="Times New Roman"/>
          <w:b/>
          <w:sz w:val="24"/>
          <w:szCs w:val="24"/>
        </w:rPr>
        <w:t>Отпечатано в администрации    сельского поселения Большая Дергуновка муниципального района Большеглушицкий Самарской области Соучредители – Администрация сельского поселения Большая Дергуновка муниципального района Большеглушицкий Самарской области, Собрание представителей сельского поселения Большая Дергуновка муниципального района Большеглушицкий Самарской области. Номер подписан в печать в 15.00 ч.</w:t>
      </w:r>
      <w:r w:rsidR="004773BC">
        <w:rPr>
          <w:rFonts w:ascii="Times New Roman" w:hAnsi="Times New Roman"/>
          <w:b/>
          <w:sz w:val="24"/>
          <w:szCs w:val="24"/>
        </w:rPr>
        <w:t>3</w:t>
      </w:r>
      <w:r w:rsidR="00664F25">
        <w:rPr>
          <w:rFonts w:ascii="Times New Roman" w:hAnsi="Times New Roman"/>
          <w:b/>
          <w:sz w:val="24"/>
          <w:szCs w:val="24"/>
        </w:rPr>
        <w:t>0</w:t>
      </w:r>
      <w:r>
        <w:rPr>
          <w:rFonts w:ascii="Times New Roman" w:hAnsi="Times New Roman"/>
          <w:b/>
          <w:sz w:val="24"/>
          <w:szCs w:val="24"/>
        </w:rPr>
        <w:t>.</w:t>
      </w:r>
      <w:r w:rsidR="00740077">
        <w:rPr>
          <w:rFonts w:ascii="Times New Roman" w:hAnsi="Times New Roman"/>
          <w:b/>
          <w:sz w:val="24"/>
          <w:szCs w:val="24"/>
        </w:rPr>
        <w:t>11</w:t>
      </w:r>
      <w:r w:rsidRPr="00D111EA">
        <w:rPr>
          <w:rFonts w:ascii="Times New Roman" w:hAnsi="Times New Roman"/>
          <w:b/>
          <w:sz w:val="24"/>
          <w:szCs w:val="24"/>
        </w:rPr>
        <w:t>.201</w:t>
      </w:r>
      <w:r>
        <w:rPr>
          <w:rFonts w:ascii="Times New Roman" w:hAnsi="Times New Roman"/>
          <w:b/>
          <w:sz w:val="24"/>
          <w:szCs w:val="24"/>
        </w:rPr>
        <w:t>7</w:t>
      </w:r>
      <w:r w:rsidRPr="00D111EA">
        <w:rPr>
          <w:rFonts w:ascii="Times New Roman" w:hAnsi="Times New Roman"/>
          <w:b/>
          <w:sz w:val="24"/>
          <w:szCs w:val="24"/>
        </w:rPr>
        <w:t>г.</w:t>
      </w:r>
      <w:r w:rsidR="004773BC">
        <w:rPr>
          <w:rFonts w:ascii="Times New Roman" w:hAnsi="Times New Roman"/>
          <w:b/>
          <w:sz w:val="24"/>
          <w:szCs w:val="24"/>
        </w:rPr>
        <w:t xml:space="preserve"> </w:t>
      </w:r>
      <w:r w:rsidRPr="00D111EA">
        <w:rPr>
          <w:rFonts w:ascii="Times New Roman" w:hAnsi="Times New Roman"/>
          <w:b/>
          <w:sz w:val="24"/>
          <w:szCs w:val="24"/>
        </w:rPr>
        <w:t xml:space="preserve">тираж </w:t>
      </w:r>
      <w:r w:rsidR="004773BC">
        <w:rPr>
          <w:rFonts w:ascii="Times New Roman" w:hAnsi="Times New Roman"/>
          <w:b/>
          <w:sz w:val="24"/>
          <w:szCs w:val="24"/>
        </w:rPr>
        <w:t xml:space="preserve">85 </w:t>
      </w:r>
      <w:r w:rsidRPr="00D111EA">
        <w:rPr>
          <w:rFonts w:ascii="Times New Roman" w:hAnsi="Times New Roman"/>
          <w:b/>
          <w:sz w:val="24"/>
          <w:szCs w:val="24"/>
        </w:rPr>
        <w:t>экземпляров</w:t>
      </w:r>
    </w:p>
    <w:sectPr w:rsidR="00417120" w:rsidSect="00744675">
      <w:footerReference w:type="even" r:id="rId24"/>
      <w:footerReference w:type="default" r:id="rId25"/>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06DA" w:rsidRDefault="000606DA" w:rsidP="004803E9">
      <w:pPr>
        <w:spacing w:after="0" w:line="240" w:lineRule="auto"/>
      </w:pPr>
      <w:r>
        <w:separator/>
      </w:r>
    </w:p>
  </w:endnote>
  <w:endnote w:type="continuationSeparator" w:id="1">
    <w:p w:rsidR="000606DA" w:rsidRDefault="000606DA" w:rsidP="004803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1D" w:rsidRDefault="00DD361D" w:rsidP="006247E3">
    <w:pPr>
      <w:pStyle w:val="a9"/>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D361D" w:rsidRDefault="00DD361D" w:rsidP="006247E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61D" w:rsidRDefault="00DD361D" w:rsidP="006247E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06DA" w:rsidRDefault="000606DA" w:rsidP="004803E9">
      <w:pPr>
        <w:spacing w:after="0" w:line="240" w:lineRule="auto"/>
      </w:pPr>
      <w:r>
        <w:separator/>
      </w:r>
    </w:p>
  </w:footnote>
  <w:footnote w:type="continuationSeparator" w:id="1">
    <w:p w:rsidR="000606DA" w:rsidRDefault="000606DA" w:rsidP="004803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DEABAF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nsid w:val="00000002"/>
    <w:multiLevelType w:val="multilevel"/>
    <w:tmpl w:val="00000002"/>
    <w:name w:val="WW8Num3"/>
    <w:lvl w:ilvl="0">
      <w:start w:val="1"/>
      <w:numFmt w:val="decimal"/>
      <w:lvlText w:val="%1."/>
      <w:lvlJc w:val="left"/>
      <w:pPr>
        <w:tabs>
          <w:tab w:val="num" w:pos="0"/>
        </w:tabs>
        <w:ind w:left="720" w:hanging="360"/>
      </w:pPr>
      <w:rPr>
        <w:rFonts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2442398"/>
    <w:multiLevelType w:val="hybridMultilevel"/>
    <w:tmpl w:val="E22064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26350CE"/>
    <w:multiLevelType w:val="hybridMultilevel"/>
    <w:tmpl w:val="58C60434"/>
    <w:lvl w:ilvl="0" w:tplc="CD70B5F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08A30EB5"/>
    <w:multiLevelType w:val="hybridMultilevel"/>
    <w:tmpl w:val="977CD9B8"/>
    <w:lvl w:ilvl="0" w:tplc="691CCEEA">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0DF34C4C"/>
    <w:multiLevelType w:val="hybridMultilevel"/>
    <w:tmpl w:val="B9B4BB42"/>
    <w:lvl w:ilvl="0" w:tplc="04190001">
      <w:start w:val="1"/>
      <w:numFmt w:val="bullet"/>
      <w:lvlText w:val=""/>
      <w:lvlJc w:val="left"/>
      <w:pPr>
        <w:tabs>
          <w:tab w:val="num" w:pos="1068"/>
        </w:tabs>
        <w:ind w:left="1068" w:hanging="360"/>
      </w:pPr>
      <w:rPr>
        <w:rFonts w:ascii="Symbol" w:hAnsi="Symbol" w:hint="default"/>
      </w:rPr>
    </w:lvl>
    <w:lvl w:ilvl="1" w:tplc="E25EF388">
      <w:numFmt w:val="bullet"/>
      <w:lvlText w:val="-"/>
      <w:lvlJc w:val="left"/>
      <w:pPr>
        <w:ind w:left="1788" w:hanging="360"/>
      </w:pPr>
      <w:rPr>
        <w:rFonts w:ascii="Times New Roman" w:eastAsia="Times New Roman" w:hAnsi="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112E3701"/>
    <w:multiLevelType w:val="hybridMultilevel"/>
    <w:tmpl w:val="D8B8A9EE"/>
    <w:lvl w:ilvl="0" w:tplc="5D90EAE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3957BC"/>
    <w:multiLevelType w:val="hybridMultilevel"/>
    <w:tmpl w:val="A4BEAFF4"/>
    <w:lvl w:ilvl="0" w:tplc="6902D40E">
      <w:start w:val="2"/>
      <w:numFmt w:val="bullet"/>
      <w:lvlText w:val="-"/>
      <w:lvlJc w:val="left"/>
      <w:pPr>
        <w:ind w:left="720" w:hanging="360"/>
      </w:pPr>
      <w:rPr>
        <w:rFonts w:ascii="Cambria" w:eastAsia="MS Mincho"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F00F44"/>
    <w:multiLevelType w:val="hybridMultilevel"/>
    <w:tmpl w:val="04E2D526"/>
    <w:lvl w:ilvl="0" w:tplc="DEC83978">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0">
    <w:nsid w:val="14AA6B1E"/>
    <w:multiLevelType w:val="hybridMultilevel"/>
    <w:tmpl w:val="4394FCDC"/>
    <w:lvl w:ilvl="0" w:tplc="84D6AB8A">
      <w:start w:val="2"/>
      <w:numFmt w:val="bullet"/>
      <w:lvlText w:val="-"/>
      <w:lvlJc w:val="left"/>
      <w:pPr>
        <w:ind w:left="420" w:hanging="360"/>
      </w:pPr>
      <w:rPr>
        <w:rFonts w:ascii="Times New Roman" w:eastAsia="MS Mincho" w:hAnsi="Times New Roman" w:hint="default"/>
        <w:b w:val="0"/>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nsid w:val="18C44736"/>
    <w:multiLevelType w:val="hybridMultilevel"/>
    <w:tmpl w:val="097ACE2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D715F1"/>
    <w:multiLevelType w:val="singleLevel"/>
    <w:tmpl w:val="EBB07A40"/>
    <w:lvl w:ilvl="0">
      <w:numFmt w:val="bullet"/>
      <w:lvlText w:val="-"/>
      <w:lvlJc w:val="left"/>
      <w:pPr>
        <w:tabs>
          <w:tab w:val="num" w:pos="360"/>
        </w:tabs>
        <w:ind w:left="360" w:hanging="360"/>
      </w:pPr>
      <w:rPr>
        <w:rFonts w:hint="default"/>
      </w:rPr>
    </w:lvl>
  </w:abstractNum>
  <w:abstractNum w:abstractNumId="13">
    <w:nsid w:val="1E6E21E5"/>
    <w:multiLevelType w:val="hybridMultilevel"/>
    <w:tmpl w:val="9AF8A05E"/>
    <w:lvl w:ilvl="0" w:tplc="C0B8DCF2">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21F8622D"/>
    <w:multiLevelType w:val="hybridMultilevel"/>
    <w:tmpl w:val="47BA369E"/>
    <w:lvl w:ilvl="0" w:tplc="13C02FBA">
      <w:start w:val="2"/>
      <w:numFmt w:val="bullet"/>
      <w:lvlText w:val="-"/>
      <w:lvlJc w:val="left"/>
      <w:pPr>
        <w:ind w:left="900" w:hanging="36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235F22D4"/>
    <w:multiLevelType w:val="hybridMultilevel"/>
    <w:tmpl w:val="D2022E7E"/>
    <w:lvl w:ilvl="0" w:tplc="FD100486">
      <w:start w:val="2"/>
      <w:numFmt w:val="decimal"/>
      <w:lvlText w:val="%1."/>
      <w:lvlJc w:val="left"/>
      <w:pPr>
        <w:ind w:left="862" w:hanging="360"/>
      </w:pPr>
      <w:rPr>
        <w:rFonts w:hint="default"/>
        <w:color w:val="00000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2D37442A"/>
    <w:multiLevelType w:val="hybridMultilevel"/>
    <w:tmpl w:val="6400BD04"/>
    <w:lvl w:ilvl="0" w:tplc="E7DEBD22">
      <w:start w:val="1"/>
      <w:numFmt w:val="decimal"/>
      <w:lvlText w:val="%1."/>
      <w:lvlJc w:val="left"/>
      <w:pPr>
        <w:ind w:left="420" w:hanging="360"/>
      </w:pPr>
      <w:rPr>
        <w:rFonts w:cs="Times New Roman" w:hint="default"/>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17">
    <w:nsid w:val="2E953584"/>
    <w:multiLevelType w:val="hybridMultilevel"/>
    <w:tmpl w:val="805A8200"/>
    <w:lvl w:ilvl="0" w:tplc="7182EA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305C7F3E"/>
    <w:multiLevelType w:val="hybridMultilevel"/>
    <w:tmpl w:val="9A009A2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305E4BA4"/>
    <w:multiLevelType w:val="multilevel"/>
    <w:tmpl w:val="C8AAB07A"/>
    <w:lvl w:ilvl="0">
      <w:start w:val="1"/>
      <w:numFmt w:val="decimal"/>
      <w:lvlText w:val="%1."/>
      <w:lvlJc w:val="left"/>
      <w:pPr>
        <w:ind w:left="1710" w:hanging="117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0">
    <w:nsid w:val="458A0710"/>
    <w:multiLevelType w:val="hybridMultilevel"/>
    <w:tmpl w:val="9B8601A4"/>
    <w:lvl w:ilvl="0" w:tplc="7F984766">
      <w:start w:val="3"/>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A57366C"/>
    <w:multiLevelType w:val="multilevel"/>
    <w:tmpl w:val="4456100A"/>
    <w:lvl w:ilvl="0">
      <w:start w:val="1"/>
      <w:numFmt w:val="decimal"/>
      <w:lvlText w:val="%1."/>
      <w:lvlJc w:val="left"/>
      <w:pPr>
        <w:ind w:left="450" w:hanging="450"/>
      </w:pPr>
      <w:rPr>
        <w:rFonts w:eastAsia="Times New Roman" w:hint="default"/>
      </w:rPr>
    </w:lvl>
    <w:lvl w:ilvl="1">
      <w:start w:val="1"/>
      <w:numFmt w:val="decimal"/>
      <w:lvlText w:val="%1.%2."/>
      <w:lvlJc w:val="left"/>
      <w:pPr>
        <w:ind w:left="1287" w:hanging="72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781" w:hanging="108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4275" w:hanging="1440"/>
      </w:pPr>
      <w:rPr>
        <w:rFonts w:eastAsia="Times New Roman" w:hint="default"/>
      </w:rPr>
    </w:lvl>
    <w:lvl w:ilvl="6">
      <w:start w:val="1"/>
      <w:numFmt w:val="decimal"/>
      <w:lvlText w:val="%1.%2.%3.%4.%5.%6.%7."/>
      <w:lvlJc w:val="left"/>
      <w:pPr>
        <w:ind w:left="5202" w:hanging="1800"/>
      </w:pPr>
      <w:rPr>
        <w:rFonts w:eastAsia="Times New Roman" w:hint="default"/>
      </w:rPr>
    </w:lvl>
    <w:lvl w:ilvl="7">
      <w:start w:val="1"/>
      <w:numFmt w:val="decimal"/>
      <w:lvlText w:val="%1.%2.%3.%4.%5.%6.%7.%8."/>
      <w:lvlJc w:val="left"/>
      <w:pPr>
        <w:ind w:left="5769" w:hanging="1800"/>
      </w:pPr>
      <w:rPr>
        <w:rFonts w:eastAsia="Times New Roman" w:hint="default"/>
      </w:rPr>
    </w:lvl>
    <w:lvl w:ilvl="8">
      <w:start w:val="1"/>
      <w:numFmt w:val="decimal"/>
      <w:lvlText w:val="%1.%2.%3.%4.%5.%6.%7.%8.%9."/>
      <w:lvlJc w:val="left"/>
      <w:pPr>
        <w:ind w:left="6696" w:hanging="2160"/>
      </w:pPr>
      <w:rPr>
        <w:rFonts w:eastAsia="Times New Roman" w:hint="default"/>
      </w:rPr>
    </w:lvl>
  </w:abstractNum>
  <w:abstractNum w:abstractNumId="22">
    <w:nsid w:val="4BAA0B46"/>
    <w:multiLevelType w:val="hybridMultilevel"/>
    <w:tmpl w:val="DEB67B36"/>
    <w:lvl w:ilvl="0" w:tplc="3CA87A0A">
      <w:start w:val="1"/>
      <w:numFmt w:val="decimal"/>
      <w:lvlText w:val="%1."/>
      <w:lvlJc w:val="left"/>
      <w:pPr>
        <w:ind w:left="720" w:hanging="360"/>
      </w:pPr>
      <w:rPr>
        <w:rFonts w:hint="default"/>
        <w:b w:val="0"/>
      </w:rPr>
    </w:lvl>
    <w:lvl w:ilvl="1" w:tplc="760C301A" w:tentative="1">
      <w:start w:val="1"/>
      <w:numFmt w:val="lowerLetter"/>
      <w:lvlText w:val="%2."/>
      <w:lvlJc w:val="left"/>
      <w:pPr>
        <w:ind w:left="1440" w:hanging="360"/>
      </w:pPr>
    </w:lvl>
    <w:lvl w:ilvl="2" w:tplc="E32EF900" w:tentative="1">
      <w:start w:val="1"/>
      <w:numFmt w:val="lowerRoman"/>
      <w:lvlText w:val="%3."/>
      <w:lvlJc w:val="right"/>
      <w:pPr>
        <w:ind w:left="2160" w:hanging="180"/>
      </w:pPr>
    </w:lvl>
    <w:lvl w:ilvl="3" w:tplc="3EF0E0A6" w:tentative="1">
      <w:start w:val="1"/>
      <w:numFmt w:val="decimal"/>
      <w:lvlText w:val="%4."/>
      <w:lvlJc w:val="left"/>
      <w:pPr>
        <w:ind w:left="2880" w:hanging="360"/>
      </w:pPr>
    </w:lvl>
    <w:lvl w:ilvl="4" w:tplc="DCB0EFFA" w:tentative="1">
      <w:start w:val="1"/>
      <w:numFmt w:val="lowerLetter"/>
      <w:lvlText w:val="%5."/>
      <w:lvlJc w:val="left"/>
      <w:pPr>
        <w:ind w:left="3600" w:hanging="360"/>
      </w:pPr>
    </w:lvl>
    <w:lvl w:ilvl="5" w:tplc="E26CDAB6" w:tentative="1">
      <w:start w:val="1"/>
      <w:numFmt w:val="lowerRoman"/>
      <w:lvlText w:val="%6."/>
      <w:lvlJc w:val="right"/>
      <w:pPr>
        <w:ind w:left="4320" w:hanging="180"/>
      </w:pPr>
    </w:lvl>
    <w:lvl w:ilvl="6" w:tplc="314C872E" w:tentative="1">
      <w:start w:val="1"/>
      <w:numFmt w:val="decimal"/>
      <w:lvlText w:val="%7."/>
      <w:lvlJc w:val="left"/>
      <w:pPr>
        <w:ind w:left="5040" w:hanging="360"/>
      </w:pPr>
    </w:lvl>
    <w:lvl w:ilvl="7" w:tplc="5664D2E2" w:tentative="1">
      <w:start w:val="1"/>
      <w:numFmt w:val="lowerLetter"/>
      <w:lvlText w:val="%8."/>
      <w:lvlJc w:val="left"/>
      <w:pPr>
        <w:ind w:left="5760" w:hanging="360"/>
      </w:pPr>
    </w:lvl>
    <w:lvl w:ilvl="8" w:tplc="E71236AC" w:tentative="1">
      <w:start w:val="1"/>
      <w:numFmt w:val="lowerRoman"/>
      <w:lvlText w:val="%9."/>
      <w:lvlJc w:val="right"/>
      <w:pPr>
        <w:ind w:left="6480" w:hanging="180"/>
      </w:pPr>
    </w:lvl>
  </w:abstractNum>
  <w:abstractNum w:abstractNumId="23">
    <w:nsid w:val="50C31DF9"/>
    <w:multiLevelType w:val="hybridMultilevel"/>
    <w:tmpl w:val="6BB2EB00"/>
    <w:lvl w:ilvl="0" w:tplc="983256DC">
      <w:start w:val="2"/>
      <w:numFmt w:val="bullet"/>
      <w:lvlText w:val="-"/>
      <w:lvlJc w:val="left"/>
      <w:pPr>
        <w:ind w:left="720" w:hanging="360"/>
      </w:pPr>
      <w:rPr>
        <w:rFonts w:ascii="Times New Roman" w:eastAsia="MS Mincho" w:hAnsi="Times New Roman" w:hint="default"/>
      </w:rPr>
    </w:lvl>
    <w:lvl w:ilvl="1" w:tplc="CF101DEA" w:tentative="1">
      <w:start w:val="1"/>
      <w:numFmt w:val="bullet"/>
      <w:lvlText w:val="o"/>
      <w:lvlJc w:val="left"/>
      <w:pPr>
        <w:ind w:left="1440" w:hanging="360"/>
      </w:pPr>
      <w:rPr>
        <w:rFonts w:ascii="Courier New" w:hAnsi="Courier New" w:hint="default"/>
      </w:rPr>
    </w:lvl>
    <w:lvl w:ilvl="2" w:tplc="0172B136" w:tentative="1">
      <w:start w:val="1"/>
      <w:numFmt w:val="bullet"/>
      <w:lvlText w:val=""/>
      <w:lvlJc w:val="left"/>
      <w:pPr>
        <w:ind w:left="2160" w:hanging="360"/>
      </w:pPr>
      <w:rPr>
        <w:rFonts w:ascii="Wingdings" w:hAnsi="Wingdings" w:hint="default"/>
      </w:rPr>
    </w:lvl>
    <w:lvl w:ilvl="3" w:tplc="D4C62B00" w:tentative="1">
      <w:start w:val="1"/>
      <w:numFmt w:val="bullet"/>
      <w:lvlText w:val=""/>
      <w:lvlJc w:val="left"/>
      <w:pPr>
        <w:ind w:left="2880" w:hanging="360"/>
      </w:pPr>
      <w:rPr>
        <w:rFonts w:ascii="Symbol" w:hAnsi="Symbol" w:hint="default"/>
      </w:rPr>
    </w:lvl>
    <w:lvl w:ilvl="4" w:tplc="20A855B8" w:tentative="1">
      <w:start w:val="1"/>
      <w:numFmt w:val="bullet"/>
      <w:lvlText w:val="o"/>
      <w:lvlJc w:val="left"/>
      <w:pPr>
        <w:ind w:left="3600" w:hanging="360"/>
      </w:pPr>
      <w:rPr>
        <w:rFonts w:ascii="Courier New" w:hAnsi="Courier New" w:hint="default"/>
      </w:rPr>
    </w:lvl>
    <w:lvl w:ilvl="5" w:tplc="D28CD73E" w:tentative="1">
      <w:start w:val="1"/>
      <w:numFmt w:val="bullet"/>
      <w:lvlText w:val=""/>
      <w:lvlJc w:val="left"/>
      <w:pPr>
        <w:ind w:left="4320" w:hanging="360"/>
      </w:pPr>
      <w:rPr>
        <w:rFonts w:ascii="Wingdings" w:hAnsi="Wingdings" w:hint="default"/>
      </w:rPr>
    </w:lvl>
    <w:lvl w:ilvl="6" w:tplc="F4EE161A" w:tentative="1">
      <w:start w:val="1"/>
      <w:numFmt w:val="bullet"/>
      <w:lvlText w:val=""/>
      <w:lvlJc w:val="left"/>
      <w:pPr>
        <w:ind w:left="5040" w:hanging="360"/>
      </w:pPr>
      <w:rPr>
        <w:rFonts w:ascii="Symbol" w:hAnsi="Symbol" w:hint="default"/>
      </w:rPr>
    </w:lvl>
    <w:lvl w:ilvl="7" w:tplc="5BA09088" w:tentative="1">
      <w:start w:val="1"/>
      <w:numFmt w:val="bullet"/>
      <w:lvlText w:val="o"/>
      <w:lvlJc w:val="left"/>
      <w:pPr>
        <w:ind w:left="5760" w:hanging="360"/>
      </w:pPr>
      <w:rPr>
        <w:rFonts w:ascii="Courier New" w:hAnsi="Courier New" w:hint="default"/>
      </w:rPr>
    </w:lvl>
    <w:lvl w:ilvl="8" w:tplc="4C6C2A56" w:tentative="1">
      <w:start w:val="1"/>
      <w:numFmt w:val="bullet"/>
      <w:lvlText w:val=""/>
      <w:lvlJc w:val="left"/>
      <w:pPr>
        <w:ind w:left="6480" w:hanging="360"/>
      </w:pPr>
      <w:rPr>
        <w:rFonts w:ascii="Wingdings" w:hAnsi="Wingdings" w:hint="default"/>
      </w:rPr>
    </w:lvl>
  </w:abstractNum>
  <w:abstractNum w:abstractNumId="24">
    <w:nsid w:val="54D64ADC"/>
    <w:multiLevelType w:val="hybridMultilevel"/>
    <w:tmpl w:val="D6D0A4A2"/>
    <w:lvl w:ilvl="0" w:tplc="E39EA416">
      <w:start w:val="1"/>
      <w:numFmt w:val="decimal"/>
      <w:lvlText w:val="%1."/>
      <w:lvlJc w:val="left"/>
      <w:pPr>
        <w:tabs>
          <w:tab w:val="num" w:pos="644"/>
        </w:tabs>
        <w:ind w:left="644" w:hanging="360"/>
      </w:pPr>
      <w:rPr>
        <w:rFonts w:cs="Times New Roman" w:hint="default"/>
      </w:rPr>
    </w:lvl>
    <w:lvl w:ilvl="1" w:tplc="04090003">
      <w:start w:val="1"/>
      <w:numFmt w:val="lowerLetter"/>
      <w:lvlText w:val="%2."/>
      <w:lvlJc w:val="left"/>
      <w:pPr>
        <w:tabs>
          <w:tab w:val="num" w:pos="1364"/>
        </w:tabs>
        <w:ind w:left="1364" w:hanging="360"/>
      </w:pPr>
      <w:rPr>
        <w:rFonts w:cs="Times New Roman"/>
      </w:rPr>
    </w:lvl>
    <w:lvl w:ilvl="2" w:tplc="04090005">
      <w:start w:val="1"/>
      <w:numFmt w:val="lowerRoman"/>
      <w:lvlText w:val="%3."/>
      <w:lvlJc w:val="right"/>
      <w:pPr>
        <w:tabs>
          <w:tab w:val="num" w:pos="2084"/>
        </w:tabs>
        <w:ind w:left="2084" w:hanging="180"/>
      </w:pPr>
      <w:rPr>
        <w:rFonts w:cs="Times New Roman"/>
      </w:rPr>
    </w:lvl>
    <w:lvl w:ilvl="3" w:tplc="04090001">
      <w:start w:val="1"/>
      <w:numFmt w:val="decimal"/>
      <w:lvlText w:val="%4."/>
      <w:lvlJc w:val="left"/>
      <w:pPr>
        <w:tabs>
          <w:tab w:val="num" w:pos="2804"/>
        </w:tabs>
        <w:ind w:left="2804" w:hanging="360"/>
      </w:pPr>
      <w:rPr>
        <w:rFonts w:cs="Times New Roman"/>
      </w:rPr>
    </w:lvl>
    <w:lvl w:ilvl="4" w:tplc="04090003">
      <w:start w:val="1"/>
      <w:numFmt w:val="lowerLetter"/>
      <w:lvlText w:val="%5."/>
      <w:lvlJc w:val="left"/>
      <w:pPr>
        <w:tabs>
          <w:tab w:val="num" w:pos="3524"/>
        </w:tabs>
        <w:ind w:left="3524" w:hanging="360"/>
      </w:pPr>
      <w:rPr>
        <w:rFonts w:cs="Times New Roman"/>
      </w:rPr>
    </w:lvl>
    <w:lvl w:ilvl="5" w:tplc="04090005">
      <w:start w:val="1"/>
      <w:numFmt w:val="lowerRoman"/>
      <w:lvlText w:val="%6."/>
      <w:lvlJc w:val="right"/>
      <w:pPr>
        <w:tabs>
          <w:tab w:val="num" w:pos="4244"/>
        </w:tabs>
        <w:ind w:left="4244" w:hanging="180"/>
      </w:pPr>
      <w:rPr>
        <w:rFonts w:cs="Times New Roman"/>
      </w:rPr>
    </w:lvl>
    <w:lvl w:ilvl="6" w:tplc="04090001">
      <w:start w:val="1"/>
      <w:numFmt w:val="decimal"/>
      <w:lvlText w:val="%7."/>
      <w:lvlJc w:val="left"/>
      <w:pPr>
        <w:tabs>
          <w:tab w:val="num" w:pos="4964"/>
        </w:tabs>
        <w:ind w:left="4964" w:hanging="360"/>
      </w:pPr>
      <w:rPr>
        <w:rFonts w:cs="Times New Roman"/>
      </w:rPr>
    </w:lvl>
    <w:lvl w:ilvl="7" w:tplc="04090003">
      <w:start w:val="1"/>
      <w:numFmt w:val="lowerLetter"/>
      <w:lvlText w:val="%8."/>
      <w:lvlJc w:val="left"/>
      <w:pPr>
        <w:tabs>
          <w:tab w:val="num" w:pos="5684"/>
        </w:tabs>
        <w:ind w:left="5684" w:hanging="360"/>
      </w:pPr>
      <w:rPr>
        <w:rFonts w:cs="Times New Roman"/>
      </w:rPr>
    </w:lvl>
    <w:lvl w:ilvl="8" w:tplc="04090005">
      <w:start w:val="1"/>
      <w:numFmt w:val="lowerRoman"/>
      <w:lvlText w:val="%9."/>
      <w:lvlJc w:val="right"/>
      <w:pPr>
        <w:tabs>
          <w:tab w:val="num" w:pos="6404"/>
        </w:tabs>
        <w:ind w:left="6404" w:hanging="180"/>
      </w:pPr>
      <w:rPr>
        <w:rFonts w:cs="Times New Roman"/>
      </w:rPr>
    </w:lvl>
  </w:abstractNum>
  <w:abstractNum w:abstractNumId="25">
    <w:nsid w:val="58E51DFA"/>
    <w:multiLevelType w:val="hybridMultilevel"/>
    <w:tmpl w:val="EC7AB406"/>
    <w:lvl w:ilvl="0" w:tplc="33022F12">
      <w:start w:val="3"/>
      <w:numFmt w:val="bullet"/>
      <w:lvlText w:val="-"/>
      <w:lvlJc w:val="left"/>
      <w:pPr>
        <w:ind w:left="720" w:hanging="360"/>
      </w:pPr>
      <w:rPr>
        <w:rFonts w:ascii="Cambria" w:eastAsia="MS Mincho" w:hAnsi="Cambria"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
    <w:nsid w:val="5A715747"/>
    <w:multiLevelType w:val="hybridMultilevel"/>
    <w:tmpl w:val="2A464A92"/>
    <w:lvl w:ilvl="0" w:tplc="20B4F6E8">
      <w:start w:val="1"/>
      <w:numFmt w:val="decimal"/>
      <w:lvlText w:val="%1."/>
      <w:lvlJc w:val="left"/>
      <w:pPr>
        <w:tabs>
          <w:tab w:val="num" w:pos="1720"/>
        </w:tabs>
        <w:ind w:left="1720" w:hanging="1020"/>
      </w:pPr>
    </w:lvl>
    <w:lvl w:ilvl="1" w:tplc="B17095AC">
      <w:numFmt w:val="none"/>
      <w:lvlText w:val=""/>
      <w:lvlJc w:val="left"/>
      <w:pPr>
        <w:tabs>
          <w:tab w:val="num" w:pos="360"/>
        </w:tabs>
      </w:pPr>
    </w:lvl>
    <w:lvl w:ilvl="2" w:tplc="66E8400E">
      <w:numFmt w:val="none"/>
      <w:lvlText w:val=""/>
      <w:lvlJc w:val="left"/>
      <w:pPr>
        <w:tabs>
          <w:tab w:val="num" w:pos="360"/>
        </w:tabs>
      </w:pPr>
    </w:lvl>
    <w:lvl w:ilvl="3" w:tplc="DD62AE22">
      <w:numFmt w:val="none"/>
      <w:lvlText w:val=""/>
      <w:lvlJc w:val="left"/>
      <w:pPr>
        <w:tabs>
          <w:tab w:val="num" w:pos="360"/>
        </w:tabs>
      </w:pPr>
    </w:lvl>
    <w:lvl w:ilvl="4" w:tplc="DB746FD8">
      <w:numFmt w:val="none"/>
      <w:lvlText w:val=""/>
      <w:lvlJc w:val="left"/>
      <w:pPr>
        <w:tabs>
          <w:tab w:val="num" w:pos="360"/>
        </w:tabs>
      </w:pPr>
    </w:lvl>
    <w:lvl w:ilvl="5" w:tplc="249E2C7C">
      <w:numFmt w:val="none"/>
      <w:lvlText w:val=""/>
      <w:lvlJc w:val="left"/>
      <w:pPr>
        <w:tabs>
          <w:tab w:val="num" w:pos="360"/>
        </w:tabs>
      </w:pPr>
    </w:lvl>
    <w:lvl w:ilvl="6" w:tplc="ED00D072">
      <w:numFmt w:val="none"/>
      <w:lvlText w:val=""/>
      <w:lvlJc w:val="left"/>
      <w:pPr>
        <w:tabs>
          <w:tab w:val="num" w:pos="360"/>
        </w:tabs>
      </w:pPr>
    </w:lvl>
    <w:lvl w:ilvl="7" w:tplc="28AE04FC">
      <w:numFmt w:val="none"/>
      <w:lvlText w:val=""/>
      <w:lvlJc w:val="left"/>
      <w:pPr>
        <w:tabs>
          <w:tab w:val="num" w:pos="360"/>
        </w:tabs>
      </w:pPr>
    </w:lvl>
    <w:lvl w:ilvl="8" w:tplc="84403424">
      <w:numFmt w:val="none"/>
      <w:lvlText w:val=""/>
      <w:lvlJc w:val="left"/>
      <w:pPr>
        <w:tabs>
          <w:tab w:val="num" w:pos="360"/>
        </w:tabs>
      </w:pPr>
    </w:lvl>
  </w:abstractNum>
  <w:abstractNum w:abstractNumId="27">
    <w:nsid w:val="5B5B0818"/>
    <w:multiLevelType w:val="hybridMultilevel"/>
    <w:tmpl w:val="38E8906C"/>
    <w:lvl w:ilvl="0" w:tplc="2586D83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8">
    <w:nsid w:val="5CFB48C8"/>
    <w:multiLevelType w:val="hybridMultilevel"/>
    <w:tmpl w:val="C4404B5C"/>
    <w:lvl w:ilvl="0" w:tplc="0419000F">
      <w:start w:val="1"/>
      <w:numFmt w:val="decimal"/>
      <w:lvlText w:val="%1)"/>
      <w:lvlJc w:val="left"/>
      <w:pPr>
        <w:ind w:left="1099" w:hanging="3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E5A5E77"/>
    <w:multiLevelType w:val="hybridMultilevel"/>
    <w:tmpl w:val="EF4E36EE"/>
    <w:lvl w:ilvl="0" w:tplc="0419000F">
      <w:start w:val="1"/>
      <w:numFmt w:val="decimal"/>
      <w:lvlText w:val="%1."/>
      <w:lvlJc w:val="left"/>
      <w:pPr>
        <w:ind w:left="502" w:hanging="360"/>
      </w:pPr>
      <w:rPr>
        <w:rFonts w:cs="Times New Roman"/>
      </w:rPr>
    </w:lvl>
    <w:lvl w:ilvl="1" w:tplc="04190019">
      <w:start w:val="1"/>
      <w:numFmt w:val="decimal"/>
      <w:lvlText w:val="%2."/>
      <w:lvlJc w:val="left"/>
      <w:pPr>
        <w:tabs>
          <w:tab w:val="num" w:pos="1222"/>
        </w:tabs>
        <w:ind w:left="1222" w:hanging="360"/>
      </w:pPr>
      <w:rPr>
        <w:rFonts w:cs="Times New Roman"/>
      </w:rPr>
    </w:lvl>
    <w:lvl w:ilvl="2" w:tplc="0419001B">
      <w:start w:val="1"/>
      <w:numFmt w:val="decimal"/>
      <w:lvlText w:val="%3."/>
      <w:lvlJc w:val="left"/>
      <w:pPr>
        <w:tabs>
          <w:tab w:val="num" w:pos="1942"/>
        </w:tabs>
        <w:ind w:left="1942" w:hanging="360"/>
      </w:pPr>
      <w:rPr>
        <w:rFonts w:cs="Times New Roman"/>
      </w:rPr>
    </w:lvl>
    <w:lvl w:ilvl="3" w:tplc="0419000F">
      <w:start w:val="1"/>
      <w:numFmt w:val="decimal"/>
      <w:lvlText w:val="%4."/>
      <w:lvlJc w:val="left"/>
      <w:pPr>
        <w:tabs>
          <w:tab w:val="num" w:pos="2662"/>
        </w:tabs>
        <w:ind w:left="2662" w:hanging="360"/>
      </w:pPr>
      <w:rPr>
        <w:rFonts w:cs="Times New Roman"/>
      </w:rPr>
    </w:lvl>
    <w:lvl w:ilvl="4" w:tplc="04190019">
      <w:start w:val="1"/>
      <w:numFmt w:val="decimal"/>
      <w:lvlText w:val="%5."/>
      <w:lvlJc w:val="left"/>
      <w:pPr>
        <w:tabs>
          <w:tab w:val="num" w:pos="3382"/>
        </w:tabs>
        <w:ind w:left="3382" w:hanging="360"/>
      </w:pPr>
      <w:rPr>
        <w:rFonts w:cs="Times New Roman"/>
      </w:rPr>
    </w:lvl>
    <w:lvl w:ilvl="5" w:tplc="0419001B">
      <w:start w:val="1"/>
      <w:numFmt w:val="decimal"/>
      <w:lvlText w:val="%6."/>
      <w:lvlJc w:val="left"/>
      <w:pPr>
        <w:tabs>
          <w:tab w:val="num" w:pos="4102"/>
        </w:tabs>
        <w:ind w:left="4102" w:hanging="360"/>
      </w:pPr>
      <w:rPr>
        <w:rFonts w:cs="Times New Roman"/>
      </w:rPr>
    </w:lvl>
    <w:lvl w:ilvl="6" w:tplc="0419000F">
      <w:start w:val="1"/>
      <w:numFmt w:val="decimal"/>
      <w:lvlText w:val="%7."/>
      <w:lvlJc w:val="left"/>
      <w:pPr>
        <w:tabs>
          <w:tab w:val="num" w:pos="4822"/>
        </w:tabs>
        <w:ind w:left="4822" w:hanging="360"/>
      </w:pPr>
      <w:rPr>
        <w:rFonts w:cs="Times New Roman"/>
      </w:rPr>
    </w:lvl>
    <w:lvl w:ilvl="7" w:tplc="04190019">
      <w:start w:val="1"/>
      <w:numFmt w:val="decimal"/>
      <w:lvlText w:val="%8."/>
      <w:lvlJc w:val="left"/>
      <w:pPr>
        <w:tabs>
          <w:tab w:val="num" w:pos="5542"/>
        </w:tabs>
        <w:ind w:left="5542" w:hanging="360"/>
      </w:pPr>
      <w:rPr>
        <w:rFonts w:cs="Times New Roman"/>
      </w:rPr>
    </w:lvl>
    <w:lvl w:ilvl="8" w:tplc="0419001B">
      <w:start w:val="1"/>
      <w:numFmt w:val="decimal"/>
      <w:lvlText w:val="%9."/>
      <w:lvlJc w:val="left"/>
      <w:pPr>
        <w:tabs>
          <w:tab w:val="num" w:pos="6262"/>
        </w:tabs>
        <w:ind w:left="6262" w:hanging="360"/>
      </w:pPr>
      <w:rPr>
        <w:rFonts w:cs="Times New Roman"/>
      </w:rPr>
    </w:lvl>
  </w:abstractNum>
  <w:abstractNum w:abstractNumId="30">
    <w:nsid w:val="6073745D"/>
    <w:multiLevelType w:val="hybridMultilevel"/>
    <w:tmpl w:val="E3FCE2BA"/>
    <w:lvl w:ilvl="0" w:tplc="0419000F">
      <w:numFmt w:val="bullet"/>
      <w:lvlText w:val="-"/>
      <w:lvlJc w:val="left"/>
      <w:pPr>
        <w:ind w:left="1145" w:hanging="360"/>
      </w:pPr>
      <w:rPr>
        <w:rFonts w:ascii="Times New Roman" w:hAnsi="Times New Roman" w:hint="default"/>
        <w:b w:val="0"/>
        <w:i w:val="0"/>
        <w:sz w:val="24"/>
      </w:rPr>
    </w:lvl>
    <w:lvl w:ilvl="1" w:tplc="04190019" w:tentative="1">
      <w:start w:val="1"/>
      <w:numFmt w:val="bullet"/>
      <w:lvlText w:val="o"/>
      <w:lvlJc w:val="left"/>
      <w:pPr>
        <w:ind w:left="1865" w:hanging="360"/>
      </w:pPr>
      <w:rPr>
        <w:rFonts w:ascii="Courier New" w:hAnsi="Courier New" w:hint="default"/>
      </w:rPr>
    </w:lvl>
    <w:lvl w:ilvl="2" w:tplc="0419001B" w:tentative="1">
      <w:start w:val="1"/>
      <w:numFmt w:val="bullet"/>
      <w:lvlText w:val=""/>
      <w:lvlJc w:val="left"/>
      <w:pPr>
        <w:ind w:left="2585" w:hanging="360"/>
      </w:pPr>
      <w:rPr>
        <w:rFonts w:ascii="Wingdings" w:hAnsi="Wingdings" w:hint="default"/>
      </w:rPr>
    </w:lvl>
    <w:lvl w:ilvl="3" w:tplc="0419000F" w:tentative="1">
      <w:start w:val="1"/>
      <w:numFmt w:val="bullet"/>
      <w:lvlText w:val=""/>
      <w:lvlJc w:val="left"/>
      <w:pPr>
        <w:ind w:left="3305" w:hanging="360"/>
      </w:pPr>
      <w:rPr>
        <w:rFonts w:ascii="Symbol" w:hAnsi="Symbol" w:hint="default"/>
      </w:rPr>
    </w:lvl>
    <w:lvl w:ilvl="4" w:tplc="04190019" w:tentative="1">
      <w:start w:val="1"/>
      <w:numFmt w:val="bullet"/>
      <w:lvlText w:val="o"/>
      <w:lvlJc w:val="left"/>
      <w:pPr>
        <w:ind w:left="4025" w:hanging="360"/>
      </w:pPr>
      <w:rPr>
        <w:rFonts w:ascii="Courier New" w:hAnsi="Courier New" w:hint="default"/>
      </w:rPr>
    </w:lvl>
    <w:lvl w:ilvl="5" w:tplc="0419001B" w:tentative="1">
      <w:start w:val="1"/>
      <w:numFmt w:val="bullet"/>
      <w:lvlText w:val=""/>
      <w:lvlJc w:val="left"/>
      <w:pPr>
        <w:ind w:left="4745" w:hanging="360"/>
      </w:pPr>
      <w:rPr>
        <w:rFonts w:ascii="Wingdings" w:hAnsi="Wingdings" w:hint="default"/>
      </w:rPr>
    </w:lvl>
    <w:lvl w:ilvl="6" w:tplc="0419000F" w:tentative="1">
      <w:start w:val="1"/>
      <w:numFmt w:val="bullet"/>
      <w:lvlText w:val=""/>
      <w:lvlJc w:val="left"/>
      <w:pPr>
        <w:ind w:left="5465" w:hanging="360"/>
      </w:pPr>
      <w:rPr>
        <w:rFonts w:ascii="Symbol" w:hAnsi="Symbol" w:hint="default"/>
      </w:rPr>
    </w:lvl>
    <w:lvl w:ilvl="7" w:tplc="04190019" w:tentative="1">
      <w:start w:val="1"/>
      <w:numFmt w:val="bullet"/>
      <w:lvlText w:val="o"/>
      <w:lvlJc w:val="left"/>
      <w:pPr>
        <w:ind w:left="6185" w:hanging="360"/>
      </w:pPr>
      <w:rPr>
        <w:rFonts w:ascii="Courier New" w:hAnsi="Courier New" w:hint="default"/>
      </w:rPr>
    </w:lvl>
    <w:lvl w:ilvl="8" w:tplc="0419001B" w:tentative="1">
      <w:start w:val="1"/>
      <w:numFmt w:val="bullet"/>
      <w:lvlText w:val=""/>
      <w:lvlJc w:val="left"/>
      <w:pPr>
        <w:ind w:left="6905" w:hanging="360"/>
      </w:pPr>
      <w:rPr>
        <w:rFonts w:ascii="Wingdings" w:hAnsi="Wingdings" w:hint="default"/>
      </w:rPr>
    </w:lvl>
  </w:abstractNum>
  <w:abstractNum w:abstractNumId="31">
    <w:nsid w:val="636D237D"/>
    <w:multiLevelType w:val="multilevel"/>
    <w:tmpl w:val="F2C280B2"/>
    <w:lvl w:ilvl="0">
      <w:start w:val="1"/>
      <w:numFmt w:val="bullet"/>
      <w:suff w:val="space"/>
      <w:lvlText w:val="–"/>
      <w:lvlJc w:val="left"/>
      <w:pPr>
        <w:ind w:left="-141" w:firstLine="567"/>
      </w:pPr>
      <w:rPr>
        <w:rFonts w:ascii="Times New Roman" w:hAnsi="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32">
    <w:nsid w:val="63796ADE"/>
    <w:multiLevelType w:val="hybridMultilevel"/>
    <w:tmpl w:val="CB74A2DA"/>
    <w:lvl w:ilvl="0" w:tplc="1CE6F4D8">
      <w:start w:val="2"/>
      <w:numFmt w:val="bullet"/>
      <w:lvlText w:val="-"/>
      <w:lvlJc w:val="left"/>
      <w:pPr>
        <w:ind w:left="720" w:hanging="360"/>
      </w:pPr>
      <w:rPr>
        <w:rFonts w:ascii="Times New Roman" w:eastAsia="MS Mincho" w:hAnsi="Times New Roman" w:hint="default"/>
      </w:rPr>
    </w:lvl>
    <w:lvl w:ilvl="1" w:tplc="A67A1D1A" w:tentative="1">
      <w:start w:val="1"/>
      <w:numFmt w:val="bullet"/>
      <w:lvlText w:val="o"/>
      <w:lvlJc w:val="left"/>
      <w:pPr>
        <w:ind w:left="1440" w:hanging="360"/>
      </w:pPr>
      <w:rPr>
        <w:rFonts w:ascii="Courier New" w:hAnsi="Courier New" w:hint="default"/>
      </w:rPr>
    </w:lvl>
    <w:lvl w:ilvl="2" w:tplc="F0F46CE8" w:tentative="1">
      <w:start w:val="1"/>
      <w:numFmt w:val="bullet"/>
      <w:lvlText w:val=""/>
      <w:lvlJc w:val="left"/>
      <w:pPr>
        <w:ind w:left="2160" w:hanging="360"/>
      </w:pPr>
      <w:rPr>
        <w:rFonts w:ascii="Wingdings" w:hAnsi="Wingdings" w:hint="default"/>
      </w:rPr>
    </w:lvl>
    <w:lvl w:ilvl="3" w:tplc="9D986ED0" w:tentative="1">
      <w:start w:val="1"/>
      <w:numFmt w:val="bullet"/>
      <w:lvlText w:val=""/>
      <w:lvlJc w:val="left"/>
      <w:pPr>
        <w:ind w:left="2880" w:hanging="360"/>
      </w:pPr>
      <w:rPr>
        <w:rFonts w:ascii="Symbol" w:hAnsi="Symbol" w:hint="default"/>
      </w:rPr>
    </w:lvl>
    <w:lvl w:ilvl="4" w:tplc="C226A756" w:tentative="1">
      <w:start w:val="1"/>
      <w:numFmt w:val="bullet"/>
      <w:lvlText w:val="o"/>
      <w:lvlJc w:val="left"/>
      <w:pPr>
        <w:ind w:left="3600" w:hanging="360"/>
      </w:pPr>
      <w:rPr>
        <w:rFonts w:ascii="Courier New" w:hAnsi="Courier New" w:hint="default"/>
      </w:rPr>
    </w:lvl>
    <w:lvl w:ilvl="5" w:tplc="FCB658BA" w:tentative="1">
      <w:start w:val="1"/>
      <w:numFmt w:val="bullet"/>
      <w:lvlText w:val=""/>
      <w:lvlJc w:val="left"/>
      <w:pPr>
        <w:ind w:left="4320" w:hanging="360"/>
      </w:pPr>
      <w:rPr>
        <w:rFonts w:ascii="Wingdings" w:hAnsi="Wingdings" w:hint="default"/>
      </w:rPr>
    </w:lvl>
    <w:lvl w:ilvl="6" w:tplc="33B056A4" w:tentative="1">
      <w:start w:val="1"/>
      <w:numFmt w:val="bullet"/>
      <w:lvlText w:val=""/>
      <w:lvlJc w:val="left"/>
      <w:pPr>
        <w:ind w:left="5040" w:hanging="360"/>
      </w:pPr>
      <w:rPr>
        <w:rFonts w:ascii="Symbol" w:hAnsi="Symbol" w:hint="default"/>
      </w:rPr>
    </w:lvl>
    <w:lvl w:ilvl="7" w:tplc="5DE47954" w:tentative="1">
      <w:start w:val="1"/>
      <w:numFmt w:val="bullet"/>
      <w:lvlText w:val="o"/>
      <w:lvlJc w:val="left"/>
      <w:pPr>
        <w:ind w:left="5760" w:hanging="360"/>
      </w:pPr>
      <w:rPr>
        <w:rFonts w:ascii="Courier New" w:hAnsi="Courier New" w:hint="default"/>
      </w:rPr>
    </w:lvl>
    <w:lvl w:ilvl="8" w:tplc="F8B87724" w:tentative="1">
      <w:start w:val="1"/>
      <w:numFmt w:val="bullet"/>
      <w:lvlText w:val=""/>
      <w:lvlJc w:val="left"/>
      <w:pPr>
        <w:ind w:left="6480" w:hanging="360"/>
      </w:pPr>
      <w:rPr>
        <w:rFonts w:ascii="Wingdings" w:hAnsi="Wingdings" w:hint="default"/>
      </w:rPr>
    </w:lvl>
  </w:abstractNum>
  <w:abstractNum w:abstractNumId="33">
    <w:nsid w:val="676F6088"/>
    <w:multiLevelType w:val="multilevel"/>
    <w:tmpl w:val="1DD4CB0E"/>
    <w:lvl w:ilvl="0">
      <w:start w:val="1"/>
      <w:numFmt w:val="decimal"/>
      <w:lvlText w:val="%1."/>
      <w:lvlJc w:val="left"/>
      <w:pPr>
        <w:ind w:left="450" w:hanging="450"/>
      </w:pPr>
      <w:rPr>
        <w:rFonts w:hint="default"/>
      </w:rPr>
    </w:lvl>
    <w:lvl w:ilvl="1">
      <w:start w:val="4"/>
      <w:numFmt w:val="decimal"/>
      <w:lvlText w:val="%1.%2."/>
      <w:lvlJc w:val="left"/>
      <w:pPr>
        <w:ind w:left="2352" w:hanging="720"/>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976" w:hanging="108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600" w:hanging="1440"/>
      </w:pPr>
      <w:rPr>
        <w:rFonts w:hint="default"/>
      </w:rPr>
    </w:lvl>
    <w:lvl w:ilvl="6">
      <w:start w:val="1"/>
      <w:numFmt w:val="decimal"/>
      <w:lvlText w:val="%1.%2.%3.%4.%5.%6.%7."/>
      <w:lvlJc w:val="left"/>
      <w:pPr>
        <w:ind w:left="11592" w:hanging="1800"/>
      </w:pPr>
      <w:rPr>
        <w:rFonts w:hint="default"/>
      </w:rPr>
    </w:lvl>
    <w:lvl w:ilvl="7">
      <w:start w:val="1"/>
      <w:numFmt w:val="decimal"/>
      <w:lvlText w:val="%1.%2.%3.%4.%5.%6.%7.%8."/>
      <w:lvlJc w:val="left"/>
      <w:pPr>
        <w:ind w:left="13224" w:hanging="1800"/>
      </w:pPr>
      <w:rPr>
        <w:rFonts w:hint="default"/>
      </w:rPr>
    </w:lvl>
    <w:lvl w:ilvl="8">
      <w:start w:val="1"/>
      <w:numFmt w:val="decimal"/>
      <w:lvlText w:val="%1.%2.%3.%4.%5.%6.%7.%8.%9."/>
      <w:lvlJc w:val="left"/>
      <w:pPr>
        <w:ind w:left="15216" w:hanging="2160"/>
      </w:pPr>
      <w:rPr>
        <w:rFonts w:hint="default"/>
      </w:rPr>
    </w:lvl>
  </w:abstractNum>
  <w:abstractNum w:abstractNumId="34">
    <w:nsid w:val="6A84289A"/>
    <w:multiLevelType w:val="hybridMultilevel"/>
    <w:tmpl w:val="95683A54"/>
    <w:lvl w:ilvl="0" w:tplc="20E0903C">
      <w:start w:val="2"/>
      <w:numFmt w:val="bullet"/>
      <w:lvlText w:val="-"/>
      <w:lvlJc w:val="left"/>
      <w:pPr>
        <w:ind w:left="1320" w:hanging="780"/>
      </w:pPr>
      <w:rPr>
        <w:rFonts w:ascii="Times New Roman" w:eastAsia="Times New Roman" w:hAnsi="Times New Roman"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nsid w:val="6D2C0B3A"/>
    <w:multiLevelType w:val="hybridMultilevel"/>
    <w:tmpl w:val="4AEE0666"/>
    <w:lvl w:ilvl="0" w:tplc="F97CD67A">
      <w:start w:val="1"/>
      <w:numFmt w:val="decimal"/>
      <w:lvlText w:val="%1."/>
      <w:lvlJc w:val="left"/>
      <w:pPr>
        <w:ind w:left="720" w:hanging="360"/>
      </w:pPr>
      <w:rPr>
        <w:rFonts w:cs="Times New Roman" w:hint="default"/>
      </w:rPr>
    </w:lvl>
    <w:lvl w:ilvl="1" w:tplc="04090003" w:tentative="1">
      <w:start w:val="1"/>
      <w:numFmt w:val="lowerLetter"/>
      <w:lvlText w:val="%2."/>
      <w:lvlJc w:val="left"/>
      <w:pPr>
        <w:ind w:left="1440" w:hanging="360"/>
      </w:pPr>
      <w:rPr>
        <w:rFonts w:cs="Times New Roman"/>
      </w:rPr>
    </w:lvl>
    <w:lvl w:ilvl="2" w:tplc="04090005" w:tentative="1">
      <w:start w:val="1"/>
      <w:numFmt w:val="lowerRoman"/>
      <w:lvlText w:val="%3."/>
      <w:lvlJc w:val="right"/>
      <w:pPr>
        <w:ind w:left="2160" w:hanging="180"/>
      </w:pPr>
      <w:rPr>
        <w:rFonts w:cs="Times New Roman"/>
      </w:rPr>
    </w:lvl>
    <w:lvl w:ilvl="3" w:tplc="04090001" w:tentative="1">
      <w:start w:val="1"/>
      <w:numFmt w:val="decimal"/>
      <w:lvlText w:val="%4."/>
      <w:lvlJc w:val="left"/>
      <w:pPr>
        <w:ind w:left="2880" w:hanging="360"/>
      </w:pPr>
      <w:rPr>
        <w:rFonts w:cs="Times New Roman"/>
      </w:rPr>
    </w:lvl>
    <w:lvl w:ilvl="4" w:tplc="04090003" w:tentative="1">
      <w:start w:val="1"/>
      <w:numFmt w:val="lowerLetter"/>
      <w:lvlText w:val="%5."/>
      <w:lvlJc w:val="left"/>
      <w:pPr>
        <w:ind w:left="3600" w:hanging="360"/>
      </w:pPr>
      <w:rPr>
        <w:rFonts w:cs="Times New Roman"/>
      </w:rPr>
    </w:lvl>
    <w:lvl w:ilvl="5" w:tplc="04090005" w:tentative="1">
      <w:start w:val="1"/>
      <w:numFmt w:val="lowerRoman"/>
      <w:lvlText w:val="%6."/>
      <w:lvlJc w:val="right"/>
      <w:pPr>
        <w:ind w:left="4320" w:hanging="180"/>
      </w:pPr>
      <w:rPr>
        <w:rFonts w:cs="Times New Roman"/>
      </w:rPr>
    </w:lvl>
    <w:lvl w:ilvl="6" w:tplc="04090001" w:tentative="1">
      <w:start w:val="1"/>
      <w:numFmt w:val="decimal"/>
      <w:lvlText w:val="%7."/>
      <w:lvlJc w:val="left"/>
      <w:pPr>
        <w:ind w:left="5040" w:hanging="360"/>
      </w:pPr>
      <w:rPr>
        <w:rFonts w:cs="Times New Roman"/>
      </w:rPr>
    </w:lvl>
    <w:lvl w:ilvl="7" w:tplc="04090003" w:tentative="1">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6">
    <w:nsid w:val="6E1C083B"/>
    <w:multiLevelType w:val="hybridMultilevel"/>
    <w:tmpl w:val="D78A74AC"/>
    <w:lvl w:ilvl="0" w:tplc="2CE4993C">
      <w:start w:val="1"/>
      <w:numFmt w:val="bullet"/>
      <w:lvlText w:val=""/>
      <w:lvlJc w:val="left"/>
      <w:pPr>
        <w:tabs>
          <w:tab w:val="num" w:pos="1854"/>
        </w:tabs>
        <w:ind w:left="1854" w:hanging="360"/>
      </w:pPr>
      <w:rPr>
        <w:rFonts w:ascii="Symbol" w:hAnsi="Symbol" w:hint="default"/>
      </w:rPr>
    </w:lvl>
    <w:lvl w:ilvl="1" w:tplc="36560948">
      <w:start w:val="1"/>
      <w:numFmt w:val="bullet"/>
      <w:lvlText w:val="o"/>
      <w:lvlJc w:val="left"/>
      <w:pPr>
        <w:ind w:left="2574" w:hanging="360"/>
      </w:pPr>
      <w:rPr>
        <w:rFonts w:ascii="Courier New" w:hAnsi="Courier New" w:hint="default"/>
      </w:rPr>
    </w:lvl>
    <w:lvl w:ilvl="2" w:tplc="940E7144" w:tentative="1">
      <w:start w:val="1"/>
      <w:numFmt w:val="bullet"/>
      <w:lvlText w:val=""/>
      <w:lvlJc w:val="left"/>
      <w:pPr>
        <w:ind w:left="3294" w:hanging="360"/>
      </w:pPr>
      <w:rPr>
        <w:rFonts w:ascii="Wingdings" w:hAnsi="Wingdings" w:hint="default"/>
      </w:rPr>
    </w:lvl>
    <w:lvl w:ilvl="3" w:tplc="B59A5D4A" w:tentative="1">
      <w:start w:val="1"/>
      <w:numFmt w:val="bullet"/>
      <w:lvlText w:val=""/>
      <w:lvlJc w:val="left"/>
      <w:pPr>
        <w:ind w:left="4014" w:hanging="360"/>
      </w:pPr>
      <w:rPr>
        <w:rFonts w:ascii="Symbol" w:hAnsi="Symbol" w:hint="default"/>
      </w:rPr>
    </w:lvl>
    <w:lvl w:ilvl="4" w:tplc="5D585B8E" w:tentative="1">
      <w:start w:val="1"/>
      <w:numFmt w:val="bullet"/>
      <w:lvlText w:val="o"/>
      <w:lvlJc w:val="left"/>
      <w:pPr>
        <w:ind w:left="4734" w:hanging="360"/>
      </w:pPr>
      <w:rPr>
        <w:rFonts w:ascii="Courier New" w:hAnsi="Courier New" w:hint="default"/>
      </w:rPr>
    </w:lvl>
    <w:lvl w:ilvl="5" w:tplc="BC50F9D6" w:tentative="1">
      <w:start w:val="1"/>
      <w:numFmt w:val="bullet"/>
      <w:lvlText w:val=""/>
      <w:lvlJc w:val="left"/>
      <w:pPr>
        <w:ind w:left="5454" w:hanging="360"/>
      </w:pPr>
      <w:rPr>
        <w:rFonts w:ascii="Wingdings" w:hAnsi="Wingdings" w:hint="default"/>
      </w:rPr>
    </w:lvl>
    <w:lvl w:ilvl="6" w:tplc="17D0EBAE" w:tentative="1">
      <w:start w:val="1"/>
      <w:numFmt w:val="bullet"/>
      <w:lvlText w:val=""/>
      <w:lvlJc w:val="left"/>
      <w:pPr>
        <w:ind w:left="6174" w:hanging="360"/>
      </w:pPr>
      <w:rPr>
        <w:rFonts w:ascii="Symbol" w:hAnsi="Symbol" w:hint="default"/>
      </w:rPr>
    </w:lvl>
    <w:lvl w:ilvl="7" w:tplc="33A0EC16" w:tentative="1">
      <w:start w:val="1"/>
      <w:numFmt w:val="bullet"/>
      <w:lvlText w:val="o"/>
      <w:lvlJc w:val="left"/>
      <w:pPr>
        <w:ind w:left="6894" w:hanging="360"/>
      </w:pPr>
      <w:rPr>
        <w:rFonts w:ascii="Courier New" w:hAnsi="Courier New" w:hint="default"/>
      </w:rPr>
    </w:lvl>
    <w:lvl w:ilvl="8" w:tplc="A5AC4986" w:tentative="1">
      <w:start w:val="1"/>
      <w:numFmt w:val="bullet"/>
      <w:lvlText w:val=""/>
      <w:lvlJc w:val="left"/>
      <w:pPr>
        <w:ind w:left="7614" w:hanging="360"/>
      </w:pPr>
      <w:rPr>
        <w:rFonts w:ascii="Wingdings" w:hAnsi="Wingdings" w:hint="default"/>
      </w:rPr>
    </w:lvl>
  </w:abstractNum>
  <w:abstractNum w:abstractNumId="37">
    <w:nsid w:val="6F514DAD"/>
    <w:multiLevelType w:val="hybridMultilevel"/>
    <w:tmpl w:val="134CABBC"/>
    <w:lvl w:ilvl="0" w:tplc="BDDAF9AE">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FC765A8"/>
    <w:multiLevelType w:val="multilevel"/>
    <w:tmpl w:val="8F54EC84"/>
    <w:lvl w:ilvl="0">
      <w:start w:val="1"/>
      <w:numFmt w:val="decimal"/>
      <w:lvlText w:val="%1."/>
      <w:lvlJc w:val="left"/>
      <w:pPr>
        <w:ind w:left="1662" w:hanging="1095"/>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632" w:hanging="1065"/>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71517093"/>
    <w:multiLevelType w:val="hybridMultilevel"/>
    <w:tmpl w:val="17BAAA68"/>
    <w:lvl w:ilvl="0" w:tplc="04190001">
      <w:start w:val="1"/>
      <w:numFmt w:val="bullet"/>
      <w:lvlText w:val="-"/>
      <w:lvlJc w:val="left"/>
      <w:pPr>
        <w:ind w:left="1428" w:hanging="360"/>
      </w:pPr>
      <w:rPr>
        <w:rFonts w:ascii="Book Antiqua" w:hAnsi="Book Antiqua" w:hint="default"/>
        <w:b w:val="0"/>
        <w:i w:val="0"/>
        <w:color w:val="auto"/>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nsid w:val="73A5426F"/>
    <w:multiLevelType w:val="hybridMultilevel"/>
    <w:tmpl w:val="D06AF74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76A90B44"/>
    <w:multiLevelType w:val="hybridMultilevel"/>
    <w:tmpl w:val="0C36E544"/>
    <w:lvl w:ilvl="0" w:tplc="0614B0BE">
      <w:start w:val="1"/>
      <w:numFmt w:val="decimal"/>
      <w:lvlText w:val="%1."/>
      <w:lvlJc w:val="left"/>
      <w:pPr>
        <w:ind w:left="1020" w:hanging="102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7071D95"/>
    <w:multiLevelType w:val="hybridMultilevel"/>
    <w:tmpl w:val="B7B4F726"/>
    <w:lvl w:ilvl="0" w:tplc="B3DA5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792A05D6"/>
    <w:multiLevelType w:val="hybridMultilevel"/>
    <w:tmpl w:val="A7A61F54"/>
    <w:lvl w:ilvl="0" w:tplc="9F6C60D4">
      <w:start w:val="1"/>
      <w:numFmt w:val="upperRoman"/>
      <w:lvlText w:val="%1-"/>
      <w:lvlJc w:val="left"/>
      <w:pPr>
        <w:ind w:left="1080" w:hanging="72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4"/>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num>
  <w:num w:numId="8">
    <w:abstractNumId w:val="2"/>
  </w:num>
  <w:num w:numId="9">
    <w:abstractNumId w:val="17"/>
  </w:num>
  <w:num w:numId="10">
    <w:abstractNumId w:val="35"/>
  </w:num>
  <w:num w:numId="11">
    <w:abstractNumId w:val="9"/>
  </w:num>
  <w:num w:numId="12">
    <w:abstractNumId w:val="16"/>
  </w:num>
  <w:num w:numId="13">
    <w:abstractNumId w:val="31"/>
  </w:num>
  <w:num w:numId="14">
    <w:abstractNumId w:val="34"/>
  </w:num>
  <w:num w:numId="15">
    <w:abstractNumId w:val="23"/>
  </w:num>
  <w:num w:numId="16">
    <w:abstractNumId w:val="32"/>
  </w:num>
  <w:num w:numId="17">
    <w:abstractNumId w:val="25"/>
  </w:num>
  <w:num w:numId="18">
    <w:abstractNumId w:val="10"/>
  </w:num>
  <w:num w:numId="19">
    <w:abstractNumId w:val="8"/>
  </w:num>
  <w:num w:numId="20">
    <w:abstractNumId w:val="14"/>
  </w:num>
  <w:num w:numId="21">
    <w:abstractNumId w:val="30"/>
  </w:num>
  <w:num w:numId="22">
    <w:abstractNumId w:val="36"/>
  </w:num>
  <w:num w:numId="23">
    <w:abstractNumId w:val="18"/>
  </w:num>
  <w:num w:numId="24">
    <w:abstractNumId w:val="0"/>
  </w:num>
  <w:num w:numId="25">
    <w:abstractNumId w:val="39"/>
  </w:num>
  <w:num w:numId="26">
    <w:abstractNumId w:val="3"/>
  </w:num>
  <w:num w:numId="27">
    <w:abstractNumId w:val="6"/>
  </w:num>
  <w:num w:numId="28">
    <w:abstractNumId w:val="1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15"/>
  </w:num>
  <w:num w:numId="3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num>
  <w:num w:numId="36">
    <w:abstractNumId w:val="11"/>
  </w:num>
  <w:num w:numId="37">
    <w:abstractNumId w:val="37"/>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42"/>
  </w:num>
  <w:num w:numId="41">
    <w:abstractNumId w:val="19"/>
  </w:num>
  <w:num w:numId="42">
    <w:abstractNumId w:val="38"/>
  </w:num>
  <w:num w:numId="43">
    <w:abstractNumId w:val="33"/>
  </w:num>
  <w:num w:numId="44">
    <w:abstractNumId w:val="2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D2EFA"/>
    <w:rsid w:val="00001855"/>
    <w:rsid w:val="000240D4"/>
    <w:rsid w:val="000424EA"/>
    <w:rsid w:val="000606DA"/>
    <w:rsid w:val="00062F2A"/>
    <w:rsid w:val="00082893"/>
    <w:rsid w:val="000C431C"/>
    <w:rsid w:val="0010079F"/>
    <w:rsid w:val="00102585"/>
    <w:rsid w:val="001054C0"/>
    <w:rsid w:val="00112576"/>
    <w:rsid w:val="0012555F"/>
    <w:rsid w:val="00125B3E"/>
    <w:rsid w:val="00126E15"/>
    <w:rsid w:val="00132FDF"/>
    <w:rsid w:val="0015463F"/>
    <w:rsid w:val="00164917"/>
    <w:rsid w:val="0018520D"/>
    <w:rsid w:val="00192551"/>
    <w:rsid w:val="001A10B5"/>
    <w:rsid w:val="001B2E1C"/>
    <w:rsid w:val="001C29CB"/>
    <w:rsid w:val="001C4895"/>
    <w:rsid w:val="001C79C7"/>
    <w:rsid w:val="001E1994"/>
    <w:rsid w:val="001E7223"/>
    <w:rsid w:val="001F4442"/>
    <w:rsid w:val="0020156E"/>
    <w:rsid w:val="00211CB5"/>
    <w:rsid w:val="00220B97"/>
    <w:rsid w:val="002254D4"/>
    <w:rsid w:val="00250AD4"/>
    <w:rsid w:val="00260071"/>
    <w:rsid w:val="002730A3"/>
    <w:rsid w:val="00280868"/>
    <w:rsid w:val="002A039C"/>
    <w:rsid w:val="002D10B9"/>
    <w:rsid w:val="002D4E17"/>
    <w:rsid w:val="002F44C4"/>
    <w:rsid w:val="003061F8"/>
    <w:rsid w:val="0031136F"/>
    <w:rsid w:val="00315F3C"/>
    <w:rsid w:val="003179D7"/>
    <w:rsid w:val="003445A9"/>
    <w:rsid w:val="00355483"/>
    <w:rsid w:val="00365A97"/>
    <w:rsid w:val="00374E6B"/>
    <w:rsid w:val="00381366"/>
    <w:rsid w:val="003821FD"/>
    <w:rsid w:val="0039474B"/>
    <w:rsid w:val="003B10B5"/>
    <w:rsid w:val="003C13F0"/>
    <w:rsid w:val="003D7CD5"/>
    <w:rsid w:val="003E7803"/>
    <w:rsid w:val="003F1829"/>
    <w:rsid w:val="00417120"/>
    <w:rsid w:val="00441A02"/>
    <w:rsid w:val="00445E5F"/>
    <w:rsid w:val="00462115"/>
    <w:rsid w:val="004701B6"/>
    <w:rsid w:val="004773BC"/>
    <w:rsid w:val="004803E9"/>
    <w:rsid w:val="00480F5E"/>
    <w:rsid w:val="00490BD3"/>
    <w:rsid w:val="0049314E"/>
    <w:rsid w:val="004A01EA"/>
    <w:rsid w:val="004A2610"/>
    <w:rsid w:val="004C3EDF"/>
    <w:rsid w:val="004D0A0C"/>
    <w:rsid w:val="005039D2"/>
    <w:rsid w:val="00544CBD"/>
    <w:rsid w:val="00557024"/>
    <w:rsid w:val="00566FEC"/>
    <w:rsid w:val="00597D6A"/>
    <w:rsid w:val="005E125C"/>
    <w:rsid w:val="005E7FC3"/>
    <w:rsid w:val="005F372A"/>
    <w:rsid w:val="005F6161"/>
    <w:rsid w:val="006032EA"/>
    <w:rsid w:val="006247E3"/>
    <w:rsid w:val="0065516C"/>
    <w:rsid w:val="00664F25"/>
    <w:rsid w:val="00665001"/>
    <w:rsid w:val="006714E4"/>
    <w:rsid w:val="00674636"/>
    <w:rsid w:val="00674DC6"/>
    <w:rsid w:val="00685D33"/>
    <w:rsid w:val="00693611"/>
    <w:rsid w:val="006C3ED9"/>
    <w:rsid w:val="006C62E3"/>
    <w:rsid w:val="006D00ED"/>
    <w:rsid w:val="006D08BF"/>
    <w:rsid w:val="00707386"/>
    <w:rsid w:val="0071217D"/>
    <w:rsid w:val="00740077"/>
    <w:rsid w:val="00744675"/>
    <w:rsid w:val="00745E6A"/>
    <w:rsid w:val="00747DFB"/>
    <w:rsid w:val="00750B60"/>
    <w:rsid w:val="007604D5"/>
    <w:rsid w:val="007700D6"/>
    <w:rsid w:val="007B6529"/>
    <w:rsid w:val="007D2EFA"/>
    <w:rsid w:val="007D53D0"/>
    <w:rsid w:val="007F328F"/>
    <w:rsid w:val="007F6D6D"/>
    <w:rsid w:val="00843FF0"/>
    <w:rsid w:val="00846031"/>
    <w:rsid w:val="00863AC4"/>
    <w:rsid w:val="00863DE7"/>
    <w:rsid w:val="00874661"/>
    <w:rsid w:val="008B0AF9"/>
    <w:rsid w:val="008C16CC"/>
    <w:rsid w:val="008E05EE"/>
    <w:rsid w:val="008E0B7C"/>
    <w:rsid w:val="00900FF5"/>
    <w:rsid w:val="0096057B"/>
    <w:rsid w:val="009746AD"/>
    <w:rsid w:val="00983828"/>
    <w:rsid w:val="00984119"/>
    <w:rsid w:val="00986633"/>
    <w:rsid w:val="009A45AA"/>
    <w:rsid w:val="009B361F"/>
    <w:rsid w:val="009B641F"/>
    <w:rsid w:val="009C1256"/>
    <w:rsid w:val="009C5CFE"/>
    <w:rsid w:val="009C7643"/>
    <w:rsid w:val="009F5A2C"/>
    <w:rsid w:val="00A01816"/>
    <w:rsid w:val="00A37651"/>
    <w:rsid w:val="00A42290"/>
    <w:rsid w:val="00A45EB6"/>
    <w:rsid w:val="00A53051"/>
    <w:rsid w:val="00A56006"/>
    <w:rsid w:val="00A721A9"/>
    <w:rsid w:val="00A92F28"/>
    <w:rsid w:val="00A93445"/>
    <w:rsid w:val="00AB1B60"/>
    <w:rsid w:val="00AC6359"/>
    <w:rsid w:val="00AE0E35"/>
    <w:rsid w:val="00AE5690"/>
    <w:rsid w:val="00AF047C"/>
    <w:rsid w:val="00B16150"/>
    <w:rsid w:val="00B2200A"/>
    <w:rsid w:val="00B2572A"/>
    <w:rsid w:val="00B310D1"/>
    <w:rsid w:val="00B46AFC"/>
    <w:rsid w:val="00B46BED"/>
    <w:rsid w:val="00B736F6"/>
    <w:rsid w:val="00B764D5"/>
    <w:rsid w:val="00B8267A"/>
    <w:rsid w:val="00BA6014"/>
    <w:rsid w:val="00BB402F"/>
    <w:rsid w:val="00C01D15"/>
    <w:rsid w:val="00C27419"/>
    <w:rsid w:val="00C354B2"/>
    <w:rsid w:val="00C40C04"/>
    <w:rsid w:val="00C64555"/>
    <w:rsid w:val="00C87F88"/>
    <w:rsid w:val="00C94D82"/>
    <w:rsid w:val="00CA189D"/>
    <w:rsid w:val="00CA5936"/>
    <w:rsid w:val="00CB1DDC"/>
    <w:rsid w:val="00CB4CAE"/>
    <w:rsid w:val="00CD3F9A"/>
    <w:rsid w:val="00CE0BDD"/>
    <w:rsid w:val="00CE1C92"/>
    <w:rsid w:val="00CE2D90"/>
    <w:rsid w:val="00D0048A"/>
    <w:rsid w:val="00D02C2D"/>
    <w:rsid w:val="00D30889"/>
    <w:rsid w:val="00D72B7B"/>
    <w:rsid w:val="00D770D4"/>
    <w:rsid w:val="00D91110"/>
    <w:rsid w:val="00DB1A57"/>
    <w:rsid w:val="00DB71A4"/>
    <w:rsid w:val="00DB7322"/>
    <w:rsid w:val="00DC31AE"/>
    <w:rsid w:val="00DD361D"/>
    <w:rsid w:val="00DE4B80"/>
    <w:rsid w:val="00E11CB6"/>
    <w:rsid w:val="00E2729B"/>
    <w:rsid w:val="00E323A7"/>
    <w:rsid w:val="00E33925"/>
    <w:rsid w:val="00E35508"/>
    <w:rsid w:val="00E505B3"/>
    <w:rsid w:val="00E53917"/>
    <w:rsid w:val="00E57667"/>
    <w:rsid w:val="00E91FFE"/>
    <w:rsid w:val="00EA22F3"/>
    <w:rsid w:val="00EA4AE8"/>
    <w:rsid w:val="00EB3860"/>
    <w:rsid w:val="00EF2ADF"/>
    <w:rsid w:val="00F30073"/>
    <w:rsid w:val="00F361D7"/>
    <w:rsid w:val="00F37E96"/>
    <w:rsid w:val="00F419CC"/>
    <w:rsid w:val="00F47745"/>
    <w:rsid w:val="00F53684"/>
    <w:rsid w:val="00F65CE1"/>
    <w:rsid w:val="00F92EA0"/>
    <w:rsid w:val="00FD4267"/>
    <w:rsid w:val="00FF5DCC"/>
    <w:rsid w:val="00FF65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E15"/>
  </w:style>
  <w:style w:type="paragraph" w:styleId="1">
    <w:name w:val="heading 1"/>
    <w:aliases w:val="Заголовок 1 Знак Знак,Заголовок 1 Знак Знак Знак"/>
    <w:basedOn w:val="a"/>
    <w:next w:val="a"/>
    <w:link w:val="10"/>
    <w:uiPriority w:val="9"/>
    <w:qFormat/>
    <w:rsid w:val="007400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2 Знак,Знак2,Знак2 Знак Знак Знак,Знак2 Знак1"/>
    <w:basedOn w:val="a"/>
    <w:next w:val="a"/>
    <w:link w:val="20"/>
    <w:uiPriority w:val="99"/>
    <w:unhideWhenUsed/>
    <w:qFormat/>
    <w:rsid w:val="00B161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aliases w:val="Знак3 Знак,Знак3,Знак3 Знак Знак Знак"/>
    <w:basedOn w:val="a"/>
    <w:next w:val="a"/>
    <w:link w:val="30"/>
    <w:uiPriority w:val="99"/>
    <w:qFormat/>
    <w:rsid w:val="004C3EDF"/>
    <w:pPr>
      <w:keepNext/>
      <w:tabs>
        <w:tab w:val="num" w:pos="0"/>
      </w:tabs>
      <w:suppressAutoHyphens/>
      <w:spacing w:after="0" w:line="240" w:lineRule="auto"/>
      <w:ind w:left="720" w:hanging="720"/>
      <w:outlineLvl w:val="2"/>
    </w:pPr>
    <w:rPr>
      <w:rFonts w:ascii="Times New Roman" w:eastAsia="Times New Roman" w:hAnsi="Times New Roman" w:cs="Times New Roman"/>
      <w:sz w:val="28"/>
      <w:szCs w:val="20"/>
      <w:lang w:eastAsia="ar-SA"/>
    </w:rPr>
  </w:style>
  <w:style w:type="paragraph" w:styleId="4">
    <w:name w:val="heading 4"/>
    <w:basedOn w:val="a"/>
    <w:next w:val="a"/>
    <w:link w:val="40"/>
    <w:uiPriority w:val="99"/>
    <w:qFormat/>
    <w:rsid w:val="0018520D"/>
    <w:pPr>
      <w:keepNext/>
      <w:tabs>
        <w:tab w:val="num" w:pos="864"/>
      </w:tabs>
      <w:spacing w:before="120" w:after="120" w:line="240" w:lineRule="auto"/>
      <w:ind w:left="864" w:hanging="144"/>
      <w:jc w:val="center"/>
      <w:outlineLvl w:val="3"/>
    </w:pPr>
    <w:rPr>
      <w:rFonts w:ascii="Times New Roman" w:eastAsia="Times New Roman" w:hAnsi="Times New Roman" w:cs="Times New Roman"/>
      <w:sz w:val="24"/>
      <w:szCs w:val="24"/>
    </w:rPr>
  </w:style>
  <w:style w:type="paragraph" w:styleId="5">
    <w:name w:val="heading 5"/>
    <w:basedOn w:val="a"/>
    <w:next w:val="a"/>
    <w:link w:val="50"/>
    <w:uiPriority w:val="9"/>
    <w:unhideWhenUsed/>
    <w:qFormat/>
    <w:rsid w:val="007D2EFA"/>
    <w:pPr>
      <w:keepNext/>
      <w:keepLines/>
      <w:spacing w:before="200" w:after="0"/>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nhideWhenUsed/>
    <w:qFormat/>
    <w:rsid w:val="004803E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Заголовок x.x"/>
    <w:basedOn w:val="a"/>
    <w:next w:val="a"/>
    <w:link w:val="70"/>
    <w:uiPriority w:val="99"/>
    <w:qFormat/>
    <w:rsid w:val="0018520D"/>
    <w:pPr>
      <w:keepNext/>
      <w:tabs>
        <w:tab w:val="num" w:pos="1296"/>
      </w:tabs>
      <w:spacing w:after="0" w:line="240" w:lineRule="auto"/>
      <w:ind w:left="1296" w:hanging="288"/>
      <w:jc w:val="center"/>
      <w:outlineLvl w:val="6"/>
    </w:pPr>
    <w:rPr>
      <w:rFonts w:ascii="Bookman Old Style" w:eastAsia="Times New Roman" w:hAnsi="Bookman Old Style" w:cs="Times New Roman"/>
      <w:b/>
      <w:bCs/>
      <w:sz w:val="24"/>
      <w:szCs w:val="24"/>
    </w:rPr>
  </w:style>
  <w:style w:type="paragraph" w:styleId="8">
    <w:name w:val="heading 8"/>
    <w:basedOn w:val="a"/>
    <w:next w:val="a"/>
    <w:link w:val="80"/>
    <w:uiPriority w:val="99"/>
    <w:unhideWhenUsed/>
    <w:qFormat/>
    <w:rsid w:val="00AE0E3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qFormat/>
    <w:rsid w:val="0018520D"/>
    <w:pPr>
      <w:keepNext/>
      <w:tabs>
        <w:tab w:val="num" w:pos="1584"/>
      </w:tabs>
      <w:spacing w:after="0" w:line="240" w:lineRule="auto"/>
      <w:ind w:left="1584" w:hanging="144"/>
      <w:outlineLvl w:val="8"/>
    </w:pPr>
    <w:rPr>
      <w:rFonts w:ascii="Bookman Old Style" w:eastAsia="Times New Roman" w:hAnsi="Bookman Old Style"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0"/>
    <w:link w:val="1"/>
    <w:uiPriority w:val="9"/>
    <w:rsid w:val="0074007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2 Знак Знак,Знак2 Знак2,Знак2 Знак Знак Знак Знак,Знак2 Знак1 Знак"/>
    <w:basedOn w:val="a0"/>
    <w:link w:val="2"/>
    <w:uiPriority w:val="99"/>
    <w:rsid w:val="00B16150"/>
    <w:rPr>
      <w:rFonts w:asciiTheme="majorHAnsi" w:eastAsiaTheme="majorEastAsia" w:hAnsiTheme="majorHAnsi" w:cstheme="majorBidi"/>
      <w:b/>
      <w:bCs/>
      <w:color w:val="4F81BD" w:themeColor="accent1"/>
      <w:sz w:val="26"/>
      <w:szCs w:val="26"/>
    </w:rPr>
  </w:style>
  <w:style w:type="character" w:customStyle="1" w:styleId="30">
    <w:name w:val="Заголовок 3 Знак"/>
    <w:aliases w:val="Знак3 Знак Знак,Знак3 Знак1,Знак3 Знак Знак Знак Знак"/>
    <w:basedOn w:val="a0"/>
    <w:link w:val="3"/>
    <w:uiPriority w:val="99"/>
    <w:rsid w:val="004C3EDF"/>
    <w:rPr>
      <w:rFonts w:ascii="Times New Roman" w:eastAsia="Times New Roman" w:hAnsi="Times New Roman" w:cs="Times New Roman"/>
      <w:sz w:val="28"/>
      <w:szCs w:val="20"/>
      <w:lang w:eastAsia="ar-SA"/>
    </w:rPr>
  </w:style>
  <w:style w:type="character" w:customStyle="1" w:styleId="40">
    <w:name w:val="Заголовок 4 Знак"/>
    <w:basedOn w:val="a0"/>
    <w:link w:val="4"/>
    <w:uiPriority w:val="99"/>
    <w:rsid w:val="0018520D"/>
    <w:rPr>
      <w:rFonts w:ascii="Times New Roman" w:eastAsia="Times New Roman" w:hAnsi="Times New Roman" w:cs="Times New Roman"/>
      <w:sz w:val="24"/>
      <w:szCs w:val="24"/>
    </w:rPr>
  </w:style>
  <w:style w:type="character" w:customStyle="1" w:styleId="50">
    <w:name w:val="Заголовок 5 Знак"/>
    <w:basedOn w:val="a0"/>
    <w:link w:val="5"/>
    <w:uiPriority w:val="9"/>
    <w:rsid w:val="007D2EFA"/>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rsid w:val="004803E9"/>
    <w:rPr>
      <w:rFonts w:asciiTheme="majorHAnsi" w:eastAsiaTheme="majorEastAsia" w:hAnsiTheme="majorHAnsi" w:cstheme="majorBidi"/>
      <w:i/>
      <w:iCs/>
      <w:color w:val="243F60" w:themeColor="accent1" w:themeShade="7F"/>
    </w:rPr>
  </w:style>
  <w:style w:type="character" w:customStyle="1" w:styleId="70">
    <w:name w:val="Заголовок 7 Знак"/>
    <w:aliases w:val="Заголовок x.x Знак"/>
    <w:basedOn w:val="a0"/>
    <w:link w:val="7"/>
    <w:uiPriority w:val="99"/>
    <w:rsid w:val="0018520D"/>
    <w:rPr>
      <w:rFonts w:ascii="Bookman Old Style" w:eastAsia="Times New Roman" w:hAnsi="Bookman Old Style" w:cs="Times New Roman"/>
      <w:b/>
      <w:bCs/>
      <w:sz w:val="24"/>
      <w:szCs w:val="24"/>
    </w:rPr>
  </w:style>
  <w:style w:type="character" w:customStyle="1" w:styleId="80">
    <w:name w:val="Заголовок 8 Знак"/>
    <w:basedOn w:val="a0"/>
    <w:link w:val="8"/>
    <w:uiPriority w:val="99"/>
    <w:rsid w:val="00AE0E3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9"/>
    <w:rsid w:val="0018520D"/>
    <w:rPr>
      <w:rFonts w:ascii="Bookman Old Style" w:eastAsia="Times New Roman" w:hAnsi="Bookman Old Style" w:cs="Times New Roman"/>
      <w:b/>
      <w:bCs/>
      <w:sz w:val="20"/>
      <w:szCs w:val="20"/>
    </w:rPr>
  </w:style>
  <w:style w:type="paragraph" w:styleId="a3">
    <w:name w:val="List Paragraph"/>
    <w:basedOn w:val="a"/>
    <w:uiPriority w:val="34"/>
    <w:qFormat/>
    <w:rsid w:val="007D2EFA"/>
    <w:pPr>
      <w:ind w:left="720"/>
      <w:contextualSpacing/>
    </w:pPr>
  </w:style>
  <w:style w:type="paragraph" w:styleId="a4">
    <w:name w:val="Balloon Text"/>
    <w:basedOn w:val="a"/>
    <w:link w:val="a5"/>
    <w:uiPriority w:val="99"/>
    <w:semiHidden/>
    <w:unhideWhenUsed/>
    <w:rsid w:val="007D2E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D2EFA"/>
    <w:rPr>
      <w:rFonts w:ascii="Tahoma" w:hAnsi="Tahoma" w:cs="Tahoma"/>
      <w:sz w:val="16"/>
      <w:szCs w:val="16"/>
    </w:rPr>
  </w:style>
  <w:style w:type="character" w:styleId="a6">
    <w:name w:val="Hyperlink"/>
    <w:basedOn w:val="a0"/>
    <w:uiPriority w:val="99"/>
    <w:unhideWhenUsed/>
    <w:rsid w:val="007D2EFA"/>
    <w:rPr>
      <w:color w:val="0000FF"/>
      <w:u w:val="single"/>
    </w:rPr>
  </w:style>
  <w:style w:type="paragraph" w:styleId="21">
    <w:name w:val="Body Text Indent 2"/>
    <w:basedOn w:val="a"/>
    <w:link w:val="22"/>
    <w:rsid w:val="004803E9"/>
    <w:pPr>
      <w:overflowPunct w:val="0"/>
      <w:autoSpaceDE w:val="0"/>
      <w:autoSpaceDN w:val="0"/>
      <w:adjustRightInd w:val="0"/>
      <w:spacing w:after="0" w:line="240" w:lineRule="auto"/>
      <w:ind w:firstLine="142"/>
      <w:jc w:val="both"/>
      <w:textAlignment w:val="baseline"/>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803E9"/>
    <w:rPr>
      <w:rFonts w:ascii="Times New Roman" w:eastAsia="Times New Roman" w:hAnsi="Times New Roman" w:cs="Times New Roman"/>
      <w:sz w:val="24"/>
      <w:szCs w:val="24"/>
    </w:rPr>
  </w:style>
  <w:style w:type="paragraph" w:styleId="a7">
    <w:name w:val="header"/>
    <w:aliases w:val=" Знак,Знак Знак,Знак"/>
    <w:basedOn w:val="a"/>
    <w:link w:val="a8"/>
    <w:uiPriority w:val="99"/>
    <w:unhideWhenUsed/>
    <w:rsid w:val="004803E9"/>
    <w:pPr>
      <w:tabs>
        <w:tab w:val="center" w:pos="4677"/>
        <w:tab w:val="right" w:pos="9355"/>
      </w:tabs>
      <w:spacing w:after="0" w:line="240" w:lineRule="auto"/>
    </w:pPr>
  </w:style>
  <w:style w:type="character" w:customStyle="1" w:styleId="a8">
    <w:name w:val="Верхний колонтитул Знак"/>
    <w:aliases w:val=" Знак Знак,Знак Знак Знак,Знак Знак1"/>
    <w:basedOn w:val="a0"/>
    <w:link w:val="a7"/>
    <w:uiPriority w:val="99"/>
    <w:rsid w:val="004803E9"/>
  </w:style>
  <w:style w:type="paragraph" w:styleId="a9">
    <w:name w:val="footer"/>
    <w:basedOn w:val="a"/>
    <w:link w:val="aa"/>
    <w:uiPriority w:val="99"/>
    <w:unhideWhenUsed/>
    <w:rsid w:val="004803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03E9"/>
  </w:style>
  <w:style w:type="paragraph" w:customStyle="1" w:styleId="ConsPlusNonformat">
    <w:name w:val="ConsPlusNonformat"/>
    <w:rsid w:val="00B764D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uiPriority w:val="99"/>
    <w:rsid w:val="00B764D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3">
    <w:name w:val="Body Text 2"/>
    <w:basedOn w:val="a"/>
    <w:link w:val="24"/>
    <w:uiPriority w:val="99"/>
    <w:unhideWhenUsed/>
    <w:rsid w:val="00C64555"/>
    <w:pPr>
      <w:spacing w:after="120" w:line="480" w:lineRule="auto"/>
    </w:pPr>
  </w:style>
  <w:style w:type="character" w:customStyle="1" w:styleId="24">
    <w:name w:val="Основной текст 2 Знак"/>
    <w:basedOn w:val="a0"/>
    <w:link w:val="23"/>
    <w:uiPriority w:val="99"/>
    <w:rsid w:val="00C64555"/>
  </w:style>
  <w:style w:type="paragraph" w:customStyle="1" w:styleId="TableParagraph">
    <w:name w:val="Table Paragraph"/>
    <w:basedOn w:val="a"/>
    <w:uiPriority w:val="1"/>
    <w:qFormat/>
    <w:rsid w:val="00C64555"/>
    <w:pPr>
      <w:widowControl w:val="0"/>
      <w:spacing w:after="0" w:line="240" w:lineRule="auto"/>
    </w:pPr>
    <w:rPr>
      <w:rFonts w:ascii="Calibri" w:eastAsia="Calibri" w:hAnsi="Calibri" w:cs="Times New Roman"/>
      <w:lang w:val="en-US" w:eastAsia="en-US"/>
    </w:rPr>
  </w:style>
  <w:style w:type="paragraph" w:styleId="ab">
    <w:name w:val="No Spacing"/>
    <w:link w:val="ac"/>
    <w:uiPriority w:val="99"/>
    <w:qFormat/>
    <w:rsid w:val="00C64555"/>
    <w:pPr>
      <w:widowControl w:val="0"/>
      <w:spacing w:after="0" w:line="240" w:lineRule="auto"/>
    </w:pPr>
    <w:rPr>
      <w:rFonts w:ascii="Calibri" w:eastAsia="Calibri" w:hAnsi="Calibri" w:cs="Times New Roman"/>
      <w:lang w:val="en-US" w:eastAsia="en-US"/>
    </w:rPr>
  </w:style>
  <w:style w:type="character" w:customStyle="1" w:styleId="ac">
    <w:name w:val="Без интервала Знак"/>
    <w:link w:val="ab"/>
    <w:uiPriority w:val="99"/>
    <w:rsid w:val="00F30073"/>
    <w:rPr>
      <w:rFonts w:ascii="Calibri" w:eastAsia="Calibri" w:hAnsi="Calibri" w:cs="Times New Roman"/>
      <w:lang w:val="en-US" w:eastAsia="en-US"/>
    </w:rPr>
  </w:style>
  <w:style w:type="character" w:styleId="ad">
    <w:name w:val="Strong"/>
    <w:uiPriority w:val="99"/>
    <w:qFormat/>
    <w:rsid w:val="003C13F0"/>
    <w:rPr>
      <w:b/>
      <w:bCs/>
    </w:rPr>
  </w:style>
  <w:style w:type="paragraph" w:customStyle="1" w:styleId="11">
    <w:name w:val="Заг1"/>
    <w:basedOn w:val="a"/>
    <w:next w:val="a"/>
    <w:uiPriority w:val="99"/>
    <w:rsid w:val="003C13F0"/>
    <w:pPr>
      <w:suppressAutoHyphens/>
      <w:spacing w:after="0" w:line="240" w:lineRule="auto"/>
      <w:jc w:val="center"/>
    </w:pPr>
    <w:rPr>
      <w:rFonts w:ascii="Times New Roman" w:eastAsia="Times New Roman" w:hAnsi="Times New Roman" w:cs="Times New Roman"/>
      <w:b/>
      <w:bCs/>
      <w:caps/>
      <w:sz w:val="28"/>
      <w:szCs w:val="28"/>
    </w:rPr>
  </w:style>
  <w:style w:type="paragraph" w:customStyle="1" w:styleId="cenpt">
    <w:name w:val="cen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ppt">
    <w:name w:val="justp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pt">
    <w:name w:val="righpt"/>
    <w:basedOn w:val="a"/>
    <w:rsid w:val="003C13F0"/>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rsid w:val="003C13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3C13F0"/>
    <w:rPr>
      <w:rFonts w:ascii="Courier New" w:eastAsia="Times New Roman" w:hAnsi="Courier New" w:cs="Times New Roman"/>
      <w:sz w:val="20"/>
      <w:szCs w:val="20"/>
    </w:rPr>
  </w:style>
  <w:style w:type="paragraph" w:styleId="ae">
    <w:name w:val="Normal (Web)"/>
    <w:basedOn w:val="a"/>
    <w:uiPriority w:val="99"/>
    <w:rsid w:val="003D7CD5"/>
    <w:pPr>
      <w:suppressAutoHyphens/>
      <w:spacing w:before="280" w:after="280" w:line="240" w:lineRule="auto"/>
    </w:pPr>
    <w:rPr>
      <w:rFonts w:ascii="Times New Roman" w:eastAsia="Times New Roman" w:hAnsi="Times New Roman" w:cs="Times New Roman"/>
      <w:sz w:val="24"/>
      <w:szCs w:val="24"/>
      <w:lang w:eastAsia="ar-SA"/>
    </w:rPr>
  </w:style>
  <w:style w:type="character" w:styleId="af">
    <w:name w:val="page number"/>
    <w:uiPriority w:val="99"/>
    <w:rsid w:val="003D7CD5"/>
  </w:style>
  <w:style w:type="paragraph" w:styleId="af0">
    <w:name w:val="Body Text Indent"/>
    <w:basedOn w:val="a"/>
    <w:link w:val="af1"/>
    <w:uiPriority w:val="99"/>
    <w:unhideWhenUsed/>
    <w:rsid w:val="00250AD4"/>
    <w:pPr>
      <w:spacing w:after="120"/>
      <w:ind w:left="283"/>
    </w:pPr>
  </w:style>
  <w:style w:type="character" w:customStyle="1" w:styleId="af1">
    <w:name w:val="Основной текст с отступом Знак"/>
    <w:basedOn w:val="a0"/>
    <w:link w:val="af0"/>
    <w:uiPriority w:val="99"/>
    <w:rsid w:val="00250AD4"/>
  </w:style>
  <w:style w:type="paragraph" w:customStyle="1" w:styleId="12">
    <w:name w:val="Обычный 12пт"/>
    <w:basedOn w:val="a"/>
    <w:rsid w:val="002A039C"/>
    <w:pPr>
      <w:tabs>
        <w:tab w:val="right" w:leader="underscore" w:pos="10206"/>
      </w:tabs>
      <w:spacing w:after="0" w:line="240" w:lineRule="auto"/>
    </w:pPr>
    <w:rPr>
      <w:rFonts w:ascii="Times New Roman" w:eastAsia="Times New Roman" w:hAnsi="Times New Roman" w:cs="Times New Roman"/>
      <w:sz w:val="24"/>
      <w:szCs w:val="20"/>
    </w:rPr>
  </w:style>
  <w:style w:type="paragraph" w:customStyle="1" w:styleId="Style21">
    <w:name w:val="Style21"/>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2">
    <w:name w:val="Style22"/>
    <w:basedOn w:val="a"/>
    <w:rsid w:val="002A039C"/>
    <w:pPr>
      <w:widowControl w:val="0"/>
      <w:autoSpaceDE w:val="0"/>
      <w:autoSpaceDN w:val="0"/>
      <w:adjustRightInd w:val="0"/>
      <w:spacing w:after="0" w:line="197" w:lineRule="exact"/>
    </w:pPr>
    <w:rPr>
      <w:rFonts w:ascii="Times New Roman" w:eastAsia="Times New Roman" w:hAnsi="Times New Roman" w:cs="Times New Roman"/>
      <w:sz w:val="24"/>
      <w:szCs w:val="24"/>
    </w:rPr>
  </w:style>
  <w:style w:type="paragraph" w:customStyle="1" w:styleId="Style24">
    <w:name w:val="Style24"/>
    <w:basedOn w:val="a"/>
    <w:rsid w:val="002A039C"/>
    <w:pPr>
      <w:widowControl w:val="0"/>
      <w:autoSpaceDE w:val="0"/>
      <w:autoSpaceDN w:val="0"/>
      <w:adjustRightInd w:val="0"/>
      <w:spacing w:after="0" w:line="195" w:lineRule="exact"/>
      <w:ind w:firstLine="480"/>
    </w:pPr>
    <w:rPr>
      <w:rFonts w:ascii="Times New Roman" w:eastAsia="Times New Roman" w:hAnsi="Times New Roman" w:cs="Times New Roman"/>
      <w:sz w:val="24"/>
      <w:szCs w:val="24"/>
    </w:rPr>
  </w:style>
  <w:style w:type="character" w:customStyle="1" w:styleId="FontStyle36">
    <w:name w:val="Font Style36"/>
    <w:rsid w:val="002A039C"/>
    <w:rPr>
      <w:rFonts w:ascii="Times New Roman" w:hAnsi="Times New Roman" w:cs="Times New Roman"/>
      <w:b/>
      <w:bCs/>
      <w:sz w:val="16"/>
      <w:szCs w:val="16"/>
    </w:rPr>
  </w:style>
  <w:style w:type="paragraph" w:customStyle="1" w:styleId="Style18">
    <w:name w:val="Style18"/>
    <w:basedOn w:val="a"/>
    <w:rsid w:val="002A039C"/>
    <w:pPr>
      <w:widowControl w:val="0"/>
      <w:autoSpaceDE w:val="0"/>
      <w:autoSpaceDN w:val="0"/>
      <w:adjustRightInd w:val="0"/>
      <w:spacing w:after="0" w:line="197" w:lineRule="exact"/>
      <w:jc w:val="both"/>
    </w:pPr>
    <w:rPr>
      <w:rFonts w:ascii="Times New Roman" w:eastAsia="Times New Roman" w:hAnsi="Times New Roman" w:cs="Times New Roman"/>
      <w:sz w:val="24"/>
      <w:szCs w:val="24"/>
    </w:rPr>
  </w:style>
  <w:style w:type="paragraph" w:customStyle="1" w:styleId="Style20">
    <w:name w:val="Style20"/>
    <w:basedOn w:val="a"/>
    <w:rsid w:val="002A039C"/>
    <w:pPr>
      <w:widowControl w:val="0"/>
      <w:autoSpaceDE w:val="0"/>
      <w:autoSpaceDN w:val="0"/>
      <w:adjustRightInd w:val="0"/>
      <w:spacing w:after="0" w:line="197" w:lineRule="exact"/>
      <w:ind w:firstLine="341"/>
      <w:jc w:val="both"/>
    </w:pPr>
    <w:rPr>
      <w:rFonts w:ascii="Times New Roman" w:eastAsia="Times New Roman" w:hAnsi="Times New Roman" w:cs="Times New Roman"/>
      <w:sz w:val="24"/>
      <w:szCs w:val="24"/>
    </w:rPr>
  </w:style>
  <w:style w:type="paragraph" w:customStyle="1" w:styleId="Style26">
    <w:name w:val="Style26"/>
    <w:basedOn w:val="a"/>
    <w:rsid w:val="002A039C"/>
    <w:pPr>
      <w:widowControl w:val="0"/>
      <w:autoSpaceDE w:val="0"/>
      <w:autoSpaceDN w:val="0"/>
      <w:adjustRightInd w:val="0"/>
      <w:spacing w:after="0" w:line="228" w:lineRule="exact"/>
      <w:ind w:firstLine="504"/>
      <w:jc w:val="both"/>
    </w:pPr>
    <w:rPr>
      <w:rFonts w:ascii="Times New Roman" w:eastAsia="Times New Roman" w:hAnsi="Times New Roman" w:cs="Times New Roman"/>
      <w:sz w:val="24"/>
      <w:szCs w:val="24"/>
    </w:rPr>
  </w:style>
  <w:style w:type="character" w:customStyle="1" w:styleId="FontStyle34">
    <w:name w:val="Font Style34"/>
    <w:rsid w:val="002A039C"/>
    <w:rPr>
      <w:rFonts w:ascii="Times New Roman" w:hAnsi="Times New Roman" w:cs="Times New Roman"/>
      <w:sz w:val="18"/>
      <w:szCs w:val="18"/>
    </w:rPr>
  </w:style>
  <w:style w:type="paragraph" w:customStyle="1" w:styleId="Style19">
    <w:name w:val="Style19"/>
    <w:basedOn w:val="a"/>
    <w:rsid w:val="002A039C"/>
    <w:pPr>
      <w:widowControl w:val="0"/>
      <w:autoSpaceDE w:val="0"/>
      <w:autoSpaceDN w:val="0"/>
      <w:adjustRightInd w:val="0"/>
      <w:spacing w:after="0" w:line="226" w:lineRule="exact"/>
      <w:jc w:val="center"/>
    </w:pPr>
    <w:rPr>
      <w:rFonts w:ascii="Times New Roman" w:eastAsia="Times New Roman" w:hAnsi="Times New Roman" w:cs="Times New Roman"/>
      <w:sz w:val="24"/>
      <w:szCs w:val="24"/>
    </w:rPr>
  </w:style>
  <w:style w:type="character" w:customStyle="1" w:styleId="FontStyle39">
    <w:name w:val="Font Style39"/>
    <w:rsid w:val="002A039C"/>
    <w:rPr>
      <w:rFonts w:ascii="Times New Roman" w:hAnsi="Times New Roman" w:cs="Times New Roman"/>
      <w:b/>
      <w:bCs/>
      <w:sz w:val="18"/>
      <w:szCs w:val="18"/>
    </w:rPr>
  </w:style>
  <w:style w:type="paragraph" w:customStyle="1" w:styleId="Style29">
    <w:name w:val="Style29"/>
    <w:basedOn w:val="a"/>
    <w:rsid w:val="002A039C"/>
    <w:pPr>
      <w:widowControl w:val="0"/>
      <w:autoSpaceDE w:val="0"/>
      <w:autoSpaceDN w:val="0"/>
      <w:adjustRightInd w:val="0"/>
      <w:spacing w:after="0" w:line="230" w:lineRule="exact"/>
      <w:ind w:firstLine="494"/>
      <w:jc w:val="both"/>
    </w:pPr>
    <w:rPr>
      <w:rFonts w:ascii="Times New Roman" w:eastAsia="Times New Roman" w:hAnsi="Times New Roman" w:cs="Times New Roman"/>
      <w:sz w:val="24"/>
      <w:szCs w:val="24"/>
    </w:rPr>
  </w:style>
  <w:style w:type="paragraph" w:customStyle="1" w:styleId="Style30">
    <w:name w:val="Style30"/>
    <w:basedOn w:val="a"/>
    <w:rsid w:val="002A039C"/>
    <w:pPr>
      <w:widowControl w:val="0"/>
      <w:autoSpaceDE w:val="0"/>
      <w:autoSpaceDN w:val="0"/>
      <w:adjustRightInd w:val="0"/>
      <w:spacing w:after="0" w:line="227" w:lineRule="exact"/>
      <w:ind w:firstLine="595"/>
      <w:jc w:val="both"/>
    </w:pPr>
    <w:rPr>
      <w:rFonts w:ascii="Times New Roman" w:eastAsia="Times New Roman" w:hAnsi="Times New Roman" w:cs="Times New Roman"/>
      <w:sz w:val="24"/>
      <w:szCs w:val="24"/>
    </w:rPr>
  </w:style>
  <w:style w:type="character" w:customStyle="1" w:styleId="af2">
    <w:name w:val="Основной текст_"/>
    <w:link w:val="81"/>
    <w:rsid w:val="002A039C"/>
    <w:rPr>
      <w:sz w:val="28"/>
      <w:szCs w:val="28"/>
      <w:shd w:val="clear" w:color="auto" w:fill="FFFFFF"/>
    </w:rPr>
  </w:style>
  <w:style w:type="paragraph" w:customStyle="1" w:styleId="81">
    <w:name w:val="Основной текст8"/>
    <w:basedOn w:val="a"/>
    <w:link w:val="af2"/>
    <w:rsid w:val="002A039C"/>
    <w:pPr>
      <w:shd w:val="clear" w:color="auto" w:fill="FFFFFF"/>
      <w:spacing w:after="420" w:line="0" w:lineRule="atLeast"/>
      <w:ind w:hanging="1940"/>
    </w:pPr>
    <w:rPr>
      <w:sz w:val="28"/>
      <w:szCs w:val="28"/>
      <w:shd w:val="clear" w:color="auto" w:fill="FFFFFF"/>
    </w:rPr>
  </w:style>
  <w:style w:type="paragraph" w:customStyle="1" w:styleId="ConsPlusTitle">
    <w:name w:val="ConsPlusTitle"/>
    <w:uiPriority w:val="99"/>
    <w:rsid w:val="00557024"/>
    <w:pPr>
      <w:widowControl w:val="0"/>
      <w:autoSpaceDE w:val="0"/>
      <w:autoSpaceDN w:val="0"/>
      <w:adjustRightInd w:val="0"/>
      <w:spacing w:after="0" w:line="240" w:lineRule="auto"/>
    </w:pPr>
    <w:rPr>
      <w:rFonts w:ascii="Calibri" w:eastAsia="Times New Roman" w:hAnsi="Calibri" w:cs="Calibri"/>
      <w:b/>
      <w:bCs/>
    </w:rPr>
  </w:style>
  <w:style w:type="paragraph" w:styleId="31">
    <w:name w:val="Body Text Indent 3"/>
    <w:basedOn w:val="a"/>
    <w:link w:val="32"/>
    <w:uiPriority w:val="99"/>
    <w:unhideWhenUsed/>
    <w:rsid w:val="00164917"/>
    <w:pPr>
      <w:spacing w:after="120"/>
      <w:ind w:left="283"/>
    </w:pPr>
    <w:rPr>
      <w:sz w:val="16"/>
      <w:szCs w:val="16"/>
    </w:rPr>
  </w:style>
  <w:style w:type="character" w:customStyle="1" w:styleId="32">
    <w:name w:val="Основной текст с отступом 3 Знак"/>
    <w:basedOn w:val="a0"/>
    <w:link w:val="31"/>
    <w:uiPriority w:val="99"/>
    <w:rsid w:val="00164917"/>
    <w:rPr>
      <w:sz w:val="16"/>
      <w:szCs w:val="16"/>
    </w:rPr>
  </w:style>
  <w:style w:type="character" w:customStyle="1" w:styleId="FontStyle13">
    <w:name w:val="Font Style13"/>
    <w:rsid w:val="00164917"/>
    <w:rPr>
      <w:rFonts w:ascii="Times New Roman" w:hAnsi="Times New Roman" w:cs="Times New Roman" w:hint="default"/>
      <w:sz w:val="22"/>
      <w:szCs w:val="22"/>
    </w:rPr>
  </w:style>
  <w:style w:type="paragraph" w:styleId="af3">
    <w:name w:val="Body Text"/>
    <w:basedOn w:val="a"/>
    <w:link w:val="af4"/>
    <w:uiPriority w:val="99"/>
    <w:unhideWhenUsed/>
    <w:rsid w:val="00E2729B"/>
    <w:pPr>
      <w:spacing w:after="120"/>
    </w:pPr>
  </w:style>
  <w:style w:type="character" w:customStyle="1" w:styleId="af4">
    <w:name w:val="Основной текст Знак"/>
    <w:basedOn w:val="a0"/>
    <w:link w:val="af3"/>
    <w:uiPriority w:val="99"/>
    <w:rsid w:val="00E2729B"/>
  </w:style>
  <w:style w:type="character" w:customStyle="1" w:styleId="apple-converted-space">
    <w:name w:val="apple-converted-space"/>
    <w:basedOn w:val="a0"/>
    <w:rsid w:val="00986633"/>
  </w:style>
  <w:style w:type="paragraph" w:customStyle="1" w:styleId="af5">
    <w:name w:val="Ñîäåðæ"/>
    <w:basedOn w:val="a"/>
    <w:rsid w:val="00220B97"/>
    <w:pPr>
      <w:widowControl w:val="0"/>
      <w:overflowPunct w:val="0"/>
      <w:autoSpaceDE w:val="0"/>
      <w:autoSpaceDN w:val="0"/>
      <w:adjustRightInd w:val="0"/>
      <w:spacing w:after="120" w:line="240" w:lineRule="auto"/>
      <w:jc w:val="center"/>
      <w:textAlignment w:val="baseline"/>
    </w:pPr>
    <w:rPr>
      <w:rFonts w:ascii="Times New Roman" w:eastAsia="Times New Roman" w:hAnsi="Times New Roman" w:cs="Times New Roman"/>
      <w:sz w:val="28"/>
      <w:szCs w:val="20"/>
    </w:rPr>
  </w:style>
  <w:style w:type="paragraph" w:customStyle="1" w:styleId="310">
    <w:name w:val="Основной текст 31"/>
    <w:basedOn w:val="a"/>
    <w:rsid w:val="0018520D"/>
    <w:pPr>
      <w:suppressAutoHyphens/>
      <w:spacing w:after="0" w:line="240" w:lineRule="auto"/>
      <w:ind w:right="3770"/>
    </w:pPr>
    <w:rPr>
      <w:rFonts w:ascii="Times New Roman" w:eastAsia="Times New Roman" w:hAnsi="Times New Roman" w:cs="Times New Roman"/>
      <w:sz w:val="28"/>
      <w:szCs w:val="20"/>
      <w:lang w:eastAsia="ar-SA"/>
    </w:rPr>
  </w:style>
  <w:style w:type="paragraph" w:styleId="af6">
    <w:name w:val="Plain Text"/>
    <w:basedOn w:val="a"/>
    <w:link w:val="af7"/>
    <w:rsid w:val="0018520D"/>
    <w:pPr>
      <w:spacing w:after="0" w:line="240" w:lineRule="auto"/>
    </w:pPr>
    <w:rPr>
      <w:rFonts w:ascii="Courier New" w:eastAsia="Times New Roman" w:hAnsi="Courier New" w:cs="Times New Roman"/>
      <w:sz w:val="28"/>
      <w:szCs w:val="24"/>
    </w:rPr>
  </w:style>
  <w:style w:type="character" w:customStyle="1" w:styleId="af7">
    <w:name w:val="Текст Знак"/>
    <w:basedOn w:val="a0"/>
    <w:link w:val="af6"/>
    <w:rsid w:val="0018520D"/>
    <w:rPr>
      <w:rFonts w:ascii="Courier New" w:eastAsia="Times New Roman" w:hAnsi="Courier New" w:cs="Times New Roman"/>
      <w:sz w:val="28"/>
      <w:szCs w:val="24"/>
    </w:rPr>
  </w:style>
  <w:style w:type="paragraph" w:customStyle="1" w:styleId="ConsPlusCell">
    <w:name w:val="ConsPlusCell"/>
    <w:rsid w:val="0018520D"/>
    <w:pPr>
      <w:widowControl w:val="0"/>
      <w:autoSpaceDE w:val="0"/>
      <w:autoSpaceDN w:val="0"/>
      <w:adjustRightInd w:val="0"/>
      <w:spacing w:after="0" w:line="240" w:lineRule="auto"/>
    </w:pPr>
    <w:rPr>
      <w:rFonts w:ascii="Arial" w:eastAsia="Times New Roman" w:hAnsi="Arial" w:cs="Arial"/>
      <w:sz w:val="20"/>
      <w:szCs w:val="20"/>
    </w:rPr>
  </w:style>
  <w:style w:type="paragraph" w:styleId="33">
    <w:name w:val="Body Text 3"/>
    <w:basedOn w:val="a"/>
    <w:link w:val="34"/>
    <w:uiPriority w:val="99"/>
    <w:semiHidden/>
    <w:unhideWhenUsed/>
    <w:rsid w:val="00F361D7"/>
    <w:pPr>
      <w:spacing w:after="120"/>
    </w:pPr>
    <w:rPr>
      <w:sz w:val="16"/>
      <w:szCs w:val="16"/>
    </w:rPr>
  </w:style>
  <w:style w:type="character" w:customStyle="1" w:styleId="34">
    <w:name w:val="Основной текст 3 Знак"/>
    <w:basedOn w:val="a0"/>
    <w:link w:val="33"/>
    <w:uiPriority w:val="99"/>
    <w:semiHidden/>
    <w:rsid w:val="00F361D7"/>
    <w:rPr>
      <w:sz w:val="16"/>
      <w:szCs w:val="16"/>
    </w:rPr>
  </w:style>
  <w:style w:type="paragraph" w:customStyle="1" w:styleId="210">
    <w:name w:val="Основной текст 21"/>
    <w:basedOn w:val="a"/>
    <w:uiPriority w:val="99"/>
    <w:rsid w:val="00F361D7"/>
    <w:pPr>
      <w:spacing w:after="120" w:line="480" w:lineRule="auto"/>
    </w:pPr>
    <w:rPr>
      <w:rFonts w:ascii="Times New Roman" w:eastAsia="Times New Roman" w:hAnsi="Times New Roman" w:cs="Times New Roman"/>
      <w:sz w:val="24"/>
      <w:szCs w:val="24"/>
      <w:lang w:eastAsia="ar-SA"/>
    </w:rPr>
  </w:style>
  <w:style w:type="paragraph" w:customStyle="1" w:styleId="af8">
    <w:name w:val="Базовый"/>
    <w:uiPriority w:val="99"/>
    <w:rsid w:val="00F361D7"/>
    <w:pPr>
      <w:tabs>
        <w:tab w:val="left" w:pos="709"/>
      </w:tabs>
      <w:suppressAutoHyphens/>
      <w:spacing w:line="276" w:lineRule="atLeast"/>
    </w:pPr>
    <w:rPr>
      <w:rFonts w:ascii="Calibri" w:eastAsia="Calibri" w:hAnsi="Calibri" w:cs="Times New Roman"/>
      <w:lang w:eastAsia="en-US"/>
    </w:rPr>
  </w:style>
  <w:style w:type="paragraph" w:customStyle="1" w:styleId="Default">
    <w:name w:val="Default"/>
    <w:uiPriority w:val="99"/>
    <w:rsid w:val="00F361D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f9">
    <w:name w:val="Ячейка таблицы"/>
    <w:basedOn w:val="ab"/>
    <w:link w:val="afa"/>
    <w:uiPriority w:val="99"/>
    <w:rsid w:val="00F361D7"/>
    <w:pPr>
      <w:widowControl/>
      <w:suppressAutoHyphens/>
    </w:pPr>
    <w:rPr>
      <w:rFonts w:ascii="Arial" w:hAnsi="Arial" w:cs="Arial"/>
      <w:sz w:val="20"/>
      <w:szCs w:val="32"/>
      <w:lang w:val="ru-RU" w:eastAsia="ar-SA"/>
    </w:rPr>
  </w:style>
  <w:style w:type="character" w:customStyle="1" w:styleId="afa">
    <w:name w:val="Ячейка таблицы Знак"/>
    <w:basedOn w:val="a0"/>
    <w:link w:val="af9"/>
    <w:uiPriority w:val="99"/>
    <w:locked/>
    <w:rsid w:val="00F361D7"/>
    <w:rPr>
      <w:rFonts w:ascii="Arial" w:eastAsia="Calibri" w:hAnsi="Arial" w:cs="Arial"/>
      <w:sz w:val="20"/>
      <w:szCs w:val="32"/>
      <w:lang w:eastAsia="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fc"/>
    <w:uiPriority w:val="99"/>
    <w:rsid w:val="00F361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0"/>
    <w:link w:val="afb"/>
    <w:uiPriority w:val="99"/>
    <w:rsid w:val="00F361D7"/>
    <w:rPr>
      <w:rFonts w:ascii="Times New Roman" w:eastAsia="Times New Roman" w:hAnsi="Times New Roman" w:cs="Times New Roman"/>
      <w:sz w:val="20"/>
      <w:szCs w:val="20"/>
    </w:rPr>
  </w:style>
  <w:style w:type="character" w:styleId="afd">
    <w:name w:val="footnote reference"/>
    <w:basedOn w:val="a0"/>
    <w:uiPriority w:val="99"/>
    <w:rsid w:val="00F361D7"/>
    <w:rPr>
      <w:rFonts w:cs="Times New Roman"/>
      <w:vertAlign w:val="superscript"/>
    </w:rPr>
  </w:style>
  <w:style w:type="paragraph" w:customStyle="1" w:styleId="textfl">
    <w:name w:val="text_fl"/>
    <w:basedOn w:val="a"/>
    <w:uiPriority w:val="99"/>
    <w:rsid w:val="00F361D7"/>
    <w:pPr>
      <w:spacing w:after="129" w:line="193" w:lineRule="atLeast"/>
      <w:ind w:left="193" w:right="193"/>
      <w:jc w:val="both"/>
    </w:pPr>
    <w:rPr>
      <w:rFonts w:ascii="Times New Roman" w:eastAsia="Times New Roman" w:hAnsi="Times New Roman" w:cs="Times New Roman"/>
      <w:sz w:val="18"/>
      <w:szCs w:val="20"/>
    </w:rPr>
  </w:style>
  <w:style w:type="paragraph" w:customStyle="1" w:styleId="13">
    <w:name w:val="Абзац списка1"/>
    <w:basedOn w:val="a"/>
    <w:uiPriority w:val="99"/>
    <w:rsid w:val="00F361D7"/>
    <w:pPr>
      <w:ind w:left="720"/>
    </w:pPr>
    <w:rPr>
      <w:rFonts w:ascii="Calibri" w:eastAsia="Times New Roman" w:hAnsi="Calibri" w:cs="Calibri"/>
      <w:lang w:eastAsia="en-US"/>
    </w:rPr>
  </w:style>
  <w:style w:type="paragraph" w:customStyle="1" w:styleId="afe">
    <w:name w:val="Абзац"/>
    <w:basedOn w:val="a"/>
    <w:link w:val="aff"/>
    <w:uiPriority w:val="99"/>
    <w:rsid w:val="00F361D7"/>
    <w:pPr>
      <w:spacing w:before="120" w:after="60" w:line="240" w:lineRule="auto"/>
      <w:ind w:firstLine="567"/>
      <w:jc w:val="both"/>
    </w:pPr>
    <w:rPr>
      <w:rFonts w:ascii="Times New Roman" w:eastAsia="Calibri" w:hAnsi="Times New Roman" w:cs="Times New Roman"/>
      <w:sz w:val="24"/>
      <w:szCs w:val="20"/>
    </w:rPr>
  </w:style>
  <w:style w:type="character" w:customStyle="1" w:styleId="aff">
    <w:name w:val="Абзац Знак"/>
    <w:link w:val="afe"/>
    <w:uiPriority w:val="99"/>
    <w:locked/>
    <w:rsid w:val="00F361D7"/>
    <w:rPr>
      <w:rFonts w:ascii="Times New Roman" w:eastAsia="Calibri" w:hAnsi="Times New Roman" w:cs="Times New Roman"/>
      <w:sz w:val="24"/>
      <w:szCs w:val="20"/>
    </w:rPr>
  </w:style>
  <w:style w:type="character" w:customStyle="1" w:styleId="aff0">
    <w:name w:val="Текст примечания Знак"/>
    <w:basedOn w:val="a0"/>
    <w:link w:val="aff1"/>
    <w:uiPriority w:val="99"/>
    <w:semiHidden/>
    <w:rsid w:val="00F361D7"/>
    <w:rPr>
      <w:rFonts w:ascii="Cambria" w:eastAsia="MS Mincho" w:hAnsi="Cambria" w:cs="Times New Roman"/>
      <w:sz w:val="24"/>
      <w:szCs w:val="24"/>
    </w:rPr>
  </w:style>
  <w:style w:type="paragraph" w:styleId="aff1">
    <w:name w:val="annotation text"/>
    <w:basedOn w:val="a"/>
    <w:link w:val="aff0"/>
    <w:uiPriority w:val="99"/>
    <w:semiHidden/>
    <w:rsid w:val="00F361D7"/>
    <w:pPr>
      <w:spacing w:after="0" w:line="240" w:lineRule="auto"/>
    </w:pPr>
    <w:rPr>
      <w:rFonts w:ascii="Cambria" w:eastAsia="MS Mincho" w:hAnsi="Cambria" w:cs="Times New Roman"/>
      <w:sz w:val="24"/>
      <w:szCs w:val="24"/>
    </w:rPr>
  </w:style>
  <w:style w:type="character" w:customStyle="1" w:styleId="aff2">
    <w:name w:val="Тема примечания Знак"/>
    <w:basedOn w:val="aff0"/>
    <w:link w:val="aff3"/>
    <w:uiPriority w:val="99"/>
    <w:semiHidden/>
    <w:rsid w:val="00F361D7"/>
    <w:rPr>
      <w:b/>
      <w:bCs/>
      <w:sz w:val="20"/>
      <w:szCs w:val="20"/>
    </w:rPr>
  </w:style>
  <w:style w:type="paragraph" w:styleId="aff3">
    <w:name w:val="annotation subject"/>
    <w:basedOn w:val="aff1"/>
    <w:next w:val="aff1"/>
    <w:link w:val="aff2"/>
    <w:uiPriority w:val="99"/>
    <w:semiHidden/>
    <w:rsid w:val="00F361D7"/>
    <w:rPr>
      <w:b/>
      <w:bCs/>
      <w:sz w:val="20"/>
      <w:szCs w:val="20"/>
    </w:rPr>
  </w:style>
  <w:style w:type="paragraph" w:styleId="aff4">
    <w:name w:val="List"/>
    <w:basedOn w:val="a"/>
    <w:link w:val="aff5"/>
    <w:uiPriority w:val="99"/>
    <w:rsid w:val="00F361D7"/>
    <w:pPr>
      <w:spacing w:after="60" w:line="240" w:lineRule="auto"/>
      <w:ind w:left="-141" w:firstLine="567"/>
      <w:jc w:val="both"/>
    </w:pPr>
    <w:rPr>
      <w:rFonts w:ascii="Times New Roman" w:eastAsia="Calibri" w:hAnsi="Times New Roman" w:cs="Times New Roman"/>
      <w:sz w:val="24"/>
      <w:szCs w:val="20"/>
      <w:lang w:eastAsia="ar-SA"/>
    </w:rPr>
  </w:style>
  <w:style w:type="character" w:customStyle="1" w:styleId="aff5">
    <w:name w:val="Список Знак"/>
    <w:link w:val="aff4"/>
    <w:uiPriority w:val="99"/>
    <w:locked/>
    <w:rsid w:val="00F361D7"/>
    <w:rPr>
      <w:rFonts w:ascii="Times New Roman" w:eastAsia="Calibri" w:hAnsi="Times New Roman" w:cs="Times New Roman"/>
      <w:sz w:val="24"/>
      <w:szCs w:val="20"/>
      <w:lang w:eastAsia="ar-SA"/>
    </w:rPr>
  </w:style>
  <w:style w:type="character" w:customStyle="1" w:styleId="aff6">
    <w:name w:val="Схема документа Знак"/>
    <w:basedOn w:val="a0"/>
    <w:link w:val="aff7"/>
    <w:uiPriority w:val="99"/>
    <w:semiHidden/>
    <w:rsid w:val="00F361D7"/>
    <w:rPr>
      <w:rFonts w:ascii="Lucida Grande CY" w:eastAsia="MS Mincho" w:hAnsi="Lucida Grande CY" w:cs="Lucida Grande CY"/>
      <w:sz w:val="24"/>
      <w:szCs w:val="24"/>
    </w:rPr>
  </w:style>
  <w:style w:type="paragraph" w:styleId="aff7">
    <w:name w:val="Document Map"/>
    <w:basedOn w:val="a"/>
    <w:link w:val="aff6"/>
    <w:uiPriority w:val="99"/>
    <w:semiHidden/>
    <w:rsid w:val="00F361D7"/>
    <w:pPr>
      <w:spacing w:after="0" w:line="240" w:lineRule="auto"/>
    </w:pPr>
    <w:rPr>
      <w:rFonts w:ascii="Lucida Grande CY" w:eastAsia="MS Mincho" w:hAnsi="Lucida Grande CY" w:cs="Lucida Grande CY"/>
      <w:sz w:val="24"/>
      <w:szCs w:val="24"/>
    </w:rPr>
  </w:style>
  <w:style w:type="character" w:styleId="aff8">
    <w:name w:val="annotation reference"/>
    <w:basedOn w:val="a0"/>
    <w:uiPriority w:val="99"/>
    <w:rsid w:val="00F361D7"/>
    <w:rPr>
      <w:rFonts w:cs="Times New Roman"/>
      <w:sz w:val="18"/>
    </w:rPr>
  </w:style>
  <w:style w:type="paragraph" w:customStyle="1" w:styleId="P54">
    <w:name w:val="P54"/>
    <w:basedOn w:val="a"/>
    <w:hidden/>
    <w:uiPriority w:val="99"/>
    <w:rsid w:val="00F361D7"/>
    <w:pPr>
      <w:widowControl w:val="0"/>
      <w:adjustRightInd w:val="0"/>
      <w:spacing w:after="0" w:line="240" w:lineRule="auto"/>
      <w:ind w:firstLine="540"/>
      <w:jc w:val="distribute"/>
      <w:textAlignment w:val="baseline"/>
    </w:pPr>
    <w:rPr>
      <w:rFonts w:ascii="Times New Roman" w:eastAsia="Times New Roman" w:hAnsi="Times New Roman" w:cs="Times New Roman"/>
      <w:sz w:val="16"/>
      <w:szCs w:val="20"/>
    </w:rPr>
  </w:style>
  <w:style w:type="character" w:customStyle="1" w:styleId="T4">
    <w:name w:val="T4"/>
    <w:hidden/>
    <w:uiPriority w:val="99"/>
    <w:rsid w:val="00F361D7"/>
    <w:rPr>
      <w:sz w:val="24"/>
    </w:rPr>
  </w:style>
  <w:style w:type="paragraph" w:customStyle="1" w:styleId="aff9">
    <w:name w:val="Стиль пункта схемы"/>
    <w:basedOn w:val="a"/>
    <w:link w:val="affa"/>
    <w:uiPriority w:val="99"/>
    <w:rsid w:val="00F361D7"/>
    <w:pPr>
      <w:suppressAutoHyphens/>
      <w:autoSpaceDE w:val="0"/>
      <w:spacing w:after="0" w:line="360" w:lineRule="auto"/>
      <w:ind w:firstLine="680"/>
      <w:jc w:val="both"/>
    </w:pPr>
    <w:rPr>
      <w:rFonts w:ascii="Arial" w:eastAsia="Times New Roman" w:hAnsi="Arial" w:cs="Arial"/>
      <w:sz w:val="28"/>
      <w:szCs w:val="28"/>
      <w:lang w:eastAsia="ar-SA"/>
    </w:rPr>
  </w:style>
  <w:style w:type="character" w:customStyle="1" w:styleId="affa">
    <w:name w:val="Стиль пункта схемы Знак"/>
    <w:basedOn w:val="a0"/>
    <w:link w:val="aff9"/>
    <w:uiPriority w:val="99"/>
    <w:locked/>
    <w:rsid w:val="00F361D7"/>
    <w:rPr>
      <w:rFonts w:ascii="Arial" w:eastAsia="Times New Roman" w:hAnsi="Arial" w:cs="Arial"/>
      <w:sz w:val="28"/>
      <w:szCs w:val="28"/>
      <w:lang w:eastAsia="ar-SA"/>
    </w:rPr>
  </w:style>
  <w:style w:type="character" w:styleId="affb">
    <w:name w:val="Emphasis"/>
    <w:basedOn w:val="a0"/>
    <w:uiPriority w:val="99"/>
    <w:qFormat/>
    <w:rsid w:val="00F361D7"/>
    <w:rPr>
      <w:rFonts w:ascii="Arial" w:hAnsi="Arial" w:cs="Times New Roman"/>
      <w:i/>
      <w:iCs/>
      <w:sz w:val="24"/>
    </w:rPr>
  </w:style>
  <w:style w:type="paragraph" w:customStyle="1" w:styleId="affc">
    <w:name w:val="№табл"/>
    <w:basedOn w:val="9"/>
    <w:link w:val="affd"/>
    <w:uiPriority w:val="99"/>
    <w:rsid w:val="00F361D7"/>
    <w:pPr>
      <w:keepNext w:val="0"/>
      <w:tabs>
        <w:tab w:val="clear" w:pos="1584"/>
      </w:tabs>
      <w:suppressAutoHyphens/>
      <w:spacing w:before="240" w:after="60"/>
      <w:ind w:left="0" w:firstLine="0"/>
      <w:jc w:val="right"/>
    </w:pPr>
    <w:rPr>
      <w:rFonts w:ascii="Arial" w:hAnsi="Arial" w:cs="Arial"/>
      <w:b w:val="0"/>
      <w:bCs w:val="0"/>
      <w:sz w:val="24"/>
      <w:szCs w:val="22"/>
      <w:lang w:eastAsia="ar-SA"/>
    </w:rPr>
  </w:style>
  <w:style w:type="character" w:customStyle="1" w:styleId="affd">
    <w:name w:val="№табл Знак"/>
    <w:basedOn w:val="a0"/>
    <w:link w:val="affc"/>
    <w:uiPriority w:val="99"/>
    <w:locked/>
    <w:rsid w:val="00F361D7"/>
    <w:rPr>
      <w:rFonts w:ascii="Arial" w:eastAsia="Times New Roman" w:hAnsi="Arial" w:cs="Arial"/>
      <w:sz w:val="24"/>
      <w:lang w:eastAsia="ar-SA"/>
    </w:rPr>
  </w:style>
  <w:style w:type="paragraph" w:customStyle="1" w:styleId="affe">
    <w:name w:val="Таблица"/>
    <w:basedOn w:val="a"/>
    <w:uiPriority w:val="99"/>
    <w:rsid w:val="00F361D7"/>
    <w:pPr>
      <w:suppressAutoHyphens/>
      <w:spacing w:after="0" w:line="240" w:lineRule="auto"/>
      <w:jc w:val="both"/>
    </w:pPr>
    <w:rPr>
      <w:rFonts w:ascii="Times New Roman" w:eastAsia="Calibri" w:hAnsi="Times New Roman" w:cs="Times New Roman"/>
      <w:b/>
      <w:sz w:val="24"/>
      <w:lang w:eastAsia="ar-SA"/>
    </w:rPr>
  </w:style>
  <w:style w:type="paragraph" w:customStyle="1" w:styleId="311">
    <w:name w:val="Основной текст с отступом 31"/>
    <w:basedOn w:val="a"/>
    <w:rsid w:val="00F361D7"/>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F361D7"/>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F361D7"/>
    <w:pPr>
      <w:spacing w:after="0" w:line="240" w:lineRule="auto"/>
      <w:ind w:firstLine="709"/>
      <w:jc w:val="both"/>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229732554">
      <w:bodyDiv w:val="1"/>
      <w:marLeft w:val="0"/>
      <w:marRight w:val="0"/>
      <w:marTop w:val="0"/>
      <w:marBottom w:val="0"/>
      <w:divBdr>
        <w:top w:val="none" w:sz="0" w:space="0" w:color="auto"/>
        <w:left w:val="none" w:sz="0" w:space="0" w:color="auto"/>
        <w:bottom w:val="none" w:sz="0" w:space="0" w:color="auto"/>
        <w:right w:val="none" w:sz="0" w:space="0" w:color="auto"/>
      </w:divBdr>
    </w:div>
    <w:div w:id="380325326">
      <w:bodyDiv w:val="1"/>
      <w:marLeft w:val="0"/>
      <w:marRight w:val="0"/>
      <w:marTop w:val="0"/>
      <w:marBottom w:val="0"/>
      <w:divBdr>
        <w:top w:val="none" w:sz="0" w:space="0" w:color="auto"/>
        <w:left w:val="none" w:sz="0" w:space="0" w:color="auto"/>
        <w:bottom w:val="none" w:sz="0" w:space="0" w:color="auto"/>
        <w:right w:val="none" w:sz="0" w:space="0" w:color="auto"/>
      </w:divBdr>
    </w:div>
    <w:div w:id="452678869">
      <w:bodyDiv w:val="1"/>
      <w:marLeft w:val="0"/>
      <w:marRight w:val="0"/>
      <w:marTop w:val="0"/>
      <w:marBottom w:val="0"/>
      <w:divBdr>
        <w:top w:val="none" w:sz="0" w:space="0" w:color="auto"/>
        <w:left w:val="none" w:sz="0" w:space="0" w:color="auto"/>
        <w:bottom w:val="none" w:sz="0" w:space="0" w:color="auto"/>
        <w:right w:val="none" w:sz="0" w:space="0" w:color="auto"/>
      </w:divBdr>
    </w:div>
    <w:div w:id="906770645">
      <w:bodyDiv w:val="1"/>
      <w:marLeft w:val="0"/>
      <w:marRight w:val="0"/>
      <w:marTop w:val="0"/>
      <w:marBottom w:val="0"/>
      <w:divBdr>
        <w:top w:val="none" w:sz="0" w:space="0" w:color="auto"/>
        <w:left w:val="none" w:sz="0" w:space="0" w:color="auto"/>
        <w:bottom w:val="none" w:sz="0" w:space="0" w:color="auto"/>
        <w:right w:val="none" w:sz="0" w:space="0" w:color="auto"/>
      </w:divBdr>
    </w:div>
    <w:div w:id="1353721571">
      <w:bodyDiv w:val="1"/>
      <w:marLeft w:val="0"/>
      <w:marRight w:val="0"/>
      <w:marTop w:val="0"/>
      <w:marBottom w:val="0"/>
      <w:divBdr>
        <w:top w:val="none" w:sz="0" w:space="0" w:color="auto"/>
        <w:left w:val="none" w:sz="0" w:space="0" w:color="auto"/>
        <w:bottom w:val="none" w:sz="0" w:space="0" w:color="auto"/>
        <w:right w:val="none" w:sz="0" w:space="0" w:color="auto"/>
      </w:divBdr>
    </w:div>
    <w:div w:id="1362777766">
      <w:bodyDiv w:val="1"/>
      <w:marLeft w:val="0"/>
      <w:marRight w:val="0"/>
      <w:marTop w:val="0"/>
      <w:marBottom w:val="0"/>
      <w:divBdr>
        <w:top w:val="none" w:sz="0" w:space="0" w:color="auto"/>
        <w:left w:val="none" w:sz="0" w:space="0" w:color="auto"/>
        <w:bottom w:val="none" w:sz="0" w:space="0" w:color="auto"/>
        <w:right w:val="none" w:sz="0" w:space="0" w:color="auto"/>
      </w:divBdr>
    </w:div>
    <w:div w:id="1901019290">
      <w:bodyDiv w:val="1"/>
      <w:marLeft w:val="0"/>
      <w:marRight w:val="0"/>
      <w:marTop w:val="0"/>
      <w:marBottom w:val="0"/>
      <w:divBdr>
        <w:top w:val="none" w:sz="0" w:space="0" w:color="auto"/>
        <w:left w:val="none" w:sz="0" w:space="0" w:color="auto"/>
        <w:bottom w:val="none" w:sz="0" w:space="0" w:color="auto"/>
        <w:right w:val="none" w:sz="0" w:space="0" w:color="auto"/>
      </w:divBdr>
    </w:div>
    <w:div w:id="20497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yperlink" Target="consultantplus://offline/ref=1E8C774A045EC54BDA0FA236AF7E488C5F96E6589F5B5ACBA6C55CC71B9D72631C8CDBE81EA48ACDB4AD7Fb7iBK" TargetMode="External"/><Relationship Id="rId17" Type="http://schemas.openxmlformats.org/officeDocument/2006/relationships/hyperlink" Target="consultantplus://offline/main?base=LAW;n=98841;fld=134;dst=10001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adm-dergunovka.ru" TargetMode="External"/><Relationship Id="rId20" Type="http://schemas.openxmlformats.org/officeDocument/2006/relationships/hyperlink" Target="http://adm-dergunovk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8C774A045EC54BDA0FBC3BB9121484589BBE579A5D5594FB9A079A4C9478345BC382AA5AA98FCAbBi7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mailto:adm.novopavlovka@yandex.ru" TargetMode="External"/><Relationship Id="rId10" Type="http://schemas.openxmlformats.org/officeDocument/2006/relationships/hyperlink" Target="consultantplus://offline/ref=51F51ECA60CBB23755FC3370E60D1314787F8D691BF075E398B58C4BFA975491F96466132C85A23AYDsEE" TargetMode="External"/><Relationship Id="rId19" Type="http://schemas.openxmlformats.org/officeDocument/2006/relationships/hyperlink" Target="http://adm-dergunovka.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52155-9468-4DCE-8C23-722797628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61</Pages>
  <Words>28637</Words>
  <Characters>163237</Characters>
  <Application>Microsoft Office Word</Application>
  <DocSecurity>0</DocSecurity>
  <Lines>1360</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MakarovaAE</dc:creator>
  <cp:lastModifiedBy>MakarovaAE</cp:lastModifiedBy>
  <cp:revision>47</cp:revision>
  <cp:lastPrinted>2017-11-13T09:40:00Z</cp:lastPrinted>
  <dcterms:created xsi:type="dcterms:W3CDTF">2017-03-30T09:40:00Z</dcterms:created>
  <dcterms:modified xsi:type="dcterms:W3CDTF">2017-12-04T07:30:00Z</dcterms:modified>
</cp:coreProperties>
</file>