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39" w:rsidRDefault="00BC0B39" w:rsidP="00BC0B39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A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39" w:rsidRDefault="00BC0B39" w:rsidP="00BC0B39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AB8">
        <w:rPr>
          <w:rFonts w:ascii="Times New Roman" w:hAnsi="Times New Roman" w:cs="Times New Roman"/>
          <w:b/>
          <w:bCs/>
          <w:sz w:val="28"/>
          <w:szCs w:val="28"/>
        </w:rPr>
        <w:t xml:space="preserve">  СОБРАНИЕ ПРЕДСТАВИТЕЛЕЙ      </w:t>
      </w:r>
    </w:p>
    <w:p w:rsidR="00BC0B39" w:rsidRPr="008F1AB8" w:rsidRDefault="00BC0B39" w:rsidP="00BC0B39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AB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BC0B39" w:rsidRPr="008F1AB8" w:rsidRDefault="00BC0B39" w:rsidP="00BC0B39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AB8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BC0B39" w:rsidRPr="008F1AB8" w:rsidRDefault="00BC0B39" w:rsidP="00BC0B39">
      <w:pPr>
        <w:pStyle w:val="6"/>
        <w:spacing w:before="0" w:after="0" w:line="120" w:lineRule="atLeast"/>
        <w:jc w:val="center"/>
        <w:rPr>
          <w:sz w:val="28"/>
          <w:szCs w:val="28"/>
          <w:lang w:val="ru-RU"/>
        </w:rPr>
      </w:pPr>
      <w:r w:rsidRPr="008F1AB8">
        <w:rPr>
          <w:sz w:val="28"/>
          <w:szCs w:val="28"/>
          <w:lang w:val="ru-RU"/>
        </w:rPr>
        <w:t xml:space="preserve">МУНИЦИПАЛЬНОГО РАЙОНА </w:t>
      </w:r>
    </w:p>
    <w:p w:rsidR="00BC0B39" w:rsidRPr="008F1AB8" w:rsidRDefault="00BC0B39" w:rsidP="00BC0B39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AB8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BC0B39" w:rsidRPr="008F1AB8" w:rsidRDefault="00BC0B39" w:rsidP="00BC0B39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AB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C0B39" w:rsidRPr="008F1AB8" w:rsidRDefault="00BC0B39" w:rsidP="00BC0B39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AB8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BC0B39" w:rsidRPr="008F1AB8" w:rsidRDefault="00BC0B39" w:rsidP="00BC0B39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F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F1AB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F1AB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</w:p>
    <w:p w:rsidR="00BC0B39" w:rsidRPr="008F1AB8" w:rsidRDefault="00BC0B39" w:rsidP="00BC0B39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A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08 декабря</w:t>
      </w:r>
      <w:r w:rsidRPr="008F1A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2015 г.</w:t>
      </w:r>
    </w:p>
    <w:p w:rsidR="00BC0B39" w:rsidRDefault="00BC0B39" w:rsidP="00BC0B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C0B39" w:rsidRPr="00BC0B39" w:rsidRDefault="00BC0B39" w:rsidP="00BC0B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Большая Дергуновка муниципального района Большеглушицкий Самарской области, утвержденные решением Собрания представителей сельского поселения Большая Дергуновка муниципального района Большеглушицкий Самарской области </w:t>
      </w:r>
      <w:r>
        <w:rPr>
          <w:rFonts w:ascii="Times New Roman" w:hAnsi="Times New Roman"/>
          <w:b/>
          <w:bCs/>
          <w:sz w:val="28"/>
          <w:szCs w:val="28"/>
        </w:rPr>
        <w:t>от 27.12.2013 № 122</w:t>
      </w:r>
    </w:p>
    <w:p w:rsidR="00BC0B39" w:rsidRDefault="00BC0B39" w:rsidP="00BC0B3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Большая Дергуновка муниципального района Большеглушицкий Самарской области от 14.11.2015 г., 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Большая Дергуновка муниципального района Большеглушицкий Самарской области                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 w:rsidR="00BC0B39" w:rsidRDefault="00BC0B39" w:rsidP="00BC0B39">
      <w:pPr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Правила землепользования и застройки сельского поселения Большая Дергуновка муниципального района Большеглушицкий Самарской области, утвержденные решением Собрания представителей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 27.12.2013 №122:</w:t>
      </w:r>
    </w:p>
    <w:p w:rsidR="00BC0B39" w:rsidRDefault="00BC0B39" w:rsidP="00BC0B39">
      <w:pPr>
        <w:ind w:firstLine="708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1) В статье 19: </w:t>
      </w:r>
    </w:p>
    <w:p w:rsidR="00BC0B39" w:rsidRDefault="00BC0B39" w:rsidP="00BC0B39">
      <w:pPr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 часть 6 изложить в следующей редакции: </w:t>
      </w:r>
    </w:p>
    <w:p w:rsidR="00BC0B39" w:rsidRDefault="00BC0B39" w:rsidP="00BC0B39">
      <w:pPr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действительными»;</w:t>
      </w:r>
    </w:p>
    <w:p w:rsidR="00BC0B39" w:rsidRDefault="00BC0B39" w:rsidP="00BC0B39">
      <w:pPr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 часть 10 признать утратившей силу; </w:t>
      </w:r>
    </w:p>
    <w:p w:rsidR="00BC0B39" w:rsidRDefault="00BC0B39" w:rsidP="00BC0B39">
      <w:pPr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дополнить частями 13–16 следующего содержания:</w:t>
      </w:r>
    </w:p>
    <w:p w:rsidR="00BC0B39" w:rsidRDefault="00BC0B39" w:rsidP="00BC0B3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«13. </w:t>
      </w:r>
      <w:r>
        <w:rPr>
          <w:rFonts w:ascii="Times New Roman" w:hAnsi="Times New Roman"/>
          <w:sz w:val="28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BC0B39" w:rsidRDefault="00BC0B39" w:rsidP="00BC0B39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BC0B39" w:rsidRDefault="00BC0B39" w:rsidP="00BC0B39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BC0B39" w:rsidRDefault="00BC0B39" w:rsidP="00BC0B39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>
        <w:rPr>
          <w:rFonts w:ascii="Times New Roman" w:hAnsi="Times New Roman"/>
          <w:sz w:val="28"/>
        </w:rPr>
        <w:t>менее минимального</w:t>
      </w:r>
      <w:proofErr w:type="gramEnd"/>
      <w:r>
        <w:rPr>
          <w:rFonts w:ascii="Times New Roman" w:hAnsi="Times New Roman"/>
          <w:sz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BC0B39" w:rsidRDefault="00BC0B39" w:rsidP="00BC0B39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учтенным в соответствии с Федеральным законом от 24.07.2007 № 221-ФЗ «О государственном кадастре недвижимости» до вступления в силу Правил;</w:t>
      </w:r>
      <w:proofErr w:type="gramEnd"/>
    </w:p>
    <w:p w:rsidR="00BC0B39" w:rsidRDefault="00BC0B39" w:rsidP="00BC0B39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права</w:t>
      </w:r>
      <w:proofErr w:type="gramEnd"/>
      <w:r>
        <w:rPr>
          <w:rFonts w:ascii="Times New Roman" w:hAnsi="Times New Roman"/>
          <w:sz w:val="28"/>
        </w:rPr>
        <w:t xml:space="preserve"> на которые возникли до дня вступления в силу Федерального закона от </w:t>
      </w:r>
      <w:r>
        <w:rPr>
          <w:rFonts w:ascii="Times New Roman" w:hAnsi="Times New Roman"/>
          <w:sz w:val="28"/>
          <w:szCs w:val="28"/>
        </w:rPr>
        <w:t xml:space="preserve">21.07.1997 № 122-ФЗ </w:t>
      </w:r>
      <w:r>
        <w:rPr>
          <w:rFonts w:ascii="Times New Roman" w:hAnsi="Times New Roman"/>
          <w:sz w:val="28"/>
        </w:rPr>
        <w:t>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BC0B39" w:rsidRDefault="00BC0B39" w:rsidP="00BC0B39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</w:t>
      </w:r>
      <w:r>
        <w:rPr>
          <w:rFonts w:ascii="Times New Roman" w:hAnsi="Times New Roman"/>
          <w:sz w:val="28"/>
        </w:rPr>
        <w:lastRenderedPageBreak/>
        <w:t>в случаях, предусмотренных статьей 39.20 Земельного кодекса Российской Федерации.</w:t>
      </w:r>
    </w:p>
    <w:p w:rsidR="00BC0B39" w:rsidRDefault="00BC0B39" w:rsidP="00BC0B3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BC0B39" w:rsidRDefault="00BC0B39" w:rsidP="00BC0B3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Размеры земельных участков, указанных в пунктах 3, 6 части 13 настоящей статьи, устанавливаются с учетом их фактической площади.</w:t>
      </w:r>
    </w:p>
    <w:p w:rsidR="00BC0B39" w:rsidRDefault="00BC0B39" w:rsidP="00BC0B39">
      <w:pPr>
        <w:pStyle w:val="a3"/>
        <w:spacing w:line="276" w:lineRule="auto"/>
        <w:ind w:left="697"/>
        <w:jc w:val="both"/>
        <w:rPr>
          <w:sz w:val="28"/>
        </w:rPr>
      </w:pPr>
      <w:r>
        <w:rPr>
          <w:sz w:val="28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</w:t>
      </w:r>
      <w:proofErr w:type="gramStart"/>
      <w:r>
        <w:rPr>
          <w:sz w:val="28"/>
        </w:rPr>
        <w:t>.»;</w:t>
      </w:r>
      <w:proofErr w:type="gramEnd"/>
    </w:p>
    <w:p w:rsidR="00BC0B39" w:rsidRDefault="00BC0B39" w:rsidP="00BC0B39">
      <w:pPr>
        <w:pStyle w:val="a3"/>
        <w:spacing w:line="276" w:lineRule="auto"/>
        <w:ind w:left="697"/>
        <w:jc w:val="both"/>
        <w:rPr>
          <w:bCs/>
          <w:sz w:val="28"/>
          <w:szCs w:val="28"/>
        </w:rPr>
      </w:pPr>
    </w:p>
    <w:p w:rsidR="00BC0B39" w:rsidRDefault="00BC0B39" w:rsidP="00BC0B39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в статью 21, дополнив пункт 2 </w:t>
      </w:r>
      <w:proofErr w:type="spellStart"/>
      <w:r>
        <w:rPr>
          <w:bCs/>
          <w:sz w:val="28"/>
          <w:szCs w:val="28"/>
        </w:rPr>
        <w:t>подзоной</w:t>
      </w:r>
      <w:proofErr w:type="spellEnd"/>
      <w:r>
        <w:rPr>
          <w:bCs/>
          <w:sz w:val="28"/>
          <w:szCs w:val="28"/>
        </w:rPr>
        <w:t xml:space="preserve"> О1-1 «</w:t>
      </w:r>
      <w:proofErr w:type="spellStart"/>
      <w:r>
        <w:rPr>
          <w:bCs/>
          <w:sz w:val="28"/>
          <w:szCs w:val="28"/>
        </w:rPr>
        <w:t>Подз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делового, общественного и коммерческого назначения»;</w:t>
      </w:r>
    </w:p>
    <w:p w:rsidR="00BC0B39" w:rsidRDefault="00BC0B39" w:rsidP="00BC0B39">
      <w:pPr>
        <w:pStyle w:val="a3"/>
        <w:spacing w:line="276" w:lineRule="auto"/>
        <w:ind w:left="1211"/>
        <w:jc w:val="both"/>
        <w:rPr>
          <w:bCs/>
          <w:sz w:val="28"/>
          <w:szCs w:val="28"/>
        </w:rPr>
      </w:pPr>
    </w:p>
    <w:p w:rsidR="00BC0B39" w:rsidRDefault="00BC0B39" w:rsidP="00BC0B39">
      <w:pPr>
        <w:pStyle w:val="a3"/>
        <w:numPr>
          <w:ilvl w:val="0"/>
          <w:numId w:val="1"/>
        </w:numPr>
        <w:spacing w:line="276" w:lineRule="auto"/>
        <w:ind w:left="0"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статье 22 регламент зоны «Ж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Зона застройки индивидуальными жилыми домами» дополнить основным видом разрешенного использования: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7249"/>
      </w:tblGrid>
      <w:tr w:rsidR="00BC0B39" w:rsidTr="00BC0B3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BC0B39" w:rsidRDefault="00BC0B39" w:rsidP="00BC0B39">
      <w:pPr>
        <w:ind w:firstLine="700"/>
        <w:jc w:val="both"/>
        <w:rPr>
          <w:rFonts w:ascii="Times New Roman" w:hAnsi="Times New Roman"/>
          <w:b/>
          <w:sz w:val="24"/>
          <w:szCs w:val="24"/>
        </w:rPr>
      </w:pPr>
    </w:p>
    <w:p w:rsidR="00BC0B39" w:rsidRDefault="00BC0B39" w:rsidP="00BC0B3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29 изложить в следующей редакции: </w:t>
      </w:r>
    </w:p>
    <w:p w:rsidR="00BC0B39" w:rsidRDefault="00BC0B39" w:rsidP="00BC0B39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Style w:val="a6"/>
        <w:tblW w:w="9953" w:type="dxa"/>
        <w:tblInd w:w="-318" w:type="dxa"/>
        <w:tblLook w:val="04A0"/>
      </w:tblPr>
      <w:tblGrid>
        <w:gridCol w:w="852"/>
        <w:gridCol w:w="60"/>
        <w:gridCol w:w="3407"/>
        <w:gridCol w:w="83"/>
        <w:gridCol w:w="707"/>
        <w:gridCol w:w="789"/>
        <w:gridCol w:w="789"/>
        <w:gridCol w:w="789"/>
        <w:gridCol w:w="789"/>
        <w:gridCol w:w="789"/>
        <w:gridCol w:w="877"/>
        <w:gridCol w:w="22"/>
      </w:tblGrid>
      <w:tr w:rsidR="00BC0B39" w:rsidTr="00BC0B39">
        <w:trPr>
          <w:gridAfter w:val="1"/>
          <w:wAfter w:w="22" w:type="dxa"/>
          <w:trHeight w:val="7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BC0B39" w:rsidTr="00BC0B39">
        <w:trPr>
          <w:trHeight w:val="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Ж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О1-1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О5</w:t>
            </w:r>
          </w:p>
        </w:tc>
      </w:tr>
      <w:tr w:rsidR="00BC0B39" w:rsidTr="00BC0B39">
        <w:trPr>
          <w:trHeight w:val="171"/>
        </w:trPr>
        <w:tc>
          <w:tcPr>
            <w:tcW w:w="9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B39" w:rsidRDefault="00BC0B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застройки,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83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ch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BC0B39" w:rsidTr="00BC0B39">
        <w:trPr>
          <w:trHeight w:val="171"/>
        </w:trPr>
        <w:tc>
          <w:tcPr>
            <w:tcW w:w="9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BC0B39" w:rsidTr="00BC0B39">
        <w:trPr>
          <w:trHeight w:val="171"/>
        </w:trPr>
        <w:tc>
          <w:tcPr>
            <w:tcW w:w="9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</w:t>
            </w:r>
            <w:r>
              <w:rPr>
                <w:rFonts w:ascii="Times New Roman" w:eastAsia="Times New Roman" w:hAnsi="Times New Roman"/>
              </w:rPr>
              <w:lastRenderedPageBreak/>
              <w:t>образования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/>
              </w:rPr>
              <w:t xml:space="preserve">для размещения </w:t>
            </w:r>
            <w:r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C0B39" w:rsidTr="00BC0B39">
        <w:trPr>
          <w:trHeight w:val="171"/>
        </w:trPr>
        <w:tc>
          <w:tcPr>
            <w:tcW w:w="9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застройки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,м</w:t>
            </w:r>
            <w:proofErr w:type="spellEnd"/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895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539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412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828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BC0B39" w:rsidTr="00BC0B39">
        <w:trPr>
          <w:trHeight w:val="835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319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отдельно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стоящих зданий, строений, сооружений объектов хранения и стоянки транспортных средств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B39" w:rsidTr="00BC0B39">
        <w:trPr>
          <w:trHeight w:val="171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C0B39" w:rsidRDefault="00BC0B39" w:rsidP="00BC0B39">
      <w:pPr>
        <w:ind w:firstLine="700"/>
        <w:jc w:val="both"/>
        <w:rPr>
          <w:rFonts w:ascii="Times New Roman" w:hAnsi="Times New Roman"/>
        </w:rPr>
      </w:pPr>
    </w:p>
    <w:p w:rsidR="00BC0B39" w:rsidRDefault="00BC0B39" w:rsidP="00BC0B39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статью 30 изложить в следующей редакции: </w:t>
      </w:r>
    </w:p>
    <w:p w:rsidR="00BC0B39" w:rsidRDefault="00BC0B39" w:rsidP="00BC0B3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tbl>
      <w:tblPr>
        <w:tblStyle w:val="a6"/>
        <w:tblW w:w="10206" w:type="dxa"/>
        <w:tblInd w:w="-841" w:type="dxa"/>
        <w:tblLook w:val="04A0"/>
      </w:tblPr>
      <w:tblGrid>
        <w:gridCol w:w="965"/>
        <w:gridCol w:w="4989"/>
        <w:gridCol w:w="4252"/>
      </w:tblGrid>
      <w:tr w:rsidR="00BC0B39" w:rsidTr="00BC0B39">
        <w:trPr>
          <w:trHeight w:val="11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0480" w:type="dxa"/>
        <w:tblInd w:w="-973" w:type="dxa"/>
        <w:tblLook w:val="04A0"/>
      </w:tblPr>
      <w:tblGrid>
        <w:gridCol w:w="236"/>
        <w:gridCol w:w="1006"/>
        <w:gridCol w:w="4993"/>
        <w:gridCol w:w="677"/>
        <w:gridCol w:w="806"/>
        <w:gridCol w:w="667"/>
        <w:gridCol w:w="703"/>
        <w:gridCol w:w="696"/>
        <w:gridCol w:w="696"/>
      </w:tblGrid>
      <w:tr w:rsidR="00BC0B39" w:rsidTr="00BC0B39">
        <w:trPr>
          <w:trHeight w:val="1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BC0B39" w:rsidTr="00BC0B39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C0B39" w:rsidTr="00BC0B39">
        <w:trPr>
          <w:trHeight w:val="24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BC0B39" w:rsidTr="00BC0B39">
        <w:trPr>
          <w:trHeight w:val="16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C0B39" w:rsidTr="00BC0B39">
        <w:trPr>
          <w:trHeight w:val="1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C0B39" w:rsidTr="00BC0B39">
        <w:trPr>
          <w:trHeight w:val="4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BC0B39" w:rsidTr="00BC0B39">
        <w:trPr>
          <w:trHeight w:val="1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C0B39" w:rsidTr="00BC0B39">
        <w:trPr>
          <w:trHeight w:val="1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BC0B39" w:rsidTr="00BC0B39">
        <w:trPr>
          <w:trHeight w:val="84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C0B39" w:rsidTr="00BC0B39">
        <w:trPr>
          <w:trHeight w:val="85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C0B39" w:rsidTr="00BC0B39">
        <w:trPr>
          <w:trHeight w:val="42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BC0B39" w:rsidTr="00BC0B39">
        <w:trPr>
          <w:trHeight w:val="63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C0B39" w:rsidTr="00BC0B39">
        <w:trPr>
          <w:trHeight w:val="20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BC0B39" w:rsidTr="00BC0B39">
        <w:trPr>
          <w:trHeight w:val="20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BC0B39" w:rsidTr="00BC0B39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BC0B39" w:rsidRDefault="00BC0B39" w:rsidP="00BC0B39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BC0B39" w:rsidRDefault="00BC0B39" w:rsidP="00BC0B39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6) статью 31 изложить в следующей редакции:</w:t>
      </w:r>
    </w:p>
    <w:p w:rsidR="00BC0B39" w:rsidRPr="00BC0B39" w:rsidRDefault="00BC0B39" w:rsidP="00BC0B39">
      <w:pPr>
        <w:ind w:firstLine="700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6"/>
        <w:tblW w:w="10565" w:type="dxa"/>
        <w:tblInd w:w="-612" w:type="dxa"/>
        <w:tblLook w:val="04A0"/>
      </w:tblPr>
      <w:tblGrid>
        <w:gridCol w:w="625"/>
        <w:gridCol w:w="4446"/>
        <w:gridCol w:w="5494"/>
      </w:tblGrid>
      <w:tr w:rsidR="00BC0B39" w:rsidTr="00BC0B39">
        <w:trPr>
          <w:trHeight w:val="11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1"/>
        <w:tblOverlap w:val="never"/>
        <w:tblW w:w="10720" w:type="dxa"/>
        <w:tblLook w:val="04A0"/>
      </w:tblPr>
      <w:tblGrid>
        <w:gridCol w:w="810"/>
        <w:gridCol w:w="4540"/>
        <w:gridCol w:w="895"/>
        <w:gridCol w:w="895"/>
        <w:gridCol w:w="895"/>
        <w:gridCol w:w="895"/>
        <w:gridCol w:w="895"/>
        <w:gridCol w:w="895"/>
      </w:tblGrid>
      <w:tr w:rsidR="00BC0B39" w:rsidTr="00BC0B3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</w:tr>
      <w:tr w:rsidR="00BC0B39" w:rsidTr="00BC0B39">
        <w:trPr>
          <w:trHeight w:val="144"/>
        </w:trPr>
        <w:tc>
          <w:tcPr>
            <w:tcW w:w="10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 w:rsidP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C0B39" w:rsidTr="00BC0B3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BC0B39" w:rsidTr="00BC0B3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BC0B39" w:rsidTr="00BC0B39">
        <w:trPr>
          <w:trHeight w:val="144"/>
        </w:trPr>
        <w:tc>
          <w:tcPr>
            <w:tcW w:w="10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 w:rsidP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C0B39" w:rsidTr="00BC0B3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BC0B39" w:rsidTr="00BC0B39">
        <w:trPr>
          <w:trHeight w:val="144"/>
        </w:trPr>
        <w:tc>
          <w:tcPr>
            <w:tcW w:w="10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 w:rsidP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C0B39" w:rsidTr="00BC0B3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BC0B39" w:rsidTr="00BC0B39">
        <w:trPr>
          <w:trHeight w:val="144"/>
        </w:trPr>
        <w:tc>
          <w:tcPr>
            <w:tcW w:w="10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 w:rsidP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C0B39" w:rsidTr="00BC0B3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C0B39" w:rsidTr="00BC0B3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BC0B39" w:rsidTr="00BC0B3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BC0B39" w:rsidTr="00BC0B3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C0B39" w:rsidTr="00BC0B39">
        <w:trPr>
          <w:trHeight w:val="144"/>
        </w:trPr>
        <w:tc>
          <w:tcPr>
            <w:tcW w:w="10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 w:rsidP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BC0B39" w:rsidTr="00BC0B3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BC0B39" w:rsidTr="00BC0B39">
        <w:trPr>
          <w:trHeight w:val="5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BC0B39">
            <w:pPr>
              <w:pStyle w:val="a3"/>
              <w:numPr>
                <w:ilvl w:val="0"/>
                <w:numId w:val="5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 w:rsidP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BC0B39" w:rsidRDefault="00BC0B39" w:rsidP="00BC0B39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 xml:space="preserve">Примечание: </w:t>
      </w:r>
    </w:p>
    <w:p w:rsidR="00BC0B39" w:rsidRDefault="00BC0B39" w:rsidP="00BC0B39">
      <w:pPr>
        <w:pStyle w:val="a3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 земельного участка для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BC0B39" w:rsidRDefault="00BC0B39" w:rsidP="00BC0B39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C0B39" w:rsidRDefault="00BC0B39" w:rsidP="00BC0B39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статью 32 изложить в следующей редакции:</w:t>
      </w:r>
    </w:p>
    <w:p w:rsidR="00BC0B39" w:rsidRDefault="00BC0B39" w:rsidP="00BC0B3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6"/>
        <w:tblW w:w="10472" w:type="dxa"/>
        <w:tblInd w:w="-973" w:type="dxa"/>
        <w:tblLook w:val="04A0"/>
      </w:tblPr>
      <w:tblGrid>
        <w:gridCol w:w="734"/>
        <w:gridCol w:w="4997"/>
        <w:gridCol w:w="12"/>
        <w:gridCol w:w="1176"/>
        <w:gridCol w:w="1174"/>
        <w:gridCol w:w="1189"/>
        <w:gridCol w:w="1190"/>
      </w:tblGrid>
      <w:tr w:rsidR="00BC0B39" w:rsidTr="00BC0B39">
        <w:trPr>
          <w:trHeight w:val="10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BC0B39" w:rsidTr="00BC0B39">
        <w:trPr>
          <w:trHeight w:val="1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BC0B39" w:rsidTr="00BC0B39">
        <w:trPr>
          <w:trHeight w:val="357"/>
        </w:trPr>
        <w:tc>
          <w:tcPr>
            <w:tcW w:w="10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C0B39" w:rsidTr="00BC0B39">
        <w:trPr>
          <w:trHeight w:val="1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5000</w:t>
            </w:r>
          </w:p>
        </w:tc>
      </w:tr>
      <w:tr w:rsidR="00BC0B39" w:rsidTr="00BC0B39">
        <w:trPr>
          <w:trHeight w:val="1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</w:tr>
      <w:tr w:rsidR="00BC0B39" w:rsidTr="00BC0B39">
        <w:trPr>
          <w:trHeight w:val="357"/>
        </w:trPr>
        <w:tc>
          <w:tcPr>
            <w:tcW w:w="10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C0B39" w:rsidTr="00BC0B39">
        <w:trPr>
          <w:trHeight w:val="1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BC0B39" w:rsidTr="00BC0B39">
        <w:trPr>
          <w:trHeight w:val="735"/>
        </w:trPr>
        <w:tc>
          <w:tcPr>
            <w:tcW w:w="10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C0B39" w:rsidTr="00BC0B39">
        <w:trPr>
          <w:trHeight w:val="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BC0B39" w:rsidTr="00BC0B39">
        <w:trPr>
          <w:trHeight w:val="96"/>
        </w:trPr>
        <w:tc>
          <w:tcPr>
            <w:tcW w:w="10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C0B39" w:rsidTr="00BC0B39">
        <w:trPr>
          <w:trHeight w:val="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BC0B39" w:rsidTr="00BC0B39">
        <w:trPr>
          <w:trHeight w:val="96"/>
        </w:trPr>
        <w:tc>
          <w:tcPr>
            <w:tcW w:w="10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BC0B39" w:rsidTr="00BC0B39">
        <w:trPr>
          <w:trHeight w:val="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BC0B39" w:rsidRDefault="00BC0B39" w:rsidP="00BC0B3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C0B39" w:rsidRDefault="00BC0B39" w:rsidP="00BC0B39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дополнить статьей 32.1:</w:t>
      </w:r>
    </w:p>
    <w:p w:rsidR="00BC0B39" w:rsidRDefault="00BC0B39" w:rsidP="00BC0B3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6"/>
        <w:tblW w:w="10456" w:type="dxa"/>
        <w:tblInd w:w="-964" w:type="dxa"/>
        <w:tblLook w:val="04A0"/>
      </w:tblPr>
      <w:tblGrid>
        <w:gridCol w:w="731"/>
        <w:gridCol w:w="4906"/>
        <w:gridCol w:w="2334"/>
        <w:gridCol w:w="2485"/>
      </w:tblGrid>
      <w:tr w:rsidR="00BC0B39" w:rsidTr="00BC0B39">
        <w:trPr>
          <w:trHeight w:val="109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BC0B39" w:rsidTr="00BC0B39">
        <w:trPr>
          <w:trHeight w:val="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BC0B39" w:rsidTr="00BC0B39">
        <w:trPr>
          <w:trHeight w:val="30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C0B39" w:rsidTr="00BC0B39">
        <w:trPr>
          <w:trHeight w:val="30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BC0B39" w:rsidTr="00BC0B39">
        <w:trPr>
          <w:trHeight w:val="30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BC0B39" w:rsidTr="00BC0B39">
        <w:trPr>
          <w:trHeight w:val="30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C0B39" w:rsidTr="00BC0B39">
        <w:trPr>
          <w:trHeight w:val="30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BC0B39" w:rsidTr="00BC0B39">
        <w:trPr>
          <w:trHeight w:val="63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C0B39" w:rsidTr="00BC0B39">
        <w:trPr>
          <w:trHeight w:val="30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BC0B39" w:rsidTr="00BC0B39">
        <w:trPr>
          <w:trHeight w:val="61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B39" w:rsidRDefault="00BC0B39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C0B39" w:rsidTr="00BC0B39">
        <w:trPr>
          <w:trHeight w:val="30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9" w:rsidRDefault="00BC0B39" w:rsidP="00C7231C">
            <w:pPr>
              <w:pStyle w:val="a3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39" w:rsidRDefault="00BC0B39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BC0B39" w:rsidRDefault="00BC0B39" w:rsidP="00BC0B39">
      <w:pPr>
        <w:pStyle w:val="a5"/>
        <w:ind w:firstLine="0"/>
        <w:rPr>
          <w:rFonts w:ascii="Times New Roman" w:hAnsi="Times New Roman"/>
          <w:sz w:val="28"/>
        </w:rPr>
      </w:pPr>
    </w:p>
    <w:p w:rsidR="00BC0B39" w:rsidRDefault="004D56AC" w:rsidP="00BC0B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539115</wp:posOffset>
            </wp:positionV>
            <wp:extent cx="5946775" cy="4081145"/>
            <wp:effectExtent l="19050" t="0" r="0" b="0"/>
            <wp:wrapNone/>
            <wp:docPr id="2" name="Рисунок 1" descr="D:\Desktop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408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B39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r w:rsidR="00BC0B39">
        <w:rPr>
          <w:rFonts w:ascii="Times New Roman" w:eastAsia="Times New Roman" w:hAnsi="Times New Roman"/>
          <w:bCs/>
          <w:sz w:val="28"/>
          <w:szCs w:val="28"/>
          <w:lang w:eastAsia="ar-SA"/>
        </w:rPr>
        <w:t>Большедергуновские Вести</w:t>
      </w:r>
      <w:r w:rsidR="00BC0B39">
        <w:rPr>
          <w:rFonts w:ascii="Times New Roman" w:hAnsi="Times New Roman"/>
          <w:sz w:val="28"/>
          <w:szCs w:val="28"/>
        </w:rPr>
        <w:t>» в течение десяти дней со дня принятия.</w:t>
      </w:r>
    </w:p>
    <w:p w:rsidR="00BC0B39" w:rsidRDefault="00BC0B39" w:rsidP="00BC0B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E4CDB" w:rsidRDefault="006E4CDB" w:rsidP="004D56AC">
      <w:pPr>
        <w:spacing w:after="0" w:line="120" w:lineRule="atLeast"/>
        <w:jc w:val="both"/>
        <w:outlineLvl w:val="0"/>
      </w:pPr>
    </w:p>
    <w:sectPr w:rsidR="006E4CDB" w:rsidSect="00E8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C0B39"/>
    <w:rsid w:val="004D56AC"/>
    <w:rsid w:val="006E4CDB"/>
    <w:rsid w:val="00BC0B39"/>
    <w:rsid w:val="00E8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0"/>
  </w:style>
  <w:style w:type="paragraph" w:styleId="6">
    <w:name w:val="heading 6"/>
    <w:basedOn w:val="a"/>
    <w:next w:val="a"/>
    <w:link w:val="60"/>
    <w:semiHidden/>
    <w:unhideWhenUsed/>
    <w:qFormat/>
    <w:rsid w:val="00BC0B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стиль Знак"/>
    <w:link w:val="a5"/>
    <w:locked/>
    <w:rsid w:val="00BC0B39"/>
    <w:rPr>
      <w:rFonts w:ascii="Arial" w:eastAsia="Times New Roman" w:hAnsi="Arial" w:cs="Arial"/>
      <w:sz w:val="24"/>
      <w:szCs w:val="28"/>
    </w:rPr>
  </w:style>
  <w:style w:type="paragraph" w:customStyle="1" w:styleId="a5">
    <w:name w:val="Основной стиль"/>
    <w:basedOn w:val="a"/>
    <w:link w:val="a4"/>
    <w:rsid w:val="00BC0B39"/>
    <w:pPr>
      <w:spacing w:after="0" w:line="240" w:lineRule="auto"/>
      <w:ind w:firstLine="680"/>
      <w:jc w:val="both"/>
    </w:pPr>
    <w:rPr>
      <w:rFonts w:ascii="Arial" w:eastAsia="Times New Roman" w:hAnsi="Arial" w:cs="Arial"/>
      <w:sz w:val="24"/>
      <w:szCs w:val="28"/>
    </w:rPr>
  </w:style>
  <w:style w:type="table" w:styleId="a6">
    <w:name w:val="Table Grid"/>
    <w:basedOn w:val="a1"/>
    <w:uiPriority w:val="59"/>
    <w:rsid w:val="00BC0B3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BC0B39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C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2574</Words>
  <Characters>14677</Characters>
  <Application>Microsoft Office Word</Application>
  <DocSecurity>0</DocSecurity>
  <Lines>122</Lines>
  <Paragraphs>34</Paragraphs>
  <ScaleCrop>false</ScaleCrop>
  <Company>Microsoft</Company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dcterms:created xsi:type="dcterms:W3CDTF">2015-12-11T04:24:00Z</dcterms:created>
  <dcterms:modified xsi:type="dcterms:W3CDTF">2016-03-25T07:40:00Z</dcterms:modified>
</cp:coreProperties>
</file>