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CC" w:rsidRDefault="002046CC" w:rsidP="002046CC">
      <w:pPr>
        <w:spacing w:after="0" w:line="120"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09575" cy="495300"/>
                    </a:xfrm>
                    <a:prstGeom prst="rect">
                      <a:avLst/>
                    </a:prstGeom>
                    <a:noFill/>
                    <a:ln w="9525">
                      <a:noFill/>
                      <a:miter lim="800000"/>
                      <a:headEnd/>
                      <a:tailEnd/>
                    </a:ln>
                  </pic:spPr>
                </pic:pic>
              </a:graphicData>
            </a:graphic>
          </wp:inline>
        </w:drawing>
      </w:r>
    </w:p>
    <w:p w:rsidR="002046CC" w:rsidRDefault="002046CC" w:rsidP="002046CC">
      <w:pPr>
        <w:spacing w:after="0" w:line="120" w:lineRule="atLeast"/>
        <w:rPr>
          <w:b/>
          <w:bCs/>
          <w:sz w:val="28"/>
          <w:szCs w:val="28"/>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СОБРАНИЕ  ПРЕДСТАВИТЕЛЕЙ              </w:t>
      </w:r>
    </w:p>
    <w:p w:rsidR="002046CC" w:rsidRDefault="002046CC" w:rsidP="002046CC">
      <w:pPr>
        <w:tabs>
          <w:tab w:val="left" w:pos="1440"/>
        </w:tabs>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СЕЛЬСКОГО ПОСЕЛЕНИЯ</w:t>
      </w:r>
    </w:p>
    <w:p w:rsidR="002046CC" w:rsidRDefault="002046CC" w:rsidP="002046CC">
      <w:pPr>
        <w:tabs>
          <w:tab w:val="left" w:pos="1440"/>
        </w:tabs>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БОЛЬШАЯ ДЕРГУНОВКА</w:t>
      </w:r>
    </w:p>
    <w:p w:rsidR="002046CC" w:rsidRDefault="002046CC" w:rsidP="002046CC">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РАЙОНА</w:t>
      </w:r>
    </w:p>
    <w:p w:rsidR="002046CC" w:rsidRDefault="002046CC" w:rsidP="002046CC">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БОЛЬШЕГЛУШИЦКИЙ</w:t>
      </w:r>
    </w:p>
    <w:p w:rsidR="002046CC" w:rsidRDefault="002046CC" w:rsidP="002046CC">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САМАРСКОЙ ОБЛАСТИ</w:t>
      </w:r>
    </w:p>
    <w:p w:rsidR="00332F31" w:rsidRDefault="00332F31" w:rsidP="00332F31">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ТРЕТЬЕГО СОЗЫВА</w:t>
      </w:r>
    </w:p>
    <w:p w:rsidR="002046CC" w:rsidRDefault="002046CC" w:rsidP="002046CC">
      <w:pPr>
        <w:pStyle w:val="a3"/>
        <w:spacing w:line="120" w:lineRule="atLeast"/>
        <w:rPr>
          <w:b/>
          <w:bCs/>
          <w:sz w:val="24"/>
          <w:u w:val="single"/>
        </w:rPr>
      </w:pPr>
      <w:r>
        <w:rPr>
          <w:b/>
          <w:bCs/>
          <w:sz w:val="24"/>
        </w:rPr>
        <w:t xml:space="preserve">РЕШЕНИЕ  </w:t>
      </w:r>
      <w:r>
        <w:rPr>
          <w:b/>
          <w:bCs/>
          <w:sz w:val="24"/>
          <w:u w:val="single"/>
        </w:rPr>
        <w:t>№ 8</w:t>
      </w:r>
    </w:p>
    <w:p w:rsidR="002046CC" w:rsidRDefault="002046CC" w:rsidP="002046CC">
      <w:pPr>
        <w:pStyle w:val="a3"/>
        <w:spacing w:line="120" w:lineRule="atLeast"/>
        <w:rPr>
          <w:b/>
          <w:bCs/>
          <w:sz w:val="24"/>
          <w:u w:val="single"/>
        </w:rPr>
      </w:pPr>
      <w:r>
        <w:rPr>
          <w:b/>
          <w:bCs/>
          <w:sz w:val="24"/>
          <w:u w:val="single"/>
        </w:rPr>
        <w:t>от 20 октября 2015 года</w:t>
      </w:r>
    </w:p>
    <w:p w:rsidR="002046CC" w:rsidRDefault="002046CC" w:rsidP="002046CC">
      <w:pPr>
        <w:shd w:val="clear" w:color="auto" w:fill="FFFFFF"/>
        <w:spacing w:after="0" w:line="120" w:lineRule="atLeast"/>
        <w:jc w:val="center"/>
        <w:rPr>
          <w:rFonts w:ascii="Times New Roman" w:hAnsi="Times New Roman" w:cs="Times New Roman"/>
          <w:b/>
          <w:bCs/>
          <w:sz w:val="28"/>
          <w:szCs w:val="28"/>
        </w:rPr>
      </w:pPr>
    </w:p>
    <w:p w:rsidR="002046CC" w:rsidRDefault="002046CC" w:rsidP="002046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избрании главы сельского поселения Большая Дергуновка муниципального района Большеглушицкий Самарской области</w:t>
      </w:r>
    </w:p>
    <w:p w:rsidR="002046CC" w:rsidRDefault="002046CC" w:rsidP="002046CC">
      <w:pPr>
        <w:autoSpaceDE w:val="0"/>
        <w:autoSpaceDN w:val="0"/>
        <w:adjustRightInd w:val="0"/>
        <w:spacing w:after="0" w:line="240" w:lineRule="auto"/>
        <w:ind w:firstLine="709"/>
        <w:jc w:val="both"/>
        <w:rPr>
          <w:rFonts w:ascii="Times New Roman" w:hAnsi="Times New Roman" w:cs="Times New Roman"/>
          <w:sz w:val="28"/>
          <w:szCs w:val="28"/>
        </w:rPr>
      </w:pPr>
    </w:p>
    <w:p w:rsidR="002046CC" w:rsidRDefault="002046CC" w:rsidP="002046C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hyperlink r:id="rId6" w:history="1">
        <w:r>
          <w:rPr>
            <w:rStyle w:val="a6"/>
            <w:rFonts w:ascii="Times New Roman" w:hAnsi="Times New Roman" w:cs="Times New Roman"/>
            <w:color w:val="auto"/>
            <w:sz w:val="28"/>
            <w:szCs w:val="28"/>
            <w:u w:val="none"/>
          </w:rPr>
          <w:t>Уставом</w:t>
        </w:r>
      </w:hyperlink>
      <w:r>
        <w:t xml:space="preserve"> </w:t>
      </w:r>
      <w:r>
        <w:rPr>
          <w:rFonts w:ascii="Times New Roman" w:hAnsi="Times New Roman" w:cs="Times New Roman"/>
          <w:sz w:val="28"/>
          <w:szCs w:val="28"/>
        </w:rPr>
        <w:t>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 Решением Собрания представителей 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 от 04.08.2015№ 183 «Об утверждении Порядка проведения конкурса по отбору кандидатур на должность главы сельского поселения Большая Дергуновка муниципального района Большеглушицкий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Самарской области», рассмотрев кандидатуры на должность главы сельского поселения Большая Дергуновка муниципального района Большеглушицкий Самарской области, представленные конкурсной комиссией по отбору кандидатур на должность главы сельского поселения Большая Дергуновка муниципального района Большеглушицкий Самарской области по результатам конкурса по отбору кандидатур на должность главы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w:t>
      </w:r>
      <w:r>
        <w:t xml:space="preserve"> </w:t>
      </w:r>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 xml:space="preserve"> Большеглушицкий Самарской области</w:t>
      </w:r>
    </w:p>
    <w:p w:rsidR="002046CC" w:rsidRDefault="002046CC" w:rsidP="002046CC">
      <w:pPr>
        <w:widowControl w:val="0"/>
        <w:autoSpaceDE w:val="0"/>
        <w:autoSpaceDN w:val="0"/>
        <w:adjustRightInd w:val="0"/>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РЕШИЛО:</w:t>
      </w:r>
    </w:p>
    <w:p w:rsidR="002046CC" w:rsidRDefault="002046CC" w:rsidP="002046CC">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Избрать высшим выборным должностным лицом сельского поселения Большая Дергуновка муниципального района Большеглушицкий </w:t>
      </w:r>
      <w:r>
        <w:rPr>
          <w:rFonts w:ascii="Times New Roman" w:hAnsi="Times New Roman" w:cs="Times New Roman"/>
          <w:sz w:val="28"/>
          <w:szCs w:val="28"/>
        </w:rPr>
        <w:lastRenderedPageBreak/>
        <w:t>Самарской области – главой 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 сроком на пять лет Дыхно Валерия Ивановича.</w:t>
      </w:r>
    </w:p>
    <w:p w:rsidR="002046CC" w:rsidRDefault="002046CC" w:rsidP="002046CC">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принятия.</w:t>
      </w:r>
    </w:p>
    <w:p w:rsidR="002046CC" w:rsidRDefault="002046CC" w:rsidP="002046CC">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«Большедергуновские Вести»</w:t>
      </w:r>
      <w:r w:rsidR="007E3F33">
        <w:rPr>
          <w:rFonts w:ascii="Times New Roman" w:hAnsi="Times New Roman" w:cs="Times New Roman"/>
          <w:sz w:val="28"/>
          <w:szCs w:val="28"/>
        </w:rPr>
        <w:t>.</w:t>
      </w:r>
    </w:p>
    <w:p w:rsidR="002046CC" w:rsidRDefault="002046CC" w:rsidP="002046CC">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p>
    <w:p w:rsidR="006423A1" w:rsidRDefault="00481BA2" w:rsidP="00481BA2">
      <w:pPr>
        <w:widowControl w:val="0"/>
        <w:autoSpaceDE w:val="0"/>
        <w:autoSpaceDN w:val="0"/>
        <w:adjustRightInd w:val="0"/>
        <w:spacing w:after="0" w:line="240" w:lineRule="auto"/>
        <w:jc w:val="both"/>
        <w:outlineLvl w:val="0"/>
      </w:pPr>
      <w:bookmarkStart w:id="0" w:name="Par23"/>
      <w:bookmarkStart w:id="1" w:name="_GoBack"/>
      <w:bookmarkEnd w:id="0"/>
      <w:bookmarkEnd w:id="1"/>
      <w:r>
        <w:rPr>
          <w:rFonts w:ascii="Times New Roman" w:hAnsi="Times New Roman" w:cs="Times New Roman"/>
          <w:noProof/>
          <w:sz w:val="28"/>
          <w:szCs w:val="28"/>
        </w:rPr>
        <w:drawing>
          <wp:inline distT="0" distB="0" distL="0" distR="0">
            <wp:extent cx="5648325" cy="1400175"/>
            <wp:effectExtent l="19050" t="0" r="0" b="0"/>
            <wp:docPr id="2" name="Рисунок 1" descr="D:\Desktop\сканер\скан11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скан1111 (2).jpg"/>
                    <pic:cNvPicPr>
                      <a:picLocks noChangeAspect="1" noChangeArrowheads="1"/>
                    </pic:cNvPicPr>
                  </pic:nvPicPr>
                  <pic:blipFill>
                    <a:blip r:embed="rId7" cstate="print"/>
                    <a:srcRect l="5772" t="-7166" r="-856" b="11423"/>
                    <a:stretch>
                      <a:fillRect/>
                    </a:stretch>
                  </pic:blipFill>
                  <pic:spPr bwMode="auto">
                    <a:xfrm>
                      <a:off x="0" y="0"/>
                      <a:ext cx="5648325" cy="1400175"/>
                    </a:xfrm>
                    <a:prstGeom prst="rect">
                      <a:avLst/>
                    </a:prstGeom>
                    <a:noFill/>
                    <a:ln w="9525">
                      <a:noFill/>
                      <a:miter lim="800000"/>
                      <a:headEnd/>
                      <a:tailEnd/>
                    </a:ln>
                  </pic:spPr>
                </pic:pic>
              </a:graphicData>
            </a:graphic>
          </wp:inline>
        </w:drawing>
      </w:r>
    </w:p>
    <w:sectPr w:rsidR="006423A1" w:rsidSect="00A52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46CC"/>
    <w:rsid w:val="00054239"/>
    <w:rsid w:val="002046CC"/>
    <w:rsid w:val="00332F31"/>
    <w:rsid w:val="00481BA2"/>
    <w:rsid w:val="005C4339"/>
    <w:rsid w:val="006423A1"/>
    <w:rsid w:val="007E3F33"/>
    <w:rsid w:val="00953804"/>
    <w:rsid w:val="00967F41"/>
    <w:rsid w:val="00A52AD0"/>
    <w:rsid w:val="00D10A9C"/>
    <w:rsid w:val="00F2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046CC"/>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2046CC"/>
    <w:rPr>
      <w:rFonts w:ascii="Times New Roman" w:eastAsia="Times New Roman" w:hAnsi="Times New Roman" w:cs="Times New Roman"/>
      <w:sz w:val="28"/>
      <w:szCs w:val="24"/>
    </w:rPr>
  </w:style>
  <w:style w:type="paragraph" w:styleId="a5">
    <w:name w:val="List Paragraph"/>
    <w:basedOn w:val="a"/>
    <w:uiPriority w:val="34"/>
    <w:qFormat/>
    <w:rsid w:val="002046CC"/>
    <w:pPr>
      <w:ind w:left="720"/>
      <w:contextualSpacing/>
    </w:pPr>
    <w:rPr>
      <w:rFonts w:eastAsiaTheme="minorHAnsi"/>
      <w:lang w:eastAsia="en-US"/>
    </w:rPr>
  </w:style>
  <w:style w:type="character" w:styleId="a6">
    <w:name w:val="Hyperlink"/>
    <w:basedOn w:val="a0"/>
    <w:uiPriority w:val="99"/>
    <w:semiHidden/>
    <w:unhideWhenUsed/>
    <w:rsid w:val="002046CC"/>
    <w:rPr>
      <w:color w:val="0000FF"/>
      <w:u w:val="single"/>
    </w:rPr>
  </w:style>
  <w:style w:type="paragraph" w:styleId="a7">
    <w:name w:val="Balloon Text"/>
    <w:basedOn w:val="a"/>
    <w:link w:val="a8"/>
    <w:uiPriority w:val="99"/>
    <w:semiHidden/>
    <w:unhideWhenUsed/>
    <w:rsid w:val="00204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4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8C774A045EC54BDA0FA236AF7E488C5F96E6589F5B5ACBA6C55CC71B9D72631C8CDBE81EA48ACDB4AD7Fb7iBK" TargetMode="External"/><Relationship Id="rId5" Type="http://schemas.openxmlformats.org/officeDocument/2006/relationships/hyperlink" Target="consultantplus://offline/ref=1E8C774A045EC54BDA0FBC3BB9121484589BBE579A5D5594FB9A079A4C9478345BC382AA5AA98FCAbBi7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8</cp:revision>
  <cp:lastPrinted>2015-10-21T10:58:00Z</cp:lastPrinted>
  <dcterms:created xsi:type="dcterms:W3CDTF">2015-10-21T03:54:00Z</dcterms:created>
  <dcterms:modified xsi:type="dcterms:W3CDTF">2017-08-03T11:07:00Z</dcterms:modified>
</cp:coreProperties>
</file>