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3A" w:rsidRPr="0075523A" w:rsidRDefault="0075523A" w:rsidP="0075523A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16901" w:rsidRPr="00143D5E" w:rsidRDefault="00E16901" w:rsidP="00E1690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E16901" w:rsidRPr="00143D5E" w:rsidRDefault="00E16901" w:rsidP="00E1690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16901" w:rsidRPr="00143D5E" w:rsidRDefault="00E16901" w:rsidP="00E1690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E16901" w:rsidRPr="00143D5E" w:rsidRDefault="00E16901" w:rsidP="00E1690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16901" w:rsidRPr="00143D5E" w:rsidRDefault="00E16901" w:rsidP="00E1690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E16901" w:rsidRPr="00143D5E" w:rsidRDefault="00E16901" w:rsidP="00E1690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16901" w:rsidRPr="00143D5E" w:rsidRDefault="00E16901" w:rsidP="00E1690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16901" w:rsidRPr="00143D5E" w:rsidRDefault="00E16901" w:rsidP="00E1690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Pr="00E169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35</w:t>
      </w:r>
    </w:p>
    <w:p w:rsidR="00E16901" w:rsidRPr="0067051A" w:rsidRDefault="00E16901" w:rsidP="00E1690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10 февраля  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</w:p>
    <w:p w:rsidR="0075523A" w:rsidRPr="0075523A" w:rsidRDefault="0075523A" w:rsidP="00E1690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523A" w:rsidRPr="0075523A" w:rsidRDefault="0075523A" w:rsidP="00E16901">
      <w:pPr>
        <w:spacing w:after="0" w:line="120" w:lineRule="atLeast"/>
        <w:ind w:left="-18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5523A">
        <w:rPr>
          <w:rFonts w:ascii="Times New Roman" w:hAnsi="Times New Roman" w:cs="Times New Roman"/>
          <w:b/>
          <w:sz w:val="28"/>
          <w:szCs w:val="28"/>
        </w:rPr>
        <w:t>О протесте прокурора Большеглушицкого района Самарской области № 17-81-</w:t>
      </w:r>
      <w:r w:rsidR="00E16901">
        <w:rPr>
          <w:rFonts w:ascii="Times New Roman" w:hAnsi="Times New Roman" w:cs="Times New Roman"/>
          <w:b/>
          <w:sz w:val="28"/>
          <w:szCs w:val="28"/>
        </w:rPr>
        <w:t>33</w:t>
      </w:r>
      <w:r w:rsidRPr="0075523A">
        <w:rPr>
          <w:rFonts w:ascii="Times New Roman" w:hAnsi="Times New Roman" w:cs="Times New Roman"/>
          <w:b/>
          <w:sz w:val="28"/>
          <w:szCs w:val="28"/>
        </w:rPr>
        <w:t>/16-1</w:t>
      </w:r>
      <w:r w:rsidR="00E16901">
        <w:rPr>
          <w:rFonts w:ascii="Times New Roman" w:hAnsi="Times New Roman" w:cs="Times New Roman"/>
          <w:b/>
          <w:sz w:val="28"/>
          <w:szCs w:val="28"/>
        </w:rPr>
        <w:t>23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16901">
        <w:rPr>
          <w:rFonts w:ascii="Times New Roman" w:hAnsi="Times New Roman" w:cs="Times New Roman"/>
          <w:b/>
          <w:sz w:val="28"/>
          <w:szCs w:val="28"/>
        </w:rPr>
        <w:t>02</w:t>
      </w:r>
      <w:r w:rsidRPr="0075523A">
        <w:rPr>
          <w:rFonts w:ascii="Times New Roman" w:hAnsi="Times New Roman" w:cs="Times New Roman"/>
          <w:b/>
          <w:sz w:val="28"/>
          <w:szCs w:val="28"/>
        </w:rPr>
        <w:t>.0</w:t>
      </w:r>
      <w:r w:rsidR="00E16901">
        <w:rPr>
          <w:rFonts w:ascii="Times New Roman" w:hAnsi="Times New Roman" w:cs="Times New Roman"/>
          <w:b/>
          <w:sz w:val="28"/>
          <w:szCs w:val="28"/>
        </w:rPr>
        <w:t>2</w:t>
      </w:r>
      <w:r w:rsidRPr="0075523A">
        <w:rPr>
          <w:rFonts w:ascii="Times New Roman" w:hAnsi="Times New Roman" w:cs="Times New Roman"/>
          <w:b/>
          <w:sz w:val="28"/>
          <w:szCs w:val="28"/>
        </w:rPr>
        <w:t>.2016</w:t>
      </w:r>
      <w:r w:rsidR="00E16901">
        <w:rPr>
          <w:rFonts w:ascii="Times New Roman" w:hAnsi="Times New Roman" w:cs="Times New Roman"/>
          <w:b/>
          <w:sz w:val="28"/>
          <w:szCs w:val="28"/>
        </w:rPr>
        <w:t>г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. на п.2 Решения Собрания представителей сельского  поселения </w:t>
      </w:r>
      <w:r w:rsidR="00A43894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 от 18.0</w:t>
      </w:r>
      <w:r w:rsidR="00A43894">
        <w:rPr>
          <w:rFonts w:ascii="Times New Roman" w:hAnsi="Times New Roman" w:cs="Times New Roman"/>
          <w:b/>
          <w:sz w:val="28"/>
          <w:szCs w:val="28"/>
        </w:rPr>
        <w:t>3</w:t>
      </w:r>
      <w:r w:rsidRPr="0075523A">
        <w:rPr>
          <w:rFonts w:ascii="Times New Roman" w:hAnsi="Times New Roman" w:cs="Times New Roman"/>
          <w:b/>
          <w:sz w:val="28"/>
          <w:szCs w:val="28"/>
        </w:rPr>
        <w:t>.201</w:t>
      </w:r>
      <w:r w:rsidR="00A43894">
        <w:rPr>
          <w:rFonts w:ascii="Times New Roman" w:hAnsi="Times New Roman" w:cs="Times New Roman"/>
          <w:b/>
          <w:sz w:val="28"/>
          <w:szCs w:val="28"/>
        </w:rPr>
        <w:t>4г.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43894">
        <w:rPr>
          <w:rFonts w:ascii="Times New Roman" w:hAnsi="Times New Roman" w:cs="Times New Roman"/>
          <w:b/>
          <w:sz w:val="28"/>
          <w:szCs w:val="28"/>
        </w:rPr>
        <w:t>135</w:t>
      </w:r>
      <w:r w:rsidRPr="0075523A">
        <w:rPr>
          <w:rFonts w:ascii="Times New Roman" w:hAnsi="Times New Roman" w:cs="Times New Roman"/>
          <w:b/>
          <w:sz w:val="28"/>
          <w:szCs w:val="28"/>
        </w:rPr>
        <w:t>« Об определении мест для отбывания наказания в виде исправительных работ осужденными, не имеющими основного места работы, на территории сельского поселения</w:t>
      </w:r>
      <w:r w:rsidR="00A43894" w:rsidRPr="00A43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894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="00A43894" w:rsidRPr="00755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75523A" w:rsidRPr="0075523A" w:rsidRDefault="0075523A" w:rsidP="0075523A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3A" w:rsidRPr="0075523A" w:rsidRDefault="0075523A" w:rsidP="00D67DE7">
      <w:pPr>
        <w:spacing w:after="0" w:line="120" w:lineRule="atLeast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5523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5523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Большеглушицкого района Самарской области </w:t>
      </w:r>
      <w:r w:rsidR="00D67DE7" w:rsidRPr="00D67DE7">
        <w:rPr>
          <w:rFonts w:ascii="Times New Roman" w:hAnsi="Times New Roman" w:cs="Times New Roman"/>
          <w:sz w:val="28"/>
          <w:szCs w:val="28"/>
        </w:rPr>
        <w:t>№ 17-81-33/16-123</w:t>
      </w:r>
      <w:r w:rsidR="00D67DE7">
        <w:rPr>
          <w:rFonts w:ascii="Times New Roman" w:hAnsi="Times New Roman" w:cs="Times New Roman"/>
          <w:sz w:val="28"/>
          <w:szCs w:val="28"/>
        </w:rPr>
        <w:t xml:space="preserve"> </w:t>
      </w:r>
      <w:r w:rsidR="00D67DE7" w:rsidRPr="00D67DE7">
        <w:rPr>
          <w:rFonts w:ascii="Times New Roman" w:hAnsi="Times New Roman" w:cs="Times New Roman"/>
          <w:sz w:val="28"/>
          <w:szCs w:val="28"/>
        </w:rPr>
        <w:t>от 02.02.2016г</w:t>
      </w:r>
      <w:r w:rsidR="00D67DE7">
        <w:rPr>
          <w:rFonts w:ascii="Times New Roman" w:hAnsi="Times New Roman" w:cs="Times New Roman"/>
          <w:sz w:val="28"/>
          <w:szCs w:val="28"/>
        </w:rPr>
        <w:t xml:space="preserve">. </w:t>
      </w:r>
      <w:r w:rsidRPr="00D67DE7">
        <w:rPr>
          <w:rFonts w:ascii="Times New Roman" w:hAnsi="Times New Roman" w:cs="Times New Roman"/>
          <w:sz w:val="28"/>
          <w:szCs w:val="28"/>
        </w:rPr>
        <w:t>на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п.2 Решения Собрания представителей сельского  поселения </w:t>
      </w:r>
      <w:r w:rsidR="00D67D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от 18.0</w:t>
      </w:r>
      <w:r w:rsidR="00D67DE7">
        <w:rPr>
          <w:rFonts w:ascii="Times New Roman" w:hAnsi="Times New Roman" w:cs="Times New Roman"/>
          <w:sz w:val="28"/>
          <w:szCs w:val="28"/>
        </w:rPr>
        <w:t>3</w:t>
      </w:r>
      <w:r w:rsidRPr="0075523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D67DE7">
        <w:rPr>
          <w:rFonts w:ascii="Times New Roman" w:hAnsi="Times New Roman" w:cs="Times New Roman"/>
          <w:sz w:val="28"/>
          <w:szCs w:val="28"/>
        </w:rPr>
        <w:t>135</w:t>
      </w:r>
      <w:r w:rsidRPr="0075523A">
        <w:rPr>
          <w:rFonts w:ascii="Times New Roman" w:hAnsi="Times New Roman" w:cs="Times New Roman"/>
          <w:sz w:val="28"/>
          <w:szCs w:val="28"/>
        </w:rPr>
        <w:t xml:space="preserve">« Об определении мест для отбывания наказания в виде исправительных работ осужденными, не имеющими основного места работы, на территории сельского поселения </w:t>
      </w:r>
      <w:r w:rsidR="00D67D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руководствуясь нормами действующего</w:t>
      </w:r>
      <w:proofErr w:type="gramEnd"/>
      <w:r w:rsidRPr="0075523A">
        <w:rPr>
          <w:rFonts w:ascii="Times New Roman" w:hAnsi="Times New Roman" w:cs="Times New Roman"/>
          <w:sz w:val="28"/>
          <w:szCs w:val="28"/>
        </w:rPr>
        <w:t xml:space="preserve"> законодательства, Собрание представителей сельского поселения </w:t>
      </w:r>
      <w:r w:rsidR="00D67D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117C24" w:rsidRDefault="0075523A" w:rsidP="0075523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2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523A" w:rsidRPr="0075523A" w:rsidRDefault="00117C24" w:rsidP="0075523A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23A" w:rsidRPr="0075523A">
        <w:rPr>
          <w:rFonts w:ascii="Times New Roman" w:hAnsi="Times New Roman" w:cs="Times New Roman"/>
          <w:sz w:val="28"/>
          <w:szCs w:val="28"/>
        </w:rPr>
        <w:t xml:space="preserve"> </w:t>
      </w:r>
      <w:r w:rsidR="0075523A" w:rsidRPr="007552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27C82" w:rsidRDefault="00827C82" w:rsidP="00827C82">
      <w:pPr>
        <w:spacing w:before="120" w:after="120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23A" w:rsidRPr="0075523A">
        <w:rPr>
          <w:rFonts w:ascii="Times New Roman" w:hAnsi="Times New Roman" w:cs="Times New Roman"/>
          <w:sz w:val="28"/>
          <w:szCs w:val="28"/>
        </w:rPr>
        <w:t xml:space="preserve">Протест прокурора Большеглушицкого района </w:t>
      </w:r>
      <w:r w:rsidR="00D67DE7" w:rsidRPr="00D67DE7">
        <w:rPr>
          <w:rFonts w:ascii="Times New Roman" w:hAnsi="Times New Roman" w:cs="Times New Roman"/>
          <w:sz w:val="28"/>
          <w:szCs w:val="28"/>
        </w:rPr>
        <w:t>№ 17-81-33/16-123</w:t>
      </w:r>
      <w:r w:rsidR="00D67DE7">
        <w:rPr>
          <w:rFonts w:ascii="Times New Roman" w:hAnsi="Times New Roman" w:cs="Times New Roman"/>
          <w:sz w:val="28"/>
          <w:szCs w:val="28"/>
        </w:rPr>
        <w:t xml:space="preserve"> </w:t>
      </w:r>
      <w:r w:rsidR="00D67DE7" w:rsidRPr="00D67DE7">
        <w:rPr>
          <w:rFonts w:ascii="Times New Roman" w:hAnsi="Times New Roman" w:cs="Times New Roman"/>
          <w:sz w:val="28"/>
          <w:szCs w:val="28"/>
        </w:rPr>
        <w:t>от 02.02.2016г</w:t>
      </w:r>
      <w:r w:rsidR="00D67DE7">
        <w:rPr>
          <w:rFonts w:ascii="Times New Roman" w:hAnsi="Times New Roman" w:cs="Times New Roman"/>
          <w:sz w:val="28"/>
          <w:szCs w:val="28"/>
        </w:rPr>
        <w:t xml:space="preserve">. </w:t>
      </w:r>
      <w:r w:rsidR="0075523A" w:rsidRPr="0075523A">
        <w:rPr>
          <w:rFonts w:ascii="Times New Roman" w:hAnsi="Times New Roman" w:cs="Times New Roman"/>
          <w:sz w:val="28"/>
          <w:szCs w:val="28"/>
        </w:rPr>
        <w:t xml:space="preserve"> на п.2 Решения Собрания представителей сельского  поселения </w:t>
      </w:r>
      <w:r w:rsidR="00D67D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75523A"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D67DE7">
        <w:rPr>
          <w:rFonts w:ascii="Times New Roman" w:hAnsi="Times New Roman" w:cs="Times New Roman"/>
          <w:sz w:val="28"/>
          <w:szCs w:val="28"/>
        </w:rPr>
        <w:t xml:space="preserve">от </w:t>
      </w:r>
      <w:r w:rsidR="0075523A" w:rsidRPr="0075523A">
        <w:rPr>
          <w:rFonts w:ascii="Times New Roman" w:hAnsi="Times New Roman" w:cs="Times New Roman"/>
          <w:sz w:val="28"/>
          <w:szCs w:val="28"/>
        </w:rPr>
        <w:t xml:space="preserve"> </w:t>
      </w:r>
      <w:r w:rsidR="00D67DE7" w:rsidRPr="0075523A">
        <w:rPr>
          <w:rFonts w:ascii="Times New Roman" w:hAnsi="Times New Roman" w:cs="Times New Roman"/>
          <w:sz w:val="28"/>
          <w:szCs w:val="28"/>
        </w:rPr>
        <w:t>18.0</w:t>
      </w:r>
      <w:r w:rsidR="00D67DE7">
        <w:rPr>
          <w:rFonts w:ascii="Times New Roman" w:hAnsi="Times New Roman" w:cs="Times New Roman"/>
          <w:sz w:val="28"/>
          <w:szCs w:val="28"/>
        </w:rPr>
        <w:t>3</w:t>
      </w:r>
      <w:r w:rsidR="00D67DE7" w:rsidRPr="0075523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D67DE7">
        <w:rPr>
          <w:rFonts w:ascii="Times New Roman" w:hAnsi="Times New Roman" w:cs="Times New Roman"/>
          <w:sz w:val="28"/>
          <w:szCs w:val="28"/>
        </w:rPr>
        <w:t>135</w:t>
      </w:r>
      <w:r w:rsidR="00D67DE7" w:rsidRPr="0075523A">
        <w:rPr>
          <w:rFonts w:ascii="Times New Roman" w:hAnsi="Times New Roman" w:cs="Times New Roman"/>
          <w:sz w:val="28"/>
          <w:szCs w:val="28"/>
        </w:rPr>
        <w:t xml:space="preserve"> </w:t>
      </w:r>
      <w:r w:rsidR="0075523A" w:rsidRPr="0075523A">
        <w:rPr>
          <w:rFonts w:ascii="Times New Roman" w:hAnsi="Times New Roman" w:cs="Times New Roman"/>
          <w:sz w:val="28"/>
          <w:szCs w:val="28"/>
        </w:rPr>
        <w:t xml:space="preserve">« Об определении мест для отбывания наказания в виде исправительных работ осужденными, не имеющими основного места работы, на территории сельского поселения </w:t>
      </w:r>
      <w:r w:rsidR="00D67D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75523A"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>удовлетворить.</w:t>
      </w:r>
    </w:p>
    <w:p w:rsidR="00827C82" w:rsidRPr="00117C24" w:rsidRDefault="00827C82" w:rsidP="00827C82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gramStart"/>
      <w:r w:rsidRPr="00827C82">
        <w:rPr>
          <w:rFonts w:ascii="Times New Roman" w:hAnsi="Times New Roman" w:cs="Times New Roman"/>
          <w:color w:val="333333"/>
          <w:sz w:val="28"/>
          <w:szCs w:val="28"/>
        </w:rPr>
        <w:t>Привести нормы</w:t>
      </w:r>
      <w:r w:rsidRPr="00827C82">
        <w:rPr>
          <w:rFonts w:ascii="Times New Roman" w:hAnsi="Times New Roman" w:cs="Times New Roman"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sz w:val="28"/>
          <w:szCs w:val="28"/>
        </w:rPr>
        <w:t xml:space="preserve">на п.2 Решения Собрания представителей сельского 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523A">
        <w:rPr>
          <w:rFonts w:ascii="Times New Roman" w:hAnsi="Times New Roman" w:cs="Times New Roman"/>
          <w:sz w:val="28"/>
          <w:szCs w:val="28"/>
        </w:rPr>
        <w:t xml:space="preserve"> 18.0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23A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75523A">
        <w:rPr>
          <w:rFonts w:ascii="Times New Roman" w:hAnsi="Times New Roman" w:cs="Times New Roman"/>
          <w:sz w:val="28"/>
          <w:szCs w:val="28"/>
        </w:rPr>
        <w:t xml:space="preserve"> « Об определении мест для отбывания наказания в виде исправительных работ осужденными, не имеющими основного места работы, на </w:t>
      </w:r>
      <w:r w:rsidRPr="0075523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</w:t>
      </w:r>
      <w:r>
        <w:rPr>
          <w:color w:val="333333"/>
          <w:sz w:val="28"/>
          <w:szCs w:val="28"/>
        </w:rPr>
        <w:t xml:space="preserve">  </w:t>
      </w:r>
      <w:r w:rsidRPr="00117C24">
        <w:rPr>
          <w:rFonts w:ascii="Times New Roman" w:hAnsi="Times New Roman" w:cs="Times New Roman"/>
          <w:color w:val="333333"/>
          <w:sz w:val="28"/>
          <w:szCs w:val="28"/>
        </w:rPr>
        <w:t>в соответствие с требованиями действующего федерального законодательства и законодательства Самарской области.</w:t>
      </w:r>
      <w:proofErr w:type="gramEnd"/>
    </w:p>
    <w:p w:rsidR="0075523A" w:rsidRPr="00117C24" w:rsidRDefault="0075523A" w:rsidP="0075523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7C82" w:rsidRPr="00827C82" w:rsidRDefault="00827C82" w:rsidP="00827C82">
      <w:pPr>
        <w:spacing w:before="120"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7C82"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 xml:space="preserve">Направить настоящее решение прокурору Большеглушицкого района  Самарской области. </w:t>
      </w:r>
    </w:p>
    <w:p w:rsidR="0075523A" w:rsidRPr="0075523A" w:rsidRDefault="0075523A" w:rsidP="0075523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523A" w:rsidRPr="0075523A" w:rsidRDefault="0075523A" w:rsidP="0075523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523A" w:rsidRPr="0075523A" w:rsidRDefault="0075523A" w:rsidP="0075523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5BB8" w:rsidRPr="00FE05C7" w:rsidRDefault="00295BB8" w:rsidP="00295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295BB8" w:rsidRPr="00FE05C7" w:rsidRDefault="00295BB8" w:rsidP="00295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bookmarkStart w:id="0" w:name="_GoBack"/>
      <w:bookmarkEnd w:id="0"/>
    </w:p>
    <w:p w:rsidR="00295BB8" w:rsidRPr="00FE05C7" w:rsidRDefault="00295BB8" w:rsidP="00295BB8">
      <w:pPr>
        <w:widowControl w:val="0"/>
        <w:tabs>
          <w:tab w:val="left" w:pos="88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ab/>
        <w:t>А.В.Чечин</w:t>
      </w:r>
    </w:p>
    <w:p w:rsidR="00295BB8" w:rsidRPr="00FE05C7" w:rsidRDefault="00295BB8" w:rsidP="00295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1" w:name="Par38"/>
      <w:bookmarkStart w:id="2" w:name="Par194"/>
      <w:bookmarkEnd w:id="1"/>
      <w:bookmarkEnd w:id="2"/>
    </w:p>
    <w:p w:rsidR="00D47097" w:rsidRDefault="00D47097" w:rsidP="00295BB8">
      <w:pPr>
        <w:spacing w:after="0" w:line="120" w:lineRule="atLeast"/>
        <w:jc w:val="both"/>
      </w:pPr>
    </w:p>
    <w:sectPr w:rsidR="00D47097" w:rsidSect="00D67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23A"/>
    <w:rsid w:val="00000E2F"/>
    <w:rsid w:val="00117C24"/>
    <w:rsid w:val="00295BB8"/>
    <w:rsid w:val="00370FB8"/>
    <w:rsid w:val="0075523A"/>
    <w:rsid w:val="00827C82"/>
    <w:rsid w:val="00855992"/>
    <w:rsid w:val="00A43894"/>
    <w:rsid w:val="00BC0240"/>
    <w:rsid w:val="00C54ED6"/>
    <w:rsid w:val="00C74FA2"/>
    <w:rsid w:val="00D47097"/>
    <w:rsid w:val="00D67DE7"/>
    <w:rsid w:val="00D766A4"/>
    <w:rsid w:val="00E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8C21-0F6F-422B-A527-E33A9828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6</cp:revision>
  <cp:lastPrinted>2016-03-29T07:32:00Z</cp:lastPrinted>
  <dcterms:created xsi:type="dcterms:W3CDTF">2016-02-09T10:58:00Z</dcterms:created>
  <dcterms:modified xsi:type="dcterms:W3CDTF">2016-03-29T07:32:00Z</dcterms:modified>
</cp:coreProperties>
</file>