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7D7A99" w:rsidP="00676D1C">
      <w:pPr>
        <w:tabs>
          <w:tab w:val="left" w:pos="-284"/>
          <w:tab w:val="right" w:pos="9840"/>
        </w:tabs>
        <w:spacing w:after="0" w:line="240" w:lineRule="auto"/>
        <w:rPr>
          <w:rFonts w:ascii="Times New Roman" w:hAnsi="Times New Roman" w:cs="Times New Roman"/>
          <w:b/>
          <w:sz w:val="24"/>
          <w:szCs w:val="24"/>
        </w:rPr>
      </w:pPr>
      <w:r w:rsidRPr="007D7A99">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676D1C">
      <w:pPr>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выпуск №</w:t>
      </w:r>
      <w:r w:rsidR="00613769" w:rsidRPr="00973653">
        <w:rPr>
          <w:rFonts w:ascii="Times New Roman" w:hAnsi="Times New Roman" w:cs="Times New Roman"/>
          <w:b/>
          <w:sz w:val="24"/>
          <w:szCs w:val="24"/>
        </w:rPr>
        <w:t>2</w:t>
      </w:r>
      <w:r w:rsidR="00105E29">
        <w:rPr>
          <w:rFonts w:ascii="Times New Roman" w:hAnsi="Times New Roman" w:cs="Times New Roman"/>
          <w:b/>
          <w:sz w:val="24"/>
          <w:szCs w:val="24"/>
        </w:rPr>
        <w:t>7</w:t>
      </w:r>
      <w:r w:rsidRPr="00973653">
        <w:rPr>
          <w:rFonts w:ascii="Times New Roman" w:hAnsi="Times New Roman" w:cs="Times New Roman"/>
          <w:b/>
          <w:sz w:val="24"/>
          <w:szCs w:val="24"/>
        </w:rPr>
        <w:t>(1</w:t>
      </w:r>
      <w:r w:rsidR="00602DDB" w:rsidRPr="00973653">
        <w:rPr>
          <w:rFonts w:ascii="Times New Roman" w:hAnsi="Times New Roman" w:cs="Times New Roman"/>
          <w:b/>
          <w:sz w:val="24"/>
          <w:szCs w:val="24"/>
        </w:rPr>
        <w:t>5</w:t>
      </w:r>
      <w:r w:rsidR="00105E29">
        <w:rPr>
          <w:rFonts w:ascii="Times New Roman" w:hAnsi="Times New Roman" w:cs="Times New Roman"/>
          <w:b/>
          <w:sz w:val="24"/>
          <w:szCs w:val="24"/>
        </w:rPr>
        <w:t>3</w:t>
      </w:r>
      <w:r w:rsidRPr="00973653">
        <w:rPr>
          <w:rFonts w:ascii="Times New Roman" w:hAnsi="Times New Roman" w:cs="Times New Roman"/>
          <w:b/>
          <w:sz w:val="24"/>
          <w:szCs w:val="24"/>
        </w:rPr>
        <w:t>)</w:t>
      </w:r>
      <w:r w:rsidR="00DA1E29" w:rsidRPr="00973653">
        <w:rPr>
          <w:rFonts w:ascii="Times New Roman" w:hAnsi="Times New Roman" w:cs="Times New Roman"/>
          <w:b/>
          <w:sz w:val="24"/>
          <w:szCs w:val="24"/>
        </w:rPr>
        <w:t xml:space="preserve"> </w:t>
      </w:r>
      <w:r w:rsidR="00105E29">
        <w:rPr>
          <w:rFonts w:ascii="Times New Roman" w:hAnsi="Times New Roman" w:cs="Times New Roman"/>
          <w:b/>
          <w:sz w:val="24"/>
          <w:szCs w:val="24"/>
        </w:rPr>
        <w:t>29</w:t>
      </w:r>
      <w:r w:rsidRPr="00973653">
        <w:rPr>
          <w:rFonts w:ascii="Times New Roman" w:hAnsi="Times New Roman" w:cs="Times New Roman"/>
          <w:b/>
          <w:sz w:val="24"/>
          <w:szCs w:val="24"/>
        </w:rPr>
        <w:t>.</w:t>
      </w:r>
      <w:r w:rsidR="00613769" w:rsidRPr="00973653">
        <w:rPr>
          <w:rFonts w:ascii="Times New Roman" w:hAnsi="Times New Roman" w:cs="Times New Roman"/>
          <w:b/>
          <w:sz w:val="24"/>
          <w:szCs w:val="24"/>
        </w:rPr>
        <w:t>1</w:t>
      </w:r>
      <w:r w:rsidR="00C0165B" w:rsidRPr="00973653">
        <w:rPr>
          <w:rFonts w:ascii="Times New Roman" w:hAnsi="Times New Roman" w:cs="Times New Roman"/>
          <w:b/>
          <w:sz w:val="24"/>
          <w:szCs w:val="24"/>
        </w:rPr>
        <w:t>2</w:t>
      </w:r>
      <w:r w:rsidR="004C3EDF" w:rsidRPr="00973653">
        <w:rPr>
          <w:rFonts w:ascii="Times New Roman" w:hAnsi="Times New Roman" w:cs="Times New Roman"/>
          <w:b/>
          <w:sz w:val="24"/>
          <w:szCs w:val="24"/>
        </w:rPr>
        <w:t>.</w:t>
      </w:r>
      <w:r w:rsidR="00C87CD0" w:rsidRPr="00973653">
        <w:rPr>
          <w:rFonts w:ascii="Times New Roman" w:hAnsi="Times New Roman" w:cs="Times New Roman"/>
          <w:b/>
          <w:sz w:val="24"/>
          <w:szCs w:val="24"/>
        </w:rPr>
        <w:t>2018</w:t>
      </w:r>
      <w:r w:rsidRPr="00973653">
        <w:rPr>
          <w:rFonts w:ascii="Times New Roman" w:hAnsi="Times New Roman" w:cs="Times New Roman"/>
          <w:b/>
          <w:sz w:val="24"/>
          <w:szCs w:val="24"/>
        </w:rPr>
        <w:t>г</w:t>
      </w:r>
    </w:p>
    <w:p w:rsidR="007D2EFA" w:rsidRPr="00973653" w:rsidRDefault="007D2EFA" w:rsidP="00676D1C">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7D4820">
      <w:pPr>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7D7A99" w:rsidP="007D4820">
      <w:pPr>
        <w:tabs>
          <w:tab w:val="left" w:pos="0"/>
        </w:tabs>
        <w:spacing w:after="0" w:line="240" w:lineRule="auto"/>
        <w:jc w:val="center"/>
        <w:rPr>
          <w:rFonts w:ascii="Times New Roman" w:hAnsi="Times New Roman" w:cs="Times New Roman"/>
          <w:b/>
          <w:sz w:val="24"/>
          <w:szCs w:val="24"/>
        </w:rPr>
      </w:pPr>
      <w:r w:rsidRPr="007D7A99">
        <w:rPr>
          <w:noProof/>
        </w:rPr>
        <w:pict>
          <v:rect id="_x0000_s1027" style="position:absolute;left:0;text-align:left;margin-left:153.65pt;margin-top:12.25pt;width:197.7pt;height:122.25pt;z-index:251660288" strokecolor="white">
            <v:textbox style="mso-next-textbox:#_x0000_s1027" inset="1pt,1pt,1pt,1pt">
              <w:txbxContent>
                <w:p w:rsidR="00A43A15" w:rsidRPr="000C5754" w:rsidRDefault="00A43A15" w:rsidP="000C5754">
                  <w:pPr>
                    <w:tabs>
                      <w:tab w:val="left" w:pos="6521"/>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noProof/>
                      <w:sz w:val="16"/>
                      <w:szCs w:val="16"/>
                    </w:rPr>
                    <w:drawing>
                      <wp:inline distT="0" distB="0" distL="0" distR="0">
                        <wp:extent cx="304800" cy="3492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4800" cy="349250"/>
                                </a:xfrm>
                                <a:prstGeom prst="rect">
                                  <a:avLst/>
                                </a:prstGeom>
                                <a:noFill/>
                                <a:ln w="9525">
                                  <a:noFill/>
                                  <a:miter lim="800000"/>
                                  <a:headEnd/>
                                  <a:tailEnd/>
                                </a:ln>
                              </pic:spPr>
                            </pic:pic>
                          </a:graphicData>
                        </a:graphic>
                      </wp:inline>
                    </w:drawing>
                  </w:r>
                </w:p>
                <w:p w:rsidR="00A43A15" w:rsidRPr="000C5754" w:rsidRDefault="00A43A15" w:rsidP="000C5754">
                  <w:pPr>
                    <w:tabs>
                      <w:tab w:val="left" w:pos="6521"/>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РОССИЙСКАЯ ФЕДЕРАЦИЯ</w:t>
                  </w:r>
                </w:p>
                <w:p w:rsidR="00A43A15" w:rsidRPr="000C5754" w:rsidRDefault="00A43A1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МУНИЦИПАЛЬНЫЙ  РАЙОН</w:t>
                  </w:r>
                </w:p>
                <w:p w:rsidR="00A43A15" w:rsidRPr="000C5754" w:rsidRDefault="00A43A15" w:rsidP="000C5754">
                  <w:pPr>
                    <w:tabs>
                      <w:tab w:val="left" w:pos="6379"/>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БОЛЬШЕГЛУШИЦКИЙ</w:t>
                  </w:r>
                </w:p>
                <w:p w:rsidR="00A43A15" w:rsidRPr="000C5754" w:rsidRDefault="00A43A1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САМАРСКОЙ  ОБЛАСТИ</w:t>
                  </w:r>
                </w:p>
                <w:p w:rsidR="00A43A15" w:rsidRPr="000C5754" w:rsidRDefault="00A43A1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АДМИНИСТРАЦИЯ</w:t>
                  </w:r>
                </w:p>
                <w:p w:rsidR="00A43A15" w:rsidRPr="000C5754" w:rsidRDefault="00A43A15" w:rsidP="000C5754">
                  <w:pPr>
                    <w:spacing w:after="0" w:line="240" w:lineRule="auto"/>
                    <w:ind w:hanging="180"/>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СЕЛЬСКОГО  ПОСЕЛЕНИЯ</w:t>
                  </w:r>
                </w:p>
                <w:p w:rsidR="00A43A15" w:rsidRPr="000C5754" w:rsidRDefault="00A43A1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БОЛЬШАЯ ДЕРГУНОВКА</w:t>
                  </w:r>
                </w:p>
                <w:p w:rsidR="00A43A15" w:rsidRPr="000C5754" w:rsidRDefault="00A43A1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________________________</w:t>
                  </w:r>
                </w:p>
                <w:p w:rsidR="00A43A15" w:rsidRPr="000C5754" w:rsidRDefault="00A43A15" w:rsidP="000C5754">
                  <w:pPr>
                    <w:spacing w:after="0" w:line="240" w:lineRule="auto"/>
                    <w:ind w:left="540" w:hanging="360"/>
                    <w:jc w:val="center"/>
                    <w:rPr>
                      <w:rFonts w:ascii="Times New Roman" w:hAnsi="Times New Roman" w:cs="Times New Roman"/>
                      <w:color w:val="333333"/>
                      <w:sz w:val="16"/>
                      <w:szCs w:val="16"/>
                    </w:rPr>
                  </w:pPr>
                  <w:r w:rsidRPr="000C5754">
                    <w:rPr>
                      <w:rFonts w:ascii="Times New Roman" w:hAnsi="Times New Roman" w:cs="Times New Roman"/>
                      <w:b/>
                      <w:color w:val="333333"/>
                      <w:sz w:val="16"/>
                      <w:szCs w:val="16"/>
                    </w:rPr>
                    <w:t>ПОСТАНОВЛЕНИЕ</w:t>
                  </w:r>
                </w:p>
                <w:p w:rsidR="00A43A15" w:rsidRPr="000C5754" w:rsidRDefault="00A43A15" w:rsidP="000C5754">
                  <w:pPr>
                    <w:spacing w:after="0" w:line="240" w:lineRule="auto"/>
                    <w:jc w:val="center"/>
                    <w:rPr>
                      <w:rFonts w:ascii="Times New Roman" w:hAnsi="Times New Roman" w:cs="Times New Roman"/>
                      <w:b/>
                      <w:i/>
                      <w:color w:val="333333"/>
                      <w:sz w:val="16"/>
                      <w:szCs w:val="16"/>
                    </w:rPr>
                  </w:pPr>
                  <w:r>
                    <w:rPr>
                      <w:rFonts w:ascii="Times New Roman" w:hAnsi="Times New Roman" w:cs="Times New Roman"/>
                      <w:b/>
                      <w:i/>
                      <w:color w:val="333333"/>
                      <w:sz w:val="16"/>
                      <w:szCs w:val="16"/>
                    </w:rPr>
                    <w:t>от 17</w:t>
                  </w:r>
                  <w:r w:rsidRPr="000C5754">
                    <w:rPr>
                      <w:rFonts w:ascii="Times New Roman" w:hAnsi="Times New Roman" w:cs="Times New Roman"/>
                      <w:b/>
                      <w:i/>
                      <w:color w:val="333333"/>
                      <w:sz w:val="16"/>
                      <w:szCs w:val="16"/>
                    </w:rPr>
                    <w:t xml:space="preserve"> декабря  2018 года № 12</w:t>
                  </w:r>
                  <w:r>
                    <w:rPr>
                      <w:rFonts w:ascii="Times New Roman" w:hAnsi="Times New Roman" w:cs="Times New Roman"/>
                      <w:b/>
                      <w:i/>
                      <w:color w:val="333333"/>
                      <w:sz w:val="16"/>
                      <w:szCs w:val="16"/>
                    </w:rPr>
                    <w:t>8</w:t>
                  </w:r>
                </w:p>
                <w:p w:rsidR="00A43A15" w:rsidRPr="000C5754" w:rsidRDefault="00A43A15" w:rsidP="000C5754">
                  <w:pPr>
                    <w:spacing w:after="0" w:line="240" w:lineRule="auto"/>
                    <w:jc w:val="center"/>
                    <w:rPr>
                      <w:rFonts w:ascii="Times New Roman" w:hAnsi="Times New Roman" w:cs="Times New Roman"/>
                      <w:sz w:val="16"/>
                      <w:szCs w:val="16"/>
                    </w:rPr>
                  </w:pPr>
                </w:p>
                <w:p w:rsidR="00A43A15" w:rsidRPr="000C5754" w:rsidRDefault="00A43A15" w:rsidP="000C5754">
                  <w:pPr>
                    <w:tabs>
                      <w:tab w:val="left" w:pos="6521"/>
                    </w:tabs>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b/>
                      <w:sz w:val="16"/>
                      <w:szCs w:val="16"/>
                    </w:rPr>
                  </w:pPr>
                </w:p>
                <w:p w:rsidR="00A43A15" w:rsidRPr="000C5754" w:rsidRDefault="00A43A15" w:rsidP="000C5754">
                  <w:pPr>
                    <w:spacing w:after="0" w:line="240" w:lineRule="auto"/>
                    <w:jc w:val="center"/>
                    <w:rPr>
                      <w:rFonts w:ascii="Times New Roman" w:hAnsi="Times New Roman" w:cs="Times New Roman"/>
                      <w:sz w:val="16"/>
                      <w:szCs w:val="16"/>
                    </w:rPr>
                  </w:pPr>
                </w:p>
              </w:txbxContent>
            </v:textbox>
          </v:rect>
        </w:pict>
      </w:r>
      <w:r w:rsidR="004C3EDF" w:rsidRPr="00973653">
        <w:rPr>
          <w:rFonts w:ascii="Times New Roman" w:hAnsi="Times New Roman" w:cs="Times New Roman"/>
          <w:b/>
          <w:sz w:val="24"/>
          <w:szCs w:val="24"/>
        </w:rPr>
        <w:t>БОЛЬШАЯ ДЕРГУНОВКА</w:t>
      </w:r>
      <w:bookmarkStart w:id="0" w:name="Par1"/>
      <w:bookmarkEnd w:id="0"/>
    </w:p>
    <w:p w:rsidR="000C5754" w:rsidRPr="000C5754" w:rsidRDefault="000C5754" w:rsidP="007D4820">
      <w:pPr>
        <w:spacing w:after="0" w:line="240" w:lineRule="auto"/>
        <w:ind w:firstLine="567"/>
        <w:jc w:val="center"/>
        <w:rPr>
          <w:rFonts w:ascii="Times New Roman" w:hAnsi="Times New Roman" w:cs="Times New Roman"/>
          <w:b/>
          <w:sz w:val="24"/>
          <w:szCs w:val="24"/>
        </w:rPr>
      </w:pPr>
      <w:bookmarkStart w:id="1" w:name="sub_4001"/>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pStyle w:val="3"/>
        <w:ind w:firstLine="567"/>
        <w:jc w:val="center"/>
        <w:rPr>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EC4A77" w:rsidRPr="007D4820" w:rsidRDefault="000C5754" w:rsidP="007D4820">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en-US"/>
        </w:rPr>
      </w:pPr>
      <w:r w:rsidRPr="007D4820">
        <w:rPr>
          <w:rFonts w:ascii="Times New Roman" w:hAnsi="Times New Roman" w:cs="Times New Roman"/>
          <w:sz w:val="24"/>
          <w:szCs w:val="24"/>
        </w:rPr>
        <w:t> </w:t>
      </w:r>
      <w:r w:rsidR="00EC4A77" w:rsidRPr="007D4820">
        <w:rPr>
          <w:rFonts w:ascii="Times New Roman" w:eastAsia="Calibri" w:hAnsi="Times New Roman" w:cs="Times New Roman"/>
          <w:sz w:val="24"/>
          <w:szCs w:val="24"/>
          <w:lang w:eastAsia="en-US"/>
        </w:rPr>
        <w:t xml:space="preserve">В соответствии со статьей 8 Федерального закона от 04.06.2018 № 133-ФЗ «О внесении изменений в отдельные законодательные акты Российской Федерации и признании утратившей силу части 15 статьи 5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в связи с принятием Федерального закона «Об уполномоченном по правам потребителей финансовых услуг», </w:t>
      </w:r>
      <w:hyperlink r:id="rId10" w:history="1">
        <w:r w:rsidR="00EC4A77" w:rsidRPr="007D4820">
          <w:rPr>
            <w:rFonts w:ascii="Times New Roman" w:eastAsia="Calibri" w:hAnsi="Times New Roman" w:cs="Times New Roman"/>
            <w:sz w:val="24"/>
            <w:szCs w:val="24"/>
            <w:lang w:eastAsia="en-US"/>
          </w:rPr>
          <w:t>Уставом</w:t>
        </w:r>
      </w:hyperlink>
      <w:r w:rsidR="00EC4A77" w:rsidRPr="007D4820">
        <w:rPr>
          <w:rFonts w:ascii="Times New Roman" w:eastAsia="Calibri" w:hAnsi="Times New Roman" w:cs="Times New Roman"/>
          <w:sz w:val="24"/>
          <w:szCs w:val="24"/>
          <w:lang w:eastAsia="en-US"/>
        </w:rPr>
        <w:t xml:space="preserve"> сельского поселения Большая Дергуновка муниципального района Большеглушицкий Самаркой области, администрация сельского поселения Большая Дергуновка муниципального района Большеглушицкий Самаркой области</w:t>
      </w:r>
      <w:r w:rsidR="007D4820">
        <w:rPr>
          <w:rFonts w:ascii="Times New Roman" w:eastAsia="Calibri" w:hAnsi="Times New Roman" w:cs="Times New Roman"/>
          <w:sz w:val="24"/>
          <w:szCs w:val="24"/>
          <w:lang w:eastAsia="en-US"/>
        </w:rPr>
        <w:t xml:space="preserve">  </w:t>
      </w:r>
      <w:r w:rsidR="00EC4A77" w:rsidRPr="007D4820">
        <w:rPr>
          <w:rFonts w:ascii="Times New Roman" w:eastAsia="Calibri" w:hAnsi="Times New Roman" w:cs="Times New Roman"/>
          <w:b/>
          <w:sz w:val="24"/>
          <w:szCs w:val="24"/>
          <w:lang w:eastAsia="en-US"/>
        </w:rPr>
        <w:t>ПОСТАНОВЛЯЕТ:</w:t>
      </w:r>
    </w:p>
    <w:p w:rsidR="00EC4A77" w:rsidRPr="007D4820" w:rsidRDefault="00EC4A77"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bookmarkStart w:id="2" w:name="Par12"/>
      <w:bookmarkStart w:id="3" w:name="_GoBack"/>
      <w:bookmarkEnd w:id="2"/>
      <w:bookmarkEnd w:id="3"/>
      <w:r w:rsidRPr="007D4820">
        <w:rPr>
          <w:rFonts w:ascii="Times New Roman" w:eastAsia="Calibri" w:hAnsi="Times New Roman" w:cs="Times New Roman"/>
          <w:sz w:val="24"/>
          <w:szCs w:val="24"/>
          <w:lang w:eastAsia="en-US"/>
        </w:rPr>
        <w:t xml:space="preserve">1. Внести в </w:t>
      </w:r>
      <w:hyperlink w:anchor="Par30" w:history="1">
        <w:r w:rsidRPr="007D4820">
          <w:rPr>
            <w:rFonts w:ascii="Times New Roman" w:eastAsia="Calibri" w:hAnsi="Times New Roman" w:cs="Times New Roman"/>
            <w:sz w:val="24"/>
            <w:szCs w:val="24"/>
            <w:lang w:eastAsia="en-US"/>
          </w:rPr>
          <w:t>Положение</w:t>
        </w:r>
      </w:hyperlink>
      <w:r w:rsidRPr="007D4820">
        <w:rPr>
          <w:rFonts w:ascii="Times New Roman" w:eastAsia="Calibri" w:hAnsi="Times New Roman" w:cs="Times New Roman"/>
          <w:sz w:val="24"/>
          <w:szCs w:val="24"/>
          <w:lang w:eastAsia="en-US"/>
        </w:rPr>
        <w:t xml:space="preserve"> о порядке предоставления главой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утверждённое постановлением администрации сельского поселения Большая Дергуновка муниципального района Большеглушицкий Самарской области 30.12.2015 г. № 41 («Большедергуновские Вести» 2015 г., 30 декабря, № 23(73)) следующие изменения:</w:t>
      </w:r>
    </w:p>
    <w:p w:rsidR="00EC4A77" w:rsidRPr="007D4820" w:rsidRDefault="00EC4A77"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1.1. пункт 4.2. изложить в новой редакции:</w:t>
      </w:r>
    </w:p>
    <w:p w:rsidR="00EC4A77" w:rsidRPr="007D4820" w:rsidRDefault="00EC4A77" w:rsidP="007D482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«4.2. Сведения о доходах, расходах, об имуществе и обязательствах имущественного характера относятся к информации ограниченного доступа.</w:t>
      </w:r>
    </w:p>
    <w:p w:rsidR="00EC4A77" w:rsidRPr="007D4820" w:rsidRDefault="00EC4A77" w:rsidP="007D482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в случае не поступления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4A77" w:rsidRPr="007D4820" w:rsidRDefault="00EC4A77" w:rsidP="007D48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2. Опубликовать настоящее постановление в газете «Большедергуновские Вести» и на официальном сайте администрации </w:t>
      </w:r>
      <w:r w:rsidRPr="007D4820">
        <w:rPr>
          <w:rFonts w:ascii="Times New Roman" w:eastAsia="Calibri" w:hAnsi="Times New Roman" w:cs="Times New Roman"/>
          <w:sz w:val="24"/>
          <w:szCs w:val="24"/>
          <w:lang w:eastAsia="en-US"/>
        </w:rPr>
        <w:t>сельского поселения Большая Дергуновка муниципального района Большеглушицкий Самарской области.</w:t>
      </w:r>
    </w:p>
    <w:p w:rsidR="00EC4A77" w:rsidRPr="007D4820" w:rsidRDefault="00EC4A77" w:rsidP="007D48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3. Настоящее постановление вступает в силу после его официального опубликования и распространяется на правоотношения, возникшие с 03.09.2018 года.</w:t>
      </w:r>
    </w:p>
    <w:p w:rsidR="00EC4A77" w:rsidRPr="007D4820" w:rsidRDefault="00EC4A77" w:rsidP="007D4820">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7D4820">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C4A77" w:rsidRDefault="00EC4A77" w:rsidP="007D4820">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Большеглушицкий Самаркой области                                              В.И. Дыхно</w:t>
      </w:r>
    </w:p>
    <w:p w:rsidR="00BB002D" w:rsidRPr="00BB002D" w:rsidRDefault="00BB002D" w:rsidP="00BB002D">
      <w:pPr>
        <w:pStyle w:val="5"/>
        <w:spacing w:before="0" w:line="240" w:lineRule="auto"/>
        <w:ind w:right="-34"/>
        <w:jc w:val="center"/>
        <w:rPr>
          <w:rFonts w:ascii="Times New Roman" w:hAnsi="Times New Roman" w:cs="Times New Roman"/>
          <w:b/>
          <w:i/>
          <w:sz w:val="16"/>
          <w:szCs w:val="16"/>
        </w:rPr>
      </w:pPr>
      <w:r w:rsidRPr="00BB002D">
        <w:rPr>
          <w:rFonts w:ascii="Times New Roman" w:hAnsi="Times New Roman" w:cs="Times New Roman"/>
          <w:noProof/>
          <w:sz w:val="16"/>
          <w:szCs w:val="16"/>
          <w:lang w:eastAsia="ru-RU"/>
        </w:rPr>
        <w:drawing>
          <wp:inline distT="0" distB="0" distL="0" distR="0">
            <wp:extent cx="266700" cy="305594"/>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BB002D" w:rsidRPr="00BB002D" w:rsidRDefault="00BB002D" w:rsidP="00BB002D">
      <w:pPr>
        <w:tabs>
          <w:tab w:val="left" w:pos="6521"/>
        </w:tabs>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РОССИЙСКАЯ ФЕДЕРАЦИЯ</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lastRenderedPageBreak/>
        <w:t>МУНИЦИПАЛЬНЫЙ  РАЙОН</w:t>
      </w:r>
    </w:p>
    <w:p w:rsidR="00BB002D" w:rsidRPr="00BB002D" w:rsidRDefault="00BB002D" w:rsidP="00BB002D">
      <w:pPr>
        <w:tabs>
          <w:tab w:val="left" w:pos="6379"/>
        </w:tabs>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БОЛЬШЕГЛУШИЦКИЙ</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САМАРСКОЙ  ОБЛАСТИ</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АДМИНИСТРАЦИЯ</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СЕЛЬСКОГО  ПОСЕЛЕНИЯ</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БОЛЬШАЯ ДЕРГУНОВКА</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______________________________</w:t>
      </w:r>
    </w:p>
    <w:p w:rsidR="00BB002D" w:rsidRPr="00BB002D" w:rsidRDefault="00BB002D" w:rsidP="00BB002D">
      <w:pPr>
        <w:spacing w:after="0" w:line="240" w:lineRule="auto"/>
        <w:ind w:left="-142"/>
        <w:jc w:val="center"/>
        <w:rPr>
          <w:rFonts w:ascii="Times New Roman" w:hAnsi="Times New Roman" w:cs="Times New Roman"/>
          <w:b/>
          <w:color w:val="333333"/>
          <w:sz w:val="16"/>
          <w:szCs w:val="16"/>
        </w:rPr>
      </w:pPr>
      <w:r w:rsidRPr="00BB002D">
        <w:rPr>
          <w:rFonts w:ascii="Times New Roman" w:hAnsi="Times New Roman" w:cs="Times New Roman"/>
          <w:b/>
          <w:color w:val="333333"/>
          <w:sz w:val="16"/>
          <w:szCs w:val="16"/>
        </w:rPr>
        <w:t>ПОСТАНОВЛЕНИЕ</w:t>
      </w:r>
    </w:p>
    <w:p w:rsidR="00BB002D" w:rsidRPr="00BB002D" w:rsidRDefault="00BB002D" w:rsidP="00BB002D">
      <w:pPr>
        <w:spacing w:after="0" w:line="240" w:lineRule="auto"/>
        <w:ind w:left="-142"/>
        <w:jc w:val="center"/>
        <w:rPr>
          <w:rFonts w:ascii="Times New Roman" w:hAnsi="Times New Roman" w:cs="Times New Roman"/>
          <w:b/>
          <w:i/>
          <w:color w:val="333333"/>
          <w:sz w:val="16"/>
          <w:szCs w:val="16"/>
        </w:rPr>
      </w:pPr>
      <w:r w:rsidRPr="00BB002D">
        <w:rPr>
          <w:rFonts w:ascii="Times New Roman" w:hAnsi="Times New Roman" w:cs="Times New Roman"/>
          <w:b/>
          <w:i/>
          <w:color w:val="333333"/>
          <w:sz w:val="16"/>
          <w:szCs w:val="16"/>
        </w:rPr>
        <w:t>от 19  декабря 2018 г. №129</w:t>
      </w:r>
    </w:p>
    <w:p w:rsidR="00BB002D" w:rsidRPr="00BB002D" w:rsidRDefault="00BB002D" w:rsidP="00BB002D">
      <w:pPr>
        <w:pStyle w:val="ConsPlusNormal"/>
        <w:widowControl/>
        <w:ind w:firstLine="540"/>
        <w:jc w:val="both"/>
        <w:rPr>
          <w:rFonts w:ascii="Times New Roman" w:hAnsi="Times New Roman" w:cs="Times New Roman"/>
          <w:b/>
          <w:sz w:val="24"/>
          <w:szCs w:val="24"/>
        </w:rPr>
      </w:pPr>
      <w:r w:rsidRPr="00BB002D">
        <w:rPr>
          <w:rFonts w:ascii="Times New Roman" w:hAnsi="Times New Roman" w:cs="Times New Roman"/>
          <w:b/>
          <w:sz w:val="24"/>
          <w:szCs w:val="24"/>
        </w:rPr>
        <w:t>Об утверждении плана антинаркотических мероприятий на территории сельского поселения Большая Дергуновка  муниципального района Большеглушицкий Самарской области на 2019 год.</w:t>
      </w:r>
    </w:p>
    <w:p w:rsidR="00BB002D" w:rsidRPr="00BB002D" w:rsidRDefault="00BB002D" w:rsidP="00BB002D">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BB002D">
        <w:rPr>
          <w:rFonts w:ascii="Times New Roman" w:hAnsi="Times New Roman" w:cs="Times New Roman"/>
          <w:sz w:val="24"/>
          <w:szCs w:val="24"/>
        </w:rPr>
        <w:t xml:space="preserve">В  целях  минимизации  угрозы  распространения наркомании,  руководствуясь  Указами  Президента  Российской  Федерации  от  09.06.2010г. №690  «Об  утверждении Стратегии  государственной  антинаркотической  политики  Российской   Федерации  до  2020  года»,  от  18.10.2007 года  №1374    «О  дополнительных  мерах  по  противодействию  незаконному  обороту  наркотических  средств,  психотропных  веществ  и  их  прекурсоров»,  Администрация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BB002D">
        <w:rPr>
          <w:rFonts w:ascii="Times New Roman" w:hAnsi="Times New Roman" w:cs="Times New Roman"/>
          <w:b/>
          <w:sz w:val="24"/>
          <w:szCs w:val="24"/>
        </w:rPr>
        <w:t>ПОСТАНОВЛЯЕТ:</w:t>
      </w:r>
    </w:p>
    <w:p w:rsidR="00BB002D" w:rsidRPr="00BB002D" w:rsidRDefault="00BB002D" w:rsidP="00BB002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B002D">
        <w:rPr>
          <w:rFonts w:ascii="Times New Roman" w:hAnsi="Times New Roman" w:cs="Times New Roman"/>
          <w:sz w:val="24"/>
          <w:szCs w:val="24"/>
        </w:rPr>
        <w:t xml:space="preserve">         1. Создать  антинаркотическую  комиссию  при  Администрации   сельского  поселения  Большая Дергуновка  муниципального района Большеглушицкий Самарской области   (приложение  №1).</w:t>
      </w:r>
    </w:p>
    <w:p w:rsidR="00BB002D" w:rsidRPr="00BB002D" w:rsidRDefault="00BB002D" w:rsidP="00BB002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B002D">
        <w:rPr>
          <w:rFonts w:ascii="Times New Roman" w:hAnsi="Times New Roman" w:cs="Times New Roman"/>
          <w:sz w:val="24"/>
          <w:szCs w:val="24"/>
        </w:rPr>
        <w:t xml:space="preserve">         2. Утвердить  Положение  об  антинаркотической  комиссии  при  Администрации  сельского  поселения  Большая Дергуновка  муниципального района Большеглушицкий Самарской области  (приложение № 2).</w:t>
      </w:r>
    </w:p>
    <w:p w:rsidR="00BB002D" w:rsidRPr="00BB002D" w:rsidRDefault="00BB002D" w:rsidP="00BB002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B002D">
        <w:rPr>
          <w:rFonts w:ascii="Times New Roman" w:hAnsi="Times New Roman" w:cs="Times New Roman"/>
          <w:sz w:val="24"/>
          <w:szCs w:val="24"/>
        </w:rPr>
        <w:t xml:space="preserve">         3. Утвердить  план  антинаркотических  мероприятий  на  территории  сельского  поселения  Большая Дергуновка  муниципального района Большеглушицкий Самарской области на  2019  год  (приложение № 3).</w:t>
      </w:r>
    </w:p>
    <w:p w:rsidR="00BB002D" w:rsidRPr="00BB002D" w:rsidRDefault="00BB002D" w:rsidP="00BB002D">
      <w:pPr>
        <w:pStyle w:val="ConsPlusNormal"/>
        <w:widowControl/>
        <w:ind w:firstLine="540"/>
        <w:jc w:val="both"/>
        <w:rPr>
          <w:rFonts w:ascii="Times New Roman" w:hAnsi="Times New Roman" w:cs="Times New Roman"/>
          <w:sz w:val="24"/>
          <w:szCs w:val="24"/>
        </w:rPr>
      </w:pPr>
      <w:r w:rsidRPr="00BB002D">
        <w:rPr>
          <w:rFonts w:ascii="Times New Roman" w:hAnsi="Times New Roman" w:cs="Times New Roman"/>
          <w:sz w:val="24"/>
          <w:szCs w:val="24"/>
        </w:rPr>
        <w:t>4. Контроль за исполнением настоящего постановления оставляю за собой.</w:t>
      </w:r>
    </w:p>
    <w:p w:rsidR="00BB002D" w:rsidRPr="00BB002D" w:rsidRDefault="00BB002D" w:rsidP="00BB002D">
      <w:pPr>
        <w:pStyle w:val="ConsPlusNormal"/>
        <w:widowControl/>
        <w:ind w:firstLine="567"/>
        <w:jc w:val="both"/>
        <w:rPr>
          <w:rFonts w:ascii="Times New Roman" w:hAnsi="Times New Roman" w:cs="Times New Roman"/>
          <w:sz w:val="24"/>
          <w:szCs w:val="24"/>
        </w:rPr>
      </w:pPr>
      <w:r w:rsidRPr="00BB002D">
        <w:rPr>
          <w:rFonts w:ascii="Times New Roman" w:hAnsi="Times New Roman" w:cs="Times New Roman"/>
          <w:sz w:val="24"/>
          <w:szCs w:val="24"/>
        </w:rPr>
        <w:t>5. Опубликовать настоящее постановление  в газете «Большедергуновские Вести» и разместить на официальном сайте муниципального района Большеглушицкий Самарской области в сети «Интернет».</w:t>
      </w:r>
    </w:p>
    <w:p w:rsidR="00BB002D" w:rsidRPr="00BB002D" w:rsidRDefault="00BB002D" w:rsidP="00BB002D">
      <w:pPr>
        <w:spacing w:after="0" w:line="240" w:lineRule="auto"/>
        <w:ind w:firstLine="567"/>
        <w:jc w:val="both"/>
        <w:rPr>
          <w:rFonts w:ascii="Times New Roman" w:hAnsi="Times New Roman" w:cs="Times New Roman"/>
          <w:sz w:val="24"/>
          <w:szCs w:val="24"/>
        </w:rPr>
      </w:pPr>
      <w:r w:rsidRPr="00BB002D">
        <w:rPr>
          <w:rFonts w:ascii="Times New Roman" w:hAnsi="Times New Roman" w:cs="Times New Roman"/>
          <w:sz w:val="24"/>
          <w:szCs w:val="24"/>
        </w:rPr>
        <w:t>6. Настоящее постановление вступает в  силу со дня его официального опубликования  и распространяется на правоотношения, возникшие с                          01  января 2019 года.</w:t>
      </w:r>
    </w:p>
    <w:p w:rsidR="00BB002D" w:rsidRPr="00BB002D" w:rsidRDefault="00BB002D" w:rsidP="00BB002D">
      <w:pPr>
        <w:pStyle w:val="ConsPlusNormal"/>
        <w:widowControl/>
        <w:ind w:firstLine="0"/>
        <w:rPr>
          <w:rFonts w:ascii="Times New Roman" w:hAnsi="Times New Roman" w:cs="Times New Roman"/>
          <w:sz w:val="24"/>
          <w:szCs w:val="24"/>
        </w:rPr>
      </w:pPr>
      <w:r w:rsidRPr="00BB002D">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BB002D">
        <w:rPr>
          <w:rFonts w:ascii="Times New Roman" w:hAnsi="Times New Roman" w:cs="Times New Roman"/>
          <w:sz w:val="24"/>
          <w:szCs w:val="24"/>
        </w:rPr>
        <w:t>Большая Дергуновка                                                                 В.И. Дыхно</w:t>
      </w:r>
    </w:p>
    <w:tbl>
      <w:tblPr>
        <w:tblpPr w:leftFromText="181" w:rightFromText="181" w:vertAnchor="text" w:horzAnchor="margin" w:tblpXSpec="right" w:tblpY="2"/>
        <w:tblOverlap w:val="never"/>
        <w:tblW w:w="0" w:type="auto"/>
        <w:tblLook w:val="01E0"/>
      </w:tblPr>
      <w:tblGrid>
        <w:gridCol w:w="4795"/>
      </w:tblGrid>
      <w:tr w:rsidR="00BB002D" w:rsidRPr="00BB002D" w:rsidTr="00BB002D">
        <w:trPr>
          <w:trHeight w:val="1136"/>
        </w:trPr>
        <w:tc>
          <w:tcPr>
            <w:tcW w:w="4795" w:type="dxa"/>
            <w:hideMark/>
          </w:tcPr>
          <w:p w:rsidR="00BB002D" w:rsidRPr="00BB002D" w:rsidRDefault="00BB002D" w:rsidP="00BB002D">
            <w:pPr>
              <w:widowControl w:val="0"/>
              <w:autoSpaceDE w:val="0"/>
              <w:autoSpaceDN w:val="0"/>
              <w:adjustRightInd w:val="0"/>
              <w:spacing w:after="0" w:line="240" w:lineRule="auto"/>
              <w:jc w:val="both"/>
              <w:rPr>
                <w:rFonts w:ascii="Times New Roman" w:hAnsi="Times New Roman" w:cs="Times New Roman"/>
                <w:sz w:val="20"/>
                <w:szCs w:val="20"/>
              </w:rPr>
            </w:pPr>
            <w:r w:rsidRPr="00BB002D">
              <w:rPr>
                <w:rFonts w:ascii="Times New Roman" w:hAnsi="Times New Roman" w:cs="Times New Roman"/>
                <w:sz w:val="20"/>
                <w:szCs w:val="20"/>
              </w:rPr>
              <w:t>Приложение № 1</w:t>
            </w:r>
          </w:p>
          <w:p w:rsidR="00BB002D" w:rsidRPr="00BB002D" w:rsidRDefault="00BB002D" w:rsidP="00BB002D">
            <w:pPr>
              <w:widowControl w:val="0"/>
              <w:autoSpaceDE w:val="0"/>
              <w:autoSpaceDN w:val="0"/>
              <w:adjustRightInd w:val="0"/>
              <w:spacing w:after="0" w:line="240" w:lineRule="auto"/>
              <w:rPr>
                <w:rFonts w:ascii="Times New Roman" w:hAnsi="Times New Roman" w:cs="Times New Roman"/>
                <w:sz w:val="20"/>
                <w:szCs w:val="20"/>
              </w:rPr>
            </w:pPr>
            <w:r w:rsidRPr="00BB002D">
              <w:rPr>
                <w:rFonts w:ascii="Times New Roman" w:hAnsi="Times New Roman" w:cs="Times New Roman"/>
                <w:sz w:val="20"/>
                <w:szCs w:val="20"/>
              </w:rPr>
              <w:t xml:space="preserve">к  постановлению Администрации  сельского поселения </w:t>
            </w:r>
            <w:r w:rsidR="007D7A99" w:rsidRPr="00BB002D">
              <w:rPr>
                <w:rFonts w:ascii="Times New Roman" w:hAnsi="Times New Roman" w:cs="Times New Roman"/>
                <w:sz w:val="20"/>
                <w:szCs w:val="20"/>
              </w:rPr>
              <w:fldChar w:fldCharType="begin"/>
            </w:r>
            <w:r w:rsidRPr="00BB002D">
              <w:rPr>
                <w:rFonts w:ascii="Times New Roman" w:hAnsi="Times New Roman" w:cs="Times New Roman"/>
                <w:sz w:val="20"/>
                <w:szCs w:val="20"/>
              </w:rPr>
              <w:instrText xml:space="preserve"> MERGEFIELD "Название_поселения" </w:instrText>
            </w:r>
            <w:r w:rsidR="007D7A99" w:rsidRPr="00BB002D">
              <w:rPr>
                <w:rFonts w:ascii="Times New Roman" w:hAnsi="Times New Roman" w:cs="Times New Roman"/>
                <w:sz w:val="20"/>
                <w:szCs w:val="20"/>
              </w:rPr>
              <w:fldChar w:fldCharType="separate"/>
            </w:r>
            <w:r w:rsidRPr="00BB002D">
              <w:rPr>
                <w:rFonts w:ascii="Times New Roman" w:hAnsi="Times New Roman" w:cs="Times New Roman"/>
                <w:noProof/>
                <w:sz w:val="20"/>
                <w:szCs w:val="20"/>
              </w:rPr>
              <w:t>Большая Дергуновка</w:t>
            </w:r>
            <w:r w:rsidR="007D7A99" w:rsidRPr="00BB002D">
              <w:rPr>
                <w:rFonts w:ascii="Times New Roman" w:hAnsi="Times New Roman" w:cs="Times New Roman"/>
                <w:sz w:val="20"/>
                <w:szCs w:val="20"/>
              </w:rPr>
              <w:fldChar w:fldCharType="end"/>
            </w:r>
            <w:r w:rsidRPr="00BB002D">
              <w:rPr>
                <w:rFonts w:ascii="Times New Roman" w:hAnsi="Times New Roman" w:cs="Times New Roman"/>
                <w:sz w:val="20"/>
                <w:szCs w:val="20"/>
              </w:rPr>
              <w:t xml:space="preserve"> муниципального района  </w:t>
            </w:r>
            <w:r w:rsidR="007D7A99" w:rsidRPr="00BB002D">
              <w:rPr>
                <w:rFonts w:ascii="Times New Roman" w:hAnsi="Times New Roman" w:cs="Times New Roman"/>
                <w:sz w:val="20"/>
                <w:szCs w:val="20"/>
              </w:rPr>
              <w:fldChar w:fldCharType="begin"/>
            </w:r>
            <w:r w:rsidRPr="00BB002D">
              <w:rPr>
                <w:rFonts w:ascii="Times New Roman" w:hAnsi="Times New Roman" w:cs="Times New Roman"/>
                <w:sz w:val="20"/>
                <w:szCs w:val="20"/>
              </w:rPr>
              <w:instrText xml:space="preserve"> MERGEFIELD "Название_района" </w:instrText>
            </w:r>
            <w:r w:rsidR="007D7A99" w:rsidRPr="00BB002D">
              <w:rPr>
                <w:rFonts w:ascii="Times New Roman" w:hAnsi="Times New Roman" w:cs="Times New Roman"/>
                <w:sz w:val="20"/>
                <w:szCs w:val="20"/>
              </w:rPr>
              <w:fldChar w:fldCharType="separate"/>
            </w:r>
            <w:r w:rsidRPr="00BB002D">
              <w:rPr>
                <w:rFonts w:ascii="Times New Roman" w:hAnsi="Times New Roman" w:cs="Times New Roman"/>
                <w:noProof/>
                <w:sz w:val="20"/>
                <w:szCs w:val="20"/>
              </w:rPr>
              <w:t>Большеглушицкий</w:t>
            </w:r>
            <w:r w:rsidR="007D7A99" w:rsidRPr="00BB002D">
              <w:rPr>
                <w:rFonts w:ascii="Times New Roman" w:hAnsi="Times New Roman" w:cs="Times New Roman"/>
                <w:sz w:val="20"/>
                <w:szCs w:val="20"/>
              </w:rPr>
              <w:fldChar w:fldCharType="end"/>
            </w:r>
            <w:r w:rsidRPr="00BB002D">
              <w:rPr>
                <w:rFonts w:ascii="Times New Roman" w:hAnsi="Times New Roman" w:cs="Times New Roman"/>
                <w:sz w:val="20"/>
                <w:szCs w:val="20"/>
              </w:rPr>
              <w:t xml:space="preserve"> Самарской области    от  19 декабря  2018 года  №129</w:t>
            </w:r>
          </w:p>
        </w:tc>
      </w:tr>
    </w:tbl>
    <w:p w:rsidR="00BB002D" w:rsidRPr="00BB002D" w:rsidRDefault="00BB002D" w:rsidP="00BB002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002D" w:rsidRPr="00BB002D" w:rsidRDefault="00BB002D" w:rsidP="00BB002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002D" w:rsidRPr="00BB002D" w:rsidRDefault="00BB002D" w:rsidP="00BB002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BB002D" w:rsidRPr="00BB002D" w:rsidRDefault="00BB002D" w:rsidP="00BB002D">
      <w:pPr>
        <w:pStyle w:val="ConsPlusNormal"/>
        <w:widowControl/>
        <w:ind w:firstLine="0"/>
        <w:outlineLvl w:val="0"/>
        <w:rPr>
          <w:rFonts w:ascii="Times New Roman" w:hAnsi="Times New Roman" w:cs="Times New Roman"/>
          <w:sz w:val="24"/>
          <w:szCs w:val="24"/>
        </w:rPr>
      </w:pPr>
    </w:p>
    <w:p w:rsidR="00BB002D" w:rsidRPr="00BB002D" w:rsidRDefault="00BB002D" w:rsidP="00BB002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BB002D">
        <w:rPr>
          <w:rFonts w:ascii="Times New Roman" w:hAnsi="Times New Roman" w:cs="Times New Roman"/>
          <w:b/>
          <w:sz w:val="24"/>
          <w:szCs w:val="24"/>
        </w:rPr>
        <w:t>СОСТАВ</w:t>
      </w:r>
    </w:p>
    <w:p w:rsidR="00BB002D" w:rsidRPr="00BB002D" w:rsidRDefault="00BB002D" w:rsidP="00BB002D">
      <w:pPr>
        <w:pStyle w:val="ConsPlusNormal"/>
        <w:widowControl/>
        <w:ind w:firstLine="0"/>
        <w:jc w:val="center"/>
        <w:outlineLvl w:val="0"/>
        <w:rPr>
          <w:rFonts w:ascii="Times New Roman" w:hAnsi="Times New Roman" w:cs="Times New Roman"/>
          <w:b/>
          <w:sz w:val="24"/>
          <w:szCs w:val="24"/>
        </w:rPr>
      </w:pPr>
      <w:r w:rsidRPr="00BB002D">
        <w:rPr>
          <w:rFonts w:ascii="Times New Roman" w:hAnsi="Times New Roman" w:cs="Times New Roman"/>
          <w:b/>
          <w:sz w:val="24"/>
          <w:szCs w:val="24"/>
        </w:rPr>
        <w:t>АНТИНАРКОТИЧЕСКОЙ КОМИССИИ</w:t>
      </w:r>
    </w:p>
    <w:p w:rsidR="00BB002D" w:rsidRPr="00BB002D" w:rsidRDefault="00BB002D" w:rsidP="00BB002D">
      <w:pPr>
        <w:pStyle w:val="ConsPlusNormal"/>
        <w:widowControl/>
        <w:ind w:firstLine="0"/>
        <w:jc w:val="center"/>
        <w:outlineLvl w:val="0"/>
        <w:rPr>
          <w:rFonts w:ascii="Times New Roman" w:hAnsi="Times New Roman" w:cs="Times New Roman"/>
          <w:b/>
          <w:sz w:val="24"/>
          <w:szCs w:val="24"/>
        </w:rPr>
      </w:pPr>
      <w:r w:rsidRPr="00BB002D">
        <w:rPr>
          <w:rFonts w:ascii="Times New Roman" w:hAnsi="Times New Roman" w:cs="Times New Roman"/>
          <w:b/>
          <w:sz w:val="24"/>
          <w:szCs w:val="24"/>
        </w:rPr>
        <w:t>Администрации сельского поселения Большая Дергуновка</w:t>
      </w:r>
    </w:p>
    <w:p w:rsidR="00BB002D" w:rsidRPr="00BB002D" w:rsidRDefault="00BB002D" w:rsidP="00BB002D">
      <w:pPr>
        <w:pStyle w:val="ConsPlusNormal"/>
        <w:widowControl/>
        <w:ind w:firstLine="0"/>
        <w:jc w:val="center"/>
        <w:outlineLvl w:val="0"/>
        <w:rPr>
          <w:rFonts w:ascii="Times New Roman" w:hAnsi="Times New Roman" w:cs="Times New Roman"/>
          <w:b/>
          <w:sz w:val="24"/>
          <w:szCs w:val="24"/>
        </w:rPr>
      </w:pPr>
      <w:r w:rsidRPr="00BB002D">
        <w:rPr>
          <w:rFonts w:ascii="Times New Roman" w:hAnsi="Times New Roman" w:cs="Times New Roman"/>
          <w:b/>
          <w:sz w:val="24"/>
          <w:szCs w:val="24"/>
        </w:rPr>
        <w:t xml:space="preserve"> муниципального района Большеглушицкий Самарской области</w:t>
      </w:r>
    </w:p>
    <w:tbl>
      <w:tblPr>
        <w:tblStyle w:val="afff2"/>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2693"/>
        <w:gridCol w:w="5103"/>
      </w:tblGrid>
      <w:tr w:rsidR="00BB002D" w:rsidRPr="00BB002D" w:rsidTr="00BB002D">
        <w:tc>
          <w:tcPr>
            <w:tcW w:w="2836"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Председатель комиссии</w:t>
            </w:r>
          </w:p>
        </w:tc>
        <w:tc>
          <w:tcPr>
            <w:tcW w:w="269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Дыхно В.И.</w:t>
            </w:r>
          </w:p>
        </w:tc>
        <w:tc>
          <w:tcPr>
            <w:tcW w:w="510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 xml:space="preserve">глава  сельского поселения </w:t>
            </w:r>
          </w:p>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Большая Дергуновка муниципального района Большеглушицкий Самарской области</w:t>
            </w:r>
          </w:p>
        </w:tc>
      </w:tr>
      <w:tr w:rsidR="00BB002D" w:rsidRPr="00BB002D" w:rsidTr="00BB002D">
        <w:tc>
          <w:tcPr>
            <w:tcW w:w="2836"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Секретарь комиссии</w:t>
            </w:r>
          </w:p>
        </w:tc>
        <w:tc>
          <w:tcPr>
            <w:tcW w:w="269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Жуваго В.С.</w:t>
            </w:r>
          </w:p>
        </w:tc>
        <w:tc>
          <w:tcPr>
            <w:tcW w:w="510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ведущий специалист Администрации                 сельского поселения Большая Дергуновка муниципального района Большеглушицкий Самарской области</w:t>
            </w:r>
          </w:p>
        </w:tc>
      </w:tr>
      <w:tr w:rsidR="00BB002D" w:rsidRPr="00BB002D" w:rsidTr="00BB002D">
        <w:trPr>
          <w:gridAfter w:val="2"/>
          <w:wAfter w:w="7796" w:type="dxa"/>
        </w:trPr>
        <w:tc>
          <w:tcPr>
            <w:tcW w:w="2836"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Члены комиссии</w:t>
            </w:r>
          </w:p>
        </w:tc>
      </w:tr>
      <w:tr w:rsidR="00BB002D" w:rsidRPr="00BB002D" w:rsidTr="00BB002D">
        <w:tc>
          <w:tcPr>
            <w:tcW w:w="2836" w:type="dxa"/>
          </w:tcPr>
          <w:p w:rsidR="00BB002D" w:rsidRPr="00BB002D" w:rsidRDefault="00BB002D" w:rsidP="00BB002D">
            <w:pPr>
              <w:pStyle w:val="ConsPlusNormal"/>
              <w:widowControl/>
              <w:ind w:firstLine="0"/>
              <w:outlineLvl w:val="0"/>
              <w:rPr>
                <w:rFonts w:ascii="Times New Roman" w:hAnsi="Times New Roman" w:cs="Times New Roman"/>
              </w:rPr>
            </w:pPr>
          </w:p>
        </w:tc>
        <w:tc>
          <w:tcPr>
            <w:tcW w:w="269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Дыхно Н.В.</w:t>
            </w:r>
          </w:p>
        </w:tc>
        <w:tc>
          <w:tcPr>
            <w:tcW w:w="510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инспектор Администрации                 сельского поселения Большая Дергуновка муниципального района Большеглушицкий Самарской области</w:t>
            </w:r>
          </w:p>
        </w:tc>
      </w:tr>
      <w:tr w:rsidR="00BB002D" w:rsidRPr="00BB002D" w:rsidTr="00BB002D">
        <w:tc>
          <w:tcPr>
            <w:tcW w:w="2836" w:type="dxa"/>
          </w:tcPr>
          <w:p w:rsidR="00BB002D" w:rsidRPr="00BB002D" w:rsidRDefault="00BB002D" w:rsidP="00BB002D">
            <w:pPr>
              <w:pStyle w:val="ConsPlusNormal"/>
              <w:widowControl/>
              <w:ind w:firstLine="0"/>
              <w:outlineLvl w:val="0"/>
              <w:rPr>
                <w:rFonts w:ascii="Times New Roman" w:hAnsi="Times New Roman" w:cs="Times New Roman"/>
              </w:rPr>
            </w:pPr>
          </w:p>
        </w:tc>
        <w:tc>
          <w:tcPr>
            <w:tcW w:w="269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Королёв А.В.</w:t>
            </w:r>
          </w:p>
        </w:tc>
        <w:tc>
          <w:tcPr>
            <w:tcW w:w="510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участковый уполномоченный полиции</w:t>
            </w:r>
          </w:p>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(по согласованию)</w:t>
            </w:r>
          </w:p>
        </w:tc>
      </w:tr>
      <w:tr w:rsidR="00BB002D" w:rsidRPr="00BB002D" w:rsidTr="00BB002D">
        <w:tc>
          <w:tcPr>
            <w:tcW w:w="2836" w:type="dxa"/>
          </w:tcPr>
          <w:p w:rsidR="00BB002D" w:rsidRPr="00BB002D" w:rsidRDefault="00BB002D" w:rsidP="00BB002D">
            <w:pPr>
              <w:pStyle w:val="ConsPlusNormal"/>
              <w:widowControl/>
              <w:ind w:firstLine="0"/>
              <w:outlineLvl w:val="0"/>
              <w:rPr>
                <w:rFonts w:ascii="Times New Roman" w:hAnsi="Times New Roman" w:cs="Times New Roman"/>
              </w:rPr>
            </w:pPr>
          </w:p>
        </w:tc>
        <w:tc>
          <w:tcPr>
            <w:tcW w:w="269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Баранова Л.Д.</w:t>
            </w:r>
          </w:p>
        </w:tc>
        <w:tc>
          <w:tcPr>
            <w:tcW w:w="510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директор Большедергуновского СДК</w:t>
            </w:r>
          </w:p>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(по согласованию)</w:t>
            </w:r>
          </w:p>
        </w:tc>
      </w:tr>
      <w:tr w:rsidR="00BB002D" w:rsidRPr="00BB002D" w:rsidTr="00BB002D">
        <w:tc>
          <w:tcPr>
            <w:tcW w:w="2836" w:type="dxa"/>
          </w:tcPr>
          <w:p w:rsidR="00BB002D" w:rsidRPr="00BB002D" w:rsidRDefault="00BB002D" w:rsidP="00BB002D">
            <w:pPr>
              <w:pStyle w:val="ConsPlusNormal"/>
              <w:widowControl/>
              <w:ind w:firstLine="0"/>
              <w:outlineLvl w:val="0"/>
              <w:rPr>
                <w:rFonts w:ascii="Times New Roman" w:hAnsi="Times New Roman" w:cs="Times New Roman"/>
              </w:rPr>
            </w:pPr>
          </w:p>
        </w:tc>
        <w:tc>
          <w:tcPr>
            <w:tcW w:w="269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Есина Н.В.</w:t>
            </w:r>
          </w:p>
        </w:tc>
        <w:tc>
          <w:tcPr>
            <w:tcW w:w="5103" w:type="dxa"/>
          </w:tcPr>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медсестра Большедергуновского ФАП</w:t>
            </w:r>
          </w:p>
          <w:p w:rsidR="00BB002D" w:rsidRPr="00BB002D" w:rsidRDefault="00BB002D" w:rsidP="00BB002D">
            <w:pPr>
              <w:pStyle w:val="ConsPlusNormal"/>
              <w:widowControl/>
              <w:ind w:firstLine="0"/>
              <w:outlineLvl w:val="0"/>
              <w:rPr>
                <w:rFonts w:ascii="Times New Roman" w:hAnsi="Times New Roman" w:cs="Times New Roman"/>
              </w:rPr>
            </w:pPr>
            <w:r w:rsidRPr="00BB002D">
              <w:rPr>
                <w:rFonts w:ascii="Times New Roman" w:hAnsi="Times New Roman" w:cs="Times New Roman"/>
              </w:rPr>
              <w:t>(по согласованию)</w:t>
            </w:r>
          </w:p>
        </w:tc>
      </w:tr>
    </w:tbl>
    <w:p w:rsidR="00BB002D" w:rsidRPr="00BB002D" w:rsidRDefault="00BB002D" w:rsidP="00BB002D">
      <w:pPr>
        <w:pStyle w:val="ae"/>
        <w:spacing w:before="0" w:after="0"/>
        <w:rPr>
          <w:bdr w:val="none" w:sz="0" w:space="0" w:color="auto" w:frame="1"/>
        </w:rPr>
      </w:pPr>
    </w:p>
    <w:tbl>
      <w:tblPr>
        <w:tblpPr w:leftFromText="181" w:rightFromText="181" w:vertAnchor="text" w:horzAnchor="margin" w:tblpXSpec="right" w:tblpY="2"/>
        <w:tblOverlap w:val="never"/>
        <w:tblW w:w="0" w:type="auto"/>
        <w:tblLook w:val="01E0"/>
      </w:tblPr>
      <w:tblGrid>
        <w:gridCol w:w="4795"/>
      </w:tblGrid>
      <w:tr w:rsidR="00BB002D" w:rsidRPr="00BB002D" w:rsidTr="00BB002D">
        <w:trPr>
          <w:trHeight w:val="1136"/>
        </w:trPr>
        <w:tc>
          <w:tcPr>
            <w:tcW w:w="4795" w:type="dxa"/>
            <w:hideMark/>
          </w:tcPr>
          <w:p w:rsidR="00BB002D" w:rsidRPr="00BB002D" w:rsidRDefault="00BB002D" w:rsidP="00BB002D">
            <w:pPr>
              <w:widowControl w:val="0"/>
              <w:autoSpaceDE w:val="0"/>
              <w:autoSpaceDN w:val="0"/>
              <w:adjustRightInd w:val="0"/>
              <w:spacing w:after="0" w:line="240" w:lineRule="auto"/>
              <w:jc w:val="both"/>
              <w:rPr>
                <w:rFonts w:ascii="Times New Roman" w:hAnsi="Times New Roman" w:cs="Times New Roman"/>
                <w:sz w:val="20"/>
                <w:szCs w:val="20"/>
              </w:rPr>
            </w:pPr>
            <w:r w:rsidRPr="00BB002D">
              <w:rPr>
                <w:rFonts w:ascii="Times New Roman" w:hAnsi="Times New Roman" w:cs="Times New Roman"/>
                <w:sz w:val="20"/>
                <w:szCs w:val="20"/>
              </w:rPr>
              <w:lastRenderedPageBreak/>
              <w:t>Приложение № 2</w:t>
            </w:r>
          </w:p>
          <w:p w:rsidR="00BB002D" w:rsidRPr="00BB002D" w:rsidRDefault="00BB002D" w:rsidP="00BB002D">
            <w:pPr>
              <w:widowControl w:val="0"/>
              <w:autoSpaceDE w:val="0"/>
              <w:autoSpaceDN w:val="0"/>
              <w:adjustRightInd w:val="0"/>
              <w:spacing w:after="0" w:line="240" w:lineRule="auto"/>
              <w:rPr>
                <w:rFonts w:ascii="Times New Roman" w:hAnsi="Times New Roman" w:cs="Times New Roman"/>
                <w:sz w:val="20"/>
                <w:szCs w:val="20"/>
              </w:rPr>
            </w:pPr>
            <w:r w:rsidRPr="00BB002D">
              <w:rPr>
                <w:rFonts w:ascii="Times New Roman" w:hAnsi="Times New Roman" w:cs="Times New Roman"/>
                <w:sz w:val="20"/>
                <w:szCs w:val="20"/>
              </w:rPr>
              <w:t xml:space="preserve">к  постановлению Администрации  сельского поселения Большая Дергуновка муниципального района  </w:t>
            </w:r>
            <w:r w:rsidR="007D7A99" w:rsidRPr="00BB002D">
              <w:rPr>
                <w:rFonts w:ascii="Times New Roman" w:hAnsi="Times New Roman" w:cs="Times New Roman"/>
                <w:sz w:val="20"/>
                <w:szCs w:val="20"/>
              </w:rPr>
              <w:fldChar w:fldCharType="begin"/>
            </w:r>
            <w:r w:rsidRPr="00BB002D">
              <w:rPr>
                <w:rFonts w:ascii="Times New Roman" w:hAnsi="Times New Roman" w:cs="Times New Roman"/>
                <w:sz w:val="20"/>
                <w:szCs w:val="20"/>
              </w:rPr>
              <w:instrText xml:space="preserve"> MERGEFIELD "Название_района" </w:instrText>
            </w:r>
            <w:r w:rsidR="007D7A99" w:rsidRPr="00BB002D">
              <w:rPr>
                <w:rFonts w:ascii="Times New Roman" w:hAnsi="Times New Roman" w:cs="Times New Roman"/>
                <w:sz w:val="20"/>
                <w:szCs w:val="20"/>
              </w:rPr>
              <w:fldChar w:fldCharType="separate"/>
            </w:r>
            <w:r w:rsidRPr="00BB002D">
              <w:rPr>
                <w:rFonts w:ascii="Times New Roman" w:hAnsi="Times New Roman" w:cs="Times New Roman"/>
                <w:noProof/>
                <w:sz w:val="20"/>
                <w:szCs w:val="20"/>
              </w:rPr>
              <w:t>Большеглушицкий</w:t>
            </w:r>
            <w:r w:rsidR="007D7A99" w:rsidRPr="00BB002D">
              <w:rPr>
                <w:rFonts w:ascii="Times New Roman" w:hAnsi="Times New Roman" w:cs="Times New Roman"/>
                <w:sz w:val="20"/>
                <w:szCs w:val="20"/>
              </w:rPr>
              <w:fldChar w:fldCharType="end"/>
            </w:r>
            <w:r w:rsidRPr="00BB002D">
              <w:rPr>
                <w:rFonts w:ascii="Times New Roman" w:hAnsi="Times New Roman" w:cs="Times New Roman"/>
                <w:sz w:val="20"/>
                <w:szCs w:val="20"/>
              </w:rPr>
              <w:t xml:space="preserve"> Самарской области    от  19 декабря 2018 года  №129 </w:t>
            </w:r>
          </w:p>
        </w:tc>
      </w:tr>
    </w:tbl>
    <w:p w:rsidR="00BB002D" w:rsidRPr="00BB002D" w:rsidRDefault="00BB002D" w:rsidP="00BB002D">
      <w:pPr>
        <w:pStyle w:val="ae"/>
        <w:spacing w:before="0" w:after="0"/>
        <w:rPr>
          <w:bdr w:val="none" w:sz="0" w:space="0" w:color="auto" w:frame="1"/>
        </w:rPr>
      </w:pPr>
    </w:p>
    <w:p w:rsidR="00BB002D" w:rsidRPr="00BB002D" w:rsidRDefault="00BB002D" w:rsidP="00BB002D">
      <w:pPr>
        <w:pStyle w:val="ae"/>
        <w:spacing w:before="0" w:after="0"/>
        <w:jc w:val="center"/>
        <w:rPr>
          <w:bdr w:val="none" w:sz="0" w:space="0" w:color="auto" w:frame="1"/>
        </w:rPr>
      </w:pPr>
    </w:p>
    <w:p w:rsidR="00BB002D" w:rsidRPr="00BB002D" w:rsidRDefault="00BB002D" w:rsidP="00BB002D">
      <w:pPr>
        <w:pStyle w:val="ae"/>
        <w:spacing w:before="0" w:after="0"/>
        <w:jc w:val="center"/>
        <w:rPr>
          <w:bdr w:val="none" w:sz="0" w:space="0" w:color="auto" w:frame="1"/>
        </w:rPr>
      </w:pPr>
    </w:p>
    <w:p w:rsidR="00BB002D" w:rsidRPr="00BB002D" w:rsidRDefault="00BB002D" w:rsidP="00BB002D">
      <w:pPr>
        <w:pStyle w:val="ae"/>
        <w:spacing w:before="0" w:after="0"/>
        <w:jc w:val="center"/>
        <w:rPr>
          <w:bdr w:val="none" w:sz="0" w:space="0" w:color="auto" w:frame="1"/>
        </w:rPr>
      </w:pPr>
    </w:p>
    <w:p w:rsidR="00BB002D" w:rsidRPr="00BB002D" w:rsidRDefault="002C0DC3" w:rsidP="00BB002D">
      <w:pPr>
        <w:pStyle w:val="ae"/>
        <w:spacing w:before="0" w:after="0"/>
        <w:jc w:val="center"/>
        <w:rPr>
          <w:b/>
          <w:bdr w:val="none" w:sz="0" w:space="0" w:color="auto" w:frame="1"/>
        </w:rPr>
      </w:pPr>
      <w:r>
        <w:rPr>
          <w:b/>
          <w:bdr w:val="none" w:sz="0" w:space="0" w:color="auto" w:frame="1"/>
        </w:rPr>
        <w:t xml:space="preserve">                                                                </w:t>
      </w:r>
      <w:r w:rsidR="00BB002D" w:rsidRPr="00BB002D">
        <w:rPr>
          <w:b/>
          <w:bdr w:val="none" w:sz="0" w:space="0" w:color="auto" w:frame="1"/>
        </w:rPr>
        <w:t>ПОЛОЖЕНИЕ </w:t>
      </w:r>
      <w:r w:rsidR="00BB002D" w:rsidRPr="00BB002D">
        <w:rPr>
          <w:b/>
          <w:bdr w:val="none" w:sz="0" w:space="0" w:color="auto" w:frame="1"/>
        </w:rPr>
        <w:br/>
        <w:t>    об антинаркотической комиссии   сельского поселения</w:t>
      </w:r>
    </w:p>
    <w:p w:rsidR="00BB002D" w:rsidRPr="00BB002D" w:rsidRDefault="00BB002D" w:rsidP="00BB002D">
      <w:pPr>
        <w:pStyle w:val="ae"/>
        <w:spacing w:before="0" w:after="0"/>
        <w:jc w:val="center"/>
        <w:rPr>
          <w:b/>
          <w:bdr w:val="none" w:sz="0" w:space="0" w:color="auto" w:frame="1"/>
        </w:rPr>
      </w:pPr>
      <w:r w:rsidRPr="00BB002D">
        <w:rPr>
          <w:b/>
          <w:bdr w:val="none" w:sz="0" w:space="0" w:color="auto" w:frame="1"/>
        </w:rPr>
        <w:t>Большая Дергуновка  муниципального  района  Самарской  области     </w:t>
      </w:r>
    </w:p>
    <w:p w:rsidR="00BB002D" w:rsidRPr="00BB002D" w:rsidRDefault="00BB002D" w:rsidP="00BB002D">
      <w:pPr>
        <w:pStyle w:val="ae"/>
        <w:spacing w:before="0" w:after="0"/>
        <w:ind w:firstLine="567"/>
        <w:jc w:val="both"/>
      </w:pPr>
      <w:r w:rsidRPr="00BB002D">
        <w:rPr>
          <w:bdr w:val="none" w:sz="0" w:space="0" w:color="auto" w:frame="1"/>
        </w:rPr>
        <w:t>1. Антинаркотическая комиссия сельского поселения Большая Дергуновка    (далее  Комиссия) является органом, осуществляющим деятельность по профилактике наркомании, а также минимизации и ликвидации последствий её проявлений.</w:t>
      </w:r>
    </w:p>
    <w:p w:rsidR="00BB002D" w:rsidRPr="00BB002D" w:rsidRDefault="00BB002D" w:rsidP="00BB002D">
      <w:pPr>
        <w:pStyle w:val="ae"/>
        <w:spacing w:before="0" w:after="0"/>
        <w:ind w:firstLine="567"/>
        <w:jc w:val="both"/>
      </w:pPr>
      <w:r w:rsidRPr="00BB002D">
        <w:rPr>
          <w:bdr w:val="none" w:sz="0" w:space="0" w:color="auto" w:frame="1"/>
        </w:rPr>
        <w:t xml:space="preserve">         Комиссия имеет сокращенное название - АНК. </w:t>
      </w:r>
    </w:p>
    <w:p w:rsidR="00BB002D" w:rsidRPr="00BB002D" w:rsidRDefault="00BB002D" w:rsidP="00BB002D">
      <w:pPr>
        <w:pStyle w:val="ae"/>
        <w:spacing w:before="0" w:after="0"/>
        <w:ind w:firstLine="567"/>
        <w:jc w:val="both"/>
      </w:pPr>
      <w:r w:rsidRPr="00BB002D">
        <w:rPr>
          <w:bdr w:val="none" w:sz="0" w:space="0" w:color="auto" w:frame="1"/>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Государственного антинаркотического комитета, нормативно-правовыми актами администрации сельского поселения  Большая Дергуновка     муниципального района Большеглушицкий Самарской  области, а также настоящим Положением.</w:t>
      </w:r>
    </w:p>
    <w:p w:rsidR="00BB002D" w:rsidRPr="00BB002D" w:rsidRDefault="00BB002D" w:rsidP="00BB002D">
      <w:pPr>
        <w:pStyle w:val="ae"/>
        <w:spacing w:before="0" w:after="0"/>
        <w:ind w:firstLine="567"/>
        <w:jc w:val="both"/>
      </w:pPr>
      <w:r w:rsidRPr="00BB002D">
        <w:rPr>
          <w:bdr w:val="none" w:sz="0" w:space="0" w:color="auto" w:frame="1"/>
        </w:rPr>
        <w:t>3. Комиссия осуществляет свою деятельность во взаимодействии с антинаркотической комиссией муниципального района Большеглушицкий, правоохранительными органами муниципального района Большеглушицкий, администрацией школы, медпункта, общественными объединениями и организациями.</w:t>
      </w:r>
    </w:p>
    <w:p w:rsidR="00BB002D" w:rsidRPr="00BB002D" w:rsidRDefault="00BB002D" w:rsidP="00BB002D">
      <w:pPr>
        <w:pStyle w:val="ae"/>
        <w:spacing w:before="0" w:after="0"/>
        <w:ind w:firstLine="567"/>
        <w:jc w:val="both"/>
        <w:rPr>
          <w:bdr w:val="none" w:sz="0" w:space="0" w:color="auto" w:frame="1"/>
        </w:rPr>
      </w:pPr>
      <w:r w:rsidRPr="00BB002D">
        <w:rPr>
          <w:bdr w:val="none" w:sz="0" w:space="0" w:color="auto" w:frame="1"/>
        </w:rPr>
        <w:t>4. Руководителем Комиссии является глава сельского поселения Большая Дергуновка     муниципального района Большеглушицкий Самарской области.</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5. Основными задачами Комиссии являются:</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а) деятельность по профилактике наркомании, а также по минимизации и ликвидации последствий её проявлений;</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б) участие в реализации на территории  сельского поселения  Большая Дергуновка муниципального района Большеглушицкий Самарской области государственной политики в области противодействия наркомании;</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в) разработка мер по профилактике наркомании, устранению причин и условий, способствующих её проявлению, осуществление  контроля  за реализацией этих мер; </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г) анализ эффективности работы на территории сельского поселения Большая Дергуновка муниципального района Большеглушицкий Самарской области по профилактике наркомании, а также минимизация и ликвидация последствий её проявлений. Подготовка решений Комиссии по совершенствованию этой работы;</w:t>
      </w:r>
    </w:p>
    <w:p w:rsidR="00BB002D" w:rsidRPr="00BB002D" w:rsidRDefault="00BB002D" w:rsidP="00BB002D">
      <w:pPr>
        <w:pStyle w:val="ae"/>
        <w:spacing w:before="0" w:after="0"/>
        <w:jc w:val="both"/>
      </w:pPr>
      <w:r w:rsidRPr="00BB002D">
        <w:rPr>
          <w:bdr w:val="none" w:sz="0" w:space="0" w:color="auto" w:frame="1"/>
        </w:rPr>
        <w:t xml:space="preserve">         д) решение иных задач, предусмотренных законодательством Российской Федерации, по противодействию наркомании.</w:t>
      </w:r>
    </w:p>
    <w:p w:rsidR="00BB002D" w:rsidRPr="00BB002D" w:rsidRDefault="00BB002D" w:rsidP="00BB002D">
      <w:pPr>
        <w:pStyle w:val="ae"/>
        <w:spacing w:before="0" w:after="0"/>
        <w:ind w:firstLine="567"/>
        <w:jc w:val="both"/>
      </w:pPr>
      <w:r w:rsidRPr="00BB002D">
        <w:rPr>
          <w:bdr w:val="none" w:sz="0" w:space="0" w:color="auto" w:frame="1"/>
        </w:rPr>
        <w:t>6.   Для осуществления своих задач Комиссия имеет право: </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а) принимать в пределах своей компетенции решения, касающиеся организации, координации и совершенствования деятельности на территории сельского поселения  Большая Дергуновка муниципального района Большеглушицкий Самарской области по профилактике наркомании, минимизации и ликвидации последствий её проявления, а также осуществлять контроль над их исполнением; </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б) привлекать для участия в работе Комиссии должностных лиц и специалистов органов местного самоуправления  сельского поселения Большая Дергуновка муниципального района Большеглушицкий Самарской области, а также представителей организаций и общественных объединений (с их согласия);</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сельского поселения Большая Дергуновка муниципального района Большеглушицкий Самарской области.</w:t>
      </w:r>
    </w:p>
    <w:p w:rsidR="00BB002D" w:rsidRPr="00BB002D" w:rsidRDefault="00BB002D" w:rsidP="00BB002D">
      <w:pPr>
        <w:pStyle w:val="ae"/>
        <w:spacing w:before="0" w:after="0"/>
        <w:ind w:firstLine="567"/>
        <w:jc w:val="both"/>
      </w:pPr>
      <w:r w:rsidRPr="00BB002D">
        <w:rPr>
          <w:bdr w:val="none" w:sz="0" w:space="0" w:color="auto" w:frame="1"/>
        </w:rPr>
        <w:t>7. Комиссия осуществляет свою деятельность в соответствии с планом, утвержденным главой  сельского поселения  Большая Дергуновка муниципального района Большеглушицкий Самарской области.</w:t>
      </w:r>
    </w:p>
    <w:p w:rsidR="00BB002D" w:rsidRPr="00BB002D" w:rsidRDefault="00BB002D" w:rsidP="00BB002D">
      <w:pPr>
        <w:pStyle w:val="ae"/>
        <w:spacing w:before="0" w:after="0"/>
        <w:ind w:firstLine="567"/>
        <w:jc w:val="both"/>
      </w:pPr>
      <w:r w:rsidRPr="00BB002D">
        <w:rPr>
          <w:bdr w:val="none" w:sz="0" w:space="0" w:color="auto" w:frame="1"/>
        </w:rPr>
        <w:lastRenderedPageBreak/>
        <w:t>8.Заседания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B002D" w:rsidRPr="00BB002D" w:rsidRDefault="00BB002D" w:rsidP="00BB002D">
      <w:pPr>
        <w:pStyle w:val="ae"/>
        <w:spacing w:before="0" w:after="0"/>
        <w:ind w:firstLine="567"/>
        <w:jc w:val="both"/>
      </w:pPr>
      <w:r w:rsidRPr="00BB002D">
        <w:rPr>
          <w:bdr w:val="none" w:sz="0" w:space="0" w:color="auto" w:frame="1"/>
        </w:rPr>
        <w:t>9. Присутствие членов Комиссии на её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 </w:t>
      </w:r>
    </w:p>
    <w:p w:rsidR="00BB002D" w:rsidRPr="00BB002D" w:rsidRDefault="00BB002D" w:rsidP="00BB002D">
      <w:pPr>
        <w:pStyle w:val="ae"/>
        <w:spacing w:before="0" w:after="0"/>
        <w:jc w:val="both"/>
      </w:pPr>
      <w:r w:rsidRPr="00BB002D">
        <w:rPr>
          <w:bdr w:val="none" w:sz="0" w:space="0" w:color="auto" w:frame="1"/>
        </w:rPr>
        <w:t xml:space="preserve">       10. Заседание Комиссии считается правомочным, если на нем присутствует более половины её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p>
    <w:p w:rsidR="00BB002D" w:rsidRPr="00BB002D" w:rsidRDefault="00BB002D" w:rsidP="00BB002D">
      <w:pPr>
        <w:pStyle w:val="ae"/>
        <w:spacing w:before="0" w:after="0"/>
        <w:ind w:firstLine="567"/>
        <w:jc w:val="both"/>
      </w:pPr>
      <w:r w:rsidRPr="00BB002D">
        <w:rPr>
          <w:bdr w:val="none" w:sz="0" w:space="0" w:color="auto" w:frame="1"/>
        </w:rPr>
        <w:t>11. Решение Комиссии оформляется протоколом, который подписывается председателем Комиссии.</w:t>
      </w:r>
    </w:p>
    <w:p w:rsidR="00BB002D" w:rsidRPr="00BB002D" w:rsidRDefault="00BB002D" w:rsidP="00BB002D">
      <w:pPr>
        <w:pStyle w:val="ae"/>
        <w:spacing w:before="0" w:after="0"/>
        <w:ind w:firstLine="567"/>
        <w:jc w:val="both"/>
        <w:rPr>
          <w:bdr w:val="none" w:sz="0" w:space="0" w:color="auto" w:frame="1"/>
        </w:rPr>
      </w:pPr>
      <w:r w:rsidRPr="00BB002D">
        <w:rPr>
          <w:bdr w:val="none" w:sz="0" w:space="0" w:color="auto" w:frame="1"/>
        </w:rPr>
        <w:t>12. Организационное и материально-техническое обеспечение деятельности Комиссии осуществляется главой сельского поселения  Большая Дергуновка муниципального района Большеглушицкий Самарской области. Для этих целей глава сельского поселения Большая Дергуновка муниципального района Большеглушицкий Самарской области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p>
    <w:p w:rsidR="00BB002D" w:rsidRPr="00BB002D" w:rsidRDefault="00BB002D" w:rsidP="00BB002D">
      <w:pPr>
        <w:pStyle w:val="ae"/>
        <w:spacing w:before="0" w:after="0"/>
        <w:ind w:firstLine="567"/>
        <w:jc w:val="both"/>
        <w:rPr>
          <w:bdr w:val="none" w:sz="0" w:space="0" w:color="auto" w:frame="1"/>
        </w:rPr>
      </w:pPr>
      <w:r w:rsidRPr="00BB002D">
        <w:rPr>
          <w:bdr w:val="none" w:sz="0" w:space="0" w:color="auto" w:frame="1"/>
        </w:rPr>
        <w:t xml:space="preserve">13. Основными задачами ответственного секретаря АНК являются: </w:t>
      </w:r>
    </w:p>
    <w:p w:rsidR="00BB002D" w:rsidRPr="00BB002D" w:rsidRDefault="00BB002D" w:rsidP="00BB002D">
      <w:pPr>
        <w:pStyle w:val="ae"/>
        <w:spacing w:before="0" w:after="0"/>
        <w:jc w:val="both"/>
      </w:pPr>
      <w:r w:rsidRPr="00BB002D">
        <w:rPr>
          <w:bdr w:val="none" w:sz="0" w:space="0" w:color="auto" w:frame="1"/>
        </w:rPr>
        <w:t xml:space="preserve">     а)  разработка проекта плана работы комиссии;</w:t>
      </w:r>
    </w:p>
    <w:p w:rsidR="00BB002D" w:rsidRPr="00BB002D" w:rsidRDefault="00BB002D" w:rsidP="00BB002D">
      <w:pPr>
        <w:pStyle w:val="ae"/>
        <w:spacing w:before="0" w:after="0"/>
        <w:jc w:val="both"/>
      </w:pPr>
      <w:r w:rsidRPr="00BB002D">
        <w:rPr>
          <w:bdr w:val="none" w:sz="0" w:space="0" w:color="auto" w:frame="1"/>
        </w:rPr>
        <w:t xml:space="preserve">     б)  обеспечение подготовки и проведения заседаний Комиссии;</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в) обеспечение деятельности Комиссии по контролю за исполнением её решений;</w:t>
      </w:r>
    </w:p>
    <w:p w:rsidR="00BB002D" w:rsidRPr="00BB002D" w:rsidRDefault="00BB002D" w:rsidP="00BB002D">
      <w:pPr>
        <w:pStyle w:val="ae"/>
        <w:spacing w:before="0" w:after="0"/>
        <w:jc w:val="both"/>
        <w:rPr>
          <w:bdr w:val="none" w:sz="0" w:space="0" w:color="auto" w:frame="1"/>
        </w:rPr>
      </w:pPr>
      <w:r w:rsidRPr="00BB002D">
        <w:rPr>
          <w:bdr w:val="none" w:sz="0" w:space="0" w:color="auto" w:frame="1"/>
        </w:rPr>
        <w:t xml:space="preserve">     г)  организация и ведение делопроизводства Комиссии.</w:t>
      </w:r>
    </w:p>
    <w:p w:rsidR="00BB002D" w:rsidRPr="00BB002D" w:rsidRDefault="00BB002D" w:rsidP="00BB002D">
      <w:pPr>
        <w:spacing w:after="0" w:line="240" w:lineRule="auto"/>
        <w:rPr>
          <w:rFonts w:ascii="Times New Roman" w:hAnsi="Times New Roman" w:cs="Times New Roman"/>
          <w:sz w:val="24"/>
          <w:szCs w:val="24"/>
        </w:rPr>
      </w:pPr>
    </w:p>
    <w:tbl>
      <w:tblPr>
        <w:tblpPr w:leftFromText="181" w:rightFromText="181" w:vertAnchor="text" w:horzAnchor="margin" w:tblpXSpec="right" w:tblpY="2"/>
        <w:tblOverlap w:val="never"/>
        <w:tblW w:w="0" w:type="auto"/>
        <w:tblLook w:val="01E0"/>
      </w:tblPr>
      <w:tblGrid>
        <w:gridCol w:w="4795"/>
      </w:tblGrid>
      <w:tr w:rsidR="00BB002D" w:rsidRPr="00BB002D" w:rsidTr="00BB002D">
        <w:trPr>
          <w:trHeight w:val="1129"/>
        </w:trPr>
        <w:tc>
          <w:tcPr>
            <w:tcW w:w="4795" w:type="dxa"/>
            <w:hideMark/>
          </w:tcPr>
          <w:p w:rsidR="00BB002D" w:rsidRPr="00BB002D" w:rsidRDefault="00BB002D" w:rsidP="00BB002D">
            <w:pPr>
              <w:widowControl w:val="0"/>
              <w:autoSpaceDE w:val="0"/>
              <w:autoSpaceDN w:val="0"/>
              <w:adjustRightInd w:val="0"/>
              <w:spacing w:after="0" w:line="240" w:lineRule="auto"/>
              <w:jc w:val="both"/>
              <w:rPr>
                <w:rFonts w:ascii="Times New Roman" w:hAnsi="Times New Roman" w:cs="Times New Roman"/>
                <w:sz w:val="20"/>
                <w:szCs w:val="20"/>
              </w:rPr>
            </w:pPr>
            <w:r w:rsidRPr="00BB002D">
              <w:rPr>
                <w:rFonts w:ascii="Times New Roman" w:hAnsi="Times New Roman" w:cs="Times New Roman"/>
                <w:sz w:val="20"/>
                <w:szCs w:val="20"/>
              </w:rPr>
              <w:t>Приложение № 3</w:t>
            </w:r>
          </w:p>
          <w:p w:rsidR="00BB002D" w:rsidRPr="00BB002D" w:rsidRDefault="00BB002D" w:rsidP="00BB002D">
            <w:pPr>
              <w:widowControl w:val="0"/>
              <w:autoSpaceDE w:val="0"/>
              <w:autoSpaceDN w:val="0"/>
              <w:adjustRightInd w:val="0"/>
              <w:spacing w:after="0" w:line="240" w:lineRule="auto"/>
              <w:rPr>
                <w:rFonts w:ascii="Times New Roman" w:hAnsi="Times New Roman" w:cs="Times New Roman"/>
                <w:sz w:val="20"/>
                <w:szCs w:val="20"/>
              </w:rPr>
            </w:pPr>
            <w:r w:rsidRPr="00BB002D">
              <w:rPr>
                <w:rFonts w:ascii="Times New Roman" w:hAnsi="Times New Roman" w:cs="Times New Roman"/>
                <w:sz w:val="20"/>
                <w:szCs w:val="20"/>
              </w:rPr>
              <w:t xml:space="preserve">к  постановлению Администрации  сельского поселения Большая Дергуновка муниципального района  </w:t>
            </w:r>
            <w:r w:rsidR="007D7A99" w:rsidRPr="00BB002D">
              <w:rPr>
                <w:rFonts w:ascii="Times New Roman" w:hAnsi="Times New Roman" w:cs="Times New Roman"/>
                <w:sz w:val="20"/>
                <w:szCs w:val="20"/>
              </w:rPr>
              <w:fldChar w:fldCharType="begin"/>
            </w:r>
            <w:r w:rsidRPr="00BB002D">
              <w:rPr>
                <w:rFonts w:ascii="Times New Roman" w:hAnsi="Times New Roman" w:cs="Times New Roman"/>
                <w:sz w:val="20"/>
                <w:szCs w:val="20"/>
              </w:rPr>
              <w:instrText xml:space="preserve"> MERGEFIELD "Название_района" </w:instrText>
            </w:r>
            <w:r w:rsidR="007D7A99" w:rsidRPr="00BB002D">
              <w:rPr>
                <w:rFonts w:ascii="Times New Roman" w:hAnsi="Times New Roman" w:cs="Times New Roman"/>
                <w:sz w:val="20"/>
                <w:szCs w:val="20"/>
              </w:rPr>
              <w:fldChar w:fldCharType="separate"/>
            </w:r>
            <w:r w:rsidRPr="00BB002D">
              <w:rPr>
                <w:rFonts w:ascii="Times New Roman" w:hAnsi="Times New Roman" w:cs="Times New Roman"/>
                <w:noProof/>
                <w:sz w:val="20"/>
                <w:szCs w:val="20"/>
              </w:rPr>
              <w:t>Большеглушицкий</w:t>
            </w:r>
            <w:r w:rsidR="007D7A99" w:rsidRPr="00BB002D">
              <w:rPr>
                <w:rFonts w:ascii="Times New Roman" w:hAnsi="Times New Roman" w:cs="Times New Roman"/>
                <w:sz w:val="20"/>
                <w:szCs w:val="20"/>
              </w:rPr>
              <w:fldChar w:fldCharType="end"/>
            </w:r>
            <w:r w:rsidRPr="00BB002D">
              <w:rPr>
                <w:rFonts w:ascii="Times New Roman" w:hAnsi="Times New Roman" w:cs="Times New Roman"/>
                <w:sz w:val="20"/>
                <w:szCs w:val="20"/>
              </w:rPr>
              <w:t xml:space="preserve"> Самарской области     от  19 декабря 2018 года  №129</w:t>
            </w:r>
          </w:p>
        </w:tc>
      </w:tr>
    </w:tbl>
    <w:p w:rsidR="00BB002D" w:rsidRPr="00BB002D" w:rsidRDefault="00BB002D" w:rsidP="00BB002D">
      <w:pPr>
        <w:spacing w:after="0" w:line="240" w:lineRule="auto"/>
        <w:rPr>
          <w:rFonts w:ascii="Times New Roman" w:hAnsi="Times New Roman" w:cs="Times New Roman"/>
          <w:sz w:val="24"/>
          <w:szCs w:val="24"/>
        </w:rPr>
      </w:pPr>
    </w:p>
    <w:p w:rsidR="00BB002D" w:rsidRPr="00BB002D" w:rsidRDefault="00BB002D" w:rsidP="00BB002D">
      <w:pPr>
        <w:spacing w:after="0" w:line="240" w:lineRule="auto"/>
        <w:jc w:val="center"/>
        <w:rPr>
          <w:rFonts w:ascii="Times New Roman" w:hAnsi="Times New Roman" w:cs="Times New Roman"/>
          <w:sz w:val="24"/>
          <w:szCs w:val="24"/>
        </w:rPr>
      </w:pPr>
    </w:p>
    <w:p w:rsidR="00BB002D" w:rsidRPr="00BB002D" w:rsidRDefault="00BB002D" w:rsidP="00BB002D">
      <w:pPr>
        <w:spacing w:after="0" w:line="240" w:lineRule="auto"/>
        <w:jc w:val="center"/>
        <w:rPr>
          <w:rFonts w:ascii="Times New Roman" w:hAnsi="Times New Roman" w:cs="Times New Roman"/>
          <w:sz w:val="24"/>
          <w:szCs w:val="24"/>
        </w:rPr>
      </w:pPr>
    </w:p>
    <w:p w:rsidR="00BB002D" w:rsidRDefault="00BB002D" w:rsidP="00BB002D">
      <w:pPr>
        <w:spacing w:after="0" w:line="240" w:lineRule="auto"/>
        <w:jc w:val="center"/>
        <w:rPr>
          <w:rFonts w:ascii="Times New Roman" w:hAnsi="Times New Roman" w:cs="Times New Roman"/>
          <w:b/>
          <w:sz w:val="24"/>
          <w:szCs w:val="24"/>
        </w:rPr>
      </w:pPr>
      <w:r w:rsidRPr="00BB002D">
        <w:rPr>
          <w:rFonts w:ascii="Times New Roman" w:hAnsi="Times New Roman" w:cs="Times New Roman"/>
          <w:b/>
          <w:sz w:val="24"/>
          <w:szCs w:val="24"/>
        </w:rPr>
        <w:t xml:space="preserve">            </w:t>
      </w:r>
    </w:p>
    <w:p w:rsidR="00BB002D" w:rsidRDefault="00BB002D" w:rsidP="00BB002D">
      <w:pPr>
        <w:spacing w:after="0" w:line="240" w:lineRule="auto"/>
        <w:jc w:val="center"/>
        <w:rPr>
          <w:rFonts w:ascii="Times New Roman" w:hAnsi="Times New Roman" w:cs="Times New Roman"/>
          <w:b/>
          <w:sz w:val="24"/>
          <w:szCs w:val="24"/>
        </w:rPr>
      </w:pPr>
      <w:r w:rsidRPr="00BB002D">
        <w:rPr>
          <w:rFonts w:ascii="Times New Roman" w:hAnsi="Times New Roman" w:cs="Times New Roman"/>
          <w:b/>
          <w:sz w:val="24"/>
          <w:szCs w:val="24"/>
        </w:rPr>
        <w:t xml:space="preserve">                                               </w:t>
      </w:r>
    </w:p>
    <w:p w:rsidR="00BB002D" w:rsidRPr="00BB002D" w:rsidRDefault="00BB002D" w:rsidP="00BB002D">
      <w:pPr>
        <w:spacing w:after="0" w:line="240" w:lineRule="auto"/>
        <w:jc w:val="center"/>
        <w:rPr>
          <w:rFonts w:ascii="Times New Roman" w:hAnsi="Times New Roman" w:cs="Times New Roman"/>
          <w:b/>
          <w:sz w:val="24"/>
          <w:szCs w:val="24"/>
        </w:rPr>
      </w:pPr>
      <w:r w:rsidRPr="00BB002D">
        <w:rPr>
          <w:rFonts w:ascii="Times New Roman" w:hAnsi="Times New Roman" w:cs="Times New Roman"/>
          <w:b/>
          <w:sz w:val="24"/>
          <w:szCs w:val="24"/>
        </w:rPr>
        <w:t>ПЛАН</w:t>
      </w:r>
    </w:p>
    <w:p w:rsidR="00BB002D" w:rsidRPr="00BB002D" w:rsidRDefault="00BB002D" w:rsidP="00BB002D">
      <w:pPr>
        <w:spacing w:after="0" w:line="240" w:lineRule="auto"/>
        <w:jc w:val="center"/>
        <w:rPr>
          <w:rFonts w:ascii="Times New Roman" w:hAnsi="Times New Roman" w:cs="Times New Roman"/>
          <w:b/>
          <w:sz w:val="24"/>
          <w:szCs w:val="24"/>
        </w:rPr>
      </w:pPr>
      <w:r w:rsidRPr="00BB002D">
        <w:rPr>
          <w:rFonts w:ascii="Times New Roman" w:hAnsi="Times New Roman" w:cs="Times New Roman"/>
          <w:b/>
          <w:sz w:val="24"/>
          <w:szCs w:val="24"/>
        </w:rPr>
        <w:t>антинаркотически</w:t>
      </w:r>
      <w:r>
        <w:rPr>
          <w:rFonts w:ascii="Times New Roman" w:hAnsi="Times New Roman" w:cs="Times New Roman"/>
          <w:b/>
          <w:sz w:val="24"/>
          <w:szCs w:val="24"/>
        </w:rPr>
        <w:t>х  мероприятий  на  территории</w:t>
      </w:r>
      <w:r w:rsidRPr="00BB002D">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на  2019  год</w:t>
      </w:r>
    </w:p>
    <w:tbl>
      <w:tblPr>
        <w:tblStyle w:val="14"/>
        <w:tblpPr w:leftFromText="180" w:rightFromText="180" w:vertAnchor="text" w:tblpX="-68"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5245"/>
        <w:gridCol w:w="2887"/>
        <w:gridCol w:w="1791"/>
      </w:tblGrid>
      <w:tr w:rsidR="00BB002D" w:rsidRPr="00BB002D" w:rsidTr="00BB002D">
        <w:trPr>
          <w:trHeight w:val="415"/>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 п\п</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Наименование мероприятий</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Ответственные исполнители</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Сроки исполнения</w:t>
            </w:r>
          </w:p>
        </w:tc>
      </w:tr>
      <w:tr w:rsidR="00BB002D" w:rsidRPr="00BB002D" w:rsidTr="00BB002D">
        <w:trPr>
          <w:trHeight w:val="258"/>
        </w:trPr>
        <w:tc>
          <w:tcPr>
            <w:tcW w:w="675" w:type="dxa"/>
            <w:tcBorders>
              <w:top w:val="single" w:sz="4" w:space="0" w:color="000000"/>
              <w:left w:val="single" w:sz="4" w:space="0" w:color="000000"/>
              <w:bottom w:val="single" w:sz="4" w:space="0" w:color="000000"/>
              <w:right w:val="single" w:sz="4" w:space="0" w:color="000000"/>
            </w:tcBorders>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2</w:t>
            </w:r>
          </w:p>
        </w:tc>
        <w:tc>
          <w:tcPr>
            <w:tcW w:w="2887" w:type="dxa"/>
            <w:tcBorders>
              <w:top w:val="single" w:sz="4" w:space="0" w:color="000000"/>
              <w:left w:val="single" w:sz="4" w:space="0" w:color="000000"/>
              <w:bottom w:val="single" w:sz="4" w:space="0" w:color="000000"/>
              <w:right w:val="single" w:sz="4" w:space="0" w:color="000000"/>
            </w:tcBorders>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3</w:t>
            </w:r>
          </w:p>
        </w:tc>
        <w:tc>
          <w:tcPr>
            <w:tcW w:w="1791" w:type="dxa"/>
            <w:tcBorders>
              <w:top w:val="single" w:sz="4" w:space="0" w:color="000000"/>
              <w:left w:val="single" w:sz="4" w:space="0" w:color="000000"/>
              <w:bottom w:val="single" w:sz="4" w:space="0" w:color="000000"/>
              <w:right w:val="single" w:sz="4" w:space="0" w:color="000000"/>
            </w:tcBorders>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4</w:t>
            </w:r>
          </w:p>
        </w:tc>
      </w:tr>
      <w:tr w:rsidR="00BB002D" w:rsidRPr="00BB002D" w:rsidTr="00BB002D">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Провести  рейдовые  мероприятия  по  местам  массового  отдыха  молодёжи</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АНК</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ежемесячно</w:t>
            </w:r>
          </w:p>
        </w:tc>
      </w:tr>
      <w:tr w:rsidR="00BB002D" w:rsidRPr="00BB002D" w:rsidTr="00BB002D">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Проведение рейдов в границах поселения и землях с/х назначения с целью выявления дикорастущих насаждений наркотических растений.</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АНК, участковый уполномоченный полиции</w:t>
            </w:r>
          </w:p>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(по согласованию)</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 xml:space="preserve">май, сентябрь </w:t>
            </w:r>
          </w:p>
        </w:tc>
      </w:tr>
      <w:tr w:rsidR="00BB002D" w:rsidRPr="00BB002D" w:rsidTr="00BB002D">
        <w:trPr>
          <w:trHeight w:val="924"/>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3.</w:t>
            </w:r>
          </w:p>
          <w:p w:rsidR="00BB002D" w:rsidRPr="00BB002D" w:rsidRDefault="00BB002D" w:rsidP="00BB002D">
            <w:pPr>
              <w:jc w:val="center"/>
              <w:rPr>
                <w:rFonts w:ascii="Times New Roman" w:hAnsi="Times New Roman" w:cs="Times New Roman"/>
                <w:sz w:val="20"/>
                <w:szCs w:val="20"/>
              </w:rPr>
            </w:pPr>
          </w:p>
          <w:p w:rsidR="00BB002D" w:rsidRPr="00BB002D" w:rsidRDefault="00BB002D" w:rsidP="00BB002D">
            <w:pPr>
              <w:jc w:val="center"/>
              <w:rPr>
                <w:rFonts w:ascii="Times New Roman" w:hAnsi="Times New Roman" w:cs="Times New Roman"/>
                <w:sz w:val="20"/>
                <w:szCs w:val="20"/>
              </w:rPr>
            </w:pPr>
          </w:p>
          <w:p w:rsidR="00BB002D" w:rsidRPr="00BB002D" w:rsidRDefault="00BB002D" w:rsidP="00BB002D">
            <w:pPr>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Информирование  населения  о  последствиях  незаконного  культивирования  наркосодержащих  растений  и   о  необходимости  принятия  мер  по  уничтожению  дикорастущей  конопли.</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АНК</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июнь, сентябрь</w:t>
            </w:r>
          </w:p>
        </w:tc>
      </w:tr>
      <w:tr w:rsidR="00BB002D" w:rsidRPr="00BB002D" w:rsidTr="00BB002D">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Проведение  мероприятий  по  выявлению  лиц,  входящих  в  группу  риска,  по  индивидуальной  работе  с  неблагополучными  семьями  на  территории  сельского  поселения  Большая Дергуновка</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АНК</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постоянно  в течение  года</w:t>
            </w:r>
          </w:p>
        </w:tc>
      </w:tr>
      <w:tr w:rsidR="00BB002D" w:rsidRPr="00BB002D" w:rsidTr="00BB002D">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Встреча  с  жителями   поселения  на  тему: «Наркомания  и здоровый  образ жизни».</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Директор  СДК, заведующая  сельской  библиотекой,</w:t>
            </w:r>
          </w:p>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АНК</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март, ноябрь</w:t>
            </w:r>
          </w:p>
        </w:tc>
      </w:tr>
      <w:tr w:rsidR="00BB002D" w:rsidRPr="00BB002D" w:rsidTr="00BB002D">
        <w:trPr>
          <w:trHeight w:val="721"/>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Встреча с работниками в трудовых коллективах, беседа на тему о вреде наркомании, алкоголизма и курения в быту.</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Заведующая ФАП, заведующая сельской библиотекой,                        АНК, руководители организаций</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периодически</w:t>
            </w:r>
          </w:p>
        </w:tc>
      </w:tr>
      <w:tr w:rsidR="00BB002D" w:rsidRPr="00BB002D" w:rsidTr="00BB002D">
        <w:trPr>
          <w:trHeight w:val="113"/>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t>7.</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 xml:space="preserve">Содействии  в  проведении  различных спортивных  </w:t>
            </w:r>
            <w:r w:rsidRPr="00BB002D">
              <w:rPr>
                <w:rFonts w:ascii="Times New Roman" w:hAnsi="Times New Roman" w:cs="Times New Roman"/>
                <w:sz w:val="20"/>
                <w:szCs w:val="20"/>
              </w:rPr>
              <w:lastRenderedPageBreak/>
              <w:t>мероприятий,  пропагандирующих  здоровый образ  жизни.</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lastRenderedPageBreak/>
              <w:t>АНК</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 xml:space="preserve">постоянно  в  </w:t>
            </w:r>
            <w:r w:rsidRPr="00BB002D">
              <w:rPr>
                <w:rFonts w:ascii="Times New Roman" w:hAnsi="Times New Roman" w:cs="Times New Roman"/>
                <w:sz w:val="20"/>
                <w:szCs w:val="20"/>
              </w:rPr>
              <w:lastRenderedPageBreak/>
              <w:t>течение  года</w:t>
            </w:r>
          </w:p>
        </w:tc>
      </w:tr>
      <w:tr w:rsidR="00BB002D" w:rsidRPr="00BB002D" w:rsidTr="00BB002D">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center"/>
              <w:rPr>
                <w:rFonts w:ascii="Times New Roman" w:hAnsi="Times New Roman" w:cs="Times New Roman"/>
                <w:sz w:val="20"/>
                <w:szCs w:val="20"/>
              </w:rPr>
            </w:pPr>
            <w:r w:rsidRPr="00BB002D">
              <w:rPr>
                <w:rFonts w:ascii="Times New Roman" w:hAnsi="Times New Roman" w:cs="Times New Roman"/>
                <w:sz w:val="20"/>
                <w:szCs w:val="20"/>
              </w:rPr>
              <w:lastRenderedPageBreak/>
              <w:t>8.</w:t>
            </w:r>
          </w:p>
        </w:tc>
        <w:tc>
          <w:tcPr>
            <w:tcW w:w="5245"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rPr>
                <w:rFonts w:ascii="Times New Roman" w:hAnsi="Times New Roman" w:cs="Times New Roman"/>
                <w:sz w:val="20"/>
                <w:szCs w:val="20"/>
              </w:rPr>
            </w:pPr>
            <w:r w:rsidRPr="00BB002D">
              <w:rPr>
                <w:rFonts w:ascii="Times New Roman" w:hAnsi="Times New Roman" w:cs="Times New Roman"/>
                <w:sz w:val="20"/>
                <w:szCs w:val="20"/>
              </w:rPr>
              <w:t>Утверждение  плана  работы  антинаркотической  комиссии  на  2020  год.</w:t>
            </w:r>
          </w:p>
        </w:tc>
        <w:tc>
          <w:tcPr>
            <w:tcW w:w="2887"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АНК</w:t>
            </w:r>
          </w:p>
        </w:tc>
        <w:tc>
          <w:tcPr>
            <w:tcW w:w="1791" w:type="dxa"/>
            <w:tcBorders>
              <w:top w:val="single" w:sz="4" w:space="0" w:color="000000"/>
              <w:left w:val="single" w:sz="4" w:space="0" w:color="000000"/>
              <w:bottom w:val="single" w:sz="4" w:space="0" w:color="000000"/>
              <w:right w:val="single" w:sz="4" w:space="0" w:color="000000"/>
            </w:tcBorders>
            <w:hideMark/>
          </w:tcPr>
          <w:p w:rsidR="00BB002D" w:rsidRPr="00BB002D" w:rsidRDefault="00BB002D" w:rsidP="00BB002D">
            <w:pPr>
              <w:jc w:val="both"/>
              <w:rPr>
                <w:rFonts w:ascii="Times New Roman" w:hAnsi="Times New Roman" w:cs="Times New Roman"/>
                <w:sz w:val="20"/>
                <w:szCs w:val="20"/>
              </w:rPr>
            </w:pPr>
            <w:r w:rsidRPr="00BB002D">
              <w:rPr>
                <w:rFonts w:ascii="Times New Roman" w:hAnsi="Times New Roman" w:cs="Times New Roman"/>
                <w:sz w:val="20"/>
                <w:szCs w:val="20"/>
              </w:rPr>
              <w:t xml:space="preserve">декабрь </w:t>
            </w:r>
          </w:p>
        </w:tc>
      </w:tr>
    </w:tbl>
    <w:p w:rsidR="00EC4A77" w:rsidRPr="007D4820" w:rsidRDefault="00EC4A77" w:rsidP="007D4820">
      <w:pPr>
        <w:spacing w:after="0" w:line="240" w:lineRule="auto"/>
        <w:jc w:val="center"/>
        <w:rPr>
          <w:rFonts w:ascii="Times New Roman" w:hAnsi="Times New Roman" w:cs="Times New Roman"/>
          <w:b/>
          <w:bCs/>
          <w:sz w:val="24"/>
          <w:szCs w:val="24"/>
        </w:rPr>
      </w:pPr>
      <w:r w:rsidRPr="007D4820">
        <w:rPr>
          <w:rFonts w:ascii="Times New Roman" w:hAnsi="Times New Roman" w:cs="Times New Roman"/>
          <w:noProof/>
          <w:sz w:val="24"/>
          <w:szCs w:val="24"/>
        </w:rPr>
        <w:drawing>
          <wp:inline distT="0" distB="0" distL="0" distR="0">
            <wp:extent cx="250478" cy="314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0478" cy="314325"/>
                    </a:xfrm>
                    <a:prstGeom prst="rect">
                      <a:avLst/>
                    </a:prstGeom>
                    <a:noFill/>
                    <a:ln w="9525">
                      <a:noFill/>
                      <a:miter lim="800000"/>
                      <a:headEnd/>
                      <a:tailEnd/>
                    </a:ln>
                  </pic:spPr>
                </pic:pic>
              </a:graphicData>
            </a:graphic>
          </wp:inline>
        </w:drawing>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СОБРАНИЕПРЕДСТАВИТЕЛЕЙ</w:t>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СЕЛЬСКОГО ПОСЕЛЕНИЯ</w:t>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БОЛЬШАЯ ДЕРГУНОВКА</w:t>
      </w:r>
    </w:p>
    <w:p w:rsidR="00EC4A77" w:rsidRPr="0079239B" w:rsidRDefault="00EC4A77" w:rsidP="007D4820">
      <w:pPr>
        <w:pStyle w:val="6"/>
        <w:spacing w:before="0" w:line="240" w:lineRule="auto"/>
        <w:jc w:val="center"/>
        <w:rPr>
          <w:rFonts w:ascii="Times New Roman" w:hAnsi="Times New Roman" w:cs="Times New Roman"/>
          <w:b/>
          <w:i w:val="0"/>
          <w:color w:val="auto"/>
          <w:sz w:val="16"/>
          <w:szCs w:val="16"/>
        </w:rPr>
      </w:pPr>
      <w:r w:rsidRPr="0079239B">
        <w:rPr>
          <w:rFonts w:ascii="Times New Roman" w:hAnsi="Times New Roman" w:cs="Times New Roman"/>
          <w:b/>
          <w:i w:val="0"/>
          <w:color w:val="auto"/>
          <w:sz w:val="16"/>
          <w:szCs w:val="16"/>
        </w:rPr>
        <w:t xml:space="preserve">МУНИЦИПАЛЬНОГО РАЙОНА                   </w:t>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БОЛЬШЕГЛУШИЦКИЙ</w:t>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САМАРСКОЙ ОБЛАСТИ</w:t>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ТРЕТЬЕГО СОЗЫВА</w:t>
      </w:r>
    </w:p>
    <w:p w:rsidR="00EC4A77" w:rsidRPr="0079239B" w:rsidRDefault="00EC4A77" w:rsidP="007D4820">
      <w:pPr>
        <w:spacing w:after="0" w:line="240" w:lineRule="auto"/>
        <w:jc w:val="center"/>
        <w:rPr>
          <w:rFonts w:ascii="Times New Roman" w:hAnsi="Times New Roman" w:cs="Times New Roman"/>
          <w:b/>
          <w:bCs/>
          <w:sz w:val="16"/>
          <w:szCs w:val="16"/>
        </w:rPr>
      </w:pPr>
      <w:r w:rsidRPr="0079239B">
        <w:rPr>
          <w:rFonts w:ascii="Times New Roman" w:hAnsi="Times New Roman" w:cs="Times New Roman"/>
          <w:b/>
          <w:bCs/>
          <w:sz w:val="16"/>
          <w:szCs w:val="16"/>
        </w:rPr>
        <w:t>РЕШЕНИЕ № 178</w:t>
      </w:r>
    </w:p>
    <w:p w:rsidR="00EC4A77" w:rsidRPr="0079239B" w:rsidRDefault="00EC4A77" w:rsidP="007D4820">
      <w:pPr>
        <w:spacing w:after="0" w:line="240" w:lineRule="auto"/>
        <w:jc w:val="center"/>
        <w:rPr>
          <w:rFonts w:ascii="Times New Roman" w:hAnsi="Times New Roman" w:cs="Times New Roman"/>
          <w:b/>
          <w:sz w:val="16"/>
          <w:szCs w:val="16"/>
        </w:rPr>
      </w:pPr>
      <w:r w:rsidRPr="0079239B">
        <w:rPr>
          <w:rFonts w:ascii="Times New Roman" w:hAnsi="Times New Roman" w:cs="Times New Roman"/>
          <w:b/>
          <w:sz w:val="16"/>
          <w:szCs w:val="16"/>
        </w:rPr>
        <w:t>от 19 декабря 2018 года</w:t>
      </w:r>
    </w:p>
    <w:p w:rsidR="00EC4A77" w:rsidRPr="007D4820" w:rsidRDefault="00EC4A77" w:rsidP="007D4820">
      <w:pPr>
        <w:spacing w:after="0" w:line="240" w:lineRule="auto"/>
        <w:ind w:firstLine="708"/>
        <w:jc w:val="center"/>
        <w:rPr>
          <w:rFonts w:ascii="Times New Roman" w:hAnsi="Times New Roman" w:cs="Times New Roman"/>
          <w:b/>
          <w:sz w:val="24"/>
          <w:szCs w:val="24"/>
        </w:rPr>
      </w:pPr>
      <w:r w:rsidRPr="007D4820">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109 от 28 ноября 2017 года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p w:rsidR="00EC4A77" w:rsidRPr="007D4820" w:rsidRDefault="00EC4A77" w:rsidP="00735EB3">
      <w:pPr>
        <w:spacing w:after="0" w:line="240" w:lineRule="auto"/>
        <w:ind w:firstLine="708"/>
        <w:jc w:val="both"/>
        <w:rPr>
          <w:rFonts w:ascii="Times New Roman" w:hAnsi="Times New Roman" w:cs="Times New Roman"/>
          <w:b/>
          <w:sz w:val="24"/>
          <w:szCs w:val="24"/>
        </w:rPr>
      </w:pPr>
      <w:r w:rsidRPr="007D4820">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735EB3">
        <w:rPr>
          <w:rFonts w:ascii="Times New Roman" w:hAnsi="Times New Roman" w:cs="Times New Roman"/>
          <w:sz w:val="24"/>
          <w:szCs w:val="24"/>
        </w:rPr>
        <w:t xml:space="preserve">     </w:t>
      </w:r>
      <w:r w:rsidRPr="007D4820">
        <w:rPr>
          <w:rFonts w:ascii="Times New Roman" w:hAnsi="Times New Roman" w:cs="Times New Roman"/>
          <w:b/>
          <w:sz w:val="24"/>
          <w:szCs w:val="24"/>
        </w:rPr>
        <w:t>РЕШИЛО:</w:t>
      </w:r>
    </w:p>
    <w:p w:rsidR="00EC4A77" w:rsidRPr="007D4820" w:rsidRDefault="00EC4A77" w:rsidP="009506CA">
      <w:pPr>
        <w:pStyle w:val="a3"/>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7D4820">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 от 28 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EC4A77" w:rsidRPr="007D4820" w:rsidRDefault="00EC4A77" w:rsidP="009506CA">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D4820">
        <w:rPr>
          <w:rFonts w:ascii="Times New Roman" w:hAnsi="Times New Roman" w:cs="Times New Roman"/>
          <w:sz w:val="24"/>
          <w:szCs w:val="24"/>
        </w:rPr>
        <w:t>в абзаце втором пункта 1 сумму «5268,6» заменить суммой  «5314,9»;</w:t>
      </w:r>
    </w:p>
    <w:p w:rsidR="00EC4A77" w:rsidRPr="007D4820" w:rsidRDefault="00EC4A77" w:rsidP="009506CA">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D4820">
        <w:rPr>
          <w:rFonts w:ascii="Times New Roman" w:hAnsi="Times New Roman" w:cs="Times New Roman"/>
          <w:sz w:val="24"/>
          <w:szCs w:val="24"/>
        </w:rPr>
        <w:t>в абзаце четвертом пункта 1 сумму «714,9» заменить суммой «668,2».</w:t>
      </w:r>
    </w:p>
    <w:p w:rsidR="00EC4A77" w:rsidRPr="007D4820" w:rsidRDefault="00EC4A77"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b/>
          <w:sz w:val="24"/>
          <w:szCs w:val="24"/>
        </w:rPr>
        <w:t xml:space="preserve">2. </w:t>
      </w:r>
      <w:r w:rsidRPr="007D4820">
        <w:rPr>
          <w:rFonts w:ascii="Times New Roman" w:hAnsi="Times New Roman" w:cs="Times New Roman"/>
          <w:sz w:val="24"/>
          <w:szCs w:val="24"/>
        </w:rPr>
        <w:t xml:space="preserve">Направить настоящее Решение </w:t>
      </w:r>
      <w:r w:rsidRPr="007D4820">
        <w:rPr>
          <w:rFonts w:ascii="Times New Roman" w:hAnsi="Times New Roman" w:cs="Times New Roman"/>
          <w:bCs/>
          <w:sz w:val="24"/>
          <w:szCs w:val="24"/>
        </w:rPr>
        <w:t xml:space="preserve">главе </w:t>
      </w:r>
      <w:r w:rsidRPr="007D4820">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EC4A77" w:rsidRPr="007D4820" w:rsidRDefault="00EC4A77" w:rsidP="007D4820">
      <w:pPr>
        <w:spacing w:after="0" w:line="240" w:lineRule="auto"/>
        <w:ind w:firstLine="708"/>
        <w:jc w:val="both"/>
        <w:rPr>
          <w:rFonts w:ascii="Times New Roman" w:hAnsi="Times New Roman" w:cs="Times New Roman"/>
          <w:bCs/>
          <w:sz w:val="24"/>
          <w:szCs w:val="24"/>
        </w:rPr>
      </w:pPr>
      <w:r w:rsidRPr="007D4820">
        <w:rPr>
          <w:rFonts w:ascii="Times New Roman" w:hAnsi="Times New Roman" w:cs="Times New Roman"/>
          <w:b/>
          <w:sz w:val="24"/>
          <w:szCs w:val="24"/>
        </w:rPr>
        <w:t>3.</w:t>
      </w:r>
      <w:r w:rsidRPr="007D4820">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19.12.2018 года.</w:t>
      </w:r>
    </w:p>
    <w:p w:rsidR="00EC4A77" w:rsidRPr="007D4820" w:rsidRDefault="00EC4A77" w:rsidP="007D4820">
      <w:pPr>
        <w:tabs>
          <w:tab w:val="left" w:pos="720"/>
        </w:tabs>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ab/>
      </w:r>
      <w:r w:rsidRPr="007D4820">
        <w:rPr>
          <w:rFonts w:ascii="Times New Roman" w:hAnsi="Times New Roman" w:cs="Times New Roman"/>
          <w:b/>
          <w:sz w:val="24"/>
          <w:szCs w:val="24"/>
        </w:rPr>
        <w:t>4</w:t>
      </w:r>
      <w:r w:rsidRPr="007D4820">
        <w:rPr>
          <w:rFonts w:ascii="Times New Roman" w:hAnsi="Times New Roman" w:cs="Times New Roman"/>
          <w:b/>
          <w:bCs/>
          <w:sz w:val="24"/>
          <w:szCs w:val="24"/>
        </w:rPr>
        <w:t>.</w:t>
      </w:r>
      <w:r w:rsidRPr="007D4820">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EC4A77" w:rsidRPr="007D4820" w:rsidRDefault="00EC4A77"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w:t>
      </w:r>
      <w:r w:rsidR="00735EB3">
        <w:rPr>
          <w:rFonts w:ascii="Times New Roman" w:hAnsi="Times New Roman" w:cs="Times New Roman"/>
          <w:sz w:val="24"/>
          <w:szCs w:val="24"/>
        </w:rPr>
        <w:t xml:space="preserve"> </w:t>
      </w:r>
      <w:r w:rsidRPr="007D4820">
        <w:rPr>
          <w:rFonts w:ascii="Times New Roman" w:hAnsi="Times New Roman" w:cs="Times New Roman"/>
          <w:sz w:val="24"/>
          <w:szCs w:val="24"/>
        </w:rPr>
        <w:t>Большая Дергуновка  муниципального района</w:t>
      </w:r>
    </w:p>
    <w:p w:rsidR="00EC4A77" w:rsidRPr="007D4820" w:rsidRDefault="00EC4A77"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Большеглушицкий Самарской области                                                       В.И. Дыхно</w:t>
      </w:r>
    </w:p>
    <w:p w:rsidR="00EC4A77" w:rsidRPr="007D4820" w:rsidRDefault="00EC4A77" w:rsidP="007D4820">
      <w:pPr>
        <w:spacing w:after="0" w:line="240" w:lineRule="auto"/>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Председатель Собрания представителей сельского поселения </w:t>
      </w:r>
      <w:r w:rsidRPr="007D4820">
        <w:rPr>
          <w:rFonts w:ascii="Times New Roman" w:hAnsi="Times New Roman" w:cs="Times New Roman"/>
          <w:sz w:val="24"/>
          <w:szCs w:val="24"/>
        </w:rPr>
        <w:t>Большая Дергуновка</w:t>
      </w:r>
    </w:p>
    <w:p w:rsidR="00EC4A77" w:rsidRDefault="00EC4A77" w:rsidP="00735EB3">
      <w:pPr>
        <w:spacing w:after="0" w:line="240" w:lineRule="auto"/>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муниципального района Большеглушицкий Самарской области   </w:t>
      </w:r>
      <w:r w:rsidR="00735EB3">
        <w:rPr>
          <w:rFonts w:ascii="Times New Roman" w:hAnsi="Times New Roman" w:cs="Times New Roman"/>
          <w:color w:val="000000"/>
          <w:sz w:val="24"/>
          <w:szCs w:val="24"/>
        </w:rPr>
        <w:t xml:space="preserve">          </w:t>
      </w:r>
      <w:r w:rsidRPr="007D4820">
        <w:rPr>
          <w:rFonts w:ascii="Times New Roman" w:hAnsi="Times New Roman" w:cs="Times New Roman"/>
          <w:color w:val="000000"/>
          <w:sz w:val="24"/>
          <w:szCs w:val="24"/>
        </w:rPr>
        <w:t>А.В. Чечин</w:t>
      </w:r>
    </w:p>
    <w:p w:rsidR="00735EB3" w:rsidRPr="007D4820" w:rsidRDefault="00735EB3" w:rsidP="00735EB3">
      <w:pPr>
        <w:spacing w:after="0" w:line="240" w:lineRule="auto"/>
        <w:outlineLvl w:val="0"/>
        <w:rPr>
          <w:rFonts w:ascii="Times New Roman" w:hAnsi="Times New Roman" w:cs="Times New Roman"/>
          <w:sz w:val="24"/>
          <w:szCs w:val="24"/>
        </w:rPr>
      </w:pPr>
    </w:p>
    <w:tbl>
      <w:tblPr>
        <w:tblW w:w="11152" w:type="dxa"/>
        <w:tblInd w:w="-176" w:type="dxa"/>
        <w:tblLayout w:type="fixed"/>
        <w:tblLook w:val="04A0"/>
      </w:tblPr>
      <w:tblGrid>
        <w:gridCol w:w="1135"/>
        <w:gridCol w:w="236"/>
        <w:gridCol w:w="236"/>
        <w:gridCol w:w="3072"/>
        <w:gridCol w:w="142"/>
        <w:gridCol w:w="236"/>
        <w:gridCol w:w="330"/>
        <w:gridCol w:w="378"/>
        <w:gridCol w:w="331"/>
        <w:gridCol w:w="378"/>
        <w:gridCol w:w="473"/>
        <w:gridCol w:w="378"/>
        <w:gridCol w:w="472"/>
        <w:gridCol w:w="378"/>
        <w:gridCol w:w="1040"/>
        <w:gridCol w:w="378"/>
        <w:gridCol w:w="1181"/>
        <w:gridCol w:w="378"/>
      </w:tblGrid>
      <w:tr w:rsidR="00EC4A77" w:rsidRPr="00735EB3" w:rsidTr="00735EB3">
        <w:trPr>
          <w:trHeight w:val="255"/>
        </w:trPr>
        <w:tc>
          <w:tcPr>
            <w:tcW w:w="4821" w:type="dxa"/>
            <w:gridSpan w:val="5"/>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 приложение 4 изложить в новой редакции:</w:t>
            </w: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80"/>
        </w:trPr>
        <w:tc>
          <w:tcPr>
            <w:tcW w:w="113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214"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827" w:type="dxa"/>
            <w:gridSpan w:val="6"/>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Приложение  4</w:t>
            </w:r>
          </w:p>
        </w:tc>
      </w:tr>
      <w:tr w:rsidR="00EC4A77" w:rsidRPr="00735EB3" w:rsidTr="00735EB3">
        <w:trPr>
          <w:trHeight w:val="300"/>
        </w:trPr>
        <w:tc>
          <w:tcPr>
            <w:tcW w:w="113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214"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4678" w:type="dxa"/>
            <w:gridSpan w:val="8"/>
            <w:vMerge w:val="restart"/>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EC4A77" w:rsidRPr="00735EB3" w:rsidTr="00735EB3">
        <w:trPr>
          <w:trHeight w:val="683"/>
        </w:trPr>
        <w:tc>
          <w:tcPr>
            <w:tcW w:w="113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214"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4678" w:type="dxa"/>
            <w:gridSpan w:val="8"/>
            <w:vMerge/>
            <w:tcBorders>
              <w:top w:val="nil"/>
              <w:left w:val="nil"/>
              <w:bottom w:val="nil"/>
              <w:right w:val="nil"/>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300"/>
        </w:trPr>
        <w:tc>
          <w:tcPr>
            <w:tcW w:w="113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214"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4678" w:type="dxa"/>
            <w:gridSpan w:val="8"/>
            <w:vMerge/>
            <w:tcBorders>
              <w:top w:val="nil"/>
              <w:left w:val="nil"/>
              <w:bottom w:val="nil"/>
              <w:right w:val="nil"/>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80"/>
        </w:trPr>
        <w:tc>
          <w:tcPr>
            <w:tcW w:w="113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214"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4678" w:type="dxa"/>
            <w:gridSpan w:val="8"/>
            <w:vMerge/>
            <w:tcBorders>
              <w:top w:val="nil"/>
              <w:left w:val="nil"/>
              <w:bottom w:val="nil"/>
              <w:right w:val="nil"/>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gridAfter w:val="1"/>
          <w:wAfter w:w="378" w:type="dxa"/>
          <w:trHeight w:val="80"/>
        </w:trPr>
        <w:tc>
          <w:tcPr>
            <w:tcW w:w="113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7844" w:type="dxa"/>
            <w:gridSpan w:val="13"/>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559" w:type="dxa"/>
            <w:gridSpan w:val="2"/>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p>
        </w:tc>
      </w:tr>
      <w:tr w:rsidR="00EC4A77" w:rsidRPr="00735EB3" w:rsidTr="00735EB3">
        <w:trPr>
          <w:gridAfter w:val="1"/>
          <w:wAfter w:w="378" w:type="dxa"/>
          <w:trHeight w:val="169"/>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Код главного распорядителя бюджетных </w:t>
            </w:r>
            <w:r w:rsidRPr="00735EB3">
              <w:rPr>
                <w:rFonts w:ascii="Times New Roman" w:eastAsia="Times New Roman" w:hAnsi="Times New Roman" w:cs="Times New Roman"/>
                <w:b/>
                <w:bCs/>
                <w:sz w:val="20"/>
                <w:szCs w:val="20"/>
              </w:rPr>
              <w:lastRenderedPageBreak/>
              <w:t>средств</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lastRenderedPageBreak/>
              <w:t>Наименование главного распорядителя средств местного бюджета, раздела, подраздела,целевой статьи, погруппы видов расходов</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ПР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ЦСР</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ВР</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Сумма тыс.рублей</w:t>
            </w:r>
          </w:p>
        </w:tc>
      </w:tr>
      <w:tr w:rsidR="00EC4A77" w:rsidRPr="00735EB3" w:rsidTr="00735EB3">
        <w:trPr>
          <w:gridAfter w:val="1"/>
          <w:wAfter w:w="378" w:type="dxa"/>
          <w:trHeight w:val="7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Утверждено</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в том числе за счет безвозмездных поступлений</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lastRenderedPageBreak/>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118" w:type="dxa"/>
            <w:gridSpan w:val="9"/>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5 983,1</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1 801,7</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Общегосударственные вопросы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1 631,0</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354,1</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679,9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679,9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679,9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120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679,9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606,9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99,1</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606,9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99,1</w:t>
            </w:r>
          </w:p>
        </w:tc>
      </w:tr>
      <w:tr w:rsidR="00EC4A77" w:rsidRPr="00735EB3" w:rsidTr="00735EB3">
        <w:trPr>
          <w:gridAfter w:val="1"/>
          <w:wAfter w:w="378" w:type="dxa"/>
          <w:trHeight w:val="51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606,9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99,1</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120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564,6</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99,1</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41,3</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Другие общегосударственные вопросы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344,2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255,0</w:t>
            </w:r>
          </w:p>
        </w:tc>
      </w:tr>
      <w:tr w:rsidR="00EC4A77" w:rsidRPr="00735EB3" w:rsidTr="00735EB3">
        <w:trPr>
          <w:gridAfter w:val="1"/>
          <w:wAfter w:w="378" w:type="dxa"/>
          <w:trHeight w:val="239"/>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43 0 00 00000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344,2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255,0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43 0 00 00000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334,7</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255,0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Уплата налогов, сборов и иных платежей</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43 0 00 00000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850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Национальная оборона</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83,2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83,2</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Мобилизационная и вневойсковая подготовка</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83,2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83,2</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83,2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83,2</w:t>
            </w:r>
          </w:p>
        </w:tc>
      </w:tr>
      <w:tr w:rsidR="00EC4A77" w:rsidRPr="00735EB3" w:rsidTr="00735EB3">
        <w:trPr>
          <w:gridAfter w:val="1"/>
          <w:wAfter w:w="378" w:type="dxa"/>
          <w:trHeight w:val="239"/>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w:t>
            </w:r>
            <w:r w:rsidRPr="00735EB3">
              <w:rPr>
                <w:rFonts w:ascii="Times New Roman" w:eastAsia="Times New Roman" w:hAnsi="Times New Roman" w:cs="Times New Roman"/>
                <w:sz w:val="20"/>
                <w:szCs w:val="20"/>
              </w:rP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lastRenderedPageBreak/>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83,2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83,2</w:t>
            </w:r>
          </w:p>
        </w:tc>
      </w:tr>
      <w:tr w:rsidR="00EC4A77" w:rsidRPr="00735EB3" w:rsidTr="00735EB3">
        <w:trPr>
          <w:gridAfter w:val="1"/>
          <w:wAfter w:w="378" w:type="dxa"/>
          <w:trHeight w:val="319"/>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lastRenderedPageBreak/>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120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83,2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83,2</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23,5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23,5</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Обеспечение пожарной безопасности</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23,5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23,5</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45 0 00  00000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45 0 00  00000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Национальная экономика</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2 398,9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995,0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Дорожное хозяйство (дорожные фонды)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2 398,9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995,0</w:t>
            </w:r>
          </w:p>
        </w:tc>
      </w:tr>
      <w:tr w:rsidR="00EC4A77" w:rsidRPr="00735EB3" w:rsidTr="00735EB3">
        <w:trPr>
          <w:gridAfter w:val="1"/>
          <w:wAfter w:w="378" w:type="dxa"/>
          <w:trHeight w:val="13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2 398,9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"Ремонт и содержание улично-дорожной сети"</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2 398,9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2 398,9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r>
      <w:tr w:rsidR="00EC4A77" w:rsidRPr="00735EB3" w:rsidTr="00735EB3">
        <w:trPr>
          <w:gridAfter w:val="1"/>
          <w:wAfter w:w="378" w:type="dxa"/>
          <w:trHeight w:val="15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178,9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Жилищно-коммунальное хозяйство</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518,9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345,9</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Благоустройство</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518,9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345,9</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518,9</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345,9</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"Уличное освещение"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212,2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109,8</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48 1 00 00000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212,2</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109,8</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"Прочие мероприятия по благоустройству"</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48 4 00 00000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306,7</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236,1</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48 4 00 00000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306,7</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236,1</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Культура, кинематография</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1 327,6</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Культура</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1 267,5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Муниципальная программа  "Развитие социо-культурной деятельности в </w:t>
            </w:r>
            <w:r w:rsidRPr="00735EB3">
              <w:rPr>
                <w:rFonts w:ascii="Times New Roman" w:eastAsia="Times New Roman" w:hAnsi="Times New Roman" w:cs="Times New Roman"/>
                <w:sz w:val="20"/>
                <w:szCs w:val="20"/>
              </w:rPr>
              <w:lastRenderedPageBreak/>
              <w:t>сельском поселении Большая Дергуновка муниципального района Большеглушицкий Самарской области" на 2017-2022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lastRenderedPageBreak/>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1 267,5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lastRenderedPageBreak/>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1 267,5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1 267,5</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228</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Другие вопросы в области культуры, кинематографии</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60,1</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0,0</w:t>
            </w:r>
          </w:p>
        </w:tc>
      </w:tr>
      <w:tr w:rsidR="00EC4A77" w:rsidRPr="00735EB3" w:rsidTr="00735EB3">
        <w:trPr>
          <w:gridAfter w:val="1"/>
          <w:wAfter w:w="378" w:type="dxa"/>
          <w:trHeight w:val="51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49 0 00 00000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60,1</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60,1</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49 2 00 00000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540</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60,1</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gridAfter w:val="1"/>
          <w:wAfter w:w="378"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5 983,1</w:t>
            </w:r>
          </w:p>
        </w:tc>
        <w:tc>
          <w:tcPr>
            <w:tcW w:w="1559" w:type="dxa"/>
            <w:gridSpan w:val="2"/>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1 801,7</w:t>
            </w:r>
          </w:p>
        </w:tc>
      </w:tr>
    </w:tbl>
    <w:p w:rsidR="00EC4A77" w:rsidRPr="007D4820" w:rsidRDefault="00EC4A77" w:rsidP="007D4820">
      <w:pPr>
        <w:tabs>
          <w:tab w:val="left" w:pos="720"/>
        </w:tabs>
        <w:spacing w:after="0" w:line="240" w:lineRule="auto"/>
        <w:jc w:val="both"/>
        <w:rPr>
          <w:rFonts w:ascii="Times New Roman" w:hAnsi="Times New Roman" w:cs="Times New Roman"/>
          <w:sz w:val="24"/>
          <w:szCs w:val="24"/>
        </w:rPr>
      </w:pPr>
    </w:p>
    <w:tbl>
      <w:tblPr>
        <w:tblW w:w="10490" w:type="dxa"/>
        <w:tblInd w:w="-176" w:type="dxa"/>
        <w:tblLayout w:type="fixed"/>
        <w:tblLook w:val="04A0"/>
      </w:tblPr>
      <w:tblGrid>
        <w:gridCol w:w="237"/>
        <w:gridCol w:w="236"/>
        <w:gridCol w:w="1470"/>
        <w:gridCol w:w="3303"/>
        <w:gridCol w:w="1417"/>
        <w:gridCol w:w="851"/>
        <w:gridCol w:w="1417"/>
        <w:gridCol w:w="1559"/>
      </w:tblGrid>
      <w:tr w:rsidR="00EC4A77" w:rsidRPr="00735EB3" w:rsidTr="00735EB3">
        <w:trPr>
          <w:trHeight w:val="80"/>
        </w:trPr>
        <w:tc>
          <w:tcPr>
            <w:tcW w:w="5246" w:type="dxa"/>
            <w:gridSpan w:val="4"/>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 приложение 6 изложить в новой редакции:</w:t>
            </w: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80"/>
        </w:trPr>
        <w:tc>
          <w:tcPr>
            <w:tcW w:w="23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827" w:type="dxa"/>
            <w:gridSpan w:val="3"/>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 Приложение 6</w:t>
            </w:r>
          </w:p>
        </w:tc>
      </w:tr>
      <w:tr w:rsidR="00EC4A77" w:rsidRPr="00735EB3" w:rsidTr="00735EB3">
        <w:trPr>
          <w:trHeight w:val="300"/>
        </w:trPr>
        <w:tc>
          <w:tcPr>
            <w:tcW w:w="23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827" w:type="dxa"/>
            <w:gridSpan w:val="3"/>
            <w:vMerge w:val="restart"/>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EC4A77" w:rsidRPr="00735EB3" w:rsidTr="00735EB3">
        <w:trPr>
          <w:trHeight w:val="683"/>
        </w:trPr>
        <w:tc>
          <w:tcPr>
            <w:tcW w:w="23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827" w:type="dxa"/>
            <w:gridSpan w:val="3"/>
            <w:vMerge/>
            <w:tcBorders>
              <w:top w:val="nil"/>
              <w:left w:val="nil"/>
              <w:bottom w:val="nil"/>
              <w:right w:val="nil"/>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300"/>
        </w:trPr>
        <w:tc>
          <w:tcPr>
            <w:tcW w:w="23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827" w:type="dxa"/>
            <w:gridSpan w:val="3"/>
            <w:vMerge/>
            <w:tcBorders>
              <w:top w:val="nil"/>
              <w:left w:val="nil"/>
              <w:bottom w:val="nil"/>
              <w:right w:val="nil"/>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80"/>
        </w:trPr>
        <w:tc>
          <w:tcPr>
            <w:tcW w:w="23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827" w:type="dxa"/>
            <w:gridSpan w:val="3"/>
            <w:vMerge/>
            <w:tcBorders>
              <w:top w:val="nil"/>
              <w:left w:val="nil"/>
              <w:bottom w:val="nil"/>
              <w:right w:val="nil"/>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735EB3">
        <w:trPr>
          <w:trHeight w:val="80"/>
        </w:trPr>
        <w:tc>
          <w:tcPr>
            <w:tcW w:w="237"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0253" w:type="dxa"/>
            <w:gridSpan w:val="7"/>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EC4A77" w:rsidRPr="00735EB3" w:rsidTr="00735EB3">
        <w:trPr>
          <w:trHeight w:val="70"/>
        </w:trPr>
        <w:tc>
          <w:tcPr>
            <w:tcW w:w="524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Наименование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ВР</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Сумма тыс.рублей</w:t>
            </w:r>
          </w:p>
        </w:tc>
      </w:tr>
      <w:tr w:rsidR="00EC4A77" w:rsidRPr="00735EB3" w:rsidTr="00735EB3">
        <w:trPr>
          <w:trHeight w:val="636"/>
        </w:trPr>
        <w:tc>
          <w:tcPr>
            <w:tcW w:w="5246" w:type="dxa"/>
            <w:gridSpan w:val="4"/>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в том числе за счет безвозмездных поступлений</w:t>
            </w:r>
          </w:p>
        </w:tc>
      </w:tr>
      <w:tr w:rsidR="00EC4A77" w:rsidRPr="00735EB3" w:rsidTr="00735EB3">
        <w:trPr>
          <w:trHeight w:val="409"/>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344,2</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255,0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334,7</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255,0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9,5</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trHeight w:val="109"/>
        </w:trPr>
        <w:tc>
          <w:tcPr>
            <w:tcW w:w="52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45 0 00 000000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23,5</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23,5</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2 917,8</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1 340,9</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"Уличное освещение"</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212,2</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109,8</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212,2</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109,8</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lastRenderedPageBreak/>
              <w:t>Подпрограмма "Ремонт и содержание улично-дорожной сети"</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2 398,9</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2 398,9</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 (областной бюджет)</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995,0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 (местный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178,9</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"Прочие мероприятия по благоустройству"</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306,7</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236,1</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306,7</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236,1</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1 327,6</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0,0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Подпрограмма "Иные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1 327,6</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1 327,6</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1 370,0</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182,3</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1 370,0</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182,3</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1 327,7</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182,3</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41,3</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0,0</w:t>
            </w:r>
          </w:p>
        </w:tc>
      </w:tr>
      <w:tr w:rsidR="00EC4A77" w:rsidRPr="00735EB3" w:rsidTr="00735EB3">
        <w:trPr>
          <w:trHeight w:val="70"/>
        </w:trPr>
        <w:tc>
          <w:tcPr>
            <w:tcW w:w="52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5 983,1 </w:t>
            </w:r>
          </w:p>
        </w:tc>
        <w:tc>
          <w:tcPr>
            <w:tcW w:w="1559" w:type="dxa"/>
            <w:tcBorders>
              <w:top w:val="nil"/>
              <w:left w:val="nil"/>
              <w:bottom w:val="single" w:sz="4" w:space="0" w:color="auto"/>
              <w:right w:val="single" w:sz="4" w:space="0" w:color="auto"/>
            </w:tcBorders>
            <w:shd w:val="clear" w:color="auto" w:fill="auto"/>
            <w:noWrap/>
            <w:vAlign w:val="bottom"/>
            <w:hideMark/>
          </w:tcPr>
          <w:p w:rsidR="00EC4A77" w:rsidRPr="00735EB3" w:rsidRDefault="00EC4A77" w:rsidP="007D4820">
            <w:pPr>
              <w:spacing w:after="0" w:line="240" w:lineRule="auto"/>
              <w:jc w:val="right"/>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1 801,7 </w:t>
            </w:r>
          </w:p>
        </w:tc>
      </w:tr>
    </w:tbl>
    <w:p w:rsidR="00EC4A77" w:rsidRPr="007D4820" w:rsidRDefault="00EC4A77" w:rsidP="007D4820">
      <w:pPr>
        <w:tabs>
          <w:tab w:val="left" w:pos="720"/>
        </w:tabs>
        <w:spacing w:after="0" w:line="240" w:lineRule="auto"/>
        <w:jc w:val="both"/>
        <w:rPr>
          <w:rFonts w:ascii="Times New Roman" w:hAnsi="Times New Roman" w:cs="Times New Roman"/>
          <w:sz w:val="24"/>
          <w:szCs w:val="24"/>
        </w:rPr>
      </w:pPr>
    </w:p>
    <w:tbl>
      <w:tblPr>
        <w:tblW w:w="11058" w:type="dxa"/>
        <w:tblInd w:w="-176" w:type="dxa"/>
        <w:tblLayout w:type="fixed"/>
        <w:tblLook w:val="04A0"/>
      </w:tblPr>
      <w:tblGrid>
        <w:gridCol w:w="500"/>
        <w:gridCol w:w="3612"/>
        <w:gridCol w:w="1275"/>
        <w:gridCol w:w="2410"/>
        <w:gridCol w:w="1560"/>
        <w:gridCol w:w="1701"/>
      </w:tblGrid>
      <w:tr w:rsidR="00EC4A77" w:rsidRPr="00735EB3" w:rsidTr="00E05211">
        <w:trPr>
          <w:trHeight w:val="80"/>
        </w:trPr>
        <w:tc>
          <w:tcPr>
            <w:tcW w:w="7797" w:type="dxa"/>
            <w:gridSpan w:val="4"/>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5) приложение 8 изложить в новой редакции:</w:t>
            </w:r>
          </w:p>
        </w:tc>
        <w:tc>
          <w:tcPr>
            <w:tcW w:w="156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E05211">
        <w:trPr>
          <w:trHeight w:val="80"/>
        </w:trPr>
        <w:tc>
          <w:tcPr>
            <w:tcW w:w="50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612"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261" w:type="dxa"/>
            <w:gridSpan w:val="2"/>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b/>
                <w:bCs/>
                <w:sz w:val="20"/>
                <w:szCs w:val="20"/>
              </w:rPr>
            </w:pPr>
            <w:r w:rsidRPr="00735EB3">
              <w:rPr>
                <w:rFonts w:ascii="Times New Roman" w:eastAsia="Times New Roman" w:hAnsi="Times New Roman" w:cs="Times New Roman"/>
                <w:b/>
                <w:bCs/>
                <w:sz w:val="20"/>
                <w:szCs w:val="20"/>
              </w:rPr>
              <w:t xml:space="preserve">        Приложение  8</w:t>
            </w:r>
          </w:p>
        </w:tc>
      </w:tr>
      <w:tr w:rsidR="00EC4A77" w:rsidRPr="00735EB3" w:rsidTr="00E05211">
        <w:trPr>
          <w:trHeight w:val="970"/>
        </w:trPr>
        <w:tc>
          <w:tcPr>
            <w:tcW w:w="500"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612"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5671" w:type="dxa"/>
            <w:gridSpan w:val="3"/>
            <w:tcBorders>
              <w:top w:val="nil"/>
              <w:left w:val="nil"/>
              <w:bottom w:val="nil"/>
              <w:right w:val="nil"/>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2018 год и на плановый период 2019 и 2020 годов"</w:t>
            </w:r>
          </w:p>
        </w:tc>
      </w:tr>
      <w:tr w:rsidR="00EC4A77" w:rsidRPr="00735EB3" w:rsidTr="00E05211">
        <w:trPr>
          <w:trHeight w:val="80"/>
        </w:trPr>
        <w:tc>
          <w:tcPr>
            <w:tcW w:w="11058" w:type="dxa"/>
            <w:gridSpan w:val="6"/>
            <w:tcBorders>
              <w:top w:val="nil"/>
              <w:left w:val="nil"/>
              <w:bottom w:val="nil"/>
              <w:right w:val="nil"/>
            </w:tcBorders>
            <w:shd w:val="clear" w:color="auto" w:fill="auto"/>
            <w:vAlign w:val="bottom"/>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w:t>
            </w:r>
          </w:p>
        </w:tc>
      </w:tr>
      <w:tr w:rsidR="00EC4A77" w:rsidRPr="00735EB3" w:rsidTr="00E05211">
        <w:trPr>
          <w:trHeight w:val="1206"/>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w:t>
            </w:r>
            <w:r w:rsidRPr="00735EB3">
              <w:rPr>
                <w:rFonts w:ascii="Times New Roman" w:eastAsia="Times New Roman" w:hAnsi="Times New Roman" w:cs="Times New Roman"/>
                <w:sz w:val="20"/>
                <w:szCs w:val="20"/>
              </w:rPr>
              <w:br/>
              <w:t xml:space="preserve"> п/п</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Наименование </w:t>
            </w:r>
            <w:r w:rsidRPr="00735EB3">
              <w:rPr>
                <w:rFonts w:ascii="Times New Roman" w:eastAsia="Times New Roman" w:hAnsi="Times New Roman" w:cs="Times New Roman"/>
                <w:sz w:val="20"/>
                <w:szCs w:val="20"/>
              </w:rPr>
              <w:br/>
              <w:t xml:space="preserve"> муниципальной программы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Код администратора расходов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Дата и номер акта, </w:t>
            </w:r>
            <w:r w:rsidRPr="00735EB3">
              <w:rPr>
                <w:rFonts w:ascii="Times New Roman" w:eastAsia="Times New Roman" w:hAnsi="Times New Roman" w:cs="Times New Roman"/>
                <w:sz w:val="20"/>
                <w:szCs w:val="20"/>
              </w:rPr>
              <w:br/>
              <w:t>которым муниципальная</w:t>
            </w:r>
            <w:r w:rsidRPr="00735EB3">
              <w:rPr>
                <w:rFonts w:ascii="Times New Roman" w:eastAsia="Times New Roman" w:hAnsi="Times New Roman" w:cs="Times New Roman"/>
                <w:sz w:val="20"/>
                <w:szCs w:val="20"/>
              </w:rPr>
              <w:br/>
              <w:t xml:space="preserve"> программа была</w:t>
            </w:r>
            <w:r w:rsidRPr="00735EB3">
              <w:rPr>
                <w:rFonts w:ascii="Times New Roman" w:eastAsia="Times New Roman" w:hAnsi="Times New Roman" w:cs="Times New Roman"/>
                <w:sz w:val="20"/>
                <w:szCs w:val="20"/>
              </w:rPr>
              <w:br/>
              <w:t>утверждена или</w:t>
            </w:r>
            <w:r w:rsidRPr="00735EB3">
              <w:rPr>
                <w:rFonts w:ascii="Times New Roman" w:eastAsia="Times New Roman" w:hAnsi="Times New Roman" w:cs="Times New Roman"/>
                <w:sz w:val="20"/>
                <w:szCs w:val="20"/>
              </w:rPr>
              <w:br/>
              <w:t>в неё были внесены</w:t>
            </w:r>
            <w:r w:rsidRPr="00735EB3">
              <w:rPr>
                <w:rFonts w:ascii="Times New Roman" w:eastAsia="Times New Roman" w:hAnsi="Times New Roman" w:cs="Times New Roman"/>
                <w:sz w:val="20"/>
                <w:szCs w:val="20"/>
              </w:rPr>
              <w:br/>
              <w:t xml:space="preserve"> изменения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Разработчик и </w:t>
            </w:r>
            <w:r w:rsidRPr="00735EB3">
              <w:rPr>
                <w:rFonts w:ascii="Times New Roman" w:eastAsia="Times New Roman" w:hAnsi="Times New Roman" w:cs="Times New Roman"/>
                <w:sz w:val="20"/>
                <w:szCs w:val="20"/>
              </w:rPr>
              <w:br/>
              <w:t xml:space="preserve">исполнитель </w:t>
            </w:r>
            <w:r w:rsidRPr="00735EB3">
              <w:rPr>
                <w:rFonts w:ascii="Times New Roman" w:eastAsia="Times New Roman" w:hAnsi="Times New Roman" w:cs="Times New Roman"/>
                <w:sz w:val="20"/>
                <w:szCs w:val="20"/>
              </w:rPr>
              <w:br/>
              <w:t xml:space="preserve">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EC4A77" w:rsidRPr="00735EB3" w:rsidTr="00E05211">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3612"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4A77" w:rsidRPr="00735EB3" w:rsidRDefault="00EC4A77" w:rsidP="007D4820">
            <w:pPr>
              <w:spacing w:after="0" w:line="240" w:lineRule="auto"/>
              <w:rPr>
                <w:rFonts w:ascii="Times New Roman" w:eastAsia="Times New Roman" w:hAnsi="Times New Roman" w:cs="Times New Roman"/>
                <w:sz w:val="20"/>
                <w:szCs w:val="20"/>
              </w:rPr>
            </w:pPr>
          </w:p>
        </w:tc>
      </w:tr>
      <w:tr w:rsidR="00EC4A77" w:rsidRPr="00735EB3" w:rsidTr="00E05211">
        <w:trPr>
          <w:trHeight w:val="1259"/>
        </w:trPr>
        <w:tc>
          <w:tcPr>
            <w:tcW w:w="500" w:type="dxa"/>
            <w:tcBorders>
              <w:top w:val="nil"/>
              <w:left w:val="single" w:sz="4" w:space="0" w:color="auto"/>
              <w:bottom w:val="single" w:sz="4" w:space="0" w:color="auto"/>
              <w:right w:val="single" w:sz="4" w:space="0" w:color="auto"/>
            </w:tcBorders>
            <w:shd w:val="clear" w:color="000000" w:fill="FFFFFF"/>
            <w:noWrap/>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w:t>
            </w:r>
          </w:p>
        </w:tc>
        <w:tc>
          <w:tcPr>
            <w:tcW w:w="3612"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275"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241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постановление главы сельского поселения  </w:t>
            </w:r>
            <w:r w:rsidRPr="00735EB3">
              <w:rPr>
                <w:rFonts w:ascii="Times New Roman" w:eastAsia="Times New Roman" w:hAnsi="Times New Roman" w:cs="Times New Roman"/>
                <w:sz w:val="20"/>
                <w:szCs w:val="20"/>
              </w:rPr>
              <w:br/>
              <w:t>от 12.07.2017 № 37</w:t>
            </w:r>
            <w:r w:rsidRPr="00735EB3">
              <w:rPr>
                <w:rFonts w:ascii="Times New Roman" w:eastAsia="Times New Roman" w:hAnsi="Times New Roman" w:cs="Times New Roman"/>
                <w:sz w:val="20"/>
                <w:szCs w:val="20"/>
              </w:rPr>
              <w:br/>
              <w:t xml:space="preserve"> </w:t>
            </w:r>
          </w:p>
        </w:tc>
        <w:tc>
          <w:tcPr>
            <w:tcW w:w="156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Администрация сельского поселения </w:t>
            </w:r>
          </w:p>
        </w:tc>
        <w:tc>
          <w:tcPr>
            <w:tcW w:w="1701" w:type="dxa"/>
            <w:tcBorders>
              <w:top w:val="nil"/>
              <w:left w:val="nil"/>
              <w:bottom w:val="single" w:sz="4" w:space="0" w:color="auto"/>
              <w:right w:val="single" w:sz="4" w:space="0" w:color="auto"/>
            </w:tcBorders>
            <w:shd w:val="clear" w:color="auto" w:fill="auto"/>
            <w:vAlign w:val="bottom"/>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344,2</w:t>
            </w:r>
          </w:p>
        </w:tc>
      </w:tr>
      <w:tr w:rsidR="00EC4A77" w:rsidRPr="00735EB3" w:rsidTr="00E05211">
        <w:trPr>
          <w:trHeight w:val="834"/>
        </w:trPr>
        <w:tc>
          <w:tcPr>
            <w:tcW w:w="500" w:type="dxa"/>
            <w:tcBorders>
              <w:top w:val="nil"/>
              <w:left w:val="single" w:sz="4" w:space="0" w:color="auto"/>
              <w:bottom w:val="single" w:sz="4" w:space="0" w:color="auto"/>
              <w:right w:val="single" w:sz="4" w:space="0" w:color="auto"/>
            </w:tcBorders>
            <w:shd w:val="clear" w:color="000000" w:fill="FFFFFF"/>
            <w:noWrap/>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lastRenderedPageBreak/>
              <w:t>2</w:t>
            </w:r>
          </w:p>
        </w:tc>
        <w:tc>
          <w:tcPr>
            <w:tcW w:w="3612"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275"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241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постановление главы сельского поселения  </w:t>
            </w:r>
            <w:r w:rsidRPr="00735EB3">
              <w:rPr>
                <w:rFonts w:ascii="Times New Roman" w:eastAsia="Times New Roman" w:hAnsi="Times New Roman" w:cs="Times New Roman"/>
                <w:sz w:val="20"/>
                <w:szCs w:val="20"/>
              </w:rPr>
              <w:br/>
              <w:t>от 12.07.2017 № 42</w:t>
            </w:r>
            <w:r w:rsidRPr="00735EB3">
              <w:rPr>
                <w:rFonts w:ascii="Times New Roman" w:eastAsia="Times New Roman" w:hAnsi="Times New Roman" w:cs="Times New Roman"/>
                <w:sz w:val="20"/>
                <w:szCs w:val="20"/>
              </w:rPr>
              <w:br/>
              <w:t xml:space="preserve"> </w:t>
            </w:r>
          </w:p>
        </w:tc>
        <w:tc>
          <w:tcPr>
            <w:tcW w:w="156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Администрация сельского поселения </w:t>
            </w:r>
          </w:p>
        </w:tc>
        <w:tc>
          <w:tcPr>
            <w:tcW w:w="1701" w:type="dxa"/>
            <w:tcBorders>
              <w:top w:val="nil"/>
              <w:left w:val="nil"/>
              <w:bottom w:val="single" w:sz="4" w:space="0" w:color="auto"/>
              <w:right w:val="single" w:sz="4" w:space="0" w:color="auto"/>
            </w:tcBorders>
            <w:shd w:val="clear" w:color="auto" w:fill="auto"/>
            <w:vAlign w:val="bottom"/>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23,5</w:t>
            </w:r>
          </w:p>
        </w:tc>
      </w:tr>
      <w:tr w:rsidR="00EC4A77" w:rsidRPr="00735EB3" w:rsidTr="00E05211">
        <w:trPr>
          <w:trHeight w:val="881"/>
        </w:trPr>
        <w:tc>
          <w:tcPr>
            <w:tcW w:w="500" w:type="dxa"/>
            <w:tcBorders>
              <w:top w:val="nil"/>
              <w:left w:val="single" w:sz="4" w:space="0" w:color="auto"/>
              <w:bottom w:val="single" w:sz="4" w:space="0" w:color="auto"/>
              <w:right w:val="single" w:sz="4" w:space="0" w:color="auto"/>
            </w:tcBorders>
            <w:shd w:val="clear" w:color="000000" w:fill="FFFFFF"/>
            <w:noWrap/>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3</w:t>
            </w:r>
          </w:p>
        </w:tc>
        <w:tc>
          <w:tcPr>
            <w:tcW w:w="3612"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275"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241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постановление главы сельского поселения  </w:t>
            </w:r>
            <w:r w:rsidRPr="00735EB3">
              <w:rPr>
                <w:rFonts w:ascii="Times New Roman" w:eastAsia="Times New Roman" w:hAnsi="Times New Roman" w:cs="Times New Roman"/>
                <w:sz w:val="20"/>
                <w:szCs w:val="20"/>
              </w:rPr>
              <w:br/>
              <w:t>от 12.07.2017 № 39</w:t>
            </w:r>
            <w:r w:rsidRPr="00735EB3">
              <w:rPr>
                <w:rFonts w:ascii="Times New Roman" w:eastAsia="Times New Roman" w:hAnsi="Times New Roman" w:cs="Times New Roman"/>
                <w:sz w:val="20"/>
                <w:szCs w:val="20"/>
              </w:rPr>
              <w:br/>
              <w:t xml:space="preserve"> </w:t>
            </w:r>
          </w:p>
        </w:tc>
        <w:tc>
          <w:tcPr>
            <w:tcW w:w="156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Администрация сельского поселения </w:t>
            </w:r>
          </w:p>
        </w:tc>
        <w:tc>
          <w:tcPr>
            <w:tcW w:w="1701" w:type="dxa"/>
            <w:tcBorders>
              <w:top w:val="nil"/>
              <w:left w:val="nil"/>
              <w:bottom w:val="single" w:sz="4" w:space="0" w:color="auto"/>
              <w:right w:val="single" w:sz="4" w:space="0" w:color="auto"/>
            </w:tcBorders>
            <w:shd w:val="clear" w:color="auto" w:fill="auto"/>
            <w:vAlign w:val="bottom"/>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2917,8</w:t>
            </w:r>
          </w:p>
        </w:tc>
      </w:tr>
      <w:tr w:rsidR="00EC4A77" w:rsidRPr="00735EB3" w:rsidTr="00E05211">
        <w:trPr>
          <w:trHeight w:val="772"/>
        </w:trPr>
        <w:tc>
          <w:tcPr>
            <w:tcW w:w="500" w:type="dxa"/>
            <w:tcBorders>
              <w:top w:val="nil"/>
              <w:left w:val="single" w:sz="4" w:space="0" w:color="auto"/>
              <w:bottom w:val="single" w:sz="4" w:space="0" w:color="auto"/>
              <w:right w:val="single" w:sz="4" w:space="0" w:color="auto"/>
            </w:tcBorders>
            <w:shd w:val="clear" w:color="000000" w:fill="FFFFFF"/>
            <w:noWrap/>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w:t>
            </w:r>
          </w:p>
        </w:tc>
        <w:tc>
          <w:tcPr>
            <w:tcW w:w="3612"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275"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228</w:t>
            </w:r>
          </w:p>
        </w:tc>
        <w:tc>
          <w:tcPr>
            <w:tcW w:w="241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постановление главы сельского поселения  </w:t>
            </w:r>
            <w:r w:rsidRPr="00735EB3">
              <w:rPr>
                <w:rFonts w:ascii="Times New Roman" w:eastAsia="Times New Roman" w:hAnsi="Times New Roman" w:cs="Times New Roman"/>
                <w:sz w:val="20"/>
                <w:szCs w:val="20"/>
              </w:rPr>
              <w:br/>
              <w:t>от 12.07.2017 № 41</w:t>
            </w:r>
            <w:r w:rsidRPr="00735EB3">
              <w:rPr>
                <w:rFonts w:ascii="Times New Roman" w:eastAsia="Times New Roman" w:hAnsi="Times New Roman" w:cs="Times New Roman"/>
                <w:sz w:val="20"/>
                <w:szCs w:val="20"/>
              </w:rPr>
              <w:br/>
              <w:t xml:space="preserve"> </w:t>
            </w:r>
          </w:p>
        </w:tc>
        <w:tc>
          <w:tcPr>
            <w:tcW w:w="1560" w:type="dxa"/>
            <w:tcBorders>
              <w:top w:val="nil"/>
              <w:left w:val="nil"/>
              <w:bottom w:val="single" w:sz="4" w:space="0" w:color="auto"/>
              <w:right w:val="single" w:sz="4" w:space="0" w:color="auto"/>
            </w:tcBorders>
            <w:shd w:val="clear" w:color="000000" w:fill="FFFFFF"/>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xml:space="preserve">Администрация сельского поселения </w:t>
            </w:r>
          </w:p>
        </w:tc>
        <w:tc>
          <w:tcPr>
            <w:tcW w:w="1701" w:type="dxa"/>
            <w:tcBorders>
              <w:top w:val="nil"/>
              <w:left w:val="nil"/>
              <w:bottom w:val="single" w:sz="4" w:space="0" w:color="auto"/>
              <w:right w:val="single" w:sz="4" w:space="0" w:color="auto"/>
            </w:tcBorders>
            <w:shd w:val="clear" w:color="auto" w:fill="auto"/>
            <w:vAlign w:val="bottom"/>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1327,6</w:t>
            </w:r>
          </w:p>
        </w:tc>
      </w:tr>
      <w:tr w:rsidR="00EC4A77" w:rsidRPr="00735EB3" w:rsidTr="00E05211">
        <w:trPr>
          <w:trHeight w:val="145"/>
        </w:trPr>
        <w:tc>
          <w:tcPr>
            <w:tcW w:w="500" w:type="dxa"/>
            <w:tcBorders>
              <w:top w:val="nil"/>
              <w:left w:val="single" w:sz="4" w:space="0" w:color="auto"/>
              <w:bottom w:val="single" w:sz="4" w:space="0" w:color="auto"/>
              <w:right w:val="single" w:sz="4" w:space="0" w:color="auto"/>
            </w:tcBorders>
            <w:shd w:val="clear" w:color="auto" w:fill="auto"/>
            <w:noWrap/>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3612" w:type="dxa"/>
            <w:tcBorders>
              <w:top w:val="nil"/>
              <w:left w:val="nil"/>
              <w:bottom w:val="single" w:sz="4" w:space="0" w:color="auto"/>
              <w:right w:val="single" w:sz="4" w:space="0" w:color="auto"/>
            </w:tcBorders>
            <w:shd w:val="clear" w:color="auto" w:fill="auto"/>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ИТОГО</w:t>
            </w:r>
          </w:p>
        </w:tc>
        <w:tc>
          <w:tcPr>
            <w:tcW w:w="1275" w:type="dxa"/>
            <w:tcBorders>
              <w:top w:val="nil"/>
              <w:left w:val="nil"/>
              <w:bottom w:val="single" w:sz="4" w:space="0" w:color="auto"/>
              <w:right w:val="single" w:sz="4" w:space="0" w:color="auto"/>
            </w:tcBorders>
            <w:shd w:val="clear" w:color="auto" w:fill="auto"/>
            <w:hideMark/>
          </w:tcPr>
          <w:p w:rsidR="00EC4A77" w:rsidRPr="00735EB3" w:rsidRDefault="00EC4A77" w:rsidP="007D4820">
            <w:pPr>
              <w:spacing w:after="0" w:line="240" w:lineRule="auto"/>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2410" w:type="dxa"/>
            <w:tcBorders>
              <w:top w:val="nil"/>
              <w:left w:val="nil"/>
              <w:bottom w:val="single" w:sz="4" w:space="0" w:color="auto"/>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hideMark/>
          </w:tcPr>
          <w:p w:rsidR="00EC4A77" w:rsidRPr="00735EB3" w:rsidRDefault="00EC4A77" w:rsidP="007D4820">
            <w:pPr>
              <w:spacing w:after="0" w:line="240" w:lineRule="auto"/>
              <w:jc w:val="center"/>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EC4A77" w:rsidRPr="00735EB3" w:rsidRDefault="00EC4A77" w:rsidP="007D4820">
            <w:pPr>
              <w:spacing w:after="0" w:line="240" w:lineRule="auto"/>
              <w:jc w:val="right"/>
              <w:rPr>
                <w:rFonts w:ascii="Times New Roman" w:eastAsia="Times New Roman" w:hAnsi="Times New Roman" w:cs="Times New Roman"/>
                <w:sz w:val="20"/>
                <w:szCs w:val="20"/>
              </w:rPr>
            </w:pPr>
            <w:r w:rsidRPr="00735EB3">
              <w:rPr>
                <w:rFonts w:ascii="Times New Roman" w:eastAsia="Times New Roman" w:hAnsi="Times New Roman" w:cs="Times New Roman"/>
                <w:sz w:val="20"/>
                <w:szCs w:val="20"/>
              </w:rPr>
              <w:t>4613,10</w:t>
            </w:r>
          </w:p>
        </w:tc>
      </w:tr>
    </w:tbl>
    <w:p w:rsidR="00EC4A77" w:rsidRPr="007D4820" w:rsidRDefault="00EC4A77" w:rsidP="007D4820">
      <w:pPr>
        <w:tabs>
          <w:tab w:val="left" w:pos="720"/>
        </w:tabs>
        <w:spacing w:after="0" w:line="240" w:lineRule="auto"/>
        <w:jc w:val="both"/>
        <w:rPr>
          <w:rFonts w:ascii="Times New Roman" w:hAnsi="Times New Roman" w:cs="Times New Roman"/>
          <w:sz w:val="24"/>
          <w:szCs w:val="24"/>
        </w:rPr>
      </w:pPr>
    </w:p>
    <w:tbl>
      <w:tblPr>
        <w:tblW w:w="10908" w:type="dxa"/>
        <w:tblInd w:w="-176" w:type="dxa"/>
        <w:tblLayout w:type="fixed"/>
        <w:tblLook w:val="04A0"/>
      </w:tblPr>
      <w:tblGrid>
        <w:gridCol w:w="851"/>
        <w:gridCol w:w="2268"/>
        <w:gridCol w:w="6521"/>
        <w:gridCol w:w="1268"/>
      </w:tblGrid>
      <w:tr w:rsidR="00EC4A77" w:rsidRPr="007C026A" w:rsidTr="007C026A">
        <w:trPr>
          <w:trHeight w:val="80"/>
        </w:trPr>
        <w:tc>
          <w:tcPr>
            <w:tcW w:w="9640" w:type="dxa"/>
            <w:gridSpan w:val="3"/>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6) приложение 9 изложить в новой редакции:</w:t>
            </w:r>
          </w:p>
        </w:tc>
        <w:tc>
          <w:tcPr>
            <w:tcW w:w="1268"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r>
      <w:tr w:rsidR="00EC4A77" w:rsidRPr="007C026A" w:rsidTr="007C026A">
        <w:trPr>
          <w:trHeight w:val="80"/>
        </w:trPr>
        <w:tc>
          <w:tcPr>
            <w:tcW w:w="851"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c>
          <w:tcPr>
            <w:tcW w:w="6521" w:type="dxa"/>
            <w:tcBorders>
              <w:top w:val="nil"/>
              <w:left w:val="nil"/>
              <w:bottom w:val="nil"/>
              <w:right w:val="nil"/>
            </w:tcBorders>
            <w:shd w:val="clear" w:color="auto" w:fill="auto"/>
            <w:vAlign w:val="bottom"/>
            <w:hideMark/>
          </w:tcPr>
          <w:p w:rsidR="00EC4A77" w:rsidRPr="007C026A" w:rsidRDefault="00EC4A77" w:rsidP="007D4820">
            <w:pPr>
              <w:spacing w:after="0" w:line="240" w:lineRule="auto"/>
              <w:jc w:val="center"/>
              <w:rPr>
                <w:rFonts w:ascii="Times New Roman" w:eastAsia="Times New Roman" w:hAnsi="Times New Roman" w:cs="Times New Roman"/>
                <w:b/>
                <w:bCs/>
                <w:sz w:val="20"/>
                <w:szCs w:val="20"/>
              </w:rPr>
            </w:pPr>
            <w:r w:rsidRPr="007C026A">
              <w:rPr>
                <w:rFonts w:ascii="Times New Roman" w:eastAsia="Times New Roman" w:hAnsi="Times New Roman" w:cs="Times New Roman"/>
                <w:b/>
                <w:bCs/>
                <w:sz w:val="20"/>
                <w:szCs w:val="20"/>
              </w:rPr>
              <w:t xml:space="preserve"> Приложение  9</w:t>
            </w:r>
          </w:p>
        </w:tc>
        <w:tc>
          <w:tcPr>
            <w:tcW w:w="1268" w:type="dxa"/>
            <w:tcBorders>
              <w:top w:val="nil"/>
              <w:left w:val="nil"/>
              <w:bottom w:val="nil"/>
              <w:right w:val="nil"/>
            </w:tcBorders>
            <w:shd w:val="clear" w:color="auto" w:fill="auto"/>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p>
        </w:tc>
      </w:tr>
      <w:tr w:rsidR="00EC4A77" w:rsidRPr="007C026A" w:rsidTr="007C026A">
        <w:trPr>
          <w:trHeight w:val="297"/>
        </w:trPr>
        <w:tc>
          <w:tcPr>
            <w:tcW w:w="851"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c>
          <w:tcPr>
            <w:tcW w:w="6521" w:type="dxa"/>
            <w:tcBorders>
              <w:top w:val="nil"/>
              <w:left w:val="nil"/>
              <w:bottom w:val="nil"/>
              <w:right w:val="nil"/>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c>
          <w:tcPr>
            <w:tcW w:w="1268" w:type="dxa"/>
            <w:tcBorders>
              <w:top w:val="nil"/>
              <w:left w:val="nil"/>
              <w:bottom w:val="nil"/>
              <w:right w:val="nil"/>
            </w:tcBorders>
            <w:shd w:val="clear" w:color="auto" w:fill="auto"/>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p>
        </w:tc>
      </w:tr>
      <w:tr w:rsidR="00EC4A77" w:rsidRPr="007C026A" w:rsidTr="007C026A">
        <w:trPr>
          <w:trHeight w:val="80"/>
        </w:trPr>
        <w:tc>
          <w:tcPr>
            <w:tcW w:w="851"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c>
          <w:tcPr>
            <w:tcW w:w="8789" w:type="dxa"/>
            <w:gridSpan w:val="2"/>
            <w:tcBorders>
              <w:top w:val="nil"/>
              <w:left w:val="nil"/>
              <w:bottom w:val="nil"/>
              <w:right w:val="nil"/>
            </w:tcBorders>
            <w:shd w:val="clear" w:color="auto" w:fill="auto"/>
            <w:vAlign w:val="bottom"/>
            <w:hideMark/>
          </w:tcPr>
          <w:p w:rsidR="00EC4A77" w:rsidRPr="007C026A" w:rsidRDefault="00EC4A77" w:rsidP="007D4820">
            <w:pPr>
              <w:spacing w:after="0" w:line="240" w:lineRule="auto"/>
              <w:jc w:val="center"/>
              <w:rPr>
                <w:rFonts w:ascii="Times New Roman" w:eastAsia="Times New Roman" w:hAnsi="Times New Roman" w:cs="Times New Roman"/>
                <w:b/>
                <w:bCs/>
                <w:sz w:val="20"/>
                <w:szCs w:val="20"/>
              </w:rPr>
            </w:pPr>
            <w:r w:rsidRPr="007C026A">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268" w:type="dxa"/>
            <w:tcBorders>
              <w:top w:val="nil"/>
              <w:left w:val="nil"/>
              <w:bottom w:val="nil"/>
              <w:right w:val="nil"/>
            </w:tcBorders>
            <w:shd w:val="clear" w:color="auto" w:fill="auto"/>
            <w:noWrap/>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p>
        </w:tc>
      </w:tr>
      <w:tr w:rsidR="00EC4A77" w:rsidRPr="007C026A" w:rsidTr="007C026A">
        <w:trPr>
          <w:trHeight w:val="9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center"/>
              <w:rPr>
                <w:rFonts w:ascii="Times New Roman" w:eastAsia="Times New Roman" w:hAnsi="Times New Roman" w:cs="Times New Roman"/>
                <w:b/>
                <w:bCs/>
                <w:sz w:val="20"/>
                <w:szCs w:val="20"/>
              </w:rPr>
            </w:pPr>
            <w:r w:rsidRPr="007C026A">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center"/>
              <w:rPr>
                <w:rFonts w:ascii="Times New Roman" w:eastAsia="Times New Roman" w:hAnsi="Times New Roman" w:cs="Times New Roman"/>
                <w:b/>
                <w:bCs/>
                <w:sz w:val="20"/>
                <w:szCs w:val="20"/>
              </w:rPr>
            </w:pPr>
            <w:r w:rsidRPr="007C026A">
              <w:rPr>
                <w:rFonts w:ascii="Times New Roman" w:eastAsia="Times New Roman" w:hAnsi="Times New Roman" w:cs="Times New Roman"/>
                <w:b/>
                <w:bCs/>
                <w:sz w:val="20"/>
                <w:szCs w:val="20"/>
              </w:rPr>
              <w:t>Код бюджетной классификации</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EC4A77" w:rsidRPr="007C026A" w:rsidRDefault="00EC4A77" w:rsidP="007C026A">
            <w:pPr>
              <w:spacing w:after="0" w:line="240" w:lineRule="auto"/>
              <w:jc w:val="center"/>
              <w:rPr>
                <w:rFonts w:ascii="Times New Roman" w:eastAsia="Times New Roman" w:hAnsi="Times New Roman" w:cs="Times New Roman"/>
                <w:b/>
                <w:bCs/>
                <w:sz w:val="20"/>
                <w:szCs w:val="20"/>
              </w:rPr>
            </w:pPr>
            <w:r w:rsidRPr="007C026A">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center"/>
              <w:rPr>
                <w:rFonts w:ascii="Times New Roman" w:eastAsia="Times New Roman" w:hAnsi="Times New Roman" w:cs="Times New Roman"/>
                <w:b/>
                <w:bCs/>
                <w:sz w:val="20"/>
                <w:szCs w:val="20"/>
              </w:rPr>
            </w:pPr>
            <w:r w:rsidRPr="007C026A">
              <w:rPr>
                <w:rFonts w:ascii="Times New Roman" w:eastAsia="Times New Roman" w:hAnsi="Times New Roman" w:cs="Times New Roman"/>
                <w:b/>
                <w:bCs/>
                <w:sz w:val="20"/>
                <w:szCs w:val="20"/>
              </w:rPr>
              <w:t>Сумма (тыс.руб.)</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01 00 00 00 00 0000 000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Источники внутреннего финансирования дефицита бюджета</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01 03 00 00 00 0000 000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01 03 01 00 00 0000 000</w:t>
            </w:r>
          </w:p>
        </w:tc>
        <w:tc>
          <w:tcPr>
            <w:tcW w:w="6521"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01 03 01 00 00 0000 700</w:t>
            </w:r>
          </w:p>
        </w:tc>
        <w:tc>
          <w:tcPr>
            <w:tcW w:w="6521"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01 03 01 00 10 0000 710</w:t>
            </w:r>
          </w:p>
        </w:tc>
        <w:tc>
          <w:tcPr>
            <w:tcW w:w="6521"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01 03 01 00 00 0000 800</w:t>
            </w:r>
          </w:p>
        </w:tc>
        <w:tc>
          <w:tcPr>
            <w:tcW w:w="6521"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01 03 01 00 10 0000 810</w:t>
            </w:r>
          </w:p>
        </w:tc>
        <w:tc>
          <w:tcPr>
            <w:tcW w:w="6521"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01 05 00 00 00 0000 000</w:t>
            </w:r>
          </w:p>
        </w:tc>
        <w:tc>
          <w:tcPr>
            <w:tcW w:w="6521"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Изменение остатков  средств на счетах по учету средств бюджета</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668,2</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01 05 00 00 00 0000 500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Увеличение  остатков  средств бюджетов</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-5314,9</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01 05 02 00 00 0000 500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Увеличение прочих  остатков  средств бюджетов</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-5314,9</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01 05 02 01 00 0000 510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-5314,9</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01 05 02 01 10 0000 510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-5314,9</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01 05 00 00 00 0000 600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Уменьшение  остатков  средств бюджетов</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5983,1</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01 05 02 00 00 0000 600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Уменьшение прочих  остатков  средств бюджетов</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5983,1</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01 05 02 01 00 0000 610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5983,1</w:t>
            </w:r>
          </w:p>
        </w:tc>
      </w:tr>
      <w:tr w:rsidR="00EC4A77" w:rsidRPr="007C026A" w:rsidTr="007C026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01 05 02 01 10 0000 610</w:t>
            </w:r>
          </w:p>
        </w:tc>
        <w:tc>
          <w:tcPr>
            <w:tcW w:w="6521" w:type="dxa"/>
            <w:tcBorders>
              <w:top w:val="nil"/>
              <w:left w:val="nil"/>
              <w:bottom w:val="single" w:sz="4" w:space="0" w:color="auto"/>
              <w:right w:val="single" w:sz="4" w:space="0" w:color="auto"/>
            </w:tcBorders>
            <w:shd w:val="clear" w:color="auto" w:fill="auto"/>
            <w:hideMark/>
          </w:tcPr>
          <w:p w:rsidR="00EC4A77" w:rsidRPr="007C026A" w:rsidRDefault="00EC4A77" w:rsidP="007D4820">
            <w:pPr>
              <w:spacing w:after="0" w:line="240" w:lineRule="auto"/>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EC4A77" w:rsidRPr="007C026A" w:rsidRDefault="00EC4A77" w:rsidP="007D4820">
            <w:pPr>
              <w:spacing w:after="0" w:line="240" w:lineRule="auto"/>
              <w:jc w:val="right"/>
              <w:rPr>
                <w:rFonts w:ascii="Times New Roman" w:eastAsia="Times New Roman" w:hAnsi="Times New Roman" w:cs="Times New Roman"/>
                <w:sz w:val="20"/>
                <w:szCs w:val="20"/>
              </w:rPr>
            </w:pPr>
            <w:r w:rsidRPr="007C026A">
              <w:rPr>
                <w:rFonts w:ascii="Times New Roman" w:eastAsia="Times New Roman" w:hAnsi="Times New Roman" w:cs="Times New Roman"/>
                <w:sz w:val="20"/>
                <w:szCs w:val="20"/>
              </w:rPr>
              <w:t>5983,1</w:t>
            </w:r>
          </w:p>
        </w:tc>
      </w:tr>
    </w:tbl>
    <w:p w:rsidR="00A3553E" w:rsidRPr="007D4820" w:rsidRDefault="00A3553E" w:rsidP="007D4820">
      <w:pPr>
        <w:spacing w:after="0" w:line="240" w:lineRule="auto"/>
        <w:ind w:firstLine="567"/>
        <w:jc w:val="center"/>
        <w:rPr>
          <w:rFonts w:ascii="Times New Roman" w:hAnsi="Times New Roman" w:cs="Times New Roman"/>
          <w:b/>
          <w:noProof/>
          <w:sz w:val="24"/>
          <w:szCs w:val="24"/>
        </w:rPr>
      </w:pPr>
      <w:r w:rsidRPr="007D4820">
        <w:rPr>
          <w:rFonts w:ascii="Times New Roman" w:hAnsi="Times New Roman" w:cs="Times New Roman"/>
          <w:b/>
          <w:noProof/>
          <w:sz w:val="24"/>
          <w:szCs w:val="24"/>
        </w:rPr>
        <w:drawing>
          <wp:inline distT="0" distB="0" distL="0" distR="0">
            <wp:extent cx="257175" cy="322837"/>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57175" cy="322837"/>
                    </a:xfrm>
                    <a:prstGeom prst="rect">
                      <a:avLst/>
                    </a:prstGeom>
                    <a:noFill/>
                    <a:ln w="9525">
                      <a:noFill/>
                      <a:miter lim="800000"/>
                      <a:headEnd/>
                      <a:tailEnd/>
                    </a:ln>
                  </pic:spPr>
                </pic:pic>
              </a:graphicData>
            </a:graphic>
          </wp:inline>
        </w:drawing>
      </w:r>
      <w:r w:rsidRPr="007D4820">
        <w:rPr>
          <w:rFonts w:ascii="Times New Roman" w:hAnsi="Times New Roman" w:cs="Times New Roman"/>
          <w:b/>
          <w:noProof/>
          <w:sz w:val="24"/>
          <w:szCs w:val="24"/>
        </w:rPr>
        <w:t xml:space="preserve">                                     </w:t>
      </w:r>
    </w:p>
    <w:p w:rsidR="00A3553E" w:rsidRPr="0079239B" w:rsidRDefault="00A3553E" w:rsidP="007D4820">
      <w:pPr>
        <w:spacing w:after="0" w:line="240" w:lineRule="auto"/>
        <w:ind w:firstLine="567"/>
        <w:jc w:val="center"/>
        <w:rPr>
          <w:rFonts w:ascii="Times New Roman" w:hAnsi="Times New Roman" w:cs="Times New Roman"/>
          <w:b/>
          <w:bCs/>
          <w:sz w:val="16"/>
          <w:szCs w:val="16"/>
        </w:rPr>
      </w:pPr>
      <w:r w:rsidRPr="0079239B">
        <w:rPr>
          <w:rFonts w:ascii="Times New Roman" w:hAnsi="Times New Roman" w:cs="Times New Roman"/>
          <w:b/>
          <w:noProof/>
          <w:sz w:val="16"/>
          <w:szCs w:val="16"/>
        </w:rPr>
        <w:t xml:space="preserve">  </w:t>
      </w:r>
      <w:r w:rsidRPr="0079239B">
        <w:rPr>
          <w:rFonts w:ascii="Times New Roman" w:hAnsi="Times New Roman" w:cs="Times New Roman"/>
          <w:b/>
          <w:bCs/>
          <w:sz w:val="16"/>
          <w:szCs w:val="16"/>
        </w:rPr>
        <w:t>СОБРАНИЕ ПРЕДСТАВИТЕЛЕЙ</w:t>
      </w:r>
    </w:p>
    <w:p w:rsidR="00A3553E" w:rsidRPr="0079239B" w:rsidRDefault="00A3553E" w:rsidP="007D4820">
      <w:pPr>
        <w:spacing w:after="0" w:line="240" w:lineRule="auto"/>
        <w:ind w:firstLine="567"/>
        <w:jc w:val="center"/>
        <w:rPr>
          <w:rFonts w:ascii="Times New Roman" w:hAnsi="Times New Roman" w:cs="Times New Roman"/>
          <w:b/>
          <w:bCs/>
          <w:sz w:val="16"/>
          <w:szCs w:val="16"/>
        </w:rPr>
      </w:pPr>
      <w:r w:rsidRPr="0079239B">
        <w:rPr>
          <w:rFonts w:ascii="Times New Roman" w:hAnsi="Times New Roman" w:cs="Times New Roman"/>
          <w:b/>
          <w:bCs/>
          <w:sz w:val="16"/>
          <w:szCs w:val="16"/>
        </w:rPr>
        <w:t>СЕЛЬСКОГО ПОСЕЛЕНИЯ</w:t>
      </w:r>
    </w:p>
    <w:p w:rsidR="00A3553E" w:rsidRPr="0079239B" w:rsidRDefault="00A3553E" w:rsidP="007D4820">
      <w:pPr>
        <w:spacing w:after="0" w:line="240" w:lineRule="auto"/>
        <w:ind w:firstLine="567"/>
        <w:jc w:val="center"/>
        <w:rPr>
          <w:rFonts w:ascii="Times New Roman" w:hAnsi="Times New Roman" w:cs="Times New Roman"/>
          <w:b/>
          <w:bCs/>
          <w:sz w:val="16"/>
          <w:szCs w:val="16"/>
        </w:rPr>
      </w:pPr>
      <w:r w:rsidRPr="0079239B">
        <w:rPr>
          <w:rFonts w:ascii="Times New Roman" w:hAnsi="Times New Roman" w:cs="Times New Roman"/>
          <w:b/>
          <w:bCs/>
          <w:sz w:val="16"/>
          <w:szCs w:val="16"/>
        </w:rPr>
        <w:t>БОЛЬШАЯ ДЕРГУНОВКА</w:t>
      </w:r>
    </w:p>
    <w:p w:rsidR="00A3553E" w:rsidRPr="0079239B" w:rsidRDefault="00A3553E" w:rsidP="007D4820">
      <w:pPr>
        <w:pStyle w:val="1"/>
        <w:spacing w:before="0" w:line="240" w:lineRule="auto"/>
        <w:ind w:firstLine="567"/>
        <w:jc w:val="center"/>
        <w:rPr>
          <w:rFonts w:ascii="Times New Roman" w:hAnsi="Times New Roman" w:cs="Times New Roman"/>
          <w:color w:val="auto"/>
          <w:sz w:val="16"/>
          <w:szCs w:val="16"/>
        </w:rPr>
      </w:pPr>
      <w:r w:rsidRPr="0079239B">
        <w:rPr>
          <w:rFonts w:ascii="Times New Roman" w:hAnsi="Times New Roman" w:cs="Times New Roman"/>
          <w:color w:val="auto"/>
          <w:sz w:val="16"/>
          <w:szCs w:val="16"/>
        </w:rPr>
        <w:lastRenderedPageBreak/>
        <w:t>МУНИЦИПАЛЬНОГО РАЙОНА</w:t>
      </w:r>
    </w:p>
    <w:p w:rsidR="00A3553E" w:rsidRPr="0079239B" w:rsidRDefault="00A3553E" w:rsidP="007D4820">
      <w:pPr>
        <w:spacing w:after="0" w:line="240" w:lineRule="auto"/>
        <w:ind w:firstLine="567"/>
        <w:jc w:val="center"/>
        <w:rPr>
          <w:rFonts w:ascii="Times New Roman" w:hAnsi="Times New Roman" w:cs="Times New Roman"/>
          <w:b/>
          <w:bCs/>
          <w:sz w:val="16"/>
          <w:szCs w:val="16"/>
        </w:rPr>
      </w:pPr>
      <w:r w:rsidRPr="0079239B">
        <w:rPr>
          <w:rFonts w:ascii="Times New Roman" w:hAnsi="Times New Roman" w:cs="Times New Roman"/>
          <w:b/>
          <w:bCs/>
          <w:sz w:val="16"/>
          <w:szCs w:val="16"/>
        </w:rPr>
        <w:t>БОЛЬШЕГЛУШИЦКИЙ</w:t>
      </w:r>
    </w:p>
    <w:p w:rsidR="00A3553E" w:rsidRPr="0079239B" w:rsidRDefault="00A3553E" w:rsidP="007D4820">
      <w:pPr>
        <w:spacing w:after="0" w:line="240" w:lineRule="auto"/>
        <w:ind w:firstLine="567"/>
        <w:jc w:val="center"/>
        <w:rPr>
          <w:rFonts w:ascii="Times New Roman" w:hAnsi="Times New Roman" w:cs="Times New Roman"/>
          <w:b/>
          <w:bCs/>
          <w:sz w:val="16"/>
          <w:szCs w:val="16"/>
        </w:rPr>
      </w:pPr>
      <w:r w:rsidRPr="0079239B">
        <w:rPr>
          <w:rFonts w:ascii="Times New Roman" w:hAnsi="Times New Roman" w:cs="Times New Roman"/>
          <w:b/>
          <w:bCs/>
          <w:sz w:val="16"/>
          <w:szCs w:val="16"/>
        </w:rPr>
        <w:t>САМАРСКОЙ ОБЛАСТИ</w:t>
      </w:r>
    </w:p>
    <w:p w:rsidR="00A3553E" w:rsidRPr="0079239B" w:rsidRDefault="00A3553E" w:rsidP="007D4820">
      <w:pPr>
        <w:spacing w:after="0" w:line="240" w:lineRule="auto"/>
        <w:ind w:firstLine="567"/>
        <w:jc w:val="center"/>
        <w:rPr>
          <w:rFonts w:ascii="Times New Roman" w:hAnsi="Times New Roman" w:cs="Times New Roman"/>
          <w:b/>
          <w:bCs/>
          <w:sz w:val="16"/>
          <w:szCs w:val="16"/>
        </w:rPr>
      </w:pPr>
      <w:r w:rsidRPr="0079239B">
        <w:rPr>
          <w:rFonts w:ascii="Times New Roman" w:hAnsi="Times New Roman" w:cs="Times New Roman"/>
          <w:b/>
          <w:bCs/>
          <w:sz w:val="16"/>
          <w:szCs w:val="16"/>
        </w:rPr>
        <w:t>ТРЕТЬЕГО СОЗЫВА</w:t>
      </w:r>
    </w:p>
    <w:p w:rsidR="00A3553E" w:rsidRPr="0079239B" w:rsidRDefault="00A3553E" w:rsidP="007D4820">
      <w:pPr>
        <w:spacing w:after="0" w:line="240" w:lineRule="auto"/>
        <w:ind w:firstLine="567"/>
        <w:jc w:val="center"/>
        <w:rPr>
          <w:rFonts w:ascii="Times New Roman" w:hAnsi="Times New Roman" w:cs="Times New Roman"/>
          <w:b/>
          <w:bCs/>
          <w:sz w:val="16"/>
          <w:szCs w:val="16"/>
          <w:u w:val="single"/>
        </w:rPr>
      </w:pPr>
      <w:r w:rsidRPr="0079239B">
        <w:rPr>
          <w:rFonts w:ascii="Times New Roman" w:hAnsi="Times New Roman" w:cs="Times New Roman"/>
          <w:b/>
          <w:bCs/>
          <w:sz w:val="16"/>
          <w:szCs w:val="16"/>
        </w:rPr>
        <w:t xml:space="preserve">Р Е Ш Е Н И Е  № 179 </w:t>
      </w:r>
    </w:p>
    <w:p w:rsidR="00A3553E" w:rsidRPr="0079239B" w:rsidRDefault="00A3553E" w:rsidP="007D4820">
      <w:pPr>
        <w:spacing w:after="0" w:line="240" w:lineRule="auto"/>
        <w:ind w:firstLine="567"/>
        <w:jc w:val="center"/>
        <w:rPr>
          <w:rFonts w:ascii="Times New Roman" w:hAnsi="Times New Roman" w:cs="Times New Roman"/>
          <w:b/>
          <w:bCs/>
          <w:sz w:val="16"/>
          <w:szCs w:val="16"/>
          <w:u w:val="single"/>
        </w:rPr>
      </w:pPr>
      <w:r w:rsidRPr="0079239B">
        <w:rPr>
          <w:rFonts w:ascii="Times New Roman" w:hAnsi="Times New Roman" w:cs="Times New Roman"/>
          <w:b/>
          <w:bCs/>
          <w:sz w:val="16"/>
          <w:szCs w:val="16"/>
          <w:u w:val="single"/>
        </w:rPr>
        <w:t>от 19 декабря 2018 г.</w:t>
      </w:r>
    </w:p>
    <w:p w:rsidR="00A3553E" w:rsidRPr="007D4820" w:rsidRDefault="00A3553E" w:rsidP="007D4820">
      <w:pPr>
        <w:spacing w:after="0" w:line="240" w:lineRule="auto"/>
        <w:ind w:right="284" w:firstLine="567"/>
        <w:jc w:val="center"/>
        <w:rPr>
          <w:rFonts w:ascii="Times New Roman" w:hAnsi="Times New Roman" w:cs="Times New Roman"/>
          <w:b/>
          <w:sz w:val="24"/>
          <w:szCs w:val="24"/>
        </w:rPr>
      </w:pPr>
      <w:r w:rsidRPr="007D4820">
        <w:rPr>
          <w:rFonts w:ascii="Times New Roman" w:hAnsi="Times New Roman" w:cs="Times New Roman"/>
          <w:b/>
          <w:sz w:val="24"/>
          <w:szCs w:val="24"/>
        </w:rPr>
        <w:t>Об утверждении Порядка 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Большеглушицкого  Самарской области и предоставленные в аренду без</w:t>
      </w:r>
      <w:r w:rsidR="0079239B">
        <w:rPr>
          <w:rFonts w:ascii="Times New Roman" w:hAnsi="Times New Roman" w:cs="Times New Roman"/>
          <w:b/>
          <w:sz w:val="24"/>
          <w:szCs w:val="24"/>
        </w:rPr>
        <w:t xml:space="preserve"> </w:t>
      </w:r>
      <w:r w:rsidRPr="007D4820">
        <w:rPr>
          <w:rFonts w:ascii="Times New Roman" w:hAnsi="Times New Roman" w:cs="Times New Roman"/>
          <w:b/>
          <w:sz w:val="24"/>
          <w:szCs w:val="24"/>
        </w:rPr>
        <w:t>торгов</w:t>
      </w:r>
    </w:p>
    <w:p w:rsidR="00A3553E" w:rsidRPr="007D4820" w:rsidRDefault="00A3553E" w:rsidP="0079239B">
      <w:pPr>
        <w:spacing w:after="0" w:line="240" w:lineRule="auto"/>
        <w:ind w:right="284" w:firstLine="567"/>
        <w:jc w:val="both"/>
        <w:rPr>
          <w:rFonts w:ascii="Times New Roman" w:hAnsi="Times New Roman" w:cs="Times New Roman"/>
          <w:b/>
          <w:sz w:val="24"/>
          <w:szCs w:val="24"/>
        </w:rPr>
      </w:pPr>
      <w:r w:rsidRPr="007D4820">
        <w:rPr>
          <w:rFonts w:ascii="Times New Roman" w:hAnsi="Times New Roman" w:cs="Times New Roman"/>
          <w:b/>
          <w:sz w:val="24"/>
          <w:szCs w:val="24"/>
        </w:rPr>
        <w:t xml:space="preserve"> </w:t>
      </w:r>
      <w:r w:rsidRPr="007D4820">
        <w:rPr>
          <w:rFonts w:ascii="Times New Roman" w:hAnsi="Times New Roman" w:cs="Times New Roman"/>
          <w:sz w:val="24"/>
          <w:szCs w:val="24"/>
        </w:rPr>
        <w:t xml:space="preserve">В соответствии с </w:t>
      </w:r>
      <w:hyperlink r:id="rId14" w:history="1">
        <w:r w:rsidRPr="007D4820">
          <w:rPr>
            <w:rFonts w:ascii="Times New Roman" w:hAnsi="Times New Roman" w:cs="Times New Roman"/>
            <w:sz w:val="24"/>
            <w:szCs w:val="24"/>
          </w:rPr>
          <w:t>пунктом 3 статьи 39.7</w:t>
        </w:r>
      </w:hyperlink>
      <w:r w:rsidRPr="007D4820">
        <w:rPr>
          <w:rFonts w:ascii="Times New Roman" w:hAnsi="Times New Roman" w:cs="Times New Roman"/>
          <w:sz w:val="24"/>
          <w:szCs w:val="24"/>
        </w:rPr>
        <w:t xml:space="preserve"> Земельного кодекса Российской Федерации, </w:t>
      </w:r>
      <w:hyperlink r:id="rId15" w:history="1">
        <w:r w:rsidRPr="007D4820">
          <w:rPr>
            <w:rFonts w:ascii="Times New Roman" w:hAnsi="Times New Roman" w:cs="Times New Roman"/>
            <w:sz w:val="24"/>
            <w:szCs w:val="24"/>
          </w:rPr>
          <w:t>постановлением</w:t>
        </w:r>
      </w:hyperlink>
      <w:r w:rsidRPr="007D4820">
        <w:rPr>
          <w:rFonts w:ascii="Times New Roman" w:hAnsi="Times New Roman" w:cs="Times New Roman"/>
          <w:sz w:val="24"/>
          <w:szCs w:val="24"/>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руководствуясь Уставом сельского поселения Большая Дергуновка муниципального района Большеглушицкий Самарской области, в целях обеспечения эффективного управления и распоряжения земельными участками, находящимися в муниципальной собственности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79239B">
        <w:rPr>
          <w:rFonts w:ascii="Times New Roman" w:hAnsi="Times New Roman" w:cs="Times New Roman"/>
          <w:b/>
          <w:sz w:val="24"/>
          <w:szCs w:val="24"/>
        </w:rPr>
        <w:t>РЕШИЛО</w:t>
      </w:r>
      <w:r w:rsidRPr="007D4820">
        <w:rPr>
          <w:rFonts w:ascii="Times New Roman" w:hAnsi="Times New Roman" w:cs="Times New Roman"/>
          <w:b/>
          <w:sz w:val="24"/>
          <w:szCs w:val="24"/>
        </w:rPr>
        <w:t>:</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1. Утвердить прилагаемый </w:t>
      </w:r>
      <w:hyperlink w:anchor="P45" w:history="1">
        <w:r w:rsidRPr="007D4820">
          <w:rPr>
            <w:rFonts w:ascii="Times New Roman" w:hAnsi="Times New Roman" w:cs="Times New Roman"/>
            <w:sz w:val="24"/>
            <w:szCs w:val="24"/>
          </w:rPr>
          <w:t>Порядок</w:t>
        </w:r>
      </w:hyperlink>
      <w:r w:rsidRPr="007D4820">
        <w:rPr>
          <w:rFonts w:ascii="Times New Roman" w:hAnsi="Times New Roman" w:cs="Times New Roman"/>
          <w:sz w:val="24"/>
          <w:szCs w:val="24"/>
        </w:rPr>
        <w:t xml:space="preserve"> 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предоставленные в аренду без торгов.</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 2. Опубликовать настоящее Решение в средствах массовой информации.</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3. Настоящее Решение вступает в силу после его официального опубликования и распространяется на правоотношения, возникшие с 21.12.2018 года. </w:t>
      </w:r>
    </w:p>
    <w:p w:rsidR="00A3553E" w:rsidRPr="007D4820" w:rsidRDefault="00A3553E" w:rsidP="0079239B">
      <w:pPr>
        <w:tabs>
          <w:tab w:val="left" w:pos="1200"/>
        </w:tabs>
        <w:spacing w:after="0" w:line="240" w:lineRule="auto"/>
        <w:rPr>
          <w:rFonts w:ascii="Times New Roman" w:hAnsi="Times New Roman" w:cs="Times New Roman"/>
          <w:bCs/>
          <w:sz w:val="24"/>
          <w:szCs w:val="24"/>
        </w:rPr>
      </w:pPr>
      <w:r w:rsidRPr="007D4820">
        <w:rPr>
          <w:rFonts w:ascii="Times New Roman" w:hAnsi="Times New Roman" w:cs="Times New Roman"/>
          <w:sz w:val="24"/>
          <w:szCs w:val="24"/>
        </w:rPr>
        <w:t xml:space="preserve">Глава сельского поселения Большая Дергуновка    муниципального района </w:t>
      </w:r>
      <w:r w:rsidR="007D7A99" w:rsidRPr="007D4820">
        <w:rPr>
          <w:rFonts w:ascii="Times New Roman" w:hAnsi="Times New Roman" w:cs="Times New Roman"/>
          <w:sz w:val="24"/>
          <w:szCs w:val="24"/>
        </w:rPr>
        <w:fldChar w:fldCharType="begin"/>
      </w:r>
      <w:r w:rsidRPr="007D4820">
        <w:rPr>
          <w:rFonts w:ascii="Times New Roman" w:hAnsi="Times New Roman" w:cs="Times New Roman"/>
          <w:sz w:val="24"/>
          <w:szCs w:val="24"/>
        </w:rPr>
        <w:instrText xml:space="preserve"> MERGEFIELD "Название_района" </w:instrText>
      </w:r>
      <w:r w:rsidR="007D7A99" w:rsidRPr="007D4820">
        <w:rPr>
          <w:rFonts w:ascii="Times New Roman" w:hAnsi="Times New Roman" w:cs="Times New Roman"/>
          <w:sz w:val="24"/>
          <w:szCs w:val="24"/>
        </w:rPr>
        <w:fldChar w:fldCharType="separate"/>
      </w:r>
      <w:r w:rsidRPr="007D4820">
        <w:rPr>
          <w:rFonts w:ascii="Times New Roman" w:hAnsi="Times New Roman" w:cs="Times New Roman"/>
          <w:noProof/>
          <w:sz w:val="24"/>
          <w:szCs w:val="24"/>
        </w:rPr>
        <w:t>Большеглушицкий</w:t>
      </w:r>
      <w:r w:rsidR="007D7A99" w:rsidRPr="007D4820">
        <w:rPr>
          <w:rFonts w:ascii="Times New Roman" w:hAnsi="Times New Roman" w:cs="Times New Roman"/>
          <w:sz w:val="24"/>
          <w:szCs w:val="24"/>
        </w:rPr>
        <w:fldChar w:fldCharType="end"/>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В.И. Дыхно </w:t>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A3553E" w:rsidRPr="007D4820" w:rsidRDefault="00A3553E" w:rsidP="0079239B">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А.В. Чечин</w:t>
      </w:r>
    </w:p>
    <w:p w:rsidR="00A3553E" w:rsidRPr="0079239B" w:rsidRDefault="00A3553E" w:rsidP="007D4820">
      <w:pPr>
        <w:pStyle w:val="ConsPlusNormal"/>
        <w:ind w:firstLine="567"/>
        <w:jc w:val="right"/>
        <w:rPr>
          <w:rFonts w:ascii="Times New Roman" w:hAnsi="Times New Roman" w:cs="Times New Roman"/>
        </w:rPr>
      </w:pPr>
      <w:r w:rsidRPr="0079239B">
        <w:rPr>
          <w:rFonts w:ascii="Times New Roman" w:hAnsi="Times New Roman" w:cs="Times New Roman"/>
        </w:rPr>
        <w:t xml:space="preserve">                                                                                            УТВЕРЖДЕН</w:t>
      </w:r>
    </w:p>
    <w:p w:rsidR="00A3553E" w:rsidRPr="0079239B" w:rsidRDefault="00A3553E" w:rsidP="007D4820">
      <w:pPr>
        <w:pStyle w:val="ConsPlusNormal"/>
        <w:ind w:firstLine="567"/>
        <w:jc w:val="right"/>
        <w:rPr>
          <w:rFonts w:ascii="Times New Roman" w:hAnsi="Times New Roman" w:cs="Times New Roman"/>
        </w:rPr>
      </w:pPr>
      <w:r w:rsidRPr="0079239B">
        <w:rPr>
          <w:rFonts w:ascii="Times New Roman" w:hAnsi="Times New Roman" w:cs="Times New Roman"/>
        </w:rPr>
        <w:t>Решением Собрания представителей</w:t>
      </w:r>
    </w:p>
    <w:p w:rsidR="00A3553E" w:rsidRPr="0079239B" w:rsidRDefault="00A3553E" w:rsidP="007D4820">
      <w:pPr>
        <w:pStyle w:val="ConsPlusNormal"/>
        <w:ind w:firstLine="567"/>
        <w:jc w:val="right"/>
        <w:rPr>
          <w:rFonts w:ascii="Times New Roman" w:hAnsi="Times New Roman" w:cs="Times New Roman"/>
        </w:rPr>
      </w:pPr>
      <w:r w:rsidRPr="0079239B">
        <w:rPr>
          <w:rFonts w:ascii="Times New Roman" w:hAnsi="Times New Roman" w:cs="Times New Roman"/>
        </w:rPr>
        <w:t>сельского поселения Большая Дергуновка муниципального района</w:t>
      </w:r>
    </w:p>
    <w:p w:rsidR="00A3553E" w:rsidRPr="0079239B" w:rsidRDefault="00A3553E" w:rsidP="007D4820">
      <w:pPr>
        <w:pStyle w:val="ConsPlusNormal"/>
        <w:ind w:firstLine="567"/>
        <w:jc w:val="right"/>
        <w:rPr>
          <w:rFonts w:ascii="Times New Roman" w:hAnsi="Times New Roman" w:cs="Times New Roman"/>
        </w:rPr>
      </w:pPr>
      <w:r w:rsidRPr="0079239B">
        <w:rPr>
          <w:rFonts w:ascii="Times New Roman" w:hAnsi="Times New Roman" w:cs="Times New Roman"/>
        </w:rPr>
        <w:t>Самарской области</w:t>
      </w:r>
    </w:p>
    <w:p w:rsidR="00A3553E" w:rsidRPr="0079239B" w:rsidRDefault="00A3553E" w:rsidP="007D4820">
      <w:pPr>
        <w:pStyle w:val="ConsPlusNormal"/>
        <w:ind w:firstLine="567"/>
        <w:jc w:val="right"/>
        <w:rPr>
          <w:rFonts w:ascii="Times New Roman" w:hAnsi="Times New Roman" w:cs="Times New Roman"/>
          <w:u w:val="single"/>
        </w:rPr>
      </w:pPr>
      <w:r w:rsidRPr="0079239B">
        <w:rPr>
          <w:rFonts w:ascii="Times New Roman" w:hAnsi="Times New Roman" w:cs="Times New Roman"/>
        </w:rPr>
        <w:t>от 19 декабря 2018 года № 179</w:t>
      </w:r>
    </w:p>
    <w:p w:rsidR="00A3553E" w:rsidRPr="007D4820" w:rsidRDefault="00A3553E" w:rsidP="007D4820">
      <w:pPr>
        <w:pStyle w:val="ConsPlusTitle"/>
        <w:ind w:firstLine="567"/>
        <w:jc w:val="center"/>
        <w:rPr>
          <w:rFonts w:ascii="Times New Roman" w:hAnsi="Times New Roman" w:cs="Times New Roman"/>
          <w:sz w:val="24"/>
          <w:szCs w:val="24"/>
        </w:rPr>
      </w:pPr>
      <w:bookmarkStart w:id="4" w:name="P45"/>
      <w:bookmarkEnd w:id="4"/>
      <w:r w:rsidRPr="007D4820">
        <w:rPr>
          <w:rFonts w:ascii="Times New Roman" w:hAnsi="Times New Roman" w:cs="Times New Roman"/>
          <w:sz w:val="24"/>
          <w:szCs w:val="24"/>
        </w:rPr>
        <w:t xml:space="preserve">ПОРЯДОК </w:t>
      </w:r>
    </w:p>
    <w:p w:rsidR="00A3553E" w:rsidRPr="007D4820" w:rsidRDefault="00A3553E" w:rsidP="007D4820">
      <w:pPr>
        <w:pStyle w:val="ConsPlusTitle"/>
        <w:ind w:firstLine="567"/>
        <w:jc w:val="center"/>
        <w:rPr>
          <w:rFonts w:ascii="Times New Roman" w:hAnsi="Times New Roman" w:cs="Times New Roman"/>
          <w:sz w:val="24"/>
          <w:szCs w:val="24"/>
        </w:rPr>
      </w:pPr>
      <w:r w:rsidRPr="007D4820">
        <w:rPr>
          <w:rFonts w:ascii="Times New Roman" w:hAnsi="Times New Roman" w:cs="Times New Roman"/>
          <w:sz w:val="24"/>
          <w:szCs w:val="24"/>
        </w:rPr>
        <w:t xml:space="preserve">  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предоставленные в аренду без торгов  </w:t>
      </w:r>
    </w:p>
    <w:p w:rsidR="00A3553E" w:rsidRPr="007D4820" w:rsidRDefault="00A3553E" w:rsidP="007D4820">
      <w:pPr>
        <w:pStyle w:val="ConsPlusNormal"/>
        <w:ind w:firstLine="567"/>
        <w:jc w:val="both"/>
        <w:rPr>
          <w:rFonts w:ascii="Times New Roman" w:hAnsi="Times New Roman" w:cs="Times New Roman"/>
          <w:sz w:val="24"/>
          <w:szCs w:val="24"/>
        </w:rPr>
      </w:pPr>
      <w:bookmarkStart w:id="5" w:name="P51"/>
      <w:bookmarkEnd w:id="5"/>
      <w:r w:rsidRPr="007D4820">
        <w:rPr>
          <w:rFonts w:ascii="Times New Roman" w:hAnsi="Times New Roman" w:cs="Times New Roman"/>
          <w:sz w:val="24"/>
          <w:szCs w:val="24"/>
        </w:rPr>
        <w:t>1. Настоящий Порядок устанавливает общие правила 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предоставленных в аренду без торгов (далее - земельные участки).</w:t>
      </w:r>
    </w:p>
    <w:p w:rsidR="00A3553E" w:rsidRPr="007D4820" w:rsidRDefault="00A3553E" w:rsidP="007D4820">
      <w:pPr>
        <w:pStyle w:val="ConsPlusNormal"/>
        <w:ind w:firstLine="567"/>
        <w:jc w:val="both"/>
        <w:rPr>
          <w:rFonts w:ascii="Times New Roman" w:hAnsi="Times New Roman" w:cs="Times New Roman"/>
          <w:sz w:val="24"/>
          <w:szCs w:val="24"/>
        </w:rPr>
      </w:pPr>
      <w:bookmarkStart w:id="6" w:name="P52"/>
      <w:bookmarkEnd w:id="6"/>
      <w:r w:rsidRPr="007D4820">
        <w:rPr>
          <w:rFonts w:ascii="Times New Roman" w:hAnsi="Times New Roman" w:cs="Times New Roman"/>
          <w:sz w:val="24"/>
          <w:szCs w:val="24"/>
        </w:rPr>
        <w:t xml:space="preserve">2. Определение размера арендной платы за использование земельных участков для целей, не связанных со строительством, осуществляется в соответствии с </w:t>
      </w:r>
      <w:hyperlink w:anchor="P82" w:history="1">
        <w:r w:rsidRPr="007D4820">
          <w:rPr>
            <w:rFonts w:ascii="Times New Roman" w:hAnsi="Times New Roman" w:cs="Times New Roman"/>
            <w:sz w:val="24"/>
            <w:szCs w:val="24"/>
          </w:rPr>
          <w:t>Методикой</w:t>
        </w:r>
      </w:hyperlink>
      <w:r w:rsidRPr="007D4820">
        <w:rPr>
          <w:rFonts w:ascii="Times New Roman" w:hAnsi="Times New Roman" w:cs="Times New Roman"/>
          <w:sz w:val="24"/>
          <w:szCs w:val="24"/>
        </w:rPr>
        <w:t xml:space="preserve"> 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предоставляемых для целей, не связанных со строительством, содержащейся в приложении 1 к настоящему Порядку (далее - Методика).</w:t>
      </w:r>
    </w:p>
    <w:p w:rsidR="00A3553E" w:rsidRPr="007D4820" w:rsidRDefault="00A3553E" w:rsidP="007D4820">
      <w:pPr>
        <w:pStyle w:val="ConsPlusNormal"/>
        <w:ind w:firstLine="567"/>
        <w:jc w:val="both"/>
        <w:rPr>
          <w:rFonts w:ascii="Times New Roman" w:hAnsi="Times New Roman" w:cs="Times New Roman"/>
          <w:sz w:val="24"/>
          <w:szCs w:val="24"/>
        </w:rPr>
      </w:pPr>
      <w:bookmarkStart w:id="7" w:name="P56"/>
      <w:bookmarkEnd w:id="7"/>
      <w:r w:rsidRPr="007D4820">
        <w:rPr>
          <w:rFonts w:ascii="Times New Roman" w:hAnsi="Times New Roman" w:cs="Times New Roman"/>
          <w:sz w:val="24"/>
          <w:szCs w:val="24"/>
        </w:rPr>
        <w:t xml:space="preserve">2.1. Ежегодный размер арендной платы за земельные участки устанавливается в размере 50% от арендной платы, расчет которой произведен в соответствии с </w:t>
      </w:r>
      <w:hyperlink w:anchor="P82" w:history="1">
        <w:r w:rsidRPr="007D4820">
          <w:rPr>
            <w:rFonts w:ascii="Times New Roman" w:hAnsi="Times New Roman" w:cs="Times New Roman"/>
            <w:sz w:val="24"/>
            <w:szCs w:val="24"/>
          </w:rPr>
          <w:t>Методикой</w:t>
        </w:r>
      </w:hyperlink>
      <w:r w:rsidRPr="007D4820">
        <w:rPr>
          <w:rFonts w:ascii="Times New Roman" w:hAnsi="Times New Roman" w:cs="Times New Roman"/>
          <w:sz w:val="24"/>
          <w:szCs w:val="24"/>
        </w:rPr>
        <w:t>, в следующих случаях:</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в случае предоставления в аренду земельного участка для целей, не связанных со строительством, лицам, которым установлены 1 и 2 группы инвалидности, лицам, имеющим 3 степень ограничения способности к трудовой деятельности, установленную до 1 января 2010 года, инвалидам с детства, ветеранам и инвалидам Великой Отечественной войны. Правило, </w:t>
      </w:r>
      <w:r w:rsidRPr="007D4820">
        <w:rPr>
          <w:rFonts w:ascii="Times New Roman" w:hAnsi="Times New Roman" w:cs="Times New Roman"/>
          <w:sz w:val="24"/>
          <w:szCs w:val="24"/>
        </w:rPr>
        <w:lastRenderedPageBreak/>
        <w:t>установленное настоящим абзацем, применяется в случае предоставления земельных участков гражданам для эксплуатации домов малоэтажной жилой застройки, ведения личного подсобного хозяйства, садоводства, огородничества, размещения  хозяйственных построек (сараев), гаражей, стоянки для технических и других средств передвижения.</w:t>
      </w:r>
    </w:p>
    <w:p w:rsidR="00A3553E" w:rsidRPr="007D4820" w:rsidRDefault="00A3553E" w:rsidP="007D4820">
      <w:pPr>
        <w:pStyle w:val="ConsPlusNormal"/>
        <w:ind w:firstLine="567"/>
        <w:jc w:val="both"/>
        <w:rPr>
          <w:rFonts w:ascii="Times New Roman" w:hAnsi="Times New Roman" w:cs="Times New Roman"/>
          <w:sz w:val="24"/>
          <w:szCs w:val="24"/>
        </w:rPr>
      </w:pPr>
      <w:bookmarkStart w:id="8" w:name="P58"/>
      <w:bookmarkEnd w:id="8"/>
      <w:r w:rsidRPr="007D4820">
        <w:rPr>
          <w:rFonts w:ascii="Times New Roman" w:hAnsi="Times New Roman" w:cs="Times New Roman"/>
          <w:sz w:val="24"/>
          <w:szCs w:val="24"/>
        </w:rPr>
        <w:t>2.2. При переоформлении права постоянного (бессрочного) пользования земельными участками на право аренды земельных участков годовой размер арендной платы устанавливается в размере:</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двух процентов кадастровой стоимости арендуемых земельных участков;</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 полутора процентов кадастровой стоимости арендуемых земельных участков, изъятых из оборота или ограниченных в обороте.</w:t>
      </w:r>
    </w:p>
    <w:p w:rsidR="00A3553E" w:rsidRPr="007D4820" w:rsidRDefault="00A3553E" w:rsidP="007D4820">
      <w:pPr>
        <w:pStyle w:val="ConsPlusNormal"/>
        <w:ind w:firstLine="567"/>
        <w:jc w:val="both"/>
        <w:rPr>
          <w:rFonts w:ascii="Times New Roman" w:hAnsi="Times New Roman" w:cs="Times New Roman"/>
          <w:sz w:val="24"/>
          <w:szCs w:val="24"/>
        </w:rPr>
      </w:pPr>
      <w:bookmarkStart w:id="9" w:name="P62"/>
      <w:bookmarkEnd w:id="9"/>
      <w:r w:rsidRPr="007D4820">
        <w:rPr>
          <w:rFonts w:ascii="Times New Roman" w:hAnsi="Times New Roman" w:cs="Times New Roman"/>
          <w:sz w:val="24"/>
          <w:szCs w:val="24"/>
        </w:rPr>
        <w:t xml:space="preserve">2.3. Размер арендной платы за земельные участки, предоставленные для размещения объектов, предусмотренных </w:t>
      </w:r>
      <w:hyperlink r:id="rId16" w:history="1">
        <w:r w:rsidRPr="007D4820">
          <w:rPr>
            <w:rFonts w:ascii="Times New Roman" w:hAnsi="Times New Roman" w:cs="Times New Roman"/>
            <w:sz w:val="24"/>
            <w:szCs w:val="24"/>
          </w:rPr>
          <w:t>подпунктом 2 статьи 49</w:t>
        </w:r>
      </w:hyperlink>
      <w:r w:rsidRPr="007D4820">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рассчитанной для соответствующих целей в отношении земельных участков, находящихся в федеральной собственности.</w:t>
      </w:r>
    </w:p>
    <w:p w:rsidR="00A3553E" w:rsidRPr="007D4820" w:rsidRDefault="00A3553E" w:rsidP="007D4820">
      <w:pPr>
        <w:pStyle w:val="ConsPlusNormal"/>
        <w:ind w:firstLine="567"/>
        <w:jc w:val="both"/>
        <w:rPr>
          <w:rFonts w:ascii="Times New Roman" w:hAnsi="Times New Roman" w:cs="Times New Roman"/>
          <w:sz w:val="24"/>
          <w:szCs w:val="24"/>
        </w:rPr>
      </w:pPr>
      <w:bookmarkStart w:id="10" w:name="P63"/>
      <w:bookmarkEnd w:id="10"/>
      <w:r w:rsidRPr="007D4820">
        <w:rPr>
          <w:rFonts w:ascii="Times New Roman" w:hAnsi="Times New Roman" w:cs="Times New Roman"/>
          <w:sz w:val="24"/>
          <w:szCs w:val="24"/>
        </w:rPr>
        <w:t>2.4. Размер арендной платы за земельный участок устанавливается в размере земельного налога, рассчитанного в отношении такого земельного участка, в случае заключения договора аренды земельного участка для целей, не связанных со строительством:</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1) с лицом, которое в соответствии с Земельным </w:t>
      </w:r>
      <w:hyperlink r:id="rId17" w:history="1">
        <w:r w:rsidRPr="007D4820">
          <w:rPr>
            <w:rFonts w:ascii="Times New Roman" w:hAnsi="Times New Roman" w:cs="Times New Roman"/>
            <w:sz w:val="24"/>
            <w:szCs w:val="24"/>
          </w:rPr>
          <w:t>кодексом</w:t>
        </w:r>
      </w:hyperlink>
      <w:r w:rsidRPr="007D4820">
        <w:rPr>
          <w:rFonts w:ascii="Times New Roman" w:hAnsi="Times New Roman" w:cs="Times New Roman"/>
          <w:sz w:val="24"/>
          <w:szCs w:val="24"/>
        </w:rPr>
        <w:t xml:space="preserve"> Российской Федерации имеет право на предоставление в собственность бесплатно земельного участка, находящегося в муниципальной собственности сельского поселения Большая Дергуновка муниципального района Большеглушицкий Самарской области,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2) с гражданами, имеющими в соответствии с федеральными законами, законами Самарской области право на первоочередное или внеочередное приобретение земельных участков;</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3) в соответствии с </w:t>
      </w:r>
      <w:hyperlink r:id="rId18" w:history="1">
        <w:r w:rsidRPr="007D4820">
          <w:rPr>
            <w:rFonts w:ascii="Times New Roman" w:hAnsi="Times New Roman" w:cs="Times New Roman"/>
            <w:sz w:val="24"/>
            <w:szCs w:val="24"/>
          </w:rPr>
          <w:t>пунктом 3</w:t>
        </w:r>
      </w:hyperlink>
      <w:r w:rsidRPr="007D4820">
        <w:rPr>
          <w:rFonts w:ascii="Times New Roman" w:hAnsi="Times New Roman" w:cs="Times New Roman"/>
          <w:sz w:val="24"/>
          <w:szCs w:val="24"/>
        </w:rPr>
        <w:t xml:space="preserve"> или </w:t>
      </w:r>
      <w:hyperlink r:id="rId19" w:history="1">
        <w:r w:rsidRPr="007D4820">
          <w:rPr>
            <w:rFonts w:ascii="Times New Roman" w:hAnsi="Times New Roman" w:cs="Times New Roman"/>
            <w:sz w:val="24"/>
            <w:szCs w:val="24"/>
          </w:rPr>
          <w:t>4 статьи 39.20</w:t>
        </w:r>
      </w:hyperlink>
      <w:r w:rsidRPr="007D4820">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3553E" w:rsidRPr="007D4820" w:rsidRDefault="00A3553E" w:rsidP="007D4820">
      <w:pPr>
        <w:pStyle w:val="ConsPlusNormal"/>
        <w:ind w:firstLine="567"/>
        <w:jc w:val="both"/>
        <w:rPr>
          <w:rFonts w:ascii="Times New Roman" w:hAnsi="Times New Roman" w:cs="Times New Roman"/>
          <w:sz w:val="24"/>
          <w:szCs w:val="24"/>
        </w:rPr>
      </w:pPr>
      <w:bookmarkStart w:id="11" w:name="P67"/>
      <w:bookmarkEnd w:id="11"/>
      <w:r w:rsidRPr="007D4820">
        <w:rPr>
          <w:rFonts w:ascii="Times New Roman" w:hAnsi="Times New Roman" w:cs="Times New Roman"/>
          <w:sz w:val="24"/>
          <w:szCs w:val="24"/>
        </w:rPr>
        <w:t xml:space="preserve">3. Определение размера арендной платы за использование земельных участков для строительства осуществляется в соответствии с </w:t>
      </w:r>
      <w:hyperlink w:anchor="P315" w:history="1">
        <w:r w:rsidRPr="007D4820">
          <w:rPr>
            <w:rFonts w:ascii="Times New Roman" w:hAnsi="Times New Roman" w:cs="Times New Roman"/>
            <w:sz w:val="24"/>
            <w:szCs w:val="24"/>
          </w:rPr>
          <w:t>Методикой</w:t>
        </w:r>
      </w:hyperlink>
      <w:r w:rsidRPr="007D4820">
        <w:rPr>
          <w:rFonts w:ascii="Times New Roman" w:hAnsi="Times New Roman" w:cs="Times New Roman"/>
          <w:sz w:val="24"/>
          <w:szCs w:val="24"/>
        </w:rPr>
        <w:t xml:space="preserve"> 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предоставляемых для строительства, содержащейся в приложении 2 к настоящему Порядку, за исключением арендной платы за использование земельных участков, предоставляемых по результатам торгов.</w:t>
      </w:r>
    </w:p>
    <w:p w:rsidR="00A3553E" w:rsidRPr="007D4820" w:rsidRDefault="00A3553E" w:rsidP="007D4820">
      <w:pPr>
        <w:pStyle w:val="ConsPlusNormal"/>
        <w:ind w:firstLine="567"/>
        <w:jc w:val="both"/>
        <w:rPr>
          <w:rFonts w:ascii="Times New Roman" w:hAnsi="Times New Roman" w:cs="Times New Roman"/>
          <w:sz w:val="24"/>
          <w:szCs w:val="24"/>
        </w:rPr>
      </w:pPr>
      <w:bookmarkStart w:id="12" w:name="P68"/>
      <w:bookmarkEnd w:id="12"/>
      <w:r w:rsidRPr="007D4820">
        <w:rPr>
          <w:rFonts w:ascii="Times New Roman" w:hAnsi="Times New Roman" w:cs="Times New Roman"/>
          <w:sz w:val="24"/>
          <w:szCs w:val="24"/>
        </w:rPr>
        <w:t>4.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 предусматривающих соответствующие изменения.</w:t>
      </w:r>
    </w:p>
    <w:p w:rsidR="00A3553E" w:rsidRPr="0079239B" w:rsidRDefault="00A3553E" w:rsidP="007D4820">
      <w:pPr>
        <w:pStyle w:val="ConsPlusNormal"/>
        <w:ind w:left="1418" w:firstLine="4111"/>
        <w:jc w:val="right"/>
        <w:outlineLvl w:val="1"/>
        <w:rPr>
          <w:rFonts w:ascii="Times New Roman" w:hAnsi="Times New Roman" w:cs="Times New Roman"/>
        </w:rPr>
      </w:pPr>
      <w:r w:rsidRPr="0079239B">
        <w:rPr>
          <w:rFonts w:ascii="Times New Roman" w:hAnsi="Times New Roman" w:cs="Times New Roman"/>
        </w:rPr>
        <w:t>ПРИЛОЖЕНИЕ 1</w:t>
      </w:r>
    </w:p>
    <w:p w:rsidR="00A3553E" w:rsidRPr="0079239B" w:rsidRDefault="00A3553E" w:rsidP="007D4820">
      <w:pPr>
        <w:pStyle w:val="ConsPlusNormal"/>
        <w:ind w:left="1418" w:firstLine="4111"/>
        <w:jc w:val="right"/>
        <w:rPr>
          <w:rFonts w:ascii="Times New Roman" w:hAnsi="Times New Roman" w:cs="Times New Roman"/>
        </w:rPr>
      </w:pPr>
      <w:r w:rsidRPr="0079239B">
        <w:rPr>
          <w:rFonts w:ascii="Times New Roman" w:hAnsi="Times New Roman" w:cs="Times New Roman"/>
        </w:rPr>
        <w:t>к Порядку 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предоставленные в аренду без торгов</w:t>
      </w:r>
    </w:p>
    <w:p w:rsidR="00A3553E" w:rsidRPr="007D4820" w:rsidRDefault="00A3553E" w:rsidP="007D4820">
      <w:pPr>
        <w:pStyle w:val="ConsPlusNormal"/>
        <w:ind w:firstLine="567"/>
        <w:jc w:val="center"/>
        <w:rPr>
          <w:rFonts w:ascii="Times New Roman" w:hAnsi="Times New Roman" w:cs="Times New Roman"/>
          <w:b/>
          <w:sz w:val="24"/>
          <w:szCs w:val="24"/>
        </w:rPr>
      </w:pPr>
      <w:bookmarkStart w:id="13" w:name="P82"/>
      <w:bookmarkEnd w:id="13"/>
      <w:r w:rsidRPr="007D4820">
        <w:rPr>
          <w:rFonts w:ascii="Times New Roman" w:hAnsi="Times New Roman" w:cs="Times New Roman"/>
          <w:b/>
          <w:sz w:val="24"/>
          <w:szCs w:val="24"/>
        </w:rPr>
        <w:t>МЕТОДИКА</w:t>
      </w:r>
    </w:p>
    <w:p w:rsidR="00A3553E" w:rsidRPr="007D4820" w:rsidRDefault="00A3553E" w:rsidP="007D4820">
      <w:pPr>
        <w:pStyle w:val="ConsPlusNormal"/>
        <w:ind w:firstLine="567"/>
        <w:jc w:val="center"/>
        <w:rPr>
          <w:rFonts w:ascii="Times New Roman" w:hAnsi="Times New Roman" w:cs="Times New Roman"/>
          <w:b/>
          <w:sz w:val="24"/>
          <w:szCs w:val="24"/>
        </w:rPr>
      </w:pPr>
      <w:r w:rsidRPr="007D4820">
        <w:rPr>
          <w:rFonts w:ascii="Times New Roman" w:hAnsi="Times New Roman" w:cs="Times New Roman"/>
          <w:b/>
          <w:sz w:val="24"/>
          <w:szCs w:val="24"/>
        </w:rPr>
        <w:t>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предоставляемых для целей, не связанных со строительством</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Размер арендной платы в год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предоставляемые для целей, не связанных со строительством, рассчитывается по формуле:</w:t>
      </w:r>
    </w:p>
    <w:p w:rsidR="00A3553E" w:rsidRPr="007D4820" w:rsidRDefault="00A3553E" w:rsidP="007D4820">
      <w:pPr>
        <w:pStyle w:val="ConsPlusNormal"/>
        <w:ind w:firstLine="567"/>
        <w:jc w:val="center"/>
        <w:rPr>
          <w:rFonts w:ascii="Times New Roman" w:hAnsi="Times New Roman" w:cs="Times New Roman"/>
          <w:sz w:val="24"/>
          <w:szCs w:val="24"/>
        </w:rPr>
      </w:pPr>
      <w:r w:rsidRPr="007D4820">
        <w:rPr>
          <w:rFonts w:ascii="Times New Roman" w:hAnsi="Times New Roman" w:cs="Times New Roman"/>
          <w:sz w:val="24"/>
          <w:szCs w:val="24"/>
        </w:rPr>
        <w:t>А</w:t>
      </w:r>
      <w:r w:rsidRPr="007D4820">
        <w:rPr>
          <w:rFonts w:ascii="Times New Roman" w:hAnsi="Times New Roman" w:cs="Times New Roman"/>
          <w:sz w:val="24"/>
          <w:szCs w:val="24"/>
          <w:vertAlign w:val="subscript"/>
        </w:rPr>
        <w:t>n</w:t>
      </w:r>
      <w:r w:rsidRPr="007D4820">
        <w:rPr>
          <w:rFonts w:ascii="Times New Roman" w:hAnsi="Times New Roman" w:cs="Times New Roman"/>
          <w:sz w:val="24"/>
          <w:szCs w:val="24"/>
        </w:rPr>
        <w:t xml:space="preserve"> = С</w:t>
      </w:r>
      <w:r w:rsidRPr="007D4820">
        <w:rPr>
          <w:rFonts w:ascii="Times New Roman" w:hAnsi="Times New Roman" w:cs="Times New Roman"/>
          <w:sz w:val="24"/>
          <w:szCs w:val="24"/>
          <w:vertAlign w:val="subscript"/>
        </w:rPr>
        <w:t>кад</w:t>
      </w:r>
      <w:r w:rsidRPr="007D4820">
        <w:rPr>
          <w:rFonts w:ascii="Times New Roman" w:hAnsi="Times New Roman" w:cs="Times New Roman"/>
          <w:sz w:val="24"/>
          <w:szCs w:val="24"/>
        </w:rPr>
        <w:t xml:space="preserve"> x К</w:t>
      </w:r>
      <w:r w:rsidRPr="007D4820">
        <w:rPr>
          <w:rFonts w:ascii="Times New Roman" w:hAnsi="Times New Roman" w:cs="Times New Roman"/>
          <w:sz w:val="24"/>
          <w:szCs w:val="24"/>
          <w:vertAlign w:val="subscript"/>
        </w:rPr>
        <w:t>в</w:t>
      </w:r>
      <w:r w:rsidRPr="007D4820">
        <w:rPr>
          <w:rFonts w:ascii="Times New Roman" w:hAnsi="Times New Roman" w:cs="Times New Roman"/>
          <w:sz w:val="24"/>
          <w:szCs w:val="24"/>
        </w:rPr>
        <w:t xml:space="preserve"> x К</w:t>
      </w:r>
      <w:r w:rsidRPr="007D4820">
        <w:rPr>
          <w:rFonts w:ascii="Times New Roman" w:hAnsi="Times New Roman" w:cs="Times New Roman"/>
          <w:sz w:val="24"/>
          <w:szCs w:val="24"/>
          <w:vertAlign w:val="subscript"/>
        </w:rPr>
        <w:t>и</w:t>
      </w:r>
      <w:r w:rsidRPr="007D4820">
        <w:rPr>
          <w:rFonts w:ascii="Times New Roman" w:hAnsi="Times New Roman" w:cs="Times New Roman"/>
          <w:sz w:val="24"/>
          <w:szCs w:val="24"/>
        </w:rPr>
        <w:t>,</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где А</w:t>
      </w:r>
      <w:r w:rsidRPr="007D4820">
        <w:rPr>
          <w:rFonts w:ascii="Times New Roman" w:hAnsi="Times New Roman" w:cs="Times New Roman"/>
          <w:sz w:val="24"/>
          <w:szCs w:val="24"/>
          <w:vertAlign w:val="subscript"/>
        </w:rPr>
        <w:t>n</w:t>
      </w:r>
      <w:r w:rsidRPr="007D4820">
        <w:rPr>
          <w:rFonts w:ascii="Times New Roman" w:hAnsi="Times New Roman" w:cs="Times New Roman"/>
          <w:sz w:val="24"/>
          <w:szCs w:val="24"/>
        </w:rPr>
        <w:t xml:space="preserve"> - размер арендной платы за земельный участок в год;</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С</w:t>
      </w:r>
      <w:r w:rsidRPr="007D4820">
        <w:rPr>
          <w:rFonts w:ascii="Times New Roman" w:hAnsi="Times New Roman" w:cs="Times New Roman"/>
          <w:sz w:val="24"/>
          <w:szCs w:val="24"/>
          <w:vertAlign w:val="subscript"/>
        </w:rPr>
        <w:t>кад</w:t>
      </w:r>
      <w:r w:rsidRPr="007D4820">
        <w:rPr>
          <w:rFonts w:ascii="Times New Roman" w:hAnsi="Times New Roman" w:cs="Times New Roman"/>
          <w:sz w:val="24"/>
          <w:szCs w:val="24"/>
        </w:rPr>
        <w:t xml:space="preserve"> - кадастровая стоимость земельного участка по состоянию на  1 января расчетного года. В случае, если сведения о земельном участке внесены в государственный кадастр недвижимости позже </w:t>
      </w:r>
      <w:r w:rsidRPr="007D4820">
        <w:rPr>
          <w:rFonts w:ascii="Times New Roman" w:hAnsi="Times New Roman" w:cs="Times New Roman"/>
          <w:sz w:val="24"/>
          <w:szCs w:val="24"/>
        </w:rPr>
        <w:lastRenderedPageBreak/>
        <w:t>1 января расчетного года,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 соответствующего виду разрешенного использования земельного участка и кадастровому кварталу, в котором расположен земельный участок, на площадь земельного участка;</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К</w:t>
      </w:r>
      <w:r w:rsidRPr="007D4820">
        <w:rPr>
          <w:rFonts w:ascii="Times New Roman" w:hAnsi="Times New Roman" w:cs="Times New Roman"/>
          <w:sz w:val="24"/>
          <w:szCs w:val="24"/>
          <w:vertAlign w:val="subscript"/>
        </w:rPr>
        <w:t>в</w:t>
      </w:r>
      <w:r w:rsidRPr="007D4820">
        <w:rPr>
          <w:rFonts w:ascii="Times New Roman" w:hAnsi="Times New Roman" w:cs="Times New Roman"/>
          <w:sz w:val="24"/>
          <w:szCs w:val="24"/>
        </w:rPr>
        <w:t xml:space="preserve"> - коэффициент вида использования земельного участка в соответствии с </w:t>
      </w:r>
      <w:hyperlink w:anchor="P101" w:history="1">
        <w:r w:rsidRPr="007D4820">
          <w:rPr>
            <w:rFonts w:ascii="Times New Roman" w:hAnsi="Times New Roman" w:cs="Times New Roman"/>
            <w:sz w:val="24"/>
            <w:szCs w:val="24"/>
          </w:rPr>
          <w:t>таблицей 1.</w:t>
        </w:r>
      </w:hyperlink>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В случае если земельный участок используется с двумя и более видами разрешенного использования, значение коэффициента вида использования земельного участка устанавливается по наибольшему значению.</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 рассчитанного в отношении такого земельного участка;</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К</w:t>
      </w:r>
      <w:r w:rsidRPr="007D4820">
        <w:rPr>
          <w:rFonts w:ascii="Times New Roman" w:hAnsi="Times New Roman" w:cs="Times New Roman"/>
          <w:sz w:val="24"/>
          <w:szCs w:val="24"/>
          <w:vertAlign w:val="subscript"/>
        </w:rPr>
        <w:t>и</w:t>
      </w:r>
      <w:r w:rsidRPr="007D4820">
        <w:rPr>
          <w:rFonts w:ascii="Times New Roman" w:hAnsi="Times New Roman" w:cs="Times New Roman"/>
          <w:sz w:val="24"/>
          <w:szCs w:val="24"/>
        </w:rPr>
        <w:t xml:space="preserve"> -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A3553E" w:rsidRPr="007D4820" w:rsidRDefault="00A3553E" w:rsidP="007D4820">
      <w:pPr>
        <w:spacing w:after="0" w:line="240" w:lineRule="auto"/>
        <w:ind w:left="2127" w:firstLine="5953"/>
        <w:jc w:val="right"/>
        <w:rPr>
          <w:rFonts w:ascii="Times New Roman" w:hAnsi="Times New Roman" w:cs="Times New Roman"/>
          <w:sz w:val="24"/>
          <w:szCs w:val="24"/>
        </w:rPr>
      </w:pPr>
      <w:r w:rsidRPr="007D4820">
        <w:rPr>
          <w:rFonts w:ascii="Times New Roman" w:hAnsi="Times New Roman" w:cs="Times New Roman"/>
          <w:sz w:val="24"/>
          <w:szCs w:val="24"/>
        </w:rPr>
        <w:t>Таблица 1</w:t>
      </w:r>
    </w:p>
    <w:p w:rsidR="00A3553E" w:rsidRPr="007D4820" w:rsidRDefault="00A3553E" w:rsidP="007D4820">
      <w:pPr>
        <w:spacing w:after="0" w:line="240" w:lineRule="auto"/>
        <w:ind w:left="1701"/>
        <w:jc w:val="right"/>
        <w:rPr>
          <w:rFonts w:ascii="Times New Roman" w:hAnsi="Times New Roman" w:cs="Times New Roman"/>
          <w:b/>
          <w:sz w:val="24"/>
          <w:szCs w:val="24"/>
        </w:rPr>
      </w:pPr>
      <w:r w:rsidRPr="007D4820">
        <w:rPr>
          <w:rFonts w:ascii="Times New Roman" w:hAnsi="Times New Roman" w:cs="Times New Roman"/>
          <w:b/>
          <w:sz w:val="24"/>
          <w:szCs w:val="24"/>
        </w:rPr>
        <w:t xml:space="preserve">Коэффициент вида использования земельных участков, </w:t>
      </w:r>
    </w:p>
    <w:p w:rsidR="00A3553E" w:rsidRPr="007D4820" w:rsidRDefault="00A3553E" w:rsidP="007D4820">
      <w:pPr>
        <w:spacing w:after="0" w:line="240" w:lineRule="auto"/>
        <w:ind w:left="1701"/>
        <w:jc w:val="right"/>
        <w:rPr>
          <w:rFonts w:ascii="Times New Roman" w:hAnsi="Times New Roman" w:cs="Times New Roman"/>
          <w:b/>
          <w:sz w:val="24"/>
          <w:szCs w:val="24"/>
        </w:rPr>
      </w:pPr>
      <w:r w:rsidRPr="007D4820">
        <w:rPr>
          <w:rFonts w:ascii="Times New Roman" w:hAnsi="Times New Roman" w:cs="Times New Roman"/>
          <w:b/>
          <w:sz w:val="24"/>
          <w:szCs w:val="24"/>
        </w:rPr>
        <w:t>применяемый для 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предоставляемых для целей,  не связанных со строительством (Кв)</w:t>
      </w:r>
    </w:p>
    <w:tbl>
      <w:tblPr>
        <w:tblW w:w="101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7588"/>
        <w:gridCol w:w="1530"/>
      </w:tblGrid>
      <w:tr w:rsidR="00A3553E" w:rsidRPr="0079239B" w:rsidTr="0079239B">
        <w:trPr>
          <w:trHeight w:val="405"/>
        </w:trPr>
        <w:tc>
          <w:tcPr>
            <w:tcW w:w="1080" w:type="dxa"/>
          </w:tcPr>
          <w:p w:rsidR="00A3553E" w:rsidRPr="0079239B" w:rsidRDefault="00A3553E" w:rsidP="007D4820">
            <w:pPr>
              <w:tabs>
                <w:tab w:val="left" w:pos="6015"/>
              </w:tabs>
              <w:spacing w:after="0" w:line="240" w:lineRule="auto"/>
              <w:jc w:val="both"/>
              <w:rPr>
                <w:rFonts w:ascii="Times New Roman" w:hAnsi="Times New Roman" w:cs="Times New Roman"/>
                <w:b/>
                <w:sz w:val="20"/>
                <w:szCs w:val="20"/>
              </w:rPr>
            </w:pPr>
            <w:r w:rsidRPr="0079239B">
              <w:rPr>
                <w:rFonts w:ascii="Times New Roman" w:hAnsi="Times New Roman" w:cs="Times New Roman"/>
                <w:b/>
                <w:sz w:val="20"/>
                <w:szCs w:val="20"/>
              </w:rPr>
              <w:t>№ п/п</w:t>
            </w:r>
          </w:p>
        </w:tc>
        <w:tc>
          <w:tcPr>
            <w:tcW w:w="7588" w:type="dxa"/>
          </w:tcPr>
          <w:p w:rsidR="00A3553E" w:rsidRPr="0079239B" w:rsidRDefault="00A3553E" w:rsidP="007D4820">
            <w:pPr>
              <w:tabs>
                <w:tab w:val="left" w:pos="6015"/>
              </w:tabs>
              <w:spacing w:after="0" w:line="240" w:lineRule="auto"/>
              <w:rPr>
                <w:rFonts w:ascii="Times New Roman" w:hAnsi="Times New Roman" w:cs="Times New Roman"/>
                <w:b/>
                <w:sz w:val="20"/>
                <w:szCs w:val="20"/>
              </w:rPr>
            </w:pPr>
            <w:r w:rsidRPr="0079239B">
              <w:rPr>
                <w:rFonts w:ascii="Times New Roman" w:hAnsi="Times New Roman" w:cs="Times New Roman"/>
                <w:b/>
                <w:sz w:val="20"/>
                <w:szCs w:val="20"/>
              </w:rPr>
              <w:t xml:space="preserve">Виды целевого (функционального и разрешенного) </w:t>
            </w:r>
          </w:p>
          <w:p w:rsidR="00A3553E" w:rsidRPr="0079239B" w:rsidRDefault="00A3553E" w:rsidP="007D4820">
            <w:pPr>
              <w:tabs>
                <w:tab w:val="left" w:pos="6015"/>
              </w:tabs>
              <w:spacing w:after="0" w:line="240" w:lineRule="auto"/>
              <w:rPr>
                <w:rFonts w:ascii="Times New Roman" w:hAnsi="Times New Roman" w:cs="Times New Roman"/>
                <w:b/>
                <w:sz w:val="20"/>
                <w:szCs w:val="20"/>
              </w:rPr>
            </w:pPr>
            <w:r w:rsidRPr="0079239B">
              <w:rPr>
                <w:rFonts w:ascii="Times New Roman" w:hAnsi="Times New Roman" w:cs="Times New Roman"/>
                <w:b/>
                <w:sz w:val="20"/>
                <w:szCs w:val="20"/>
              </w:rPr>
              <w:t xml:space="preserve"> использования земельных участков</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b/>
                <w:sz w:val="20"/>
                <w:szCs w:val="20"/>
              </w:rPr>
            </w:pPr>
            <w:r w:rsidRPr="0079239B">
              <w:rPr>
                <w:rFonts w:ascii="Times New Roman" w:hAnsi="Times New Roman" w:cs="Times New Roman"/>
                <w:b/>
                <w:sz w:val="20"/>
                <w:szCs w:val="20"/>
              </w:rPr>
              <w:t>Кв</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размещения домов среднеэтажной и многоэтажной застройки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0,007</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предназначенные для размещения домов малоэтажной жилой застройки, в том числе индивидуальной жилой застройки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0,03</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дачного строительства, ведения личного подсобного хозяйства, садоводства, огородничества</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0,018</w:t>
            </w:r>
          </w:p>
        </w:tc>
      </w:tr>
      <w:tr w:rsidR="00A3553E" w:rsidRPr="0079239B" w:rsidTr="0079239B">
        <w:trPr>
          <w:trHeight w:val="261"/>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для размещения хозяйственных площадок</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0,01</w:t>
            </w:r>
          </w:p>
        </w:tc>
      </w:tr>
      <w:tr w:rsidR="00A3553E" w:rsidRPr="0079239B" w:rsidTr="0079239B">
        <w:trPr>
          <w:trHeight w:val="70"/>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размещения гаражей и автостоянок</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0,139</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размещения объектов торговли, общественного питания, бытового обслуживания: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0,175</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6.1</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капитальными объектами торговли, общественного питания, бытового обслуживания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0,175</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 6.1.1</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гостиницами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0,175</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6.1.2</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Земельные участки под парикмахерскую, ателье, банями, химчистками, мастерскими по ремонту обуви, часов, пунктами прокат и т.д. </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79"/>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6.1.3 </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Земельные участки под объектами ритуального обслуживания </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6.1.4</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Земельные участки под другими объектами бытового обслуживания населения(стоматологи кими кабинетами, частными клиниками, ветеринарными лечебницами) </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136"/>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6.1.5 </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кафе, барами, ресторанами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0,15</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6.1.6</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другими объектами общественного питания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0,15</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6.1.7</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магазинами, торговыми центрами, аптеками, другими объектами торговли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6.1.8</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банками, страховыми и финансово- кредитными организациями, фондами биржи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0,124</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6.1.9</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платными туалетами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6.2</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киосками по ремонту обуви, часов и т.д.</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6.2.1</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объектами торговли передвижного или сезонного использования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6.2.3.</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рынками, ярмарками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0,019</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6.2.4</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объектами развлекательной сферы</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0,125</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6.2.5</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другими объектами торговли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0,131</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6.2.6</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автомойками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0,135</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lastRenderedPageBreak/>
              <w:t>6.2.7.</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станциями техобслуживания, бензозаправочными станциями, газозаправочными станциями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0,135</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0,0062</w:t>
            </w:r>
          </w:p>
        </w:tc>
      </w:tr>
      <w:tr w:rsidR="00A3553E" w:rsidRPr="0079239B" w:rsidTr="0079239B">
        <w:trPr>
          <w:trHeight w:val="144"/>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промышленными объектами: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8.1.</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промышленными (производственными) организациями, складскими помещениями, базами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0,043</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8.2.</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кладбищами, крематориями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0,013</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8.3.</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объектами коммунального хозяйства, земли организаций коммунального хозяйства, водопроводного хозяйства</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0,011</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8.4.</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автовокзалами, под автобазами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0,033</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8.5.</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свалками, полигонами для захоронения отходов</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0,002</w:t>
            </w:r>
          </w:p>
        </w:tc>
      </w:tr>
      <w:tr w:rsidR="00A3553E" w:rsidRPr="0079239B" w:rsidTr="0079239B">
        <w:trPr>
          <w:trHeight w:val="405"/>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8.6</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линейными объектами (линиями, электропередачи, газопроводами и т.д.), объектами транспорта, энергетики и связи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0,12</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размещения офисных зданий делового и коммерческого назначения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0,12</w:t>
            </w:r>
          </w:p>
        </w:tc>
      </w:tr>
      <w:tr w:rsidR="00A3553E" w:rsidRPr="0079239B" w:rsidTr="0079239B">
        <w:trPr>
          <w:trHeight w:val="405"/>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объектами лечебно-оздоровительного и рекреационного назначения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0,053</w:t>
            </w:r>
          </w:p>
        </w:tc>
      </w:tr>
      <w:tr w:rsidR="00A3553E" w:rsidRPr="0079239B" w:rsidTr="0079239B">
        <w:trPr>
          <w:trHeight w:val="70"/>
        </w:trPr>
        <w:tc>
          <w:tcPr>
            <w:tcW w:w="1080" w:type="dxa"/>
          </w:tcPr>
          <w:p w:rsidR="00A3553E" w:rsidRPr="0079239B" w:rsidRDefault="00A3553E" w:rsidP="009506CA">
            <w:pPr>
              <w:numPr>
                <w:ilvl w:val="0"/>
                <w:numId w:val="4"/>
              </w:numPr>
              <w:tabs>
                <w:tab w:val="left" w:pos="6015"/>
              </w:tabs>
              <w:spacing w:after="0" w:line="240" w:lineRule="auto"/>
              <w:ind w:left="0" w:firstLine="55"/>
              <w:contextualSpacing/>
              <w:rPr>
                <w:rFonts w:ascii="Times New Roman" w:hAnsi="Times New Roman" w:cs="Times New Roman"/>
                <w:sz w:val="20"/>
                <w:szCs w:val="20"/>
              </w:rPr>
            </w:pP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Земли сельскохозяйственного использования: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p>
        </w:tc>
      </w:tr>
      <w:tr w:rsidR="00A3553E" w:rsidRPr="0079239B" w:rsidTr="0079239B">
        <w:trPr>
          <w:trHeight w:val="137"/>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11.1</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сельскохозяйственного использования</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0,4</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11.2</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теплицами, пашнями, садовыми культурами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0,63</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11.3</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под хозяйственными застройками и погребами</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1,5</w:t>
            </w:r>
          </w:p>
        </w:tc>
      </w:tr>
      <w:tr w:rsidR="00A3553E" w:rsidRPr="0079239B" w:rsidTr="0079239B">
        <w:trPr>
          <w:trHeight w:val="70"/>
        </w:trPr>
        <w:tc>
          <w:tcPr>
            <w:tcW w:w="1080" w:type="dxa"/>
          </w:tcPr>
          <w:p w:rsidR="00A3553E" w:rsidRPr="0079239B" w:rsidRDefault="00A3553E" w:rsidP="007D4820">
            <w:pPr>
              <w:tabs>
                <w:tab w:val="left" w:pos="6015"/>
              </w:tabs>
              <w:spacing w:after="0" w:line="240" w:lineRule="auto"/>
              <w:ind w:firstLine="55"/>
              <w:rPr>
                <w:rFonts w:ascii="Times New Roman" w:hAnsi="Times New Roman" w:cs="Times New Roman"/>
                <w:sz w:val="20"/>
                <w:szCs w:val="20"/>
              </w:rPr>
            </w:pPr>
            <w:r w:rsidRPr="0079239B">
              <w:rPr>
                <w:rFonts w:ascii="Times New Roman" w:hAnsi="Times New Roman" w:cs="Times New Roman"/>
                <w:sz w:val="20"/>
                <w:szCs w:val="20"/>
              </w:rPr>
              <w:t xml:space="preserve">     11.4</w:t>
            </w:r>
          </w:p>
        </w:tc>
        <w:tc>
          <w:tcPr>
            <w:tcW w:w="7588" w:type="dxa"/>
          </w:tcPr>
          <w:p w:rsidR="00A3553E" w:rsidRPr="0079239B" w:rsidRDefault="00A3553E" w:rsidP="007D4820">
            <w:pPr>
              <w:tabs>
                <w:tab w:val="left" w:pos="6015"/>
              </w:tabs>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Земельные участки, предназначенные для размещения иных объектов</w:t>
            </w:r>
          </w:p>
        </w:tc>
        <w:tc>
          <w:tcPr>
            <w:tcW w:w="1530" w:type="dxa"/>
          </w:tcPr>
          <w:p w:rsidR="00A3553E" w:rsidRPr="0079239B" w:rsidRDefault="00A3553E" w:rsidP="007D4820">
            <w:pPr>
              <w:tabs>
                <w:tab w:val="left" w:pos="6015"/>
              </w:tabs>
              <w:spacing w:after="0" w:line="240" w:lineRule="auto"/>
              <w:ind w:firstLine="567"/>
              <w:rPr>
                <w:rFonts w:ascii="Times New Roman" w:hAnsi="Times New Roman" w:cs="Times New Roman"/>
                <w:sz w:val="20"/>
                <w:szCs w:val="20"/>
              </w:rPr>
            </w:pPr>
            <w:r w:rsidRPr="0079239B">
              <w:rPr>
                <w:rFonts w:ascii="Times New Roman" w:hAnsi="Times New Roman" w:cs="Times New Roman"/>
                <w:sz w:val="20"/>
                <w:szCs w:val="20"/>
              </w:rPr>
              <w:t>0,12</w:t>
            </w:r>
          </w:p>
        </w:tc>
      </w:tr>
    </w:tbl>
    <w:p w:rsidR="00A3553E" w:rsidRPr="0079239B" w:rsidRDefault="00A3553E" w:rsidP="007D4820">
      <w:pPr>
        <w:pStyle w:val="ConsPlusNormal"/>
        <w:ind w:left="3402"/>
        <w:jc w:val="right"/>
        <w:outlineLvl w:val="1"/>
        <w:rPr>
          <w:rFonts w:ascii="Times New Roman" w:hAnsi="Times New Roman" w:cs="Times New Roman"/>
        </w:rPr>
      </w:pPr>
      <w:r w:rsidRPr="0079239B">
        <w:rPr>
          <w:rFonts w:ascii="Times New Roman" w:hAnsi="Times New Roman" w:cs="Times New Roman"/>
        </w:rPr>
        <w:t>ПРИЛОЖЕНИЕ 2</w:t>
      </w:r>
    </w:p>
    <w:p w:rsidR="00A3553E" w:rsidRPr="0079239B" w:rsidRDefault="00A3553E" w:rsidP="007D4820">
      <w:pPr>
        <w:pStyle w:val="ConsPlusNormal"/>
        <w:ind w:left="3402"/>
        <w:jc w:val="right"/>
        <w:rPr>
          <w:rFonts w:ascii="Times New Roman" w:hAnsi="Times New Roman" w:cs="Times New Roman"/>
        </w:rPr>
      </w:pPr>
      <w:r w:rsidRPr="0079239B">
        <w:rPr>
          <w:rFonts w:ascii="Times New Roman" w:hAnsi="Times New Roman" w:cs="Times New Roman"/>
        </w:rPr>
        <w:t>к Порядку 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предоставленные в аренду без торгов</w:t>
      </w:r>
    </w:p>
    <w:p w:rsidR="00A3553E" w:rsidRPr="007D4820" w:rsidRDefault="00A3553E" w:rsidP="007D4820">
      <w:pPr>
        <w:pStyle w:val="ConsPlusNormal"/>
        <w:ind w:firstLine="567"/>
        <w:jc w:val="center"/>
        <w:rPr>
          <w:rFonts w:ascii="Times New Roman" w:hAnsi="Times New Roman" w:cs="Times New Roman"/>
          <w:b/>
          <w:sz w:val="24"/>
          <w:szCs w:val="24"/>
        </w:rPr>
      </w:pPr>
      <w:bookmarkStart w:id="14" w:name="P315"/>
      <w:bookmarkEnd w:id="14"/>
      <w:r w:rsidRPr="007D4820">
        <w:rPr>
          <w:rFonts w:ascii="Times New Roman" w:hAnsi="Times New Roman" w:cs="Times New Roman"/>
          <w:b/>
          <w:sz w:val="24"/>
          <w:szCs w:val="24"/>
        </w:rPr>
        <w:t>МЕТОДИКА</w:t>
      </w:r>
    </w:p>
    <w:p w:rsidR="00A3553E" w:rsidRPr="007D4820" w:rsidRDefault="00A3553E" w:rsidP="007D4820">
      <w:pPr>
        <w:pStyle w:val="ConsPlusNormal"/>
        <w:ind w:firstLine="567"/>
        <w:jc w:val="center"/>
        <w:rPr>
          <w:rFonts w:ascii="Times New Roman" w:hAnsi="Times New Roman" w:cs="Times New Roman"/>
          <w:b/>
          <w:sz w:val="24"/>
          <w:szCs w:val="24"/>
        </w:rPr>
      </w:pPr>
      <w:r w:rsidRPr="007D4820">
        <w:rPr>
          <w:rFonts w:ascii="Times New Roman" w:hAnsi="Times New Roman" w:cs="Times New Roman"/>
          <w:b/>
          <w:sz w:val="24"/>
          <w:szCs w:val="24"/>
        </w:rPr>
        <w:t>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предоставляемых для строительства</w:t>
      </w:r>
    </w:p>
    <w:p w:rsidR="00A3553E" w:rsidRPr="007D4820" w:rsidRDefault="00A3553E" w:rsidP="007D4820">
      <w:pPr>
        <w:pStyle w:val="ConsPlusNormal"/>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1. 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w:t>
      </w:r>
      <w:hyperlink w:anchor="P343" w:history="1">
        <w:r w:rsidRPr="007D4820">
          <w:rPr>
            <w:rFonts w:ascii="Times New Roman" w:hAnsi="Times New Roman" w:cs="Times New Roman"/>
            <w:sz w:val="24"/>
            <w:szCs w:val="24"/>
          </w:rPr>
          <w:t>таблицами №</w:t>
        </w:r>
      </w:hyperlink>
      <w:r w:rsidRPr="007D4820">
        <w:rPr>
          <w:rFonts w:ascii="Times New Roman" w:hAnsi="Times New Roman" w:cs="Times New Roman"/>
          <w:sz w:val="24"/>
          <w:szCs w:val="24"/>
        </w:rPr>
        <w:t xml:space="preserve"> 1, </w:t>
      </w:r>
      <w:hyperlink w:anchor="P366" w:history="1">
        <w:r w:rsidRPr="007D4820">
          <w:rPr>
            <w:rFonts w:ascii="Times New Roman" w:hAnsi="Times New Roman" w:cs="Times New Roman"/>
            <w:sz w:val="24"/>
            <w:szCs w:val="24"/>
          </w:rPr>
          <w:t>№</w:t>
        </w:r>
      </w:hyperlink>
      <w:r w:rsidRPr="007D4820">
        <w:rPr>
          <w:rFonts w:ascii="Times New Roman" w:hAnsi="Times New Roman" w:cs="Times New Roman"/>
          <w:sz w:val="24"/>
          <w:szCs w:val="24"/>
        </w:rPr>
        <w:t xml:space="preserve"> 2              настоящей Методики в отношении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предоставленных для строительства (далее - земельные участки) без проведения торгов по договору аренды.</w:t>
      </w:r>
    </w:p>
    <w:p w:rsidR="00A3553E" w:rsidRPr="007D4820" w:rsidRDefault="00A3553E" w:rsidP="007D4820">
      <w:pPr>
        <w:pStyle w:val="ConsPlusNormal"/>
        <w:ind w:firstLine="567"/>
        <w:jc w:val="both"/>
        <w:rPr>
          <w:rFonts w:ascii="Times New Roman" w:hAnsi="Times New Roman" w:cs="Times New Roman"/>
          <w:sz w:val="24"/>
          <w:szCs w:val="24"/>
        </w:rPr>
      </w:pPr>
      <w:bookmarkStart w:id="15" w:name="P328"/>
      <w:bookmarkStart w:id="16" w:name="P330"/>
      <w:bookmarkStart w:id="17" w:name="P331"/>
      <w:bookmarkStart w:id="18" w:name="P338"/>
      <w:bookmarkEnd w:id="15"/>
      <w:bookmarkEnd w:id="16"/>
      <w:bookmarkEnd w:id="17"/>
      <w:bookmarkEnd w:id="18"/>
      <w:r w:rsidRPr="007D4820">
        <w:rPr>
          <w:rFonts w:ascii="Times New Roman" w:hAnsi="Times New Roman" w:cs="Times New Roman"/>
          <w:sz w:val="24"/>
          <w:szCs w:val="24"/>
        </w:rPr>
        <w:t xml:space="preserve">2. К не предусмотренным в настоящей Методике случаям предоставления земельных участков в соответствии с </w:t>
      </w:r>
      <w:hyperlink r:id="rId20" w:history="1">
        <w:r w:rsidRPr="007D4820">
          <w:rPr>
            <w:rFonts w:ascii="Times New Roman" w:hAnsi="Times New Roman" w:cs="Times New Roman"/>
            <w:sz w:val="24"/>
            <w:szCs w:val="24"/>
          </w:rPr>
          <w:t>пунктом 2 статьи 39.6</w:t>
        </w:r>
      </w:hyperlink>
      <w:r w:rsidRPr="007D4820">
        <w:rPr>
          <w:rFonts w:ascii="Times New Roman" w:hAnsi="Times New Roman" w:cs="Times New Roman"/>
          <w:sz w:val="24"/>
          <w:szCs w:val="24"/>
        </w:rPr>
        <w:t xml:space="preserve"> Земельного кодекса Российской Федерации, а также к случаям предоставления земельного участка в первоочередном порядке в аренду в соответствии со </w:t>
      </w:r>
      <w:hyperlink r:id="rId21" w:history="1">
        <w:r w:rsidRPr="007D4820">
          <w:rPr>
            <w:rFonts w:ascii="Times New Roman" w:hAnsi="Times New Roman" w:cs="Times New Roman"/>
            <w:sz w:val="24"/>
            <w:szCs w:val="24"/>
          </w:rPr>
          <w:t>статьей  9.1</w:t>
        </w:r>
      </w:hyperlink>
      <w:r w:rsidRPr="007D4820">
        <w:rPr>
          <w:rFonts w:ascii="Times New Roman" w:hAnsi="Times New Roman" w:cs="Times New Roman"/>
          <w:sz w:val="24"/>
          <w:szCs w:val="24"/>
        </w:rPr>
        <w:t xml:space="preserve"> Закона Самарской области от 11.03.2005 № 94-ГД «О земле» применяются положения М</w:t>
      </w:r>
      <w:hyperlink w:anchor="P82" w:history="1">
        <w:r w:rsidRPr="007D4820">
          <w:rPr>
            <w:rFonts w:ascii="Times New Roman" w:hAnsi="Times New Roman" w:cs="Times New Roman"/>
            <w:sz w:val="24"/>
            <w:szCs w:val="24"/>
          </w:rPr>
          <w:t>етодики</w:t>
        </w:r>
      </w:hyperlink>
      <w:r w:rsidRPr="007D4820">
        <w:rPr>
          <w:rFonts w:ascii="Times New Roman" w:hAnsi="Times New Roman" w:cs="Times New Roman"/>
          <w:sz w:val="24"/>
          <w:szCs w:val="24"/>
        </w:rPr>
        <w:t xml:space="preserve"> определения размера арендной платы за использование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предоставляемых для целей, не связанных со строительством (Приложение  1).</w:t>
      </w:r>
    </w:p>
    <w:p w:rsidR="00A3553E" w:rsidRPr="007D4820" w:rsidRDefault="00A3553E" w:rsidP="007D4820">
      <w:pPr>
        <w:spacing w:after="0" w:line="240" w:lineRule="auto"/>
        <w:ind w:firstLine="7655"/>
        <w:jc w:val="right"/>
        <w:rPr>
          <w:rFonts w:ascii="Times New Roman" w:hAnsi="Times New Roman" w:cs="Times New Roman"/>
          <w:sz w:val="24"/>
          <w:szCs w:val="24"/>
        </w:rPr>
      </w:pPr>
      <w:r w:rsidRPr="007D4820">
        <w:rPr>
          <w:rFonts w:ascii="Times New Roman" w:hAnsi="Times New Roman" w:cs="Times New Roman"/>
          <w:sz w:val="24"/>
          <w:szCs w:val="24"/>
        </w:rPr>
        <w:t>Таблица № 1</w:t>
      </w:r>
    </w:p>
    <w:p w:rsidR="00A3553E" w:rsidRPr="007D4820" w:rsidRDefault="00A3553E" w:rsidP="007D4820">
      <w:pPr>
        <w:spacing w:after="0" w:line="240" w:lineRule="auto"/>
        <w:ind w:firstLine="567"/>
        <w:jc w:val="center"/>
        <w:rPr>
          <w:rFonts w:ascii="Times New Roman" w:hAnsi="Times New Roman" w:cs="Times New Roman"/>
          <w:b/>
          <w:sz w:val="24"/>
          <w:szCs w:val="24"/>
        </w:rPr>
      </w:pPr>
      <w:r w:rsidRPr="007D4820">
        <w:rPr>
          <w:rFonts w:ascii="Times New Roman" w:hAnsi="Times New Roman" w:cs="Times New Roman"/>
          <w:b/>
          <w:sz w:val="24"/>
          <w:szCs w:val="24"/>
        </w:rPr>
        <w:t>Механизм</w:t>
      </w:r>
    </w:p>
    <w:p w:rsidR="00A3553E" w:rsidRPr="007D4820" w:rsidRDefault="00A3553E" w:rsidP="007D4820">
      <w:pPr>
        <w:spacing w:after="0" w:line="240" w:lineRule="auto"/>
        <w:ind w:firstLine="567"/>
        <w:jc w:val="center"/>
        <w:rPr>
          <w:rFonts w:ascii="Times New Roman" w:hAnsi="Times New Roman" w:cs="Times New Roman"/>
          <w:b/>
          <w:sz w:val="24"/>
          <w:szCs w:val="24"/>
        </w:rPr>
      </w:pPr>
      <w:r w:rsidRPr="007D4820">
        <w:rPr>
          <w:rFonts w:ascii="Times New Roman" w:hAnsi="Times New Roman" w:cs="Times New Roman"/>
          <w:b/>
          <w:sz w:val="24"/>
          <w:szCs w:val="24"/>
        </w:rPr>
        <w:t>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предоставляемые для жилищного строительства</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5566"/>
        <w:gridCol w:w="1370"/>
        <w:gridCol w:w="1404"/>
        <w:gridCol w:w="1639"/>
      </w:tblGrid>
      <w:tr w:rsidR="00A3553E" w:rsidRPr="0079239B" w:rsidTr="0079239B">
        <w:trPr>
          <w:trHeight w:val="503"/>
        </w:trPr>
        <w:tc>
          <w:tcPr>
            <w:tcW w:w="638" w:type="dxa"/>
            <w:vMerge w:val="restart"/>
            <w:shd w:val="clear" w:color="auto" w:fill="auto"/>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 п/п</w:t>
            </w:r>
          </w:p>
        </w:tc>
        <w:tc>
          <w:tcPr>
            <w:tcW w:w="5566" w:type="dxa"/>
            <w:vMerge w:val="restart"/>
            <w:shd w:val="clear" w:color="auto" w:fill="auto"/>
          </w:tcPr>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Виды строительства</w:t>
            </w:r>
          </w:p>
        </w:tc>
        <w:tc>
          <w:tcPr>
            <w:tcW w:w="4413" w:type="dxa"/>
            <w:gridSpan w:val="3"/>
            <w:shd w:val="clear" w:color="auto" w:fill="auto"/>
          </w:tcPr>
          <w:p w:rsidR="00A3553E" w:rsidRPr="0079239B" w:rsidRDefault="00A3553E" w:rsidP="007D4820">
            <w:pPr>
              <w:spacing w:after="0" w:line="240" w:lineRule="auto"/>
              <w:ind w:firstLine="48"/>
              <w:jc w:val="center"/>
              <w:rPr>
                <w:rFonts w:ascii="Times New Roman" w:hAnsi="Times New Roman" w:cs="Times New Roman"/>
                <w:sz w:val="20"/>
                <w:szCs w:val="20"/>
              </w:rPr>
            </w:pPr>
            <w:r w:rsidRPr="0079239B">
              <w:rPr>
                <w:rFonts w:ascii="Times New Roman" w:hAnsi="Times New Roman" w:cs="Times New Roman"/>
                <w:sz w:val="20"/>
                <w:szCs w:val="20"/>
              </w:rPr>
              <w:t xml:space="preserve">Процент от кадастровой стоимости земельных участков, установленный в зависимости от периода использования земельного участка </w:t>
            </w:r>
          </w:p>
        </w:tc>
      </w:tr>
      <w:tr w:rsidR="00A3553E" w:rsidRPr="0079239B" w:rsidTr="0079239B">
        <w:trPr>
          <w:trHeight w:val="525"/>
        </w:trPr>
        <w:tc>
          <w:tcPr>
            <w:tcW w:w="638" w:type="dxa"/>
            <w:vMerge/>
            <w:shd w:val="clear" w:color="auto" w:fill="auto"/>
          </w:tcPr>
          <w:p w:rsidR="00A3553E" w:rsidRPr="0079239B" w:rsidRDefault="00A3553E" w:rsidP="007D4820">
            <w:pPr>
              <w:spacing w:after="0" w:line="240" w:lineRule="auto"/>
              <w:ind w:firstLine="567"/>
              <w:jc w:val="center"/>
              <w:rPr>
                <w:rFonts w:ascii="Times New Roman" w:hAnsi="Times New Roman" w:cs="Times New Roman"/>
                <w:sz w:val="20"/>
                <w:szCs w:val="20"/>
              </w:rPr>
            </w:pPr>
          </w:p>
        </w:tc>
        <w:tc>
          <w:tcPr>
            <w:tcW w:w="5566" w:type="dxa"/>
            <w:vMerge/>
            <w:shd w:val="clear" w:color="auto" w:fill="auto"/>
          </w:tcPr>
          <w:p w:rsidR="00A3553E" w:rsidRPr="0079239B" w:rsidRDefault="00A3553E" w:rsidP="007D4820">
            <w:pPr>
              <w:spacing w:after="0" w:line="240" w:lineRule="auto"/>
              <w:jc w:val="center"/>
              <w:rPr>
                <w:rFonts w:ascii="Times New Roman" w:hAnsi="Times New Roman" w:cs="Times New Roman"/>
                <w:sz w:val="20"/>
                <w:szCs w:val="20"/>
              </w:rPr>
            </w:pPr>
          </w:p>
        </w:tc>
        <w:tc>
          <w:tcPr>
            <w:tcW w:w="1370" w:type="dxa"/>
            <w:shd w:val="clear" w:color="auto" w:fill="auto"/>
          </w:tcPr>
          <w:p w:rsidR="00A3553E" w:rsidRPr="0079239B" w:rsidRDefault="00A3553E" w:rsidP="007D4820">
            <w:pPr>
              <w:spacing w:after="0" w:line="240" w:lineRule="auto"/>
              <w:ind w:firstLine="48"/>
              <w:jc w:val="center"/>
              <w:rPr>
                <w:rFonts w:ascii="Times New Roman" w:hAnsi="Times New Roman" w:cs="Times New Roman"/>
                <w:sz w:val="20"/>
                <w:szCs w:val="20"/>
              </w:rPr>
            </w:pPr>
            <w:r w:rsidRPr="0079239B">
              <w:rPr>
                <w:rFonts w:ascii="Times New Roman" w:hAnsi="Times New Roman" w:cs="Times New Roman"/>
                <w:sz w:val="20"/>
                <w:szCs w:val="20"/>
              </w:rPr>
              <w:t>Первые три года</w:t>
            </w:r>
          </w:p>
        </w:tc>
        <w:tc>
          <w:tcPr>
            <w:tcW w:w="1404" w:type="dxa"/>
            <w:shd w:val="clear" w:color="auto" w:fill="auto"/>
          </w:tcPr>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Четвертый год</w:t>
            </w:r>
          </w:p>
        </w:tc>
        <w:tc>
          <w:tcPr>
            <w:tcW w:w="1639" w:type="dxa"/>
            <w:shd w:val="clear" w:color="auto" w:fill="auto"/>
          </w:tcPr>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Пятый год и последующие годы</w:t>
            </w:r>
          </w:p>
        </w:tc>
      </w:tr>
      <w:tr w:rsidR="00A3553E" w:rsidRPr="0079239B" w:rsidTr="0079239B">
        <w:tc>
          <w:tcPr>
            <w:tcW w:w="638" w:type="dxa"/>
            <w:shd w:val="clear" w:color="auto" w:fill="auto"/>
          </w:tcPr>
          <w:p w:rsidR="00A3553E" w:rsidRPr="0079239B" w:rsidRDefault="00A3553E" w:rsidP="007D4820">
            <w:pPr>
              <w:spacing w:after="0" w:line="240" w:lineRule="auto"/>
              <w:ind w:firstLine="567"/>
              <w:jc w:val="both"/>
              <w:rPr>
                <w:rFonts w:ascii="Times New Roman" w:hAnsi="Times New Roman" w:cs="Times New Roman"/>
                <w:sz w:val="20"/>
                <w:szCs w:val="20"/>
              </w:rPr>
            </w:pPr>
            <w:r w:rsidRPr="0079239B">
              <w:rPr>
                <w:rFonts w:ascii="Times New Roman" w:hAnsi="Times New Roman" w:cs="Times New Roman"/>
                <w:sz w:val="20"/>
                <w:szCs w:val="20"/>
              </w:rPr>
              <w:lastRenderedPageBreak/>
              <w:t>1</w:t>
            </w:r>
          </w:p>
        </w:tc>
        <w:tc>
          <w:tcPr>
            <w:tcW w:w="5566" w:type="dxa"/>
            <w:shd w:val="clear" w:color="auto" w:fill="auto"/>
          </w:tcPr>
          <w:p w:rsidR="00A3553E" w:rsidRPr="0079239B" w:rsidRDefault="00A3553E" w:rsidP="007D4820">
            <w:pPr>
              <w:spacing w:after="0" w:line="240" w:lineRule="auto"/>
              <w:jc w:val="both"/>
              <w:rPr>
                <w:rFonts w:ascii="Times New Roman" w:hAnsi="Times New Roman" w:cs="Times New Roman"/>
                <w:sz w:val="20"/>
                <w:szCs w:val="20"/>
              </w:rPr>
            </w:pPr>
            <w:r w:rsidRPr="0079239B">
              <w:rPr>
                <w:rFonts w:ascii="Times New Roman" w:hAnsi="Times New Roman" w:cs="Times New Roman"/>
                <w:sz w:val="20"/>
                <w:szCs w:val="20"/>
              </w:rPr>
              <w:t>Строительство многоэтажных и малоэтажных жилых объектов, в том числе индивидуальных жилых домов, осуществляемое юридическими и физическими лицами, за исключением физических лиц, перечисленных в пункте 2</w:t>
            </w:r>
          </w:p>
        </w:tc>
        <w:tc>
          <w:tcPr>
            <w:tcW w:w="1370" w:type="dxa"/>
            <w:shd w:val="clear" w:color="auto" w:fill="auto"/>
            <w:vAlign w:val="center"/>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4</w:t>
            </w:r>
          </w:p>
        </w:tc>
        <w:tc>
          <w:tcPr>
            <w:tcW w:w="1404" w:type="dxa"/>
            <w:shd w:val="clear" w:color="auto" w:fill="auto"/>
            <w:vAlign w:val="center"/>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5</w:t>
            </w:r>
          </w:p>
        </w:tc>
        <w:tc>
          <w:tcPr>
            <w:tcW w:w="1639" w:type="dxa"/>
            <w:shd w:val="clear" w:color="auto" w:fill="auto"/>
            <w:vAlign w:val="center"/>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8</w:t>
            </w:r>
          </w:p>
        </w:tc>
      </w:tr>
      <w:tr w:rsidR="00A3553E" w:rsidRPr="0079239B" w:rsidTr="00BB002D">
        <w:trPr>
          <w:trHeight w:val="651"/>
        </w:trPr>
        <w:tc>
          <w:tcPr>
            <w:tcW w:w="638" w:type="dxa"/>
            <w:shd w:val="clear" w:color="auto" w:fill="auto"/>
          </w:tcPr>
          <w:p w:rsidR="00A3553E" w:rsidRPr="0079239B" w:rsidRDefault="00A3553E" w:rsidP="007D4820">
            <w:pPr>
              <w:spacing w:after="0" w:line="240" w:lineRule="auto"/>
              <w:ind w:firstLine="567"/>
              <w:jc w:val="both"/>
              <w:rPr>
                <w:rFonts w:ascii="Times New Roman" w:hAnsi="Times New Roman" w:cs="Times New Roman"/>
                <w:sz w:val="20"/>
                <w:szCs w:val="20"/>
              </w:rPr>
            </w:pPr>
            <w:r w:rsidRPr="0079239B">
              <w:rPr>
                <w:rFonts w:ascii="Times New Roman" w:hAnsi="Times New Roman" w:cs="Times New Roman"/>
                <w:sz w:val="20"/>
                <w:szCs w:val="20"/>
              </w:rPr>
              <w:t>2</w:t>
            </w:r>
          </w:p>
        </w:tc>
        <w:tc>
          <w:tcPr>
            <w:tcW w:w="5566" w:type="dxa"/>
            <w:shd w:val="clear" w:color="auto" w:fill="auto"/>
          </w:tcPr>
          <w:p w:rsidR="00A3553E" w:rsidRPr="0079239B" w:rsidRDefault="00A3553E" w:rsidP="007D4820">
            <w:pPr>
              <w:spacing w:after="0" w:line="240" w:lineRule="auto"/>
              <w:jc w:val="both"/>
              <w:rPr>
                <w:rFonts w:ascii="Times New Roman" w:hAnsi="Times New Roman" w:cs="Times New Roman"/>
                <w:sz w:val="20"/>
                <w:szCs w:val="20"/>
              </w:rPr>
            </w:pPr>
            <w:r w:rsidRPr="0079239B">
              <w:rPr>
                <w:rFonts w:ascii="Times New Roman" w:hAnsi="Times New Roman" w:cs="Times New Roman"/>
                <w:sz w:val="20"/>
                <w:szCs w:val="20"/>
              </w:rPr>
              <w:t>Индивидуальное жилищное строительство, осуществляемое пенсионерами, инвалидами, ветеранами труда, участниками Великой Отечественной войны, ветеранами боевых действий</w:t>
            </w:r>
          </w:p>
        </w:tc>
        <w:tc>
          <w:tcPr>
            <w:tcW w:w="1370" w:type="dxa"/>
            <w:shd w:val="clear" w:color="auto" w:fill="auto"/>
            <w:vAlign w:val="center"/>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2</w:t>
            </w:r>
          </w:p>
        </w:tc>
        <w:tc>
          <w:tcPr>
            <w:tcW w:w="1404" w:type="dxa"/>
            <w:shd w:val="clear" w:color="auto" w:fill="auto"/>
            <w:vAlign w:val="center"/>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3</w:t>
            </w:r>
          </w:p>
        </w:tc>
        <w:tc>
          <w:tcPr>
            <w:tcW w:w="1639" w:type="dxa"/>
            <w:shd w:val="clear" w:color="auto" w:fill="auto"/>
            <w:vAlign w:val="center"/>
          </w:tcPr>
          <w:p w:rsidR="00A3553E" w:rsidRPr="0079239B" w:rsidRDefault="00A3553E" w:rsidP="007D4820">
            <w:pPr>
              <w:spacing w:after="0" w:line="240" w:lineRule="auto"/>
              <w:ind w:firstLine="567"/>
              <w:jc w:val="center"/>
              <w:rPr>
                <w:rFonts w:ascii="Times New Roman" w:hAnsi="Times New Roman" w:cs="Times New Roman"/>
                <w:sz w:val="20"/>
                <w:szCs w:val="20"/>
              </w:rPr>
            </w:pPr>
            <w:r w:rsidRPr="0079239B">
              <w:rPr>
                <w:rFonts w:ascii="Times New Roman" w:hAnsi="Times New Roman" w:cs="Times New Roman"/>
                <w:sz w:val="20"/>
                <w:szCs w:val="20"/>
              </w:rPr>
              <w:t>4</w:t>
            </w:r>
          </w:p>
        </w:tc>
      </w:tr>
    </w:tbl>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  Примечание: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При реализации арендатором преимущественного права на  заключение договора аренды земельного участка на новый срок для целей расчета арендной платы период пользования земельным участком определяется с учетом всех ранее существовавших периодов пользования данным земельным участком, определенных в соответствии с предыдущим абзацем.</w:t>
      </w:r>
    </w:p>
    <w:p w:rsidR="00A3553E" w:rsidRPr="007D4820" w:rsidRDefault="00A3553E" w:rsidP="007D4820">
      <w:pPr>
        <w:spacing w:after="0" w:line="240" w:lineRule="auto"/>
        <w:ind w:firstLine="7655"/>
        <w:jc w:val="right"/>
        <w:rPr>
          <w:rFonts w:ascii="Times New Roman" w:hAnsi="Times New Roman" w:cs="Times New Roman"/>
          <w:sz w:val="24"/>
          <w:szCs w:val="24"/>
        </w:rPr>
      </w:pPr>
      <w:r w:rsidRPr="007D4820">
        <w:rPr>
          <w:rFonts w:ascii="Times New Roman" w:hAnsi="Times New Roman" w:cs="Times New Roman"/>
          <w:sz w:val="24"/>
          <w:szCs w:val="24"/>
        </w:rPr>
        <w:t>Таблица 2</w:t>
      </w:r>
    </w:p>
    <w:p w:rsidR="00A3553E" w:rsidRPr="007D4820" w:rsidRDefault="00A3553E" w:rsidP="007D4820">
      <w:pPr>
        <w:spacing w:after="0" w:line="240" w:lineRule="auto"/>
        <w:ind w:firstLine="567"/>
        <w:jc w:val="center"/>
        <w:rPr>
          <w:rFonts w:ascii="Times New Roman" w:hAnsi="Times New Roman" w:cs="Times New Roman"/>
          <w:b/>
          <w:sz w:val="24"/>
          <w:szCs w:val="24"/>
        </w:rPr>
      </w:pPr>
      <w:r w:rsidRPr="007D4820">
        <w:rPr>
          <w:rFonts w:ascii="Times New Roman" w:hAnsi="Times New Roman" w:cs="Times New Roman"/>
          <w:b/>
          <w:sz w:val="24"/>
          <w:szCs w:val="24"/>
        </w:rPr>
        <w:t>Механизм</w:t>
      </w:r>
    </w:p>
    <w:p w:rsidR="00A3553E" w:rsidRPr="007D4820" w:rsidRDefault="00A3553E" w:rsidP="007D4820">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определения размера  арендной платы за земельные участки, находящиеся в муниципальной собственности сельского поселения Большая Дергуновка муниципального района Большеглушицкий Самарской области  и  предоставляемые  для иных видов строительства</w:t>
      </w:r>
    </w:p>
    <w:tbl>
      <w:tblPr>
        <w:tblW w:w="5000" w:type="pct"/>
        <w:tblLayout w:type="fixed"/>
        <w:tblLook w:val="04A0"/>
      </w:tblPr>
      <w:tblGrid>
        <w:gridCol w:w="998"/>
        <w:gridCol w:w="5543"/>
        <w:gridCol w:w="1278"/>
        <w:gridCol w:w="1282"/>
        <w:gridCol w:w="1603"/>
      </w:tblGrid>
      <w:tr w:rsidR="00A3553E" w:rsidRPr="0079239B" w:rsidTr="00A3553E">
        <w:trPr>
          <w:trHeight w:val="70"/>
        </w:trPr>
        <w:tc>
          <w:tcPr>
            <w:tcW w:w="466" w:type="pct"/>
            <w:vMerge w:val="restart"/>
            <w:tcBorders>
              <w:top w:val="single" w:sz="4" w:space="0" w:color="auto"/>
              <w:left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 п/п</w:t>
            </w:r>
          </w:p>
        </w:tc>
        <w:tc>
          <w:tcPr>
            <w:tcW w:w="2589" w:type="pct"/>
            <w:vMerge w:val="restart"/>
            <w:tcBorders>
              <w:top w:val="single" w:sz="4" w:space="0" w:color="auto"/>
              <w:left w:val="nil"/>
              <w:bottom w:val="single" w:sz="4" w:space="0" w:color="auto"/>
              <w:right w:val="single" w:sz="4" w:space="0" w:color="auto"/>
            </w:tcBorders>
            <w:shd w:val="clear" w:color="auto" w:fill="auto"/>
            <w:vAlign w:val="bottom"/>
          </w:tcPr>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Виды строительства</w:t>
            </w:r>
          </w:p>
        </w:tc>
        <w:tc>
          <w:tcPr>
            <w:tcW w:w="1945" w:type="pct"/>
            <w:gridSpan w:val="3"/>
            <w:tcBorders>
              <w:top w:val="single" w:sz="4" w:space="0" w:color="auto"/>
              <w:left w:val="nil"/>
              <w:bottom w:val="single" w:sz="4" w:space="0" w:color="auto"/>
              <w:right w:val="single" w:sz="4" w:space="0" w:color="auto"/>
            </w:tcBorders>
            <w:shd w:val="clear" w:color="auto" w:fill="auto"/>
            <w:vAlign w:val="bottom"/>
          </w:tcPr>
          <w:p w:rsidR="00A3553E" w:rsidRPr="0079239B" w:rsidRDefault="00A3553E" w:rsidP="007D4820">
            <w:pPr>
              <w:spacing w:after="0" w:line="240" w:lineRule="auto"/>
              <w:jc w:val="center"/>
              <w:rPr>
                <w:rFonts w:ascii="Times New Roman" w:hAnsi="Times New Roman" w:cs="Times New Roman"/>
                <w:b/>
                <w:bCs/>
                <w:sz w:val="20"/>
                <w:szCs w:val="20"/>
              </w:rPr>
            </w:pPr>
            <w:r w:rsidRPr="0079239B">
              <w:rPr>
                <w:rFonts w:ascii="Times New Roman" w:hAnsi="Times New Roman" w:cs="Times New Roman"/>
                <w:sz w:val="20"/>
                <w:szCs w:val="20"/>
              </w:rPr>
              <w:t>Процент от кадастровой стоимости земельного  участка</w:t>
            </w:r>
          </w:p>
        </w:tc>
      </w:tr>
      <w:tr w:rsidR="00A3553E" w:rsidRPr="0079239B" w:rsidTr="00A3553E">
        <w:trPr>
          <w:trHeight w:val="1142"/>
        </w:trPr>
        <w:tc>
          <w:tcPr>
            <w:tcW w:w="466" w:type="pct"/>
            <w:vMerge/>
            <w:tcBorders>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center"/>
              <w:rPr>
                <w:rFonts w:ascii="Times New Roman" w:hAnsi="Times New Roman" w:cs="Times New Roman"/>
                <w:sz w:val="20"/>
                <w:szCs w:val="20"/>
              </w:rPr>
            </w:pPr>
          </w:p>
        </w:tc>
        <w:tc>
          <w:tcPr>
            <w:tcW w:w="2589" w:type="pct"/>
            <w:vMerge/>
            <w:tcBorders>
              <w:top w:val="single" w:sz="4" w:space="0" w:color="auto"/>
              <w:left w:val="nil"/>
              <w:bottom w:val="single" w:sz="4" w:space="0" w:color="auto"/>
              <w:right w:val="single" w:sz="4" w:space="0" w:color="auto"/>
            </w:tcBorders>
            <w:shd w:val="clear" w:color="auto" w:fill="auto"/>
            <w:vAlign w:val="bottom"/>
          </w:tcPr>
          <w:p w:rsidR="00A3553E" w:rsidRPr="0079239B" w:rsidRDefault="00A3553E" w:rsidP="007D4820">
            <w:pPr>
              <w:spacing w:after="0" w:line="240" w:lineRule="auto"/>
              <w:jc w:val="center"/>
              <w:rPr>
                <w:rFonts w:ascii="Times New Roman" w:hAnsi="Times New Roman" w:cs="Times New Roman"/>
                <w:sz w:val="20"/>
                <w:szCs w:val="20"/>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A3553E" w:rsidRPr="0079239B" w:rsidRDefault="00A3553E" w:rsidP="007D4820">
            <w:pPr>
              <w:widowControl w:val="0"/>
              <w:autoSpaceDE w:val="0"/>
              <w:autoSpaceDN w:val="0"/>
              <w:adjustRightInd w:val="0"/>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Первые</w:t>
            </w:r>
          </w:p>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два года</w:t>
            </w:r>
          </w:p>
        </w:tc>
        <w:tc>
          <w:tcPr>
            <w:tcW w:w="599" w:type="pct"/>
            <w:tcBorders>
              <w:top w:val="single" w:sz="4" w:space="0" w:color="auto"/>
              <w:left w:val="nil"/>
              <w:bottom w:val="single" w:sz="4" w:space="0" w:color="auto"/>
              <w:right w:val="single" w:sz="4" w:space="0" w:color="auto"/>
            </w:tcBorders>
            <w:shd w:val="clear" w:color="auto" w:fill="auto"/>
            <w:vAlign w:val="bottom"/>
          </w:tcPr>
          <w:p w:rsidR="00A3553E" w:rsidRPr="0079239B" w:rsidRDefault="00A3553E" w:rsidP="007D4820">
            <w:pPr>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Третий год</w:t>
            </w:r>
          </w:p>
        </w:tc>
        <w:tc>
          <w:tcPr>
            <w:tcW w:w="749" w:type="pct"/>
            <w:tcBorders>
              <w:top w:val="single" w:sz="4" w:space="0" w:color="auto"/>
              <w:left w:val="nil"/>
              <w:bottom w:val="single" w:sz="4" w:space="0" w:color="auto"/>
              <w:right w:val="single" w:sz="4" w:space="0" w:color="auto"/>
            </w:tcBorders>
            <w:shd w:val="clear" w:color="auto" w:fill="auto"/>
            <w:vAlign w:val="bottom"/>
          </w:tcPr>
          <w:p w:rsidR="00A3553E" w:rsidRPr="0079239B" w:rsidRDefault="00A3553E" w:rsidP="007D4820">
            <w:pPr>
              <w:widowControl w:val="0"/>
              <w:autoSpaceDE w:val="0"/>
              <w:autoSpaceDN w:val="0"/>
              <w:adjustRightInd w:val="0"/>
              <w:spacing w:after="0" w:line="240" w:lineRule="auto"/>
              <w:jc w:val="center"/>
              <w:rPr>
                <w:rFonts w:ascii="Times New Roman" w:hAnsi="Times New Roman" w:cs="Times New Roman"/>
                <w:sz w:val="20"/>
                <w:szCs w:val="20"/>
              </w:rPr>
            </w:pPr>
            <w:r w:rsidRPr="0079239B">
              <w:rPr>
                <w:rFonts w:ascii="Times New Roman" w:hAnsi="Times New Roman" w:cs="Times New Roman"/>
                <w:sz w:val="20"/>
                <w:szCs w:val="20"/>
              </w:rPr>
              <w:t>Четвертый</w:t>
            </w:r>
          </w:p>
          <w:p w:rsidR="00A3553E" w:rsidRPr="0079239B" w:rsidRDefault="00A3553E" w:rsidP="007D4820">
            <w:pPr>
              <w:spacing w:after="0" w:line="240" w:lineRule="auto"/>
              <w:jc w:val="center"/>
              <w:rPr>
                <w:rFonts w:ascii="Times New Roman" w:hAnsi="Times New Roman" w:cs="Times New Roman"/>
                <w:b/>
                <w:bCs/>
                <w:sz w:val="20"/>
                <w:szCs w:val="20"/>
              </w:rPr>
            </w:pPr>
            <w:r w:rsidRPr="0079239B">
              <w:rPr>
                <w:rFonts w:ascii="Times New Roman" w:hAnsi="Times New Roman" w:cs="Times New Roman"/>
                <w:sz w:val="20"/>
                <w:szCs w:val="20"/>
              </w:rPr>
              <w:t xml:space="preserve">год и   </w:t>
            </w:r>
            <w:r w:rsidRPr="0079239B">
              <w:rPr>
                <w:rFonts w:ascii="Times New Roman" w:hAnsi="Times New Roman" w:cs="Times New Roman"/>
                <w:sz w:val="20"/>
                <w:szCs w:val="20"/>
              </w:rPr>
              <w:br/>
              <w:t>последую-щие годы</w:t>
            </w:r>
          </w:p>
        </w:tc>
      </w:tr>
      <w:tr w:rsidR="00A3553E" w:rsidRPr="0079239B" w:rsidTr="00A3553E">
        <w:trPr>
          <w:trHeight w:val="255"/>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1.</w:t>
            </w:r>
          </w:p>
        </w:tc>
        <w:tc>
          <w:tcPr>
            <w:tcW w:w="2589" w:type="pct"/>
            <w:tcBorders>
              <w:top w:val="nil"/>
              <w:left w:val="nil"/>
              <w:bottom w:val="single" w:sz="4" w:space="0" w:color="auto"/>
              <w:right w:val="single" w:sz="4" w:space="0" w:color="auto"/>
            </w:tcBorders>
            <w:shd w:val="clear" w:color="auto" w:fill="auto"/>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гаражей и автостоянок</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14,6</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15,6</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16,6</w:t>
            </w:r>
          </w:p>
        </w:tc>
      </w:tr>
      <w:tr w:rsidR="00A3553E" w:rsidRPr="0079239B" w:rsidTr="00A3553E">
        <w:trPr>
          <w:trHeight w:val="255"/>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w:t>
            </w:r>
          </w:p>
        </w:tc>
        <w:tc>
          <w:tcPr>
            <w:tcW w:w="2589" w:type="pct"/>
            <w:tcBorders>
              <w:top w:val="nil"/>
              <w:left w:val="nil"/>
              <w:bottom w:val="single" w:sz="4" w:space="0" w:color="auto"/>
              <w:right w:val="single" w:sz="4" w:space="0" w:color="auto"/>
            </w:tcBorders>
            <w:shd w:val="clear" w:color="auto" w:fill="auto"/>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за исключением:</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bCs/>
                <w:sz w:val="20"/>
                <w:szCs w:val="20"/>
              </w:rPr>
            </w:pPr>
          </w:p>
        </w:tc>
      </w:tr>
      <w:tr w:rsidR="00A3553E" w:rsidRPr="0079239B" w:rsidTr="0079239B">
        <w:trPr>
          <w:trHeight w:val="387"/>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1.1.</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Строительства гаражей, осуществляемого пенсионерами, инвалидами, ветеранами труда, участниками Великой Отечественной войны</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8</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9</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10</w:t>
            </w:r>
          </w:p>
        </w:tc>
      </w:tr>
      <w:tr w:rsidR="00A3553E" w:rsidRPr="0079239B" w:rsidTr="00A3553E">
        <w:trPr>
          <w:trHeight w:val="255"/>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2.</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хозяйственных построек</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4</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5</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6</w:t>
            </w:r>
          </w:p>
        </w:tc>
      </w:tr>
      <w:tr w:rsidR="00A3553E" w:rsidRPr="0079239B" w:rsidTr="0079239B">
        <w:trPr>
          <w:trHeight w:val="70"/>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3.</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объектов сельскохозяйственного использования</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103</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104</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105</w:t>
            </w:r>
          </w:p>
        </w:tc>
      </w:tr>
      <w:tr w:rsidR="00A3553E" w:rsidRPr="0079239B" w:rsidTr="0079239B">
        <w:trPr>
          <w:trHeight w:val="82"/>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4.</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объектов  торговли, общественного  питания, бытового обслуживания, аптек, автозаправочных и газонаполнительных станций, организаций автосервиса</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14,1</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15,1</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16,1</w:t>
            </w:r>
          </w:p>
        </w:tc>
      </w:tr>
      <w:tr w:rsidR="00A3553E" w:rsidRPr="0079239B" w:rsidTr="009E7049">
        <w:trPr>
          <w:trHeight w:val="531"/>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5.</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объектов, обеспечивающих деятельность организаций образования, здравоохранения и социального обеспечения, физической культуры и спорта, культуры и искусства, религиозных объектов</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0,65</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0,75</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0,85</w:t>
            </w:r>
          </w:p>
        </w:tc>
      </w:tr>
      <w:tr w:rsidR="00A3553E" w:rsidRPr="0079239B" w:rsidTr="00A3553E">
        <w:trPr>
          <w:trHeight w:val="274"/>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6.</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производственных и административных зданий, строений и сооружений промышленности</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4,49</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5</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5,5</w:t>
            </w:r>
          </w:p>
        </w:tc>
      </w:tr>
      <w:tr w:rsidR="00A3553E" w:rsidRPr="0079239B" w:rsidTr="00A3553E">
        <w:trPr>
          <w:trHeight w:val="255"/>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за исключением:                   </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bCs/>
                <w:sz w:val="20"/>
                <w:szCs w:val="20"/>
              </w:rPr>
            </w:pPr>
          </w:p>
        </w:tc>
      </w:tr>
      <w:tr w:rsidR="00A3553E" w:rsidRPr="0079239B" w:rsidTr="009E7049">
        <w:trPr>
          <w:trHeight w:val="710"/>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6.1.</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Строительства объектов коммунального хозяйства, объектов по сбору и очистке воды, в том числе очистных сооружений, сооружений водопроводно-канализационного хозяйства, мусороперерабатывающих объектов                           </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1,14</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1,24</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1,34</w:t>
            </w:r>
          </w:p>
        </w:tc>
      </w:tr>
      <w:tr w:rsidR="00A3553E" w:rsidRPr="0079239B" w:rsidTr="009E7049">
        <w:trPr>
          <w:trHeight w:val="70"/>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6.2.</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Строительства объектов  кладбищ  и крематориев</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1,14</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1,24</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1,34</w:t>
            </w:r>
          </w:p>
        </w:tc>
      </w:tr>
      <w:tr w:rsidR="00A3553E" w:rsidRPr="0079239B" w:rsidTr="009E7049">
        <w:trPr>
          <w:trHeight w:val="70"/>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7.</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производственных и административных зданий, строений сооружений материально-технического, продовольственного снабжения, сбыта и заготовок</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2,1</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3</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4</w:t>
            </w:r>
          </w:p>
        </w:tc>
      </w:tr>
      <w:tr w:rsidR="00A3553E" w:rsidRPr="0079239B" w:rsidTr="009E7049">
        <w:trPr>
          <w:trHeight w:val="113"/>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8.</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Строительство офисных зданий делового и коммерческого назначения </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13</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14</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15</w:t>
            </w:r>
          </w:p>
        </w:tc>
      </w:tr>
      <w:tr w:rsidR="00A3553E" w:rsidRPr="0079239B" w:rsidTr="00A3553E">
        <w:trPr>
          <w:trHeight w:val="255"/>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9.</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 xml:space="preserve">Строительство военных объектов    </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4,23</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5</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6</w:t>
            </w:r>
          </w:p>
        </w:tc>
      </w:tr>
      <w:tr w:rsidR="00A3553E" w:rsidRPr="0079239B" w:rsidTr="009E7049">
        <w:trPr>
          <w:trHeight w:val="81"/>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10.</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объектов рекреационного и лечебно-оздоровительного назначения, гостиничных комплексов</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3,3</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4,3</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5,3</w:t>
            </w:r>
          </w:p>
        </w:tc>
      </w:tr>
      <w:tr w:rsidR="00A3553E" w:rsidRPr="0079239B" w:rsidTr="00A3553E">
        <w:trPr>
          <w:trHeight w:val="255"/>
        </w:trPr>
        <w:tc>
          <w:tcPr>
            <w:tcW w:w="466" w:type="pct"/>
            <w:tcBorders>
              <w:top w:val="nil"/>
              <w:left w:val="single" w:sz="4" w:space="0" w:color="auto"/>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11.</w:t>
            </w:r>
          </w:p>
        </w:tc>
        <w:tc>
          <w:tcPr>
            <w:tcW w:w="2589" w:type="pct"/>
            <w:tcBorders>
              <w:top w:val="nil"/>
              <w:left w:val="nil"/>
              <w:bottom w:val="single" w:sz="4" w:space="0" w:color="auto"/>
              <w:right w:val="single" w:sz="4" w:space="0" w:color="auto"/>
            </w:tcBorders>
            <w:shd w:val="clear" w:color="auto" w:fill="auto"/>
          </w:tcPr>
          <w:p w:rsidR="00A3553E" w:rsidRPr="0079239B" w:rsidRDefault="00A3553E" w:rsidP="007D4820">
            <w:pPr>
              <w:spacing w:after="0" w:line="240" w:lineRule="auto"/>
              <w:rPr>
                <w:rFonts w:ascii="Times New Roman" w:hAnsi="Times New Roman" w:cs="Times New Roman"/>
                <w:sz w:val="20"/>
                <w:szCs w:val="20"/>
              </w:rPr>
            </w:pPr>
            <w:r w:rsidRPr="0079239B">
              <w:rPr>
                <w:rFonts w:ascii="Times New Roman" w:hAnsi="Times New Roman" w:cs="Times New Roman"/>
                <w:sz w:val="20"/>
                <w:szCs w:val="20"/>
              </w:rPr>
              <w:t>Строительство иных объектов</w:t>
            </w:r>
          </w:p>
        </w:tc>
        <w:tc>
          <w:tcPr>
            <w:tcW w:w="597"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12,6</w:t>
            </w:r>
          </w:p>
        </w:tc>
        <w:tc>
          <w:tcPr>
            <w:tcW w:w="599" w:type="pct"/>
            <w:tcBorders>
              <w:top w:val="nil"/>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sz w:val="20"/>
                <w:szCs w:val="20"/>
              </w:rPr>
            </w:pPr>
            <w:r w:rsidRPr="0079239B">
              <w:rPr>
                <w:rFonts w:ascii="Times New Roman" w:hAnsi="Times New Roman" w:cs="Times New Roman"/>
                <w:sz w:val="20"/>
                <w:szCs w:val="20"/>
              </w:rPr>
              <w:t>13,6</w:t>
            </w:r>
          </w:p>
        </w:tc>
        <w:tc>
          <w:tcPr>
            <w:tcW w:w="749" w:type="pct"/>
            <w:tcBorders>
              <w:top w:val="single" w:sz="4" w:space="0" w:color="auto"/>
              <w:left w:val="nil"/>
              <w:bottom w:val="single" w:sz="4" w:space="0" w:color="auto"/>
              <w:right w:val="single" w:sz="4" w:space="0" w:color="auto"/>
            </w:tcBorders>
            <w:shd w:val="clear" w:color="auto" w:fill="auto"/>
            <w:noWrap/>
            <w:vAlign w:val="bottom"/>
          </w:tcPr>
          <w:p w:rsidR="00A3553E" w:rsidRPr="0079239B" w:rsidRDefault="00A3553E" w:rsidP="007D4820">
            <w:pPr>
              <w:spacing w:after="0" w:line="240" w:lineRule="auto"/>
              <w:jc w:val="right"/>
              <w:rPr>
                <w:rFonts w:ascii="Times New Roman" w:hAnsi="Times New Roman" w:cs="Times New Roman"/>
                <w:bCs/>
                <w:sz w:val="20"/>
                <w:szCs w:val="20"/>
              </w:rPr>
            </w:pPr>
            <w:r w:rsidRPr="0079239B">
              <w:rPr>
                <w:rFonts w:ascii="Times New Roman" w:hAnsi="Times New Roman" w:cs="Times New Roman"/>
                <w:bCs/>
                <w:sz w:val="20"/>
                <w:szCs w:val="20"/>
              </w:rPr>
              <w:t>14,6</w:t>
            </w:r>
          </w:p>
        </w:tc>
      </w:tr>
    </w:tbl>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Примечание: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При реализации арендатором преимущественного права на  заключение договора аренды земельного участка на новый срок для целей расчета арендной платы период пользования земельным </w:t>
      </w:r>
      <w:r w:rsidRPr="007D4820">
        <w:rPr>
          <w:rFonts w:ascii="Times New Roman" w:hAnsi="Times New Roman" w:cs="Times New Roman"/>
          <w:sz w:val="24"/>
          <w:szCs w:val="24"/>
        </w:rPr>
        <w:lastRenderedPageBreak/>
        <w:t>участком определяется с учетом всех ранее существовавших периодов пользования данным земельным участком, определенных в соответствии с предыдущим абзацем.</w:t>
      </w:r>
    </w:p>
    <w:p w:rsidR="00A3553E" w:rsidRPr="009E7049" w:rsidRDefault="00A3553E" w:rsidP="009E7049">
      <w:pPr>
        <w:spacing w:after="0" w:line="240" w:lineRule="auto"/>
        <w:jc w:val="center"/>
        <w:rPr>
          <w:rFonts w:ascii="Times New Roman" w:hAnsi="Times New Roman" w:cs="Times New Roman"/>
          <w:b/>
          <w:noProof/>
          <w:sz w:val="16"/>
          <w:szCs w:val="16"/>
        </w:rPr>
      </w:pPr>
      <w:r w:rsidRPr="009E7049">
        <w:rPr>
          <w:rFonts w:ascii="Times New Roman" w:hAnsi="Times New Roman" w:cs="Times New Roman"/>
          <w:b/>
          <w:noProof/>
          <w:sz w:val="16"/>
          <w:szCs w:val="16"/>
        </w:rPr>
        <w:drawing>
          <wp:inline distT="0" distB="0" distL="0" distR="0">
            <wp:extent cx="273158" cy="3429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73158" cy="342900"/>
                    </a:xfrm>
                    <a:prstGeom prst="rect">
                      <a:avLst/>
                    </a:prstGeom>
                    <a:noFill/>
                    <a:ln w="9525">
                      <a:noFill/>
                      <a:miter lim="800000"/>
                      <a:headEnd/>
                      <a:tailEnd/>
                    </a:ln>
                  </pic:spPr>
                </pic:pic>
              </a:graphicData>
            </a:graphic>
          </wp:inline>
        </w:drawing>
      </w:r>
    </w:p>
    <w:p w:rsidR="00A3553E" w:rsidRPr="009E7049" w:rsidRDefault="00A3553E" w:rsidP="009E7049">
      <w:pPr>
        <w:spacing w:after="0" w:line="240" w:lineRule="auto"/>
        <w:ind w:firstLine="567"/>
        <w:jc w:val="center"/>
        <w:rPr>
          <w:rFonts w:ascii="Times New Roman" w:hAnsi="Times New Roman" w:cs="Times New Roman"/>
          <w:b/>
          <w:bCs/>
          <w:sz w:val="16"/>
          <w:szCs w:val="16"/>
        </w:rPr>
      </w:pPr>
      <w:r w:rsidRPr="009E7049">
        <w:rPr>
          <w:rFonts w:ascii="Times New Roman" w:hAnsi="Times New Roman" w:cs="Times New Roman"/>
          <w:b/>
          <w:bCs/>
          <w:sz w:val="16"/>
          <w:szCs w:val="16"/>
        </w:rPr>
        <w:t>СОБРАНИЕ ПРЕДСТАВИТЕЛЕЙ</w:t>
      </w:r>
    </w:p>
    <w:p w:rsidR="00A3553E" w:rsidRPr="009E7049" w:rsidRDefault="00A3553E" w:rsidP="009E7049">
      <w:pPr>
        <w:spacing w:after="0" w:line="240" w:lineRule="auto"/>
        <w:ind w:firstLine="567"/>
        <w:jc w:val="center"/>
        <w:rPr>
          <w:rFonts w:ascii="Times New Roman" w:hAnsi="Times New Roman" w:cs="Times New Roman"/>
          <w:b/>
          <w:bCs/>
          <w:sz w:val="16"/>
          <w:szCs w:val="16"/>
        </w:rPr>
      </w:pPr>
      <w:r w:rsidRPr="009E7049">
        <w:rPr>
          <w:rFonts w:ascii="Times New Roman" w:hAnsi="Times New Roman" w:cs="Times New Roman"/>
          <w:b/>
          <w:bCs/>
          <w:sz w:val="16"/>
          <w:szCs w:val="16"/>
        </w:rPr>
        <w:t>СЕЛЬСКОГО ПОСЕЛЕНИЯ</w:t>
      </w:r>
    </w:p>
    <w:p w:rsidR="00A3553E" w:rsidRPr="009E7049" w:rsidRDefault="00A3553E" w:rsidP="009E7049">
      <w:pPr>
        <w:spacing w:after="0" w:line="240" w:lineRule="auto"/>
        <w:ind w:firstLine="567"/>
        <w:jc w:val="center"/>
        <w:rPr>
          <w:rFonts w:ascii="Times New Roman" w:hAnsi="Times New Roman" w:cs="Times New Roman"/>
          <w:b/>
          <w:bCs/>
          <w:sz w:val="16"/>
          <w:szCs w:val="16"/>
        </w:rPr>
      </w:pPr>
      <w:r w:rsidRPr="009E7049">
        <w:rPr>
          <w:rFonts w:ascii="Times New Roman" w:hAnsi="Times New Roman" w:cs="Times New Roman"/>
          <w:b/>
          <w:bCs/>
          <w:sz w:val="16"/>
          <w:szCs w:val="16"/>
        </w:rPr>
        <w:t>БОЛЬШАЯ ДЕРГУНОВКА</w:t>
      </w:r>
    </w:p>
    <w:p w:rsidR="00A3553E" w:rsidRPr="009E7049" w:rsidRDefault="00A3553E" w:rsidP="009E7049">
      <w:pPr>
        <w:pStyle w:val="1"/>
        <w:spacing w:before="0" w:line="240" w:lineRule="auto"/>
        <w:ind w:firstLine="567"/>
        <w:jc w:val="center"/>
        <w:rPr>
          <w:rFonts w:ascii="Times New Roman" w:hAnsi="Times New Roman" w:cs="Times New Roman"/>
          <w:color w:val="auto"/>
          <w:sz w:val="16"/>
          <w:szCs w:val="16"/>
        </w:rPr>
      </w:pPr>
      <w:r w:rsidRPr="009E7049">
        <w:rPr>
          <w:rFonts w:ascii="Times New Roman" w:hAnsi="Times New Roman" w:cs="Times New Roman"/>
          <w:color w:val="auto"/>
          <w:sz w:val="16"/>
          <w:szCs w:val="16"/>
        </w:rPr>
        <w:t>МУНИЦИПАЛЬНОГО РАЙОНА</w:t>
      </w:r>
    </w:p>
    <w:p w:rsidR="00A3553E" w:rsidRPr="009E7049" w:rsidRDefault="00A3553E" w:rsidP="009E7049">
      <w:pPr>
        <w:spacing w:after="0" w:line="240" w:lineRule="auto"/>
        <w:ind w:firstLine="567"/>
        <w:jc w:val="center"/>
        <w:rPr>
          <w:rFonts w:ascii="Times New Roman" w:hAnsi="Times New Roman" w:cs="Times New Roman"/>
          <w:b/>
          <w:bCs/>
          <w:sz w:val="16"/>
          <w:szCs w:val="16"/>
        </w:rPr>
      </w:pPr>
      <w:r w:rsidRPr="009E7049">
        <w:rPr>
          <w:rFonts w:ascii="Times New Roman" w:hAnsi="Times New Roman" w:cs="Times New Roman"/>
          <w:b/>
          <w:bCs/>
          <w:sz w:val="16"/>
          <w:szCs w:val="16"/>
        </w:rPr>
        <w:t>БОЛЬШЕГЛУШИЦКИЙ</w:t>
      </w:r>
    </w:p>
    <w:p w:rsidR="00A3553E" w:rsidRPr="009E7049" w:rsidRDefault="00A3553E" w:rsidP="009E7049">
      <w:pPr>
        <w:spacing w:after="0" w:line="240" w:lineRule="auto"/>
        <w:ind w:firstLine="567"/>
        <w:jc w:val="center"/>
        <w:rPr>
          <w:rFonts w:ascii="Times New Roman" w:hAnsi="Times New Roman" w:cs="Times New Roman"/>
          <w:b/>
          <w:bCs/>
          <w:sz w:val="16"/>
          <w:szCs w:val="16"/>
        </w:rPr>
      </w:pPr>
      <w:r w:rsidRPr="009E7049">
        <w:rPr>
          <w:rFonts w:ascii="Times New Roman" w:hAnsi="Times New Roman" w:cs="Times New Roman"/>
          <w:b/>
          <w:bCs/>
          <w:sz w:val="16"/>
          <w:szCs w:val="16"/>
        </w:rPr>
        <w:t>САМАРСКОЙ ОБЛАСТИ</w:t>
      </w:r>
    </w:p>
    <w:p w:rsidR="00A3553E" w:rsidRPr="009E7049" w:rsidRDefault="00A3553E" w:rsidP="009E7049">
      <w:pPr>
        <w:spacing w:after="0" w:line="240" w:lineRule="auto"/>
        <w:ind w:firstLine="567"/>
        <w:jc w:val="center"/>
        <w:rPr>
          <w:rFonts w:ascii="Times New Roman" w:hAnsi="Times New Roman" w:cs="Times New Roman"/>
          <w:b/>
          <w:bCs/>
          <w:sz w:val="16"/>
          <w:szCs w:val="16"/>
        </w:rPr>
      </w:pPr>
      <w:r w:rsidRPr="009E7049">
        <w:rPr>
          <w:rFonts w:ascii="Times New Roman" w:hAnsi="Times New Roman" w:cs="Times New Roman"/>
          <w:b/>
          <w:bCs/>
          <w:sz w:val="16"/>
          <w:szCs w:val="16"/>
        </w:rPr>
        <w:t>ТРЕТЬЕГО СОЗЫВА</w:t>
      </w:r>
    </w:p>
    <w:p w:rsidR="00A3553E" w:rsidRPr="009E7049" w:rsidRDefault="00A3553E" w:rsidP="009E7049">
      <w:pPr>
        <w:spacing w:after="0" w:line="240" w:lineRule="auto"/>
        <w:ind w:firstLine="567"/>
        <w:jc w:val="center"/>
        <w:rPr>
          <w:rFonts w:ascii="Times New Roman" w:hAnsi="Times New Roman" w:cs="Times New Roman"/>
          <w:b/>
          <w:bCs/>
          <w:sz w:val="16"/>
          <w:szCs w:val="16"/>
          <w:u w:val="single"/>
        </w:rPr>
      </w:pPr>
      <w:r w:rsidRPr="009E7049">
        <w:rPr>
          <w:rFonts w:ascii="Times New Roman" w:hAnsi="Times New Roman" w:cs="Times New Roman"/>
          <w:b/>
          <w:bCs/>
          <w:sz w:val="16"/>
          <w:szCs w:val="16"/>
        </w:rPr>
        <w:t>Р Е Ш Е Н И Е  № 180</w:t>
      </w:r>
    </w:p>
    <w:p w:rsidR="00A3553E" w:rsidRPr="009E7049" w:rsidRDefault="00A3553E" w:rsidP="009E7049">
      <w:pPr>
        <w:spacing w:after="0" w:line="240" w:lineRule="auto"/>
        <w:ind w:firstLine="567"/>
        <w:jc w:val="center"/>
        <w:rPr>
          <w:rFonts w:ascii="Times New Roman" w:hAnsi="Times New Roman" w:cs="Times New Roman"/>
          <w:b/>
          <w:bCs/>
          <w:sz w:val="16"/>
          <w:szCs w:val="16"/>
          <w:u w:val="single"/>
        </w:rPr>
      </w:pPr>
      <w:r w:rsidRPr="009E7049">
        <w:rPr>
          <w:rFonts w:ascii="Times New Roman" w:hAnsi="Times New Roman" w:cs="Times New Roman"/>
          <w:b/>
          <w:bCs/>
          <w:sz w:val="16"/>
          <w:szCs w:val="16"/>
          <w:u w:val="single"/>
        </w:rPr>
        <w:t>от 19 декабря 2018 г.</w:t>
      </w:r>
    </w:p>
    <w:p w:rsidR="00A3553E" w:rsidRPr="007D4820" w:rsidRDefault="00A3553E" w:rsidP="007D4820">
      <w:pPr>
        <w:widowControl w:val="0"/>
        <w:autoSpaceDE w:val="0"/>
        <w:autoSpaceDN w:val="0"/>
        <w:spacing w:after="0" w:line="240" w:lineRule="auto"/>
        <w:jc w:val="center"/>
        <w:rPr>
          <w:rFonts w:ascii="Times New Roman" w:eastAsia="Times New Roman" w:hAnsi="Times New Roman" w:cs="Times New Roman"/>
          <w:b/>
          <w:sz w:val="24"/>
          <w:szCs w:val="24"/>
        </w:rPr>
      </w:pPr>
      <w:r w:rsidRPr="007D4820">
        <w:rPr>
          <w:rFonts w:ascii="Times New Roman" w:eastAsia="Times New Roman" w:hAnsi="Times New Roman" w:cs="Times New Roman"/>
          <w:b/>
          <w:sz w:val="24"/>
          <w:szCs w:val="24"/>
        </w:rPr>
        <w:t xml:space="preserve">Об утверждении порядка определения цены земельных участков, находящихся в собственности сельского поселения Большая </w:t>
      </w:r>
      <w:r w:rsidRPr="007D4820">
        <w:rPr>
          <w:rFonts w:ascii="Times New Roman" w:hAnsi="Times New Roman" w:cs="Times New Roman"/>
          <w:b/>
          <w:sz w:val="24"/>
          <w:szCs w:val="24"/>
        </w:rPr>
        <w:t>Дергуновка</w:t>
      </w:r>
      <w:r w:rsidRPr="007D4820">
        <w:rPr>
          <w:rFonts w:ascii="Times New Roman" w:eastAsia="Times New Roman" w:hAnsi="Times New Roman" w:cs="Times New Roman"/>
          <w:b/>
          <w:sz w:val="24"/>
          <w:szCs w:val="24"/>
        </w:rPr>
        <w:t xml:space="preserve"> муниципального района Большеглушицкий Самарской области, при заключении договора купли-продажи земельного участка без проведения торгов. </w:t>
      </w:r>
    </w:p>
    <w:p w:rsidR="00A3553E" w:rsidRPr="007D4820" w:rsidRDefault="00A3553E" w:rsidP="009E7049">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7D4820">
        <w:rPr>
          <w:rFonts w:ascii="Times New Roman" w:eastAsia="Times New Roman" w:hAnsi="Times New Roman" w:cs="Times New Roman"/>
          <w:sz w:val="24"/>
          <w:szCs w:val="24"/>
        </w:rPr>
        <w:t xml:space="preserve">В соответствии с </w:t>
      </w:r>
      <w:hyperlink r:id="rId23" w:history="1">
        <w:r w:rsidRPr="007D4820">
          <w:rPr>
            <w:rFonts w:ascii="Times New Roman" w:eastAsia="Times New Roman" w:hAnsi="Times New Roman" w:cs="Times New Roman"/>
            <w:sz w:val="24"/>
            <w:szCs w:val="24"/>
          </w:rPr>
          <w:t>пунктом 2 статьи 39.4</w:t>
        </w:r>
      </w:hyperlink>
      <w:r w:rsidRPr="007D4820">
        <w:rPr>
          <w:rFonts w:ascii="Times New Roman" w:eastAsia="Times New Roman" w:hAnsi="Times New Roman" w:cs="Times New Roman"/>
          <w:sz w:val="24"/>
          <w:szCs w:val="24"/>
        </w:rPr>
        <w:t xml:space="preserve"> Земельного кодекса Российской Федерации Собрание представителей сельского поселения Большая </w:t>
      </w:r>
      <w:r w:rsidRPr="007D4820">
        <w:rPr>
          <w:rFonts w:ascii="Times New Roman" w:hAnsi="Times New Roman" w:cs="Times New Roman"/>
          <w:sz w:val="24"/>
          <w:szCs w:val="24"/>
        </w:rPr>
        <w:t>Дергуновка</w:t>
      </w:r>
      <w:r w:rsidRPr="007D4820">
        <w:rPr>
          <w:rFonts w:ascii="Times New Roman" w:eastAsia="Times New Roman" w:hAnsi="Times New Roman" w:cs="Times New Roman"/>
          <w:sz w:val="24"/>
          <w:szCs w:val="24"/>
        </w:rPr>
        <w:t xml:space="preserve"> муниципального района Большеглушицкий Самарской области  </w:t>
      </w:r>
      <w:r w:rsidR="009E7049">
        <w:rPr>
          <w:rFonts w:ascii="Times New Roman" w:eastAsia="Times New Roman" w:hAnsi="Times New Roman" w:cs="Times New Roman"/>
          <w:sz w:val="24"/>
          <w:szCs w:val="24"/>
        </w:rPr>
        <w:t xml:space="preserve">          </w:t>
      </w:r>
      <w:r w:rsidRPr="007D4820">
        <w:rPr>
          <w:rFonts w:ascii="Times New Roman" w:eastAsia="Times New Roman" w:hAnsi="Times New Roman" w:cs="Times New Roman"/>
          <w:b/>
          <w:sz w:val="24"/>
          <w:szCs w:val="24"/>
        </w:rPr>
        <w:t>РЕШИЛО:</w:t>
      </w:r>
    </w:p>
    <w:p w:rsidR="00A3553E" w:rsidRPr="007D4820" w:rsidRDefault="00A3553E" w:rsidP="007D4820">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1. Утвердить прилагаемый </w:t>
      </w:r>
      <w:hyperlink w:anchor="P39" w:history="1">
        <w:r w:rsidRPr="007D4820">
          <w:rPr>
            <w:rFonts w:ascii="Times New Roman" w:eastAsia="Times New Roman" w:hAnsi="Times New Roman" w:cs="Times New Roman"/>
            <w:sz w:val="24"/>
            <w:szCs w:val="24"/>
          </w:rPr>
          <w:t>Порядок</w:t>
        </w:r>
      </w:hyperlink>
      <w:r w:rsidRPr="007D4820">
        <w:rPr>
          <w:rFonts w:ascii="Times New Roman" w:eastAsia="Times New Roman" w:hAnsi="Times New Roman" w:cs="Times New Roman"/>
          <w:sz w:val="24"/>
          <w:szCs w:val="24"/>
        </w:rPr>
        <w:t xml:space="preserve"> определения цены земельных участков, находящихся в собственности сельского поселения Большая Дергуновка муниципального района  Самарской области, при заключении договора купли-продажи земельного участка без проведения торгов.</w:t>
      </w:r>
    </w:p>
    <w:p w:rsidR="00A3553E" w:rsidRPr="007D4820" w:rsidRDefault="00A3553E" w:rsidP="007D4820">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2.Опубликовать настоящее Решение в газете «Большедергуновские Вести».</w:t>
      </w:r>
    </w:p>
    <w:p w:rsidR="00A3553E" w:rsidRPr="007D4820" w:rsidRDefault="00A3553E" w:rsidP="007D4820">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3.Настоящее Решение вступает в силу после его официального опубликования.</w:t>
      </w:r>
    </w:p>
    <w:p w:rsidR="00A3553E" w:rsidRPr="007D4820" w:rsidRDefault="00A3553E" w:rsidP="009E7049">
      <w:pPr>
        <w:tabs>
          <w:tab w:val="left" w:pos="1200"/>
        </w:tabs>
        <w:spacing w:after="0" w:line="240" w:lineRule="auto"/>
        <w:rPr>
          <w:rFonts w:ascii="Times New Roman" w:hAnsi="Times New Roman" w:cs="Times New Roman"/>
          <w:bCs/>
          <w:sz w:val="24"/>
          <w:szCs w:val="24"/>
        </w:rPr>
      </w:pPr>
      <w:r w:rsidRPr="007D4820">
        <w:rPr>
          <w:rFonts w:ascii="Times New Roman" w:hAnsi="Times New Roman" w:cs="Times New Roman"/>
          <w:sz w:val="24"/>
          <w:szCs w:val="24"/>
        </w:rPr>
        <w:t>Глава сельского поселения Большая Дерг</w:t>
      </w:r>
      <w:r w:rsidR="009E7049">
        <w:rPr>
          <w:rFonts w:ascii="Times New Roman" w:hAnsi="Times New Roman" w:cs="Times New Roman"/>
          <w:sz w:val="24"/>
          <w:szCs w:val="24"/>
        </w:rPr>
        <w:t xml:space="preserve">уновка  </w:t>
      </w:r>
      <w:r w:rsidRPr="007D4820">
        <w:rPr>
          <w:rFonts w:ascii="Times New Roman" w:hAnsi="Times New Roman" w:cs="Times New Roman"/>
          <w:sz w:val="24"/>
          <w:szCs w:val="24"/>
        </w:rPr>
        <w:t xml:space="preserve">муниципального района </w:t>
      </w:r>
      <w:r w:rsidR="007D7A99" w:rsidRPr="007D4820">
        <w:rPr>
          <w:rFonts w:ascii="Times New Roman" w:hAnsi="Times New Roman" w:cs="Times New Roman"/>
          <w:sz w:val="24"/>
          <w:szCs w:val="24"/>
        </w:rPr>
        <w:fldChar w:fldCharType="begin"/>
      </w:r>
      <w:r w:rsidRPr="007D4820">
        <w:rPr>
          <w:rFonts w:ascii="Times New Roman" w:hAnsi="Times New Roman" w:cs="Times New Roman"/>
          <w:sz w:val="24"/>
          <w:szCs w:val="24"/>
        </w:rPr>
        <w:instrText xml:space="preserve"> MERGEFIELD "Название_района" </w:instrText>
      </w:r>
      <w:r w:rsidR="007D7A99" w:rsidRPr="007D4820">
        <w:rPr>
          <w:rFonts w:ascii="Times New Roman" w:hAnsi="Times New Roman" w:cs="Times New Roman"/>
          <w:sz w:val="24"/>
          <w:szCs w:val="24"/>
        </w:rPr>
        <w:fldChar w:fldCharType="separate"/>
      </w:r>
      <w:r w:rsidRPr="007D4820">
        <w:rPr>
          <w:rFonts w:ascii="Times New Roman" w:hAnsi="Times New Roman" w:cs="Times New Roman"/>
          <w:noProof/>
          <w:sz w:val="24"/>
          <w:szCs w:val="24"/>
        </w:rPr>
        <w:t>Большеглушицкий</w:t>
      </w:r>
      <w:r w:rsidR="007D7A99" w:rsidRPr="007D4820">
        <w:rPr>
          <w:rFonts w:ascii="Times New Roman" w:hAnsi="Times New Roman" w:cs="Times New Roman"/>
          <w:sz w:val="24"/>
          <w:szCs w:val="24"/>
        </w:rPr>
        <w:fldChar w:fldCharType="end"/>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В.И. Дыхно </w:t>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A3553E" w:rsidRPr="007D4820" w:rsidRDefault="00A3553E" w:rsidP="009E7049">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А.В. Чечин</w:t>
      </w:r>
    </w:p>
    <w:p w:rsidR="00A3553E" w:rsidRPr="009E7049" w:rsidRDefault="00A3553E" w:rsidP="007D4820">
      <w:pPr>
        <w:widowControl w:val="0"/>
        <w:autoSpaceDE w:val="0"/>
        <w:autoSpaceDN w:val="0"/>
        <w:spacing w:after="0" w:line="240" w:lineRule="auto"/>
        <w:jc w:val="right"/>
        <w:rPr>
          <w:rFonts w:ascii="Times New Roman" w:eastAsia="Times New Roman" w:hAnsi="Times New Roman" w:cs="Times New Roman"/>
          <w:sz w:val="20"/>
          <w:szCs w:val="20"/>
        </w:rPr>
      </w:pPr>
      <w:bookmarkStart w:id="19" w:name="P39"/>
      <w:bookmarkEnd w:id="19"/>
      <w:r w:rsidRPr="009E7049">
        <w:rPr>
          <w:rFonts w:ascii="Times New Roman" w:eastAsia="Times New Roman" w:hAnsi="Times New Roman" w:cs="Times New Roman"/>
          <w:sz w:val="20"/>
          <w:szCs w:val="20"/>
        </w:rPr>
        <w:t xml:space="preserve">                                                                             УТВЕРЖДЕН </w:t>
      </w:r>
    </w:p>
    <w:p w:rsidR="00A3553E" w:rsidRPr="009E7049" w:rsidRDefault="00A3553E" w:rsidP="007D4820">
      <w:pPr>
        <w:widowControl w:val="0"/>
        <w:autoSpaceDE w:val="0"/>
        <w:autoSpaceDN w:val="0"/>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                                                           Решением собрания представителей  сельского поселения Большая</w:t>
      </w:r>
      <w:r w:rsidRPr="009E7049">
        <w:rPr>
          <w:rFonts w:ascii="Times New Roman" w:hAnsi="Times New Roman" w:cs="Times New Roman"/>
          <w:sz w:val="20"/>
          <w:szCs w:val="20"/>
        </w:rPr>
        <w:t xml:space="preserve"> Дергуновка</w:t>
      </w:r>
    </w:p>
    <w:p w:rsidR="00A3553E" w:rsidRPr="009E7049" w:rsidRDefault="00A3553E" w:rsidP="007D4820">
      <w:pPr>
        <w:widowControl w:val="0"/>
        <w:autoSpaceDE w:val="0"/>
        <w:autoSpaceDN w:val="0"/>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                                                          муниципального района Самарской области от  19 декабря 2018 года № 180</w:t>
      </w:r>
    </w:p>
    <w:p w:rsidR="00A3553E" w:rsidRPr="007D4820" w:rsidRDefault="00A3553E" w:rsidP="007D4820">
      <w:pPr>
        <w:widowControl w:val="0"/>
        <w:autoSpaceDE w:val="0"/>
        <w:autoSpaceDN w:val="0"/>
        <w:spacing w:after="0" w:line="240" w:lineRule="auto"/>
        <w:jc w:val="center"/>
        <w:rPr>
          <w:rFonts w:ascii="Times New Roman" w:eastAsia="Times New Roman" w:hAnsi="Times New Roman" w:cs="Times New Roman"/>
          <w:b/>
          <w:sz w:val="24"/>
          <w:szCs w:val="24"/>
        </w:rPr>
      </w:pPr>
      <w:r w:rsidRPr="007D4820">
        <w:rPr>
          <w:rFonts w:ascii="Times New Roman" w:eastAsia="Times New Roman" w:hAnsi="Times New Roman" w:cs="Times New Roman"/>
          <w:b/>
          <w:sz w:val="24"/>
          <w:szCs w:val="24"/>
        </w:rPr>
        <w:t xml:space="preserve">Порядок определения цены земельных участков, находящихся в собственности сельского поселения Большая </w:t>
      </w:r>
      <w:r w:rsidRPr="007D4820">
        <w:rPr>
          <w:rFonts w:ascii="Times New Roman" w:hAnsi="Times New Roman" w:cs="Times New Roman"/>
          <w:b/>
          <w:sz w:val="24"/>
          <w:szCs w:val="24"/>
        </w:rPr>
        <w:t>Дергуновка</w:t>
      </w:r>
      <w:r w:rsidRPr="007D4820">
        <w:rPr>
          <w:rFonts w:ascii="Times New Roman" w:eastAsia="Times New Roman" w:hAnsi="Times New Roman" w:cs="Times New Roman"/>
          <w:b/>
          <w:sz w:val="24"/>
          <w:szCs w:val="24"/>
        </w:rPr>
        <w:t xml:space="preserve"> муниципального района Большеглушицкий Самарской области, при заключении договора купли-продажи земельного участка без проведения торгов</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1. Настоящий Порядок регулирует механизм определения цены земельных участков, находящихся в собственности сельского поселения Большая </w:t>
      </w:r>
      <w:r w:rsidRPr="007D4820">
        <w:rPr>
          <w:rFonts w:ascii="Times New Roman" w:hAnsi="Times New Roman" w:cs="Times New Roman"/>
          <w:sz w:val="24"/>
          <w:szCs w:val="24"/>
        </w:rPr>
        <w:t>Дергуновка</w:t>
      </w:r>
      <w:r w:rsidRPr="007D4820">
        <w:rPr>
          <w:rFonts w:ascii="Times New Roman" w:eastAsia="Times New Roman" w:hAnsi="Times New Roman" w:cs="Times New Roman"/>
          <w:sz w:val="24"/>
          <w:szCs w:val="24"/>
        </w:rPr>
        <w:t xml:space="preserve"> муниципального района Большеглушицкий Самарской области, при заключении договора купли-продажи земельного участка без проведения торгов (далее – земельные участки).</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2. Цена земельных участков, на которых расположены здания, сооружения (</w:t>
      </w:r>
      <w:hyperlink r:id="rId24" w:history="1">
        <w:r w:rsidRPr="007D4820">
          <w:rPr>
            <w:rFonts w:ascii="Times New Roman" w:eastAsia="Times New Roman" w:hAnsi="Times New Roman" w:cs="Times New Roman"/>
            <w:sz w:val="24"/>
            <w:szCs w:val="24"/>
          </w:rPr>
          <w:t>подпункт 6 пункта 2 статьи 39.3</w:t>
        </w:r>
      </w:hyperlink>
      <w:r w:rsidRPr="007D4820">
        <w:rPr>
          <w:rFonts w:ascii="Times New Roman" w:eastAsia="Times New Roman" w:hAnsi="Times New Roman" w:cs="Times New Roman"/>
          <w:sz w:val="24"/>
          <w:szCs w:val="24"/>
        </w:rPr>
        <w:t xml:space="preserve"> Земельного кодекса Российской Федерации), при их продаже определяется:</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1) в размере двадцати процентов от кадастровой стоимости земельных участков:</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а) коммерческим организациям и индивидуальным предпринимателям, если право собственности указанных лиц на здания, сооружения либо помещения в них возникло в порядке приватизации до вступления в силу Земельного </w:t>
      </w:r>
      <w:hyperlink r:id="rId25" w:history="1">
        <w:r w:rsidRPr="007D4820">
          <w:rPr>
            <w:rFonts w:ascii="Times New Roman" w:eastAsia="Times New Roman" w:hAnsi="Times New Roman" w:cs="Times New Roman"/>
            <w:sz w:val="24"/>
            <w:szCs w:val="24"/>
          </w:rPr>
          <w:t>кодекса</w:t>
        </w:r>
      </w:hyperlink>
      <w:r w:rsidRPr="007D4820">
        <w:rPr>
          <w:rFonts w:ascii="Times New Roman" w:eastAsia="Times New Roman" w:hAnsi="Times New Roman" w:cs="Times New Roman"/>
          <w:sz w:val="24"/>
          <w:szCs w:val="24"/>
        </w:rPr>
        <w:t xml:space="preserve"> Российской Федерации;</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б) коммерческим организациям и индивидуальным предпринимателям, к которым право собственности на здания, сооружения либо помещения в них перешло в результате универсального правопреемства от лиц, которые приобрели эти здания, сооружения либо помещения в них в порядке приватизации и право собственности у которых возникло до вступления в силу Земельного </w:t>
      </w:r>
      <w:hyperlink r:id="rId26" w:history="1">
        <w:r w:rsidRPr="007D4820">
          <w:rPr>
            <w:rFonts w:ascii="Times New Roman" w:eastAsia="Times New Roman" w:hAnsi="Times New Roman" w:cs="Times New Roman"/>
            <w:sz w:val="24"/>
            <w:szCs w:val="24"/>
          </w:rPr>
          <w:t>кодекса</w:t>
        </w:r>
      </w:hyperlink>
      <w:r w:rsidRPr="007D4820">
        <w:rPr>
          <w:rFonts w:ascii="Times New Roman" w:eastAsia="Times New Roman" w:hAnsi="Times New Roman" w:cs="Times New Roman"/>
          <w:sz w:val="24"/>
          <w:szCs w:val="24"/>
        </w:rPr>
        <w:t xml:space="preserve"> Российской Федерации;</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в) гражданам и некоммерческим организациям, если право собственности указанных лиц на здания, сооружения либо помещения в них возникло до вступления в силу Земельного </w:t>
      </w:r>
      <w:hyperlink r:id="rId27" w:history="1">
        <w:r w:rsidRPr="007D4820">
          <w:rPr>
            <w:rFonts w:ascii="Times New Roman" w:eastAsia="Times New Roman" w:hAnsi="Times New Roman" w:cs="Times New Roman"/>
            <w:sz w:val="24"/>
            <w:szCs w:val="24"/>
          </w:rPr>
          <w:t>кодекса</w:t>
        </w:r>
      </w:hyperlink>
      <w:r w:rsidRPr="007D4820">
        <w:rPr>
          <w:rFonts w:ascii="Times New Roman" w:eastAsia="Times New Roman" w:hAnsi="Times New Roman" w:cs="Times New Roman"/>
          <w:sz w:val="24"/>
          <w:szCs w:val="24"/>
        </w:rPr>
        <w:t xml:space="preserve"> Российской Федерации;</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г) юридическим лицам при переоформлении прав на земельные участки, предоставленные им на праве постоянного (бессрочного) пользования;</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д) гражданам, являющимся собственниками расположенных на таких земельных участках жилых домов;</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2) в размере тридцати процентов от кадастровой стоимости земельных участков:</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lastRenderedPageBreak/>
        <w:t>а) гражданам, являющимся собственниками гаражей, относящихся к объектам капитального строительства, расположенных на земельных участках, если площадь таких земельных участков не превышает пятидесяти квадратных метров;</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б) гражданам, являющимся собственниками гаражей, представляющих собой помещения в здании;</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66"/>
      <w:bookmarkEnd w:id="20"/>
      <w:r w:rsidRPr="007D4820">
        <w:rPr>
          <w:rFonts w:ascii="Times New Roman" w:eastAsia="Times New Roman" w:hAnsi="Times New Roman" w:cs="Times New Roman"/>
          <w:sz w:val="24"/>
          <w:szCs w:val="24"/>
        </w:rPr>
        <w:t xml:space="preserve">3) в размере пятидесяти процентов от кадастровой стоимости земельных участков собственникам зданий, сооружений либо помещений в них, не указанным в </w:t>
      </w:r>
      <w:hyperlink w:anchor="P52" w:history="1">
        <w:r w:rsidRPr="007D4820">
          <w:rPr>
            <w:rFonts w:ascii="Times New Roman" w:eastAsia="Times New Roman" w:hAnsi="Times New Roman" w:cs="Times New Roman"/>
            <w:sz w:val="24"/>
            <w:szCs w:val="24"/>
          </w:rPr>
          <w:t>подпунктах 1</w:t>
        </w:r>
      </w:hyperlink>
      <w:r w:rsidRPr="007D4820">
        <w:rPr>
          <w:rFonts w:ascii="Times New Roman" w:eastAsia="Times New Roman" w:hAnsi="Times New Roman" w:cs="Times New Roman"/>
          <w:sz w:val="24"/>
          <w:szCs w:val="24"/>
        </w:rPr>
        <w:t xml:space="preserve"> и </w:t>
      </w:r>
      <w:hyperlink w:anchor="P62" w:history="1">
        <w:r w:rsidRPr="007D4820">
          <w:rPr>
            <w:rFonts w:ascii="Times New Roman" w:eastAsia="Times New Roman" w:hAnsi="Times New Roman" w:cs="Times New Roman"/>
            <w:sz w:val="24"/>
            <w:szCs w:val="24"/>
          </w:rPr>
          <w:t>2 пункта 2</w:t>
        </w:r>
      </w:hyperlink>
      <w:r w:rsidRPr="007D4820">
        <w:rPr>
          <w:rFonts w:ascii="Times New Roman" w:eastAsia="Times New Roman" w:hAnsi="Times New Roman" w:cs="Times New Roman"/>
          <w:sz w:val="24"/>
          <w:szCs w:val="24"/>
        </w:rPr>
        <w:t xml:space="preserve"> настоящего Порядка.</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3. Положения, установленные </w:t>
      </w:r>
      <w:hyperlink w:anchor="P51" w:history="1">
        <w:r w:rsidRPr="007D4820">
          <w:rPr>
            <w:rFonts w:ascii="Times New Roman" w:eastAsia="Times New Roman" w:hAnsi="Times New Roman" w:cs="Times New Roman"/>
            <w:sz w:val="24"/>
            <w:szCs w:val="24"/>
          </w:rPr>
          <w:t>пунктом 2</w:t>
        </w:r>
      </w:hyperlink>
      <w:r w:rsidRPr="007D4820">
        <w:rPr>
          <w:rFonts w:ascii="Times New Roman" w:eastAsia="Times New Roman" w:hAnsi="Times New Roman" w:cs="Times New Roman"/>
          <w:sz w:val="24"/>
          <w:szCs w:val="24"/>
        </w:rPr>
        <w:t xml:space="preserve"> настоящего Порядка, применяются также в случае, если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8" w:history="1">
        <w:r w:rsidRPr="007D4820">
          <w:rPr>
            <w:rFonts w:ascii="Times New Roman" w:eastAsia="Times New Roman" w:hAnsi="Times New Roman" w:cs="Times New Roman"/>
            <w:sz w:val="24"/>
            <w:szCs w:val="24"/>
          </w:rPr>
          <w:t>статьей 39.20</w:t>
        </w:r>
      </w:hyperlink>
      <w:r w:rsidRPr="007D4820">
        <w:rPr>
          <w:rFonts w:ascii="Times New Roman" w:eastAsia="Times New Roman" w:hAnsi="Times New Roman" w:cs="Times New Roman"/>
          <w:sz w:val="24"/>
          <w:szCs w:val="24"/>
        </w:rPr>
        <w:t xml:space="preserve"> Земельного кодекса Российской Федерации, осуществляется по истечении вышеуказанных сроков, но при этом все документы, необходимые для принятия решения о предоставлении в собственность земельного участка и заключения договора купли-продажи, имелись в органе, осуществляющем распоряжение земельными участками, до истечения указанных сроков.</w:t>
      </w:r>
    </w:p>
    <w:p w:rsidR="00A3553E" w:rsidRPr="007D4820" w:rsidRDefault="00A3553E" w:rsidP="007D482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4. В иных случаях, предусмотренных </w:t>
      </w:r>
      <w:hyperlink r:id="rId29" w:history="1">
        <w:r w:rsidRPr="007D4820">
          <w:rPr>
            <w:rFonts w:ascii="Times New Roman" w:eastAsia="Times New Roman" w:hAnsi="Times New Roman" w:cs="Times New Roman"/>
            <w:sz w:val="24"/>
            <w:szCs w:val="24"/>
          </w:rPr>
          <w:t>пунктом 2 статьи 39.3</w:t>
        </w:r>
      </w:hyperlink>
      <w:r w:rsidRPr="007D4820">
        <w:rPr>
          <w:rFonts w:ascii="Times New Roman" w:eastAsia="Times New Roman" w:hAnsi="Times New Roman" w:cs="Times New Roman"/>
          <w:sz w:val="24"/>
          <w:szCs w:val="24"/>
        </w:rPr>
        <w:t xml:space="preserve"> Земельного кодекса Российской Федерации, цена земельного участка при заключении договора купли-продажи земельного участка без проведения торгов определяется в размере пятидесяти процентов от кадастровой стоимости земельного участка.</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noProof/>
          <w:sz w:val="16"/>
          <w:szCs w:val="16"/>
        </w:rPr>
        <w:drawing>
          <wp:inline distT="0" distB="0" distL="0" distR="0">
            <wp:extent cx="247650" cy="310776"/>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47650" cy="310776"/>
                    </a:xfrm>
                    <a:prstGeom prst="rect">
                      <a:avLst/>
                    </a:prstGeom>
                    <a:noFill/>
                    <a:ln w="9525">
                      <a:noFill/>
                      <a:miter lim="800000"/>
                      <a:headEnd/>
                      <a:tailEnd/>
                    </a:ln>
                  </pic:spPr>
                </pic:pic>
              </a:graphicData>
            </a:graphic>
          </wp:inline>
        </w:drawing>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СОБРАНИЕПРЕДСТАВИТЕЛЕЙ</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СЕЛЬСКОГО ПОСЕЛЕНИЯ</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БОЛЬШАЯДЕРГУНОВКА</w:t>
      </w:r>
    </w:p>
    <w:p w:rsidR="00A3553E" w:rsidRPr="009E7049" w:rsidRDefault="00A3553E" w:rsidP="009E7049">
      <w:pPr>
        <w:pStyle w:val="6"/>
        <w:spacing w:before="0" w:line="240" w:lineRule="auto"/>
        <w:jc w:val="center"/>
        <w:rPr>
          <w:rFonts w:ascii="Times New Roman" w:hAnsi="Times New Roman" w:cs="Times New Roman"/>
          <w:b/>
          <w:i w:val="0"/>
          <w:color w:val="auto"/>
          <w:sz w:val="16"/>
          <w:szCs w:val="16"/>
        </w:rPr>
      </w:pPr>
      <w:r w:rsidRPr="009E7049">
        <w:rPr>
          <w:rFonts w:ascii="Times New Roman" w:hAnsi="Times New Roman" w:cs="Times New Roman"/>
          <w:b/>
          <w:i w:val="0"/>
          <w:color w:val="auto"/>
          <w:sz w:val="16"/>
          <w:szCs w:val="16"/>
        </w:rPr>
        <w:t>МУНИЦИПАЛЬНОГО РАЙОНА</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БОЛЬШЕГЛУШИЦКИЙ</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САМАРСКОЙ ОБЛАСТИ</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ТРЕТЬЕГО СОЗЫВА</w:t>
      </w:r>
    </w:p>
    <w:p w:rsidR="00A3553E" w:rsidRPr="009E7049" w:rsidRDefault="00A3553E" w:rsidP="009E7049">
      <w:pPr>
        <w:spacing w:after="0" w:line="240" w:lineRule="auto"/>
        <w:jc w:val="center"/>
        <w:rPr>
          <w:rFonts w:ascii="Times New Roman" w:hAnsi="Times New Roman" w:cs="Times New Roman"/>
          <w:b/>
          <w:bCs/>
          <w:sz w:val="16"/>
          <w:szCs w:val="16"/>
        </w:rPr>
      </w:pPr>
      <w:r w:rsidRPr="009E7049">
        <w:rPr>
          <w:rFonts w:ascii="Times New Roman" w:hAnsi="Times New Roman" w:cs="Times New Roman"/>
          <w:b/>
          <w:bCs/>
          <w:sz w:val="16"/>
          <w:szCs w:val="16"/>
        </w:rPr>
        <w:t>РЕШЕНИЕ№ 181</w:t>
      </w:r>
    </w:p>
    <w:p w:rsidR="00A3553E" w:rsidRPr="009E7049" w:rsidRDefault="00A3553E" w:rsidP="009E7049">
      <w:pPr>
        <w:spacing w:after="0" w:line="240" w:lineRule="auto"/>
        <w:jc w:val="center"/>
        <w:rPr>
          <w:rFonts w:ascii="Times New Roman" w:hAnsi="Times New Roman" w:cs="Times New Roman"/>
          <w:b/>
          <w:sz w:val="16"/>
          <w:szCs w:val="16"/>
        </w:rPr>
      </w:pPr>
      <w:r w:rsidRPr="009E7049">
        <w:rPr>
          <w:rFonts w:ascii="Times New Roman" w:hAnsi="Times New Roman" w:cs="Times New Roman"/>
          <w:b/>
          <w:sz w:val="16"/>
          <w:szCs w:val="16"/>
        </w:rPr>
        <w:t>от 19 декабря 2018 года</w:t>
      </w:r>
    </w:p>
    <w:p w:rsidR="00A3553E" w:rsidRPr="007D4820" w:rsidRDefault="00A3553E" w:rsidP="007D4820">
      <w:pPr>
        <w:spacing w:after="0" w:line="240" w:lineRule="auto"/>
        <w:ind w:firstLine="708"/>
        <w:jc w:val="center"/>
        <w:rPr>
          <w:rFonts w:ascii="Times New Roman" w:hAnsi="Times New Roman" w:cs="Times New Roman"/>
          <w:b/>
          <w:sz w:val="24"/>
          <w:szCs w:val="24"/>
        </w:rPr>
      </w:pPr>
      <w:r w:rsidRPr="007D4820">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№174 от 06 декабря 2018 года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p w:rsidR="00A3553E" w:rsidRPr="007D4820" w:rsidRDefault="00A3553E" w:rsidP="009E7049">
      <w:pPr>
        <w:spacing w:after="0" w:line="240" w:lineRule="auto"/>
        <w:ind w:firstLine="708"/>
        <w:jc w:val="both"/>
        <w:rPr>
          <w:rFonts w:ascii="Times New Roman" w:hAnsi="Times New Roman" w:cs="Times New Roman"/>
          <w:b/>
          <w:sz w:val="24"/>
          <w:szCs w:val="24"/>
        </w:rPr>
      </w:pPr>
      <w:r w:rsidRPr="007D4820">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9E7049">
        <w:rPr>
          <w:rFonts w:ascii="Times New Roman" w:hAnsi="Times New Roman" w:cs="Times New Roman"/>
          <w:sz w:val="24"/>
          <w:szCs w:val="24"/>
        </w:rPr>
        <w:t xml:space="preserve">         </w:t>
      </w:r>
      <w:r w:rsidRPr="007D4820">
        <w:rPr>
          <w:rFonts w:ascii="Times New Roman" w:hAnsi="Times New Roman" w:cs="Times New Roman"/>
          <w:b/>
          <w:sz w:val="24"/>
          <w:szCs w:val="24"/>
        </w:rPr>
        <w:t>РЕШИЛО:</w:t>
      </w:r>
    </w:p>
    <w:p w:rsidR="00A3553E" w:rsidRPr="007D4820" w:rsidRDefault="00A3553E" w:rsidP="009506CA">
      <w:pPr>
        <w:pStyle w:val="a3"/>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D4820">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174 от 06 декабря 2018 г.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 следующие изменения:</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1)в абзаце втором пункта 1 сумму «</w:t>
      </w:r>
      <w:r w:rsidRPr="007D4820">
        <w:rPr>
          <w:rFonts w:ascii="Times New Roman" w:hAnsi="Times New Roman" w:cs="Times New Roman"/>
          <w:bCs/>
          <w:iCs/>
          <w:sz w:val="24"/>
          <w:szCs w:val="24"/>
        </w:rPr>
        <w:t>4889,7</w:t>
      </w:r>
      <w:r w:rsidRPr="007D4820">
        <w:rPr>
          <w:rFonts w:ascii="Times New Roman" w:hAnsi="Times New Roman" w:cs="Times New Roman"/>
          <w:sz w:val="24"/>
          <w:szCs w:val="24"/>
        </w:rPr>
        <w:t>» заменить суммой «</w:t>
      </w:r>
      <w:r w:rsidRPr="007D4820">
        <w:rPr>
          <w:rFonts w:ascii="Times New Roman" w:hAnsi="Times New Roman" w:cs="Times New Roman"/>
          <w:bCs/>
          <w:iCs/>
          <w:sz w:val="24"/>
          <w:szCs w:val="24"/>
        </w:rPr>
        <w:t>4888,8</w:t>
      </w:r>
      <w:r w:rsidRPr="007D4820">
        <w:rPr>
          <w:rFonts w:ascii="Times New Roman" w:hAnsi="Times New Roman" w:cs="Times New Roman"/>
          <w:sz w:val="24"/>
          <w:szCs w:val="24"/>
        </w:rPr>
        <w:t>»;</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2) в абзаце третьем пункта 1 сумму «</w:t>
      </w:r>
      <w:r w:rsidRPr="007D4820">
        <w:rPr>
          <w:rFonts w:ascii="Times New Roman" w:hAnsi="Times New Roman" w:cs="Times New Roman"/>
          <w:bCs/>
          <w:iCs/>
          <w:sz w:val="24"/>
          <w:szCs w:val="24"/>
        </w:rPr>
        <w:t>4889,7</w:t>
      </w:r>
      <w:r w:rsidRPr="007D4820">
        <w:rPr>
          <w:rFonts w:ascii="Times New Roman" w:hAnsi="Times New Roman" w:cs="Times New Roman"/>
          <w:sz w:val="24"/>
          <w:szCs w:val="24"/>
        </w:rPr>
        <w:t>» заменить суммой «</w:t>
      </w:r>
      <w:r w:rsidRPr="007D4820">
        <w:rPr>
          <w:rFonts w:ascii="Times New Roman" w:hAnsi="Times New Roman" w:cs="Times New Roman"/>
          <w:bCs/>
          <w:iCs/>
          <w:sz w:val="24"/>
          <w:szCs w:val="24"/>
        </w:rPr>
        <w:t>4888,8</w:t>
      </w:r>
      <w:r w:rsidRPr="007D4820">
        <w:rPr>
          <w:rFonts w:ascii="Times New Roman" w:hAnsi="Times New Roman" w:cs="Times New Roman"/>
          <w:sz w:val="24"/>
          <w:szCs w:val="24"/>
        </w:rPr>
        <w:t>»;</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3) в абзаце  втором пункта 5 сумму «2754,5» заменить суммой «</w:t>
      </w:r>
      <w:r w:rsidRPr="007D4820">
        <w:rPr>
          <w:rFonts w:ascii="Times New Roman" w:hAnsi="Times New Roman" w:cs="Times New Roman"/>
          <w:bCs/>
          <w:iCs/>
          <w:sz w:val="24"/>
          <w:szCs w:val="24"/>
        </w:rPr>
        <w:t>2753,6</w:t>
      </w:r>
      <w:r w:rsidRPr="007D4820">
        <w:rPr>
          <w:rFonts w:ascii="Times New Roman" w:hAnsi="Times New Roman" w:cs="Times New Roman"/>
          <w:sz w:val="24"/>
          <w:szCs w:val="24"/>
        </w:rPr>
        <w:t>»;</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4) в абзаце шестом пункта 5 сумму «932,2» заменить суммой «931,3».</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b/>
          <w:sz w:val="24"/>
          <w:szCs w:val="24"/>
        </w:rPr>
        <w:t xml:space="preserve">2. </w:t>
      </w:r>
      <w:r w:rsidRPr="007D4820">
        <w:rPr>
          <w:rFonts w:ascii="Times New Roman" w:hAnsi="Times New Roman" w:cs="Times New Roman"/>
          <w:sz w:val="24"/>
          <w:szCs w:val="24"/>
        </w:rPr>
        <w:t xml:space="preserve">Направить настоящее Решение </w:t>
      </w:r>
      <w:r w:rsidRPr="007D4820">
        <w:rPr>
          <w:rFonts w:ascii="Times New Roman" w:hAnsi="Times New Roman" w:cs="Times New Roman"/>
          <w:bCs/>
          <w:sz w:val="24"/>
          <w:szCs w:val="24"/>
        </w:rPr>
        <w:t xml:space="preserve">главе </w:t>
      </w:r>
      <w:r w:rsidRPr="007D4820">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b/>
          <w:sz w:val="24"/>
          <w:szCs w:val="24"/>
        </w:rPr>
        <w:t xml:space="preserve">3. </w:t>
      </w:r>
      <w:r w:rsidRPr="007D4820">
        <w:rPr>
          <w:rFonts w:ascii="Times New Roman" w:hAnsi="Times New Roman" w:cs="Times New Roman"/>
          <w:sz w:val="24"/>
          <w:szCs w:val="24"/>
        </w:rPr>
        <w:t>Настоящее Решение вступает в силу после его официального опубликования и распространяется на правоотношения, возникшие с 01.01.2019 года.</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b/>
          <w:sz w:val="24"/>
          <w:szCs w:val="24"/>
        </w:rPr>
        <w:t>4</w:t>
      </w:r>
      <w:r w:rsidRPr="007D4820">
        <w:rPr>
          <w:rFonts w:ascii="Times New Roman" w:hAnsi="Times New Roman" w:cs="Times New Roman"/>
          <w:b/>
          <w:bCs/>
          <w:sz w:val="24"/>
          <w:szCs w:val="24"/>
        </w:rPr>
        <w:t>.</w:t>
      </w:r>
      <w:r w:rsidRPr="007D4820">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A3553E" w:rsidRPr="007D4820" w:rsidRDefault="00A3553E" w:rsidP="009E7049">
      <w:pPr>
        <w:tabs>
          <w:tab w:val="left" w:pos="1200"/>
        </w:tabs>
        <w:spacing w:after="0" w:line="240" w:lineRule="auto"/>
        <w:rPr>
          <w:rFonts w:ascii="Times New Roman" w:hAnsi="Times New Roman" w:cs="Times New Roman"/>
          <w:bCs/>
          <w:sz w:val="24"/>
          <w:szCs w:val="24"/>
        </w:rPr>
      </w:pPr>
      <w:r w:rsidRPr="007D4820">
        <w:rPr>
          <w:rFonts w:ascii="Times New Roman" w:hAnsi="Times New Roman" w:cs="Times New Roman"/>
          <w:sz w:val="24"/>
          <w:szCs w:val="24"/>
        </w:rPr>
        <w:t xml:space="preserve">Глава сельского поселения Большая Дергуновка муниципального района </w:t>
      </w:r>
      <w:r w:rsidR="007D7A99" w:rsidRPr="007D4820">
        <w:rPr>
          <w:rFonts w:ascii="Times New Roman" w:hAnsi="Times New Roman" w:cs="Times New Roman"/>
          <w:sz w:val="24"/>
          <w:szCs w:val="24"/>
        </w:rPr>
        <w:fldChar w:fldCharType="begin"/>
      </w:r>
      <w:r w:rsidRPr="007D4820">
        <w:rPr>
          <w:rFonts w:ascii="Times New Roman" w:hAnsi="Times New Roman" w:cs="Times New Roman"/>
          <w:sz w:val="24"/>
          <w:szCs w:val="24"/>
        </w:rPr>
        <w:instrText xml:space="preserve"> MERGEFIELD "Название_района" </w:instrText>
      </w:r>
      <w:r w:rsidR="007D7A99" w:rsidRPr="007D4820">
        <w:rPr>
          <w:rFonts w:ascii="Times New Roman" w:hAnsi="Times New Roman" w:cs="Times New Roman"/>
          <w:sz w:val="24"/>
          <w:szCs w:val="24"/>
        </w:rPr>
        <w:fldChar w:fldCharType="separate"/>
      </w:r>
      <w:r w:rsidRPr="007D4820">
        <w:rPr>
          <w:rFonts w:ascii="Times New Roman" w:hAnsi="Times New Roman" w:cs="Times New Roman"/>
          <w:noProof/>
          <w:sz w:val="24"/>
          <w:szCs w:val="24"/>
        </w:rPr>
        <w:t>Большеглушицкий</w:t>
      </w:r>
      <w:r w:rsidR="007D7A99" w:rsidRPr="007D4820">
        <w:rPr>
          <w:rFonts w:ascii="Times New Roman" w:hAnsi="Times New Roman" w:cs="Times New Roman"/>
          <w:sz w:val="24"/>
          <w:szCs w:val="24"/>
        </w:rPr>
        <w:fldChar w:fldCharType="end"/>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В.И. Дыхно </w:t>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lastRenderedPageBreak/>
        <w:t xml:space="preserve">Председатель Собрания представителей сельского поселения Большая Дергуновка </w:t>
      </w:r>
    </w:p>
    <w:p w:rsidR="00A3553E" w:rsidRPr="007D4820" w:rsidRDefault="00A3553E" w:rsidP="009E7049">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А.В. Чечин</w:t>
      </w:r>
    </w:p>
    <w:p w:rsidR="00A3553E" w:rsidRPr="007D4820" w:rsidRDefault="00A3553E" w:rsidP="007D4820">
      <w:pPr>
        <w:spacing w:after="0" w:line="240" w:lineRule="auto"/>
        <w:ind w:firstLine="567"/>
        <w:jc w:val="both"/>
        <w:rPr>
          <w:rFonts w:ascii="Times New Roman" w:hAnsi="Times New Roman" w:cs="Times New Roman"/>
          <w:sz w:val="24"/>
          <w:szCs w:val="24"/>
        </w:rPr>
      </w:pPr>
    </w:p>
    <w:tbl>
      <w:tblPr>
        <w:tblW w:w="10915" w:type="dxa"/>
        <w:tblInd w:w="-34" w:type="dxa"/>
        <w:tblLayout w:type="fixed"/>
        <w:tblLook w:val="04A0"/>
      </w:tblPr>
      <w:tblGrid>
        <w:gridCol w:w="1276"/>
        <w:gridCol w:w="1300"/>
        <w:gridCol w:w="960"/>
        <w:gridCol w:w="960"/>
        <w:gridCol w:w="608"/>
        <w:gridCol w:w="708"/>
        <w:gridCol w:w="284"/>
        <w:gridCol w:w="425"/>
        <w:gridCol w:w="851"/>
        <w:gridCol w:w="850"/>
        <w:gridCol w:w="1134"/>
        <w:gridCol w:w="1559"/>
      </w:tblGrid>
      <w:tr w:rsidR="00A3553E" w:rsidRPr="009E7049" w:rsidTr="00CD73CA">
        <w:trPr>
          <w:trHeight w:val="255"/>
        </w:trPr>
        <w:tc>
          <w:tcPr>
            <w:tcW w:w="4496" w:type="dxa"/>
            <w:gridSpan w:val="4"/>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5) приложение 4 изложить в новой редакции:</w:t>
            </w:r>
          </w:p>
        </w:tc>
        <w:tc>
          <w:tcPr>
            <w:tcW w:w="6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CD73CA">
        <w:trPr>
          <w:trHeight w:val="93"/>
        </w:trPr>
        <w:tc>
          <w:tcPr>
            <w:tcW w:w="127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3543" w:type="dxa"/>
            <w:gridSpan w:val="3"/>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Приложение  4</w:t>
            </w:r>
          </w:p>
        </w:tc>
      </w:tr>
      <w:tr w:rsidR="00A3553E" w:rsidRPr="009E7049" w:rsidTr="00CD73CA">
        <w:trPr>
          <w:trHeight w:val="300"/>
        </w:trPr>
        <w:tc>
          <w:tcPr>
            <w:tcW w:w="127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19" w:type="dxa"/>
            <w:gridSpan w:val="5"/>
            <w:vMerge w:val="restart"/>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A3553E" w:rsidRPr="009E7049" w:rsidTr="00CD73CA">
        <w:trPr>
          <w:trHeight w:val="683"/>
        </w:trPr>
        <w:tc>
          <w:tcPr>
            <w:tcW w:w="127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19" w:type="dxa"/>
            <w:gridSpan w:val="5"/>
            <w:vMerge/>
            <w:tcBorders>
              <w:top w:val="nil"/>
              <w:left w:val="nil"/>
              <w:bottom w:val="nil"/>
              <w:right w:val="nil"/>
            </w:tcBorders>
            <w:vAlign w:val="center"/>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CD73CA">
        <w:trPr>
          <w:trHeight w:val="300"/>
        </w:trPr>
        <w:tc>
          <w:tcPr>
            <w:tcW w:w="127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19" w:type="dxa"/>
            <w:gridSpan w:val="5"/>
            <w:vMerge/>
            <w:tcBorders>
              <w:top w:val="nil"/>
              <w:left w:val="nil"/>
              <w:bottom w:val="nil"/>
              <w:right w:val="nil"/>
            </w:tcBorders>
            <w:vAlign w:val="center"/>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CD73CA">
        <w:trPr>
          <w:trHeight w:val="80"/>
        </w:trPr>
        <w:tc>
          <w:tcPr>
            <w:tcW w:w="127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6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19" w:type="dxa"/>
            <w:gridSpan w:val="5"/>
            <w:vMerge/>
            <w:tcBorders>
              <w:top w:val="nil"/>
              <w:left w:val="nil"/>
              <w:bottom w:val="nil"/>
              <w:right w:val="nil"/>
            </w:tcBorders>
            <w:vAlign w:val="center"/>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9E7049">
        <w:trPr>
          <w:trHeight w:val="165"/>
        </w:trPr>
        <w:tc>
          <w:tcPr>
            <w:tcW w:w="127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6780" w:type="dxa"/>
            <w:gridSpan w:val="9"/>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2019 год</w:t>
            </w:r>
          </w:p>
        </w:tc>
        <w:tc>
          <w:tcPr>
            <w:tcW w:w="1559" w:type="dxa"/>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p>
        </w:tc>
      </w:tr>
      <w:tr w:rsidR="00A3553E" w:rsidRPr="009E7049" w:rsidTr="009E7049">
        <w:trPr>
          <w:trHeight w:val="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Код главного распорядителя бюджетных средств</w:t>
            </w:r>
          </w:p>
        </w:tc>
        <w:tc>
          <w:tcPr>
            <w:tcW w:w="38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ВР</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Сумма тыс.рублей</w:t>
            </w:r>
          </w:p>
        </w:tc>
      </w:tr>
      <w:tr w:rsidR="00A3553E" w:rsidRPr="009E7049" w:rsidTr="009E7049">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в том числе за счет безвозмездных поступлений</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4 888,8</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931,3</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1 672,5</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464,6</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3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643,2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190,6</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643,2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190,6</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643,2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190,6</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602,6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190,6</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39,6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Непрограммные направления расходов </w:t>
            </w:r>
            <w:r w:rsidRPr="009E7049">
              <w:rPr>
                <w:rFonts w:ascii="Times New Roman" w:eastAsia="Times New Roman" w:hAnsi="Times New Roman" w:cs="Times New Roman"/>
                <w:sz w:val="20"/>
                <w:szCs w:val="20"/>
              </w:rPr>
              <w:lastRenderedPageBreak/>
              <w:t xml:space="preserve">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90 0 00 </w:t>
            </w:r>
            <w:r w:rsidRPr="009E7049">
              <w:rPr>
                <w:rFonts w:ascii="Times New Roman" w:eastAsia="Times New Roman" w:hAnsi="Times New Roman" w:cs="Times New Roman"/>
                <w:sz w:val="20"/>
                <w:szCs w:val="20"/>
              </w:rPr>
              <w:lastRenderedPageBreak/>
              <w:t>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274,0</w:t>
            </w:r>
          </w:p>
        </w:tc>
      </w:tr>
      <w:tr w:rsidR="00A3553E" w:rsidRPr="009E7049" w:rsidTr="009E7049">
        <w:trPr>
          <w:trHeight w:val="2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274,0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359,8</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274,0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12,5</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82,3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82,3</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82,3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82,3</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82,3</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82,3</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82,3</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24,0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24,0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"Ремонт и содержание улично-дорожной сети"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456,6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360,4</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456,6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360,4</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Муниципальная программа  </w:t>
            </w:r>
            <w:r w:rsidRPr="009E7049">
              <w:rPr>
                <w:rFonts w:ascii="Times New Roman" w:eastAsia="Times New Roman" w:hAnsi="Times New Roman" w:cs="Times New Roman"/>
                <w:sz w:val="20"/>
                <w:szCs w:val="20"/>
              </w:rPr>
              <w:lastRenderedPageBreak/>
              <w:t>"Благоустройство сельского поселения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xml:space="preserve">48 0 00 </w:t>
            </w:r>
            <w:r w:rsidRPr="009E7049">
              <w:rPr>
                <w:rFonts w:ascii="Times New Roman" w:eastAsia="Times New Roman" w:hAnsi="Times New Roman" w:cs="Times New Roman"/>
                <w:sz w:val="20"/>
                <w:szCs w:val="20"/>
              </w:rPr>
              <w:lastRenderedPageBreak/>
              <w:t>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456,6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360,4</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156,0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156,0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245,4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204,4</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245,4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204,4</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1 804,4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228</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228</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9E7049">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4 888,8</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931,3</w:t>
            </w:r>
          </w:p>
        </w:tc>
      </w:tr>
    </w:tbl>
    <w:p w:rsidR="00A3553E" w:rsidRPr="007D4820" w:rsidRDefault="00A3553E" w:rsidP="007D4820">
      <w:pPr>
        <w:spacing w:after="0" w:line="240" w:lineRule="auto"/>
        <w:ind w:firstLine="567"/>
        <w:jc w:val="both"/>
        <w:rPr>
          <w:rFonts w:ascii="Times New Roman" w:hAnsi="Times New Roman" w:cs="Times New Roman"/>
          <w:sz w:val="24"/>
          <w:szCs w:val="24"/>
        </w:rPr>
      </w:pPr>
    </w:p>
    <w:tbl>
      <w:tblPr>
        <w:tblW w:w="10525" w:type="dxa"/>
        <w:tblInd w:w="-34" w:type="dxa"/>
        <w:tblLayout w:type="fixed"/>
        <w:tblLook w:val="04A0"/>
      </w:tblPr>
      <w:tblGrid>
        <w:gridCol w:w="236"/>
        <w:gridCol w:w="236"/>
        <w:gridCol w:w="1470"/>
        <w:gridCol w:w="3445"/>
        <w:gridCol w:w="284"/>
        <w:gridCol w:w="1117"/>
        <w:gridCol w:w="838"/>
        <w:gridCol w:w="1340"/>
        <w:gridCol w:w="1559"/>
      </w:tblGrid>
      <w:tr w:rsidR="00A3553E" w:rsidRPr="009E7049" w:rsidTr="00CD73CA">
        <w:trPr>
          <w:trHeight w:val="255"/>
        </w:trPr>
        <w:tc>
          <w:tcPr>
            <w:tcW w:w="5387" w:type="dxa"/>
            <w:gridSpan w:val="4"/>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6) приложение 6 изложить в новой редакции:</w:t>
            </w: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955" w:type="dxa"/>
            <w:gridSpan w:val="2"/>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CD73CA">
        <w:trPr>
          <w:trHeight w:val="80"/>
        </w:trPr>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3445"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54" w:type="dxa"/>
            <w:gridSpan w:val="4"/>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xml:space="preserve"> Приложение 6</w:t>
            </w:r>
          </w:p>
        </w:tc>
      </w:tr>
      <w:tr w:rsidR="00A3553E" w:rsidRPr="009E7049" w:rsidTr="00CD73CA">
        <w:trPr>
          <w:trHeight w:val="300"/>
        </w:trPr>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3445"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54" w:type="dxa"/>
            <w:gridSpan w:val="4"/>
            <w:vMerge w:val="restart"/>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A3553E" w:rsidRPr="009E7049" w:rsidTr="00CD73CA">
        <w:trPr>
          <w:trHeight w:val="683"/>
        </w:trPr>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3445"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54" w:type="dxa"/>
            <w:gridSpan w:val="4"/>
            <w:vMerge/>
            <w:tcBorders>
              <w:top w:val="nil"/>
              <w:left w:val="nil"/>
              <w:bottom w:val="nil"/>
              <w:right w:val="nil"/>
            </w:tcBorders>
            <w:vAlign w:val="center"/>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CD73CA">
        <w:trPr>
          <w:trHeight w:val="300"/>
        </w:trPr>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3445"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54" w:type="dxa"/>
            <w:gridSpan w:val="4"/>
            <w:vMerge/>
            <w:tcBorders>
              <w:top w:val="nil"/>
              <w:left w:val="nil"/>
              <w:bottom w:val="nil"/>
              <w:right w:val="nil"/>
            </w:tcBorders>
            <w:vAlign w:val="center"/>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CD73CA">
        <w:trPr>
          <w:trHeight w:val="80"/>
        </w:trPr>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3445"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4854" w:type="dxa"/>
            <w:gridSpan w:val="4"/>
            <w:vMerge/>
            <w:tcBorders>
              <w:top w:val="nil"/>
              <w:left w:val="nil"/>
              <w:bottom w:val="nil"/>
              <w:right w:val="nil"/>
            </w:tcBorders>
            <w:vAlign w:val="center"/>
            <w:hideMark/>
          </w:tcPr>
          <w:p w:rsidR="00A3553E" w:rsidRPr="009E7049" w:rsidRDefault="00A3553E" w:rsidP="007D4820">
            <w:pPr>
              <w:spacing w:after="0" w:line="240" w:lineRule="auto"/>
              <w:rPr>
                <w:rFonts w:ascii="Times New Roman" w:eastAsia="Times New Roman" w:hAnsi="Times New Roman" w:cs="Times New Roman"/>
                <w:sz w:val="20"/>
                <w:szCs w:val="20"/>
              </w:rPr>
            </w:pPr>
          </w:p>
        </w:tc>
      </w:tr>
      <w:tr w:rsidR="00A3553E" w:rsidRPr="009E7049" w:rsidTr="00367FB8">
        <w:trPr>
          <w:trHeight w:val="80"/>
        </w:trPr>
        <w:tc>
          <w:tcPr>
            <w:tcW w:w="236" w:type="dxa"/>
            <w:tcBorders>
              <w:top w:val="nil"/>
              <w:left w:val="nil"/>
              <w:bottom w:val="nil"/>
              <w:right w:val="nil"/>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sz w:val="20"/>
                <w:szCs w:val="20"/>
              </w:rPr>
            </w:pPr>
          </w:p>
        </w:tc>
        <w:tc>
          <w:tcPr>
            <w:tcW w:w="10289" w:type="dxa"/>
            <w:gridSpan w:val="8"/>
            <w:tcBorders>
              <w:top w:val="nil"/>
              <w:left w:val="nil"/>
              <w:bottom w:val="nil"/>
              <w:right w:val="nil"/>
            </w:tcBorders>
            <w:shd w:val="clear" w:color="auto" w:fill="auto"/>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w:t>
            </w:r>
          </w:p>
        </w:tc>
      </w:tr>
      <w:tr w:rsidR="00A3553E" w:rsidRPr="009E7049" w:rsidTr="00367FB8">
        <w:trPr>
          <w:trHeight w:val="70"/>
        </w:trPr>
        <w:tc>
          <w:tcPr>
            <w:tcW w:w="53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xml:space="preserve">Наименование </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ЦСР</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ВР</w:t>
            </w:r>
          </w:p>
        </w:tc>
        <w:tc>
          <w:tcPr>
            <w:tcW w:w="2899" w:type="dxa"/>
            <w:gridSpan w:val="2"/>
            <w:tcBorders>
              <w:top w:val="single" w:sz="4" w:space="0" w:color="auto"/>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Сумма тыс.рублей</w:t>
            </w:r>
          </w:p>
        </w:tc>
      </w:tr>
      <w:tr w:rsidR="00A3553E" w:rsidRPr="009E7049" w:rsidTr="00367FB8">
        <w:trPr>
          <w:trHeight w:val="84"/>
        </w:trPr>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1401" w:type="dxa"/>
            <w:gridSpan w:val="2"/>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3553E" w:rsidRPr="009E7049" w:rsidRDefault="00A3553E" w:rsidP="007D4820">
            <w:pPr>
              <w:spacing w:after="0" w:line="240" w:lineRule="auto"/>
              <w:rPr>
                <w:rFonts w:ascii="Times New Roman" w:eastAsia="Times New Roman" w:hAnsi="Times New Roman" w:cs="Times New Roman"/>
                <w:b/>
                <w:bCs/>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в том числе за счет безвозмездных поступлений</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43 0 00 00000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274,0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43 0 00 00000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359,8</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274,0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lastRenderedPageBreak/>
              <w:t>Уплата налогов, сборов и иных платежей</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43 0 00 00000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850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12,5</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45 0 00 000000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24,0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45 0 00 00000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48 0 00 00000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1 305,6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360,4</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"Уличное освещение"</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156,0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156,0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"Ремонт и содержание улично-дорожной сети"</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48 2 00 00000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48 2 00 00000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"Прочие мероприятия по благоустройству"</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48 4 00 00000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245,4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204,4</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48 4 00 00000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245,4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204,4</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49 0 00 00000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1 804,4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Подпрограмма "Иные межбюджетные трансферты"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49 2 00 00000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1 804,4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межбюджетные трансферты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49 2 00 00000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540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1 804,4</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90 0 00 00000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1 382,5</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272,9</w:t>
            </w:r>
          </w:p>
        </w:tc>
      </w:tr>
      <w:tr w:rsidR="00A3553E" w:rsidRPr="009E7049" w:rsidTr="00367FB8">
        <w:trPr>
          <w:trHeight w:val="181"/>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1 382,5</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272,9</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120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1 340,9</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272,9</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240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39,6</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Иные межбюджетные трансферты</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540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Резервные средства</w:t>
            </w:r>
          </w:p>
        </w:tc>
        <w:tc>
          <w:tcPr>
            <w:tcW w:w="1401" w:type="dxa"/>
            <w:gridSpan w:val="2"/>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90 1 00 00000</w:t>
            </w:r>
          </w:p>
        </w:tc>
        <w:tc>
          <w:tcPr>
            <w:tcW w:w="838"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center"/>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870</w:t>
            </w:r>
          </w:p>
        </w:tc>
        <w:tc>
          <w:tcPr>
            <w:tcW w:w="1340"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3553E" w:rsidRPr="009E7049" w:rsidRDefault="00A3553E" w:rsidP="007D4820">
            <w:pPr>
              <w:spacing w:after="0" w:line="240" w:lineRule="auto"/>
              <w:jc w:val="right"/>
              <w:rPr>
                <w:rFonts w:ascii="Times New Roman" w:eastAsia="Times New Roman" w:hAnsi="Times New Roman" w:cs="Times New Roman"/>
                <w:sz w:val="20"/>
                <w:szCs w:val="20"/>
              </w:rPr>
            </w:pPr>
            <w:r w:rsidRPr="009E7049">
              <w:rPr>
                <w:rFonts w:ascii="Times New Roman" w:eastAsia="Times New Roman" w:hAnsi="Times New Roman" w:cs="Times New Roman"/>
                <w:sz w:val="20"/>
                <w:szCs w:val="20"/>
              </w:rPr>
              <w:t>0,0</w:t>
            </w:r>
          </w:p>
        </w:tc>
      </w:tr>
      <w:tr w:rsidR="00A3553E" w:rsidRPr="009E7049" w:rsidTr="00367FB8">
        <w:trPr>
          <w:trHeight w:val="70"/>
        </w:trPr>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center"/>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Итого:</w:t>
            </w:r>
          </w:p>
        </w:tc>
        <w:tc>
          <w:tcPr>
            <w:tcW w:w="1401" w:type="dxa"/>
            <w:gridSpan w:val="2"/>
            <w:tcBorders>
              <w:top w:val="nil"/>
              <w:left w:val="nil"/>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xml:space="preserve">4 888,8 </w:t>
            </w:r>
          </w:p>
        </w:tc>
        <w:tc>
          <w:tcPr>
            <w:tcW w:w="1559" w:type="dxa"/>
            <w:tcBorders>
              <w:top w:val="nil"/>
              <w:left w:val="nil"/>
              <w:bottom w:val="single" w:sz="4" w:space="0" w:color="auto"/>
              <w:right w:val="single" w:sz="4" w:space="0" w:color="auto"/>
            </w:tcBorders>
            <w:shd w:val="clear" w:color="auto" w:fill="auto"/>
            <w:noWrap/>
            <w:vAlign w:val="bottom"/>
            <w:hideMark/>
          </w:tcPr>
          <w:p w:rsidR="00A3553E" w:rsidRPr="009E7049" w:rsidRDefault="00A3553E" w:rsidP="007D4820">
            <w:pPr>
              <w:spacing w:after="0" w:line="240" w:lineRule="auto"/>
              <w:jc w:val="right"/>
              <w:rPr>
                <w:rFonts w:ascii="Times New Roman" w:eastAsia="Times New Roman" w:hAnsi="Times New Roman" w:cs="Times New Roman"/>
                <w:b/>
                <w:bCs/>
                <w:sz w:val="20"/>
                <w:szCs w:val="20"/>
              </w:rPr>
            </w:pPr>
            <w:r w:rsidRPr="009E7049">
              <w:rPr>
                <w:rFonts w:ascii="Times New Roman" w:eastAsia="Times New Roman" w:hAnsi="Times New Roman" w:cs="Times New Roman"/>
                <w:b/>
                <w:bCs/>
                <w:sz w:val="20"/>
                <w:szCs w:val="20"/>
              </w:rPr>
              <w:t xml:space="preserve">931,3 </w:t>
            </w:r>
          </w:p>
        </w:tc>
      </w:tr>
    </w:tbl>
    <w:p w:rsidR="00A3553E" w:rsidRPr="007D4820" w:rsidRDefault="00A3553E" w:rsidP="007D4820">
      <w:pPr>
        <w:tabs>
          <w:tab w:val="left" w:pos="720"/>
        </w:tabs>
        <w:spacing w:after="0" w:line="240" w:lineRule="auto"/>
        <w:ind w:firstLine="567"/>
        <w:jc w:val="both"/>
        <w:rPr>
          <w:rFonts w:ascii="Times New Roman" w:hAnsi="Times New Roman" w:cs="Times New Roman"/>
          <w:sz w:val="24"/>
          <w:szCs w:val="24"/>
        </w:rPr>
      </w:pPr>
    </w:p>
    <w:tbl>
      <w:tblPr>
        <w:tblW w:w="10773" w:type="dxa"/>
        <w:tblInd w:w="-176" w:type="dxa"/>
        <w:tblLook w:val="04A0"/>
      </w:tblPr>
      <w:tblGrid>
        <w:gridCol w:w="1707"/>
        <w:gridCol w:w="2263"/>
        <w:gridCol w:w="5670"/>
        <w:gridCol w:w="1133"/>
      </w:tblGrid>
      <w:tr w:rsidR="00A3553E" w:rsidRPr="0047385F" w:rsidTr="00CD73CA">
        <w:trPr>
          <w:trHeight w:val="80"/>
        </w:trPr>
        <w:tc>
          <w:tcPr>
            <w:tcW w:w="9640" w:type="dxa"/>
            <w:gridSpan w:val="3"/>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7) приложение 9 изложить в новой редакции:</w:t>
            </w:r>
          </w:p>
        </w:tc>
        <w:tc>
          <w:tcPr>
            <w:tcW w:w="1133"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r>
      <w:tr w:rsidR="00A3553E" w:rsidRPr="0047385F" w:rsidTr="00CD73CA">
        <w:trPr>
          <w:trHeight w:val="80"/>
        </w:trPr>
        <w:tc>
          <w:tcPr>
            <w:tcW w:w="1707"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c>
          <w:tcPr>
            <w:tcW w:w="5670" w:type="dxa"/>
            <w:tcBorders>
              <w:top w:val="nil"/>
              <w:left w:val="nil"/>
              <w:bottom w:val="nil"/>
              <w:right w:val="nil"/>
            </w:tcBorders>
            <w:shd w:val="clear" w:color="auto" w:fill="auto"/>
            <w:vAlign w:val="bottom"/>
            <w:hideMark/>
          </w:tcPr>
          <w:p w:rsidR="00A3553E" w:rsidRPr="0047385F" w:rsidRDefault="00A3553E" w:rsidP="007D4820">
            <w:pPr>
              <w:spacing w:after="0" w:line="240" w:lineRule="auto"/>
              <w:jc w:val="center"/>
              <w:rPr>
                <w:rFonts w:ascii="Times New Roman" w:eastAsia="Times New Roman" w:hAnsi="Times New Roman" w:cs="Times New Roman"/>
                <w:b/>
                <w:bCs/>
                <w:sz w:val="20"/>
                <w:szCs w:val="20"/>
              </w:rPr>
            </w:pPr>
            <w:r w:rsidRPr="0047385F">
              <w:rPr>
                <w:rFonts w:ascii="Times New Roman" w:eastAsia="Times New Roman" w:hAnsi="Times New Roman" w:cs="Times New Roman"/>
                <w:b/>
                <w:bCs/>
                <w:sz w:val="20"/>
                <w:szCs w:val="20"/>
              </w:rPr>
              <w:t xml:space="preserve"> Приложение  9</w:t>
            </w:r>
          </w:p>
        </w:tc>
        <w:tc>
          <w:tcPr>
            <w:tcW w:w="1133" w:type="dxa"/>
            <w:tcBorders>
              <w:top w:val="nil"/>
              <w:left w:val="nil"/>
              <w:bottom w:val="nil"/>
              <w:right w:val="nil"/>
            </w:tcBorders>
            <w:shd w:val="clear" w:color="auto" w:fill="auto"/>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p>
        </w:tc>
      </w:tr>
      <w:tr w:rsidR="00A3553E" w:rsidRPr="0047385F" w:rsidTr="00CD73CA">
        <w:trPr>
          <w:trHeight w:val="144"/>
        </w:trPr>
        <w:tc>
          <w:tcPr>
            <w:tcW w:w="1707"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c>
          <w:tcPr>
            <w:tcW w:w="5670" w:type="dxa"/>
            <w:tcBorders>
              <w:top w:val="nil"/>
              <w:left w:val="nil"/>
              <w:bottom w:val="nil"/>
              <w:right w:val="nil"/>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c>
          <w:tcPr>
            <w:tcW w:w="1133" w:type="dxa"/>
            <w:tcBorders>
              <w:top w:val="nil"/>
              <w:left w:val="nil"/>
              <w:bottom w:val="nil"/>
              <w:right w:val="nil"/>
            </w:tcBorders>
            <w:shd w:val="clear" w:color="auto" w:fill="auto"/>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p>
        </w:tc>
      </w:tr>
      <w:tr w:rsidR="00A3553E" w:rsidRPr="0047385F" w:rsidTr="00CD73CA">
        <w:trPr>
          <w:trHeight w:val="80"/>
        </w:trPr>
        <w:tc>
          <w:tcPr>
            <w:tcW w:w="1707"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c>
          <w:tcPr>
            <w:tcW w:w="7933" w:type="dxa"/>
            <w:gridSpan w:val="2"/>
            <w:tcBorders>
              <w:top w:val="nil"/>
              <w:left w:val="nil"/>
              <w:bottom w:val="nil"/>
              <w:right w:val="nil"/>
            </w:tcBorders>
            <w:shd w:val="clear" w:color="auto" w:fill="auto"/>
            <w:vAlign w:val="bottom"/>
            <w:hideMark/>
          </w:tcPr>
          <w:p w:rsidR="00A3553E" w:rsidRPr="0047385F" w:rsidRDefault="00A3553E" w:rsidP="007D4820">
            <w:pPr>
              <w:spacing w:after="0" w:line="240" w:lineRule="auto"/>
              <w:jc w:val="center"/>
              <w:rPr>
                <w:rFonts w:ascii="Times New Roman" w:eastAsia="Times New Roman" w:hAnsi="Times New Roman" w:cs="Times New Roman"/>
                <w:b/>
                <w:bCs/>
                <w:sz w:val="20"/>
                <w:szCs w:val="20"/>
              </w:rPr>
            </w:pPr>
            <w:r w:rsidRPr="0047385F">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год</w:t>
            </w:r>
          </w:p>
        </w:tc>
        <w:tc>
          <w:tcPr>
            <w:tcW w:w="1133" w:type="dxa"/>
            <w:tcBorders>
              <w:top w:val="nil"/>
              <w:left w:val="nil"/>
              <w:bottom w:val="nil"/>
              <w:right w:val="nil"/>
            </w:tcBorders>
            <w:shd w:val="clear" w:color="auto" w:fill="auto"/>
            <w:noWrap/>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p>
        </w:tc>
      </w:tr>
      <w:tr w:rsidR="00A3553E" w:rsidRPr="0047385F" w:rsidTr="00CD73CA">
        <w:trPr>
          <w:trHeight w:val="144"/>
        </w:trPr>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center"/>
              <w:rPr>
                <w:rFonts w:ascii="Times New Roman" w:eastAsia="Times New Roman" w:hAnsi="Times New Roman" w:cs="Times New Roman"/>
                <w:b/>
                <w:bCs/>
                <w:sz w:val="20"/>
                <w:szCs w:val="20"/>
              </w:rPr>
            </w:pPr>
            <w:r w:rsidRPr="0047385F">
              <w:rPr>
                <w:rFonts w:ascii="Times New Roman" w:eastAsia="Times New Roman" w:hAnsi="Times New Roman" w:cs="Times New Roman"/>
                <w:b/>
                <w:bCs/>
                <w:sz w:val="20"/>
                <w:szCs w:val="20"/>
              </w:rPr>
              <w:t>Код администратора</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center"/>
              <w:rPr>
                <w:rFonts w:ascii="Times New Roman" w:eastAsia="Times New Roman" w:hAnsi="Times New Roman" w:cs="Times New Roman"/>
                <w:b/>
                <w:bCs/>
                <w:sz w:val="20"/>
                <w:szCs w:val="20"/>
              </w:rPr>
            </w:pPr>
            <w:r w:rsidRPr="0047385F">
              <w:rPr>
                <w:rFonts w:ascii="Times New Roman" w:eastAsia="Times New Roman" w:hAnsi="Times New Roman" w:cs="Times New Roman"/>
                <w:b/>
                <w:bCs/>
                <w:sz w:val="20"/>
                <w:szCs w:val="20"/>
              </w:rPr>
              <w:t>Код бюджетной классификации</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center"/>
              <w:rPr>
                <w:rFonts w:ascii="Times New Roman" w:eastAsia="Times New Roman" w:hAnsi="Times New Roman" w:cs="Times New Roman"/>
                <w:b/>
                <w:bCs/>
                <w:sz w:val="20"/>
                <w:szCs w:val="20"/>
              </w:rPr>
            </w:pPr>
            <w:r w:rsidRPr="0047385F">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w:t>
            </w:r>
            <w:r w:rsidR="0047385F">
              <w:rPr>
                <w:rFonts w:ascii="Times New Roman" w:eastAsia="Times New Roman" w:hAnsi="Times New Roman" w:cs="Times New Roman"/>
                <w:b/>
                <w:bCs/>
                <w:sz w:val="20"/>
                <w:szCs w:val="20"/>
              </w:rPr>
              <w:t>ания дефицита местного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center"/>
              <w:rPr>
                <w:rFonts w:ascii="Times New Roman" w:eastAsia="Times New Roman" w:hAnsi="Times New Roman" w:cs="Times New Roman"/>
                <w:b/>
                <w:bCs/>
                <w:sz w:val="20"/>
                <w:szCs w:val="20"/>
              </w:rPr>
            </w:pPr>
            <w:r w:rsidRPr="0047385F">
              <w:rPr>
                <w:rFonts w:ascii="Times New Roman" w:eastAsia="Times New Roman" w:hAnsi="Times New Roman" w:cs="Times New Roman"/>
                <w:b/>
                <w:bCs/>
                <w:sz w:val="20"/>
                <w:szCs w:val="20"/>
              </w:rPr>
              <w:t>Сумма (тыс.руб.)</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01 00 00 00 00 0000 000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Источники внутреннего финансирования дефицита бюджета</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01 03 00 00 00 0000 000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01 03 01 00 00 0000 000</w:t>
            </w:r>
          </w:p>
        </w:tc>
        <w:tc>
          <w:tcPr>
            <w:tcW w:w="5670"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lastRenderedPageBreak/>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01 03 01 00 00 0000 700</w:t>
            </w:r>
          </w:p>
        </w:tc>
        <w:tc>
          <w:tcPr>
            <w:tcW w:w="5670"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01 03 01 00 10 0000 710</w:t>
            </w:r>
          </w:p>
        </w:tc>
        <w:tc>
          <w:tcPr>
            <w:tcW w:w="5670"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01 03 01 00 00 0000 800</w:t>
            </w:r>
          </w:p>
        </w:tc>
        <w:tc>
          <w:tcPr>
            <w:tcW w:w="5670"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01 03 01 00 10 0000 810</w:t>
            </w:r>
          </w:p>
        </w:tc>
        <w:tc>
          <w:tcPr>
            <w:tcW w:w="5670"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01 05 00 00 00 0000 000</w:t>
            </w:r>
          </w:p>
        </w:tc>
        <w:tc>
          <w:tcPr>
            <w:tcW w:w="5670"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0,0</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01 05 00 00 00 0000 500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Увеличение  остатков  средств бюджетов</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01 05 02 00 00 0000 500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Увеличение прочих  остатков  средств бюджетов</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01 05 02 01 00 0000 510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01 05 02 01 10 0000 510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01 05 00 00 00 0000 600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Уменьшение  остатков  средств бюджетов</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01 05 02 00 00 0000 600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Уменьшение прочих  остатков  средств бюджетов</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01 05 02 01 00 0000 610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r w:rsidR="00A3553E" w:rsidRPr="0047385F" w:rsidTr="00CD73CA">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01 05 02 01 10 0000 610</w:t>
            </w:r>
          </w:p>
        </w:tc>
        <w:tc>
          <w:tcPr>
            <w:tcW w:w="5670" w:type="dxa"/>
            <w:tcBorders>
              <w:top w:val="nil"/>
              <w:left w:val="nil"/>
              <w:bottom w:val="single" w:sz="4" w:space="0" w:color="auto"/>
              <w:right w:val="single" w:sz="4" w:space="0" w:color="auto"/>
            </w:tcBorders>
            <w:shd w:val="clear" w:color="auto" w:fill="auto"/>
            <w:hideMark/>
          </w:tcPr>
          <w:p w:rsidR="00A3553E" w:rsidRPr="0047385F" w:rsidRDefault="00A3553E" w:rsidP="007D4820">
            <w:pPr>
              <w:spacing w:after="0" w:line="240" w:lineRule="auto"/>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A3553E" w:rsidRPr="0047385F" w:rsidRDefault="00A3553E" w:rsidP="007D4820">
            <w:pPr>
              <w:spacing w:after="0" w:line="240" w:lineRule="auto"/>
              <w:jc w:val="right"/>
              <w:rPr>
                <w:rFonts w:ascii="Times New Roman" w:eastAsia="Times New Roman" w:hAnsi="Times New Roman" w:cs="Times New Roman"/>
                <w:sz w:val="20"/>
                <w:szCs w:val="20"/>
              </w:rPr>
            </w:pPr>
            <w:r w:rsidRPr="0047385F">
              <w:rPr>
                <w:rFonts w:ascii="Times New Roman" w:eastAsia="Times New Roman" w:hAnsi="Times New Roman" w:cs="Times New Roman"/>
                <w:sz w:val="20"/>
                <w:szCs w:val="20"/>
              </w:rPr>
              <w:t>4888,8</w:t>
            </w:r>
          </w:p>
        </w:tc>
      </w:tr>
    </w:tbl>
    <w:p w:rsidR="00A3553E" w:rsidRPr="007D4820" w:rsidRDefault="007D7A99" w:rsidP="00CD73CA">
      <w:pPr>
        <w:tabs>
          <w:tab w:val="left" w:pos="720"/>
        </w:tabs>
        <w:spacing w:after="0" w:line="240" w:lineRule="auto"/>
        <w:jc w:val="both"/>
        <w:rPr>
          <w:rFonts w:ascii="Times New Roman" w:hAnsi="Times New Roman" w:cs="Times New Roman"/>
          <w:b/>
          <w:sz w:val="24"/>
          <w:szCs w:val="24"/>
        </w:rPr>
      </w:pPr>
      <w:r w:rsidRPr="007D7A99">
        <w:rPr>
          <w:rFonts w:ascii="Times New Roman" w:hAnsi="Times New Roman" w:cs="Times New Roman"/>
          <w:noProof/>
          <w:sz w:val="24"/>
          <w:szCs w:val="24"/>
        </w:rPr>
        <w:pict>
          <v:rect id="_x0000_s1030" style="position:absolute;left:0;text-align:left;margin-left:156.35pt;margin-top:6pt;width:197.7pt;height:119.75pt;z-index:251664384;mso-position-horizontal-relative:text;mso-position-vertical-relative:text" strokecolor="white">
            <v:textbox style="mso-next-textbox:#_x0000_s1030" inset="1pt,1pt,1pt,1pt">
              <w:txbxContent>
                <w:p w:rsidR="00A43A15" w:rsidRPr="0047385F" w:rsidRDefault="00A43A15" w:rsidP="0047385F">
                  <w:pPr>
                    <w:tabs>
                      <w:tab w:val="left" w:pos="6521"/>
                    </w:tabs>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noProof/>
                      <w:sz w:val="16"/>
                      <w:szCs w:val="16"/>
                    </w:rPr>
                    <w:drawing>
                      <wp:inline distT="0" distB="0" distL="0" distR="0">
                        <wp:extent cx="266700" cy="305594"/>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A43A15" w:rsidRPr="0047385F" w:rsidRDefault="00A43A15" w:rsidP="0047385F">
                  <w:pPr>
                    <w:tabs>
                      <w:tab w:val="left" w:pos="6521"/>
                    </w:tabs>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РОССИЙСКАЯ ФЕДЕРАЦИЯ</w:t>
                  </w:r>
                </w:p>
                <w:p w:rsidR="00A43A15" w:rsidRPr="0047385F" w:rsidRDefault="00A43A15" w:rsidP="0047385F">
                  <w:pPr>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МУНИЦИПАЛЬНЫЙ  РАЙОН</w:t>
                  </w:r>
                </w:p>
                <w:p w:rsidR="00A43A15" w:rsidRPr="0047385F" w:rsidRDefault="00A43A15" w:rsidP="0047385F">
                  <w:pPr>
                    <w:tabs>
                      <w:tab w:val="left" w:pos="6379"/>
                    </w:tabs>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БОЛЬШЕГЛУШИЦКИЙ</w:t>
                  </w:r>
                </w:p>
                <w:p w:rsidR="00A43A15" w:rsidRPr="0047385F" w:rsidRDefault="00A43A15" w:rsidP="0047385F">
                  <w:pPr>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САМАРСКОЙ  ОБЛАСТИ</w:t>
                  </w:r>
                </w:p>
                <w:p w:rsidR="00A43A15" w:rsidRPr="0047385F" w:rsidRDefault="00A43A15" w:rsidP="0047385F">
                  <w:pPr>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АДМИНИСТРАЦИЯ</w:t>
                  </w:r>
                </w:p>
                <w:p w:rsidR="00A43A15" w:rsidRPr="0047385F" w:rsidRDefault="00A43A15" w:rsidP="0047385F">
                  <w:pPr>
                    <w:spacing w:after="0" w:line="240" w:lineRule="auto"/>
                    <w:ind w:hanging="180"/>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СЕЛЬСКОГО  ПОСЕЛЕНИЯ</w:t>
                  </w:r>
                </w:p>
                <w:p w:rsidR="00A43A15" w:rsidRPr="0047385F" w:rsidRDefault="00A43A15" w:rsidP="0047385F">
                  <w:pPr>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БОЛЬШАЯ ДЕРГУНОВКА</w:t>
                  </w:r>
                </w:p>
                <w:p w:rsidR="00A43A15" w:rsidRPr="0047385F" w:rsidRDefault="00A43A15" w:rsidP="0047385F">
                  <w:pPr>
                    <w:spacing w:after="0" w:line="240" w:lineRule="auto"/>
                    <w:jc w:val="center"/>
                    <w:rPr>
                      <w:rFonts w:ascii="Times New Roman" w:hAnsi="Times New Roman" w:cs="Times New Roman"/>
                      <w:b/>
                      <w:color w:val="333333"/>
                      <w:sz w:val="16"/>
                      <w:szCs w:val="16"/>
                    </w:rPr>
                  </w:pPr>
                  <w:r w:rsidRPr="0047385F">
                    <w:rPr>
                      <w:rFonts w:ascii="Times New Roman" w:hAnsi="Times New Roman" w:cs="Times New Roman"/>
                      <w:b/>
                      <w:color w:val="333333"/>
                      <w:sz w:val="16"/>
                      <w:szCs w:val="16"/>
                    </w:rPr>
                    <w:t>________________________</w:t>
                  </w:r>
                </w:p>
                <w:p w:rsidR="00A43A15" w:rsidRPr="0047385F" w:rsidRDefault="00A43A15" w:rsidP="0047385F">
                  <w:pPr>
                    <w:spacing w:after="0" w:line="240" w:lineRule="auto"/>
                    <w:ind w:left="540" w:hanging="360"/>
                    <w:jc w:val="center"/>
                    <w:rPr>
                      <w:rFonts w:ascii="Times New Roman" w:hAnsi="Times New Roman" w:cs="Times New Roman"/>
                      <w:color w:val="333333"/>
                      <w:sz w:val="16"/>
                      <w:szCs w:val="16"/>
                    </w:rPr>
                  </w:pPr>
                  <w:r w:rsidRPr="0047385F">
                    <w:rPr>
                      <w:rFonts w:ascii="Times New Roman" w:hAnsi="Times New Roman" w:cs="Times New Roman"/>
                      <w:b/>
                      <w:color w:val="333333"/>
                      <w:sz w:val="16"/>
                      <w:szCs w:val="16"/>
                    </w:rPr>
                    <w:t>ПОСТАНОВЛЕНИЕ</w:t>
                  </w:r>
                </w:p>
                <w:p w:rsidR="00A43A15" w:rsidRPr="0047385F" w:rsidRDefault="00A43A15" w:rsidP="0047385F">
                  <w:pPr>
                    <w:spacing w:after="0" w:line="240" w:lineRule="auto"/>
                    <w:jc w:val="center"/>
                    <w:rPr>
                      <w:rFonts w:ascii="Times New Roman" w:hAnsi="Times New Roman" w:cs="Times New Roman"/>
                      <w:b/>
                      <w:i/>
                      <w:color w:val="333333"/>
                      <w:sz w:val="16"/>
                      <w:szCs w:val="16"/>
                    </w:rPr>
                  </w:pPr>
                  <w:r w:rsidRPr="0047385F">
                    <w:rPr>
                      <w:rFonts w:ascii="Times New Roman" w:hAnsi="Times New Roman" w:cs="Times New Roman"/>
                      <w:b/>
                      <w:i/>
                      <w:color w:val="333333"/>
                      <w:sz w:val="16"/>
                      <w:szCs w:val="16"/>
                    </w:rPr>
                    <w:t>от 21 декабря  2018 года № 130</w:t>
                  </w:r>
                </w:p>
                <w:p w:rsidR="00A43A15" w:rsidRPr="0047385F" w:rsidRDefault="00A43A15" w:rsidP="0047385F">
                  <w:pPr>
                    <w:spacing w:after="0" w:line="240" w:lineRule="auto"/>
                    <w:jc w:val="center"/>
                    <w:rPr>
                      <w:rFonts w:ascii="Times New Roman" w:hAnsi="Times New Roman" w:cs="Times New Roman"/>
                      <w:sz w:val="16"/>
                      <w:szCs w:val="16"/>
                    </w:rPr>
                  </w:pPr>
                </w:p>
                <w:p w:rsidR="00A43A15" w:rsidRPr="0047385F" w:rsidRDefault="00A43A15" w:rsidP="0047385F">
                  <w:pPr>
                    <w:tabs>
                      <w:tab w:val="left" w:pos="6521"/>
                    </w:tabs>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b/>
                      <w:sz w:val="16"/>
                      <w:szCs w:val="16"/>
                    </w:rPr>
                  </w:pPr>
                </w:p>
                <w:p w:rsidR="00A43A15" w:rsidRPr="0047385F" w:rsidRDefault="00A43A15" w:rsidP="0047385F">
                  <w:pPr>
                    <w:spacing w:after="0" w:line="240" w:lineRule="auto"/>
                    <w:jc w:val="center"/>
                    <w:rPr>
                      <w:rFonts w:ascii="Times New Roman" w:hAnsi="Times New Roman" w:cs="Times New Roman"/>
                      <w:sz w:val="16"/>
                      <w:szCs w:val="16"/>
                    </w:rPr>
                  </w:pPr>
                </w:p>
              </w:txbxContent>
            </v:textbox>
          </v:rect>
        </w:pict>
      </w:r>
    </w:p>
    <w:p w:rsidR="00A3553E" w:rsidRPr="007D4820" w:rsidRDefault="00A3553E" w:rsidP="007D4820">
      <w:pPr>
        <w:spacing w:after="0" w:line="240" w:lineRule="auto"/>
        <w:ind w:firstLine="567"/>
        <w:rPr>
          <w:rFonts w:ascii="Times New Roman" w:hAnsi="Times New Roman" w:cs="Times New Roman"/>
          <w:b/>
          <w:sz w:val="24"/>
          <w:szCs w:val="24"/>
        </w:rPr>
      </w:pPr>
    </w:p>
    <w:p w:rsidR="00A3553E" w:rsidRPr="007D4820" w:rsidRDefault="00A3553E" w:rsidP="007D4820">
      <w:pPr>
        <w:spacing w:after="0" w:line="240" w:lineRule="auto"/>
        <w:ind w:firstLine="567"/>
        <w:rPr>
          <w:rFonts w:ascii="Times New Roman" w:hAnsi="Times New Roman" w:cs="Times New Roman"/>
          <w:b/>
          <w:sz w:val="24"/>
          <w:szCs w:val="24"/>
        </w:rPr>
      </w:pPr>
    </w:p>
    <w:p w:rsidR="00A3553E" w:rsidRPr="007D4820" w:rsidRDefault="00A3553E" w:rsidP="007D4820">
      <w:pPr>
        <w:pStyle w:val="3"/>
        <w:ind w:firstLine="567"/>
        <w:rPr>
          <w:sz w:val="24"/>
          <w:szCs w:val="24"/>
        </w:rPr>
      </w:pPr>
    </w:p>
    <w:p w:rsidR="00A3553E" w:rsidRPr="007D4820" w:rsidRDefault="00A3553E" w:rsidP="007D4820">
      <w:pPr>
        <w:spacing w:after="0" w:line="240" w:lineRule="auto"/>
        <w:ind w:firstLine="567"/>
        <w:jc w:val="both"/>
        <w:rPr>
          <w:rFonts w:ascii="Times New Roman" w:hAnsi="Times New Roman" w:cs="Times New Roman"/>
          <w:b/>
          <w:sz w:val="24"/>
          <w:szCs w:val="24"/>
        </w:rPr>
      </w:pPr>
      <w:r w:rsidRPr="007D4820">
        <w:rPr>
          <w:rFonts w:ascii="Times New Roman" w:hAnsi="Times New Roman" w:cs="Times New Roman"/>
          <w:b/>
          <w:sz w:val="24"/>
          <w:szCs w:val="24"/>
        </w:rPr>
        <w:t xml:space="preserve">  </w:t>
      </w:r>
    </w:p>
    <w:p w:rsidR="00A3553E" w:rsidRPr="007D4820" w:rsidRDefault="00A3553E" w:rsidP="007D4820">
      <w:pPr>
        <w:spacing w:after="0" w:line="240" w:lineRule="auto"/>
        <w:ind w:firstLine="567"/>
        <w:jc w:val="both"/>
        <w:rPr>
          <w:rFonts w:ascii="Times New Roman" w:hAnsi="Times New Roman" w:cs="Times New Roman"/>
          <w:b/>
          <w:sz w:val="24"/>
          <w:szCs w:val="24"/>
        </w:rPr>
      </w:pPr>
    </w:p>
    <w:p w:rsidR="00A3553E" w:rsidRPr="007D4820" w:rsidRDefault="00A3553E" w:rsidP="007D4820">
      <w:pPr>
        <w:spacing w:after="0" w:line="240" w:lineRule="auto"/>
        <w:ind w:firstLine="567"/>
        <w:jc w:val="both"/>
        <w:rPr>
          <w:rFonts w:ascii="Times New Roman" w:hAnsi="Times New Roman" w:cs="Times New Roman"/>
          <w:sz w:val="24"/>
          <w:szCs w:val="24"/>
        </w:rPr>
      </w:pPr>
    </w:p>
    <w:p w:rsidR="00A3553E" w:rsidRPr="007D4820" w:rsidRDefault="00A3553E" w:rsidP="0047385F">
      <w:pPr>
        <w:spacing w:after="0" w:line="240" w:lineRule="auto"/>
        <w:ind w:firstLine="567"/>
        <w:jc w:val="center"/>
        <w:rPr>
          <w:rFonts w:ascii="Times New Roman" w:hAnsi="Times New Roman" w:cs="Times New Roman"/>
          <w:sz w:val="24"/>
          <w:szCs w:val="24"/>
        </w:rPr>
      </w:pPr>
    </w:p>
    <w:p w:rsidR="00A3553E" w:rsidRPr="007D4820" w:rsidRDefault="00A3553E" w:rsidP="0047385F">
      <w:pPr>
        <w:tabs>
          <w:tab w:val="left" w:pos="0"/>
        </w:tabs>
        <w:spacing w:after="0" w:line="240" w:lineRule="auto"/>
        <w:ind w:left="709" w:right="-58" w:firstLine="567"/>
        <w:jc w:val="center"/>
        <w:rPr>
          <w:rFonts w:ascii="Times New Roman" w:hAnsi="Times New Roman" w:cs="Times New Roman"/>
          <w:b/>
          <w:sz w:val="24"/>
          <w:szCs w:val="24"/>
        </w:rPr>
      </w:pPr>
      <w:r w:rsidRPr="007D4820">
        <w:rPr>
          <w:rFonts w:ascii="Times New Roman" w:hAnsi="Times New Roman" w:cs="Times New Roman"/>
          <w:b/>
          <w:sz w:val="24"/>
          <w:szCs w:val="24"/>
        </w:rPr>
        <w:t>О  внесении в реестр муниципального имущества сельского поселения Большая Дергуновка муниципального района Большеглушицкий Самарской  области.</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№41,  Положением об учете и ведении реестра муниципального имущества сельского поселения Большая Дергуновка 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w:t>
      </w:r>
    </w:p>
    <w:p w:rsidR="00A3553E" w:rsidRPr="007D4820" w:rsidRDefault="00A3553E" w:rsidP="007D4820">
      <w:pPr>
        <w:pStyle w:val="23"/>
        <w:spacing w:after="0" w:line="240" w:lineRule="auto"/>
        <w:ind w:firstLine="567"/>
        <w:jc w:val="center"/>
        <w:rPr>
          <w:rFonts w:ascii="Times New Roman" w:hAnsi="Times New Roman" w:cs="Times New Roman"/>
          <w:b/>
          <w:sz w:val="24"/>
          <w:szCs w:val="24"/>
        </w:rPr>
      </w:pPr>
      <w:r w:rsidRPr="007D4820">
        <w:rPr>
          <w:rFonts w:ascii="Times New Roman" w:hAnsi="Times New Roman" w:cs="Times New Roman"/>
          <w:b/>
          <w:sz w:val="24"/>
          <w:szCs w:val="24"/>
        </w:rPr>
        <w:t>ПОСТАНОВЛЯЮ:</w:t>
      </w:r>
    </w:p>
    <w:p w:rsidR="00A3553E" w:rsidRPr="007D4820" w:rsidRDefault="00A3553E" w:rsidP="007D4820">
      <w:pPr>
        <w:pStyle w:val="23"/>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 Внести в реестр муниципального имущества сельского поселения  Большая Дергуновка муниципального района   Большеглушицкий Самарской области земельный участок, с кадастровым номером 63:14:0403002:332, расположенный по адресу: Самарская область, Большеглушицкий район, с. Большая Дергуновка, ул. Центральная, д. 8, балансовая стоимость 3718279,04</w:t>
      </w:r>
    </w:p>
    <w:p w:rsidR="00A3553E" w:rsidRPr="007D4820" w:rsidRDefault="00A3553E" w:rsidP="007D4820">
      <w:pPr>
        <w:pStyle w:val="23"/>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2. Включить указанный объект в состав муниципальной казны сельского поселения  Большая Дергуновка муниципального района   Большеглушицкий Самарской области.</w:t>
      </w:r>
    </w:p>
    <w:p w:rsidR="00A3553E" w:rsidRPr="007D4820" w:rsidRDefault="00A3553E" w:rsidP="007D4820">
      <w:pPr>
        <w:pStyle w:val="23"/>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3. Настоящее постановление вступает в силу с момента его принятия и распространяется на правоотношения, возникшие с  21 декабря 2018 года.</w:t>
      </w:r>
    </w:p>
    <w:p w:rsidR="00A3553E" w:rsidRPr="007D4820" w:rsidRDefault="00A3553E"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 Большая Дергуновка</w:t>
      </w:r>
      <w:r w:rsidR="003A4831">
        <w:rPr>
          <w:rFonts w:ascii="Times New Roman" w:hAnsi="Times New Roman" w:cs="Times New Roman"/>
          <w:sz w:val="24"/>
          <w:szCs w:val="24"/>
        </w:rPr>
        <w:t xml:space="preserve"> </w:t>
      </w:r>
      <w:r w:rsidRPr="007D4820">
        <w:rPr>
          <w:rFonts w:ascii="Times New Roman" w:hAnsi="Times New Roman" w:cs="Times New Roman"/>
          <w:sz w:val="24"/>
          <w:szCs w:val="24"/>
        </w:rPr>
        <w:t xml:space="preserve">муниципального района Большеглушицкий </w:t>
      </w:r>
    </w:p>
    <w:p w:rsidR="00A3553E" w:rsidRPr="007D4820" w:rsidRDefault="00A3553E"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Самарской области                                                                        В.И. Дыхно</w:t>
      </w:r>
    </w:p>
    <w:p w:rsidR="00A3553E" w:rsidRPr="007D4820" w:rsidRDefault="00A3553E" w:rsidP="003A4831">
      <w:pPr>
        <w:pStyle w:val="5"/>
        <w:spacing w:before="0" w:line="240" w:lineRule="auto"/>
        <w:ind w:right="-34"/>
        <w:jc w:val="center"/>
        <w:rPr>
          <w:rFonts w:ascii="Times New Roman" w:hAnsi="Times New Roman" w:cs="Times New Roman"/>
          <w:color w:val="auto"/>
          <w:sz w:val="24"/>
          <w:szCs w:val="24"/>
        </w:rPr>
      </w:pPr>
      <w:r w:rsidRPr="007D4820">
        <w:rPr>
          <w:rFonts w:ascii="Times New Roman" w:hAnsi="Times New Roman" w:cs="Times New Roman"/>
          <w:noProof/>
          <w:color w:val="auto"/>
          <w:sz w:val="24"/>
          <w:szCs w:val="24"/>
          <w:lang w:eastAsia="ru-RU"/>
        </w:rPr>
        <w:drawing>
          <wp:inline distT="0" distB="0" distL="0" distR="0">
            <wp:extent cx="295275" cy="338336"/>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295275" cy="338336"/>
                    </a:xfrm>
                    <a:prstGeom prst="rect">
                      <a:avLst/>
                    </a:prstGeom>
                    <a:noFill/>
                    <a:ln w="9525">
                      <a:noFill/>
                      <a:miter lim="800000"/>
                      <a:headEnd/>
                      <a:tailEnd/>
                    </a:ln>
                  </pic:spPr>
                </pic:pic>
              </a:graphicData>
            </a:graphic>
          </wp:inline>
        </w:drawing>
      </w:r>
    </w:p>
    <w:p w:rsidR="00A3553E" w:rsidRPr="003A4831" w:rsidRDefault="00A3553E" w:rsidP="003A4831">
      <w:pPr>
        <w:tabs>
          <w:tab w:val="left" w:pos="6521"/>
        </w:tabs>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РОССИЙСКАЯ ФЕДЕРАЦИЯ</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МУНИЦИПАЛЬНЫЙ  РАЙОН</w:t>
      </w:r>
    </w:p>
    <w:p w:rsidR="00A3553E" w:rsidRPr="003A4831" w:rsidRDefault="00A3553E" w:rsidP="003A4831">
      <w:pPr>
        <w:tabs>
          <w:tab w:val="left" w:pos="6379"/>
        </w:tabs>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БОЛЬШЕГЛУШИЦКИЙ</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lastRenderedPageBreak/>
        <w:t>САМАРСКОЙ  ОБЛАСТИ</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АДМИНИСТРАЦИЯ</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СЕЛЬСКОГО  ПОСЕЛЕНИЯ</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БОЛЬШАЯ ДЕРГУНОВКА</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______________________________</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ПОСТАНОВЛЕНИЕ</w:t>
      </w:r>
    </w:p>
    <w:p w:rsidR="00A3553E" w:rsidRPr="003A4831" w:rsidRDefault="00A3553E" w:rsidP="003A4831">
      <w:pPr>
        <w:spacing w:after="0" w:line="240" w:lineRule="auto"/>
        <w:ind w:left="-142"/>
        <w:jc w:val="center"/>
        <w:rPr>
          <w:rFonts w:ascii="Times New Roman" w:hAnsi="Times New Roman" w:cs="Times New Roman"/>
          <w:b/>
          <w:i/>
          <w:color w:val="333333"/>
          <w:sz w:val="16"/>
          <w:szCs w:val="16"/>
          <w:u w:val="single"/>
        </w:rPr>
      </w:pPr>
      <w:r w:rsidRPr="003A4831">
        <w:rPr>
          <w:rFonts w:ascii="Times New Roman" w:hAnsi="Times New Roman" w:cs="Times New Roman"/>
          <w:b/>
          <w:i/>
          <w:color w:val="333333"/>
          <w:sz w:val="16"/>
          <w:szCs w:val="16"/>
          <w:u w:val="single"/>
        </w:rPr>
        <w:t>от 25 декабря 2018 г. № 131</w:t>
      </w:r>
    </w:p>
    <w:p w:rsidR="00A3553E" w:rsidRPr="007D4820" w:rsidRDefault="00A3553E" w:rsidP="007D4820">
      <w:pPr>
        <w:pStyle w:val="ConsPlusNormal"/>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Порядка формирования и ведения реестра источников доходов бюджета сельского поселения Большая Дергуновка муниципального района Большеглушицкий Самарской области</w:t>
      </w:r>
    </w:p>
    <w:p w:rsidR="00A3553E" w:rsidRPr="007D4820" w:rsidRDefault="00A3553E" w:rsidP="003A4831">
      <w:pPr>
        <w:pStyle w:val="ConsPlusNormal"/>
        <w:ind w:firstLine="540"/>
        <w:jc w:val="both"/>
        <w:rPr>
          <w:rFonts w:ascii="Times New Roman" w:hAnsi="Times New Roman" w:cs="Times New Roman"/>
          <w:b/>
          <w:sz w:val="24"/>
          <w:szCs w:val="24"/>
        </w:rPr>
      </w:pPr>
      <w:r w:rsidRPr="007D4820">
        <w:rPr>
          <w:rFonts w:ascii="Times New Roman" w:hAnsi="Times New Roman" w:cs="Times New Roman"/>
          <w:sz w:val="24"/>
          <w:szCs w:val="24"/>
        </w:rPr>
        <w:t xml:space="preserve">В соответствии со </w:t>
      </w:r>
      <w:hyperlink r:id="rId32" w:history="1">
        <w:r w:rsidRPr="007D4820">
          <w:rPr>
            <w:rFonts w:ascii="Times New Roman" w:hAnsi="Times New Roman" w:cs="Times New Roman"/>
            <w:color w:val="0000FF"/>
            <w:sz w:val="24"/>
            <w:szCs w:val="24"/>
          </w:rPr>
          <w:t>статьей 55</w:t>
        </w:r>
      </w:hyperlink>
      <w:r w:rsidRPr="007D482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33" w:history="1">
        <w:r w:rsidRPr="007D4820">
          <w:rPr>
            <w:rFonts w:ascii="Times New Roman" w:hAnsi="Times New Roman" w:cs="Times New Roman"/>
            <w:color w:val="0000FF"/>
            <w:sz w:val="24"/>
            <w:szCs w:val="24"/>
          </w:rPr>
          <w:t>статьей 47.1</w:t>
        </w:r>
      </w:hyperlink>
      <w:r w:rsidRPr="007D4820">
        <w:rPr>
          <w:rFonts w:ascii="Times New Roman" w:hAnsi="Times New Roman" w:cs="Times New Roman"/>
          <w:sz w:val="24"/>
          <w:szCs w:val="24"/>
        </w:rPr>
        <w:t xml:space="preserve"> Бюджетного кодекса Российской Федерации,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sidR="003A4831">
        <w:rPr>
          <w:rFonts w:ascii="Times New Roman" w:hAnsi="Times New Roman" w:cs="Times New Roman"/>
          <w:sz w:val="24"/>
          <w:szCs w:val="24"/>
        </w:rPr>
        <w:t xml:space="preserve"> </w:t>
      </w:r>
      <w:r w:rsidRPr="007D4820">
        <w:rPr>
          <w:rFonts w:ascii="Times New Roman" w:hAnsi="Times New Roman" w:cs="Times New Roman"/>
          <w:b/>
          <w:sz w:val="24"/>
          <w:szCs w:val="24"/>
        </w:rPr>
        <w:t>ПОСТАНОВЛЯЕТ:</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1. Утвердить Порядок формирования и ведения реестра источников доходов бюджета сельского поселения Большая Дергуновка муниципального района Большеглушицкий Самарской области согласно приложению к настоящему Постановлению.</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2. Настоящее постановление вступает в силу со дня подписания.</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3. Контроль за исполнением настоящего постановления оставляю за собой.</w:t>
      </w:r>
    </w:p>
    <w:p w:rsidR="00A3553E" w:rsidRPr="007D4820" w:rsidRDefault="00A3553E" w:rsidP="003A4831">
      <w:pPr>
        <w:pStyle w:val="ConsPlusNormal"/>
        <w:tabs>
          <w:tab w:val="left" w:pos="0"/>
        </w:tabs>
        <w:ind w:firstLine="0"/>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 Большая Дергуновка</w:t>
      </w:r>
      <w:r w:rsidR="003A4831">
        <w:rPr>
          <w:rFonts w:ascii="Times New Roman" w:hAnsi="Times New Roman" w:cs="Times New Roman"/>
          <w:sz w:val="24"/>
          <w:szCs w:val="24"/>
        </w:rPr>
        <w:t xml:space="preserve"> </w:t>
      </w:r>
      <w:r w:rsidRPr="007D4820">
        <w:rPr>
          <w:rFonts w:ascii="Times New Roman" w:hAnsi="Times New Roman" w:cs="Times New Roman"/>
          <w:sz w:val="24"/>
          <w:szCs w:val="24"/>
        </w:rPr>
        <w:t>муниципального района Большеглушицкий</w:t>
      </w:r>
    </w:p>
    <w:p w:rsidR="00A3553E" w:rsidRPr="007D4820" w:rsidRDefault="00A3553E" w:rsidP="003A4831">
      <w:pPr>
        <w:pStyle w:val="ConsPlusNormal"/>
        <w:ind w:firstLine="0"/>
        <w:jc w:val="both"/>
        <w:rPr>
          <w:rFonts w:ascii="Times New Roman" w:hAnsi="Times New Roman" w:cs="Times New Roman"/>
          <w:sz w:val="24"/>
          <w:szCs w:val="24"/>
        </w:rPr>
      </w:pPr>
      <w:r w:rsidRPr="007D4820">
        <w:rPr>
          <w:rFonts w:ascii="Times New Roman" w:hAnsi="Times New Roman" w:cs="Times New Roman"/>
          <w:sz w:val="24"/>
          <w:szCs w:val="24"/>
        </w:rPr>
        <w:t>Самарской области                                                                           В.И. Дыхно</w:t>
      </w:r>
    </w:p>
    <w:p w:rsidR="00A3553E" w:rsidRPr="003A4831" w:rsidRDefault="003A4831" w:rsidP="007D4820">
      <w:pPr>
        <w:pStyle w:val="ConsPlusNormal"/>
        <w:jc w:val="both"/>
        <w:rPr>
          <w:rFonts w:ascii="Times New Roman" w:hAnsi="Times New Roman" w:cs="Times New Roman"/>
        </w:rPr>
      </w:pPr>
      <w:r>
        <w:rPr>
          <w:rFonts w:ascii="Times New Roman" w:hAnsi="Times New Roman" w:cs="Times New Roman"/>
        </w:rPr>
        <w:t>Исп.</w:t>
      </w:r>
      <w:r w:rsidR="00A3553E" w:rsidRPr="003A4831">
        <w:rPr>
          <w:rFonts w:ascii="Times New Roman" w:hAnsi="Times New Roman" w:cs="Times New Roman"/>
        </w:rPr>
        <w:t>Жуваго В.С. 8(84673)64575</w:t>
      </w:r>
    </w:p>
    <w:p w:rsidR="00A3553E" w:rsidRPr="003A4831" w:rsidRDefault="00A3553E" w:rsidP="007D4820">
      <w:pPr>
        <w:pStyle w:val="ConsPlusNormal"/>
        <w:jc w:val="right"/>
        <w:outlineLvl w:val="0"/>
        <w:rPr>
          <w:rFonts w:ascii="Times New Roman" w:hAnsi="Times New Roman" w:cs="Times New Roman"/>
        </w:rPr>
      </w:pPr>
      <w:r w:rsidRPr="003A4831">
        <w:rPr>
          <w:rFonts w:ascii="Times New Roman" w:hAnsi="Times New Roman" w:cs="Times New Roman"/>
        </w:rPr>
        <w:t>Приложение</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к Постановлению администрации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сельского поселения Большая Дергуновка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муниципального района Большеглушицкий Самарской области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b/>
        </w:rPr>
        <w:t>«Об утверждении Порядка формирования и ведения реестра источников доходов бюджета сельского поселения Большая Дергуновка</w:t>
      </w:r>
      <w:r w:rsidRPr="003A4831">
        <w:rPr>
          <w:rFonts w:ascii="Times New Roman" w:hAnsi="Times New Roman" w:cs="Times New Roman"/>
        </w:rPr>
        <w:t xml:space="preserve"> </w:t>
      </w:r>
      <w:r w:rsidRPr="003A4831">
        <w:rPr>
          <w:rFonts w:ascii="Times New Roman" w:hAnsi="Times New Roman" w:cs="Times New Roman"/>
          <w:b/>
        </w:rPr>
        <w:t>муниципального района Большеглушицкий Самарской области»</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от 25 декабря 2018 г. № 131                    </w:t>
      </w:r>
    </w:p>
    <w:p w:rsidR="00A3553E" w:rsidRPr="007D4820" w:rsidRDefault="00A3553E" w:rsidP="007D4820">
      <w:pPr>
        <w:pStyle w:val="ConsPlusTitle"/>
        <w:jc w:val="center"/>
        <w:rPr>
          <w:rFonts w:ascii="Times New Roman" w:hAnsi="Times New Roman" w:cs="Times New Roman"/>
          <w:sz w:val="24"/>
          <w:szCs w:val="24"/>
        </w:rPr>
      </w:pPr>
      <w:bookmarkStart w:id="21" w:name="P31"/>
      <w:bookmarkEnd w:id="21"/>
      <w:r w:rsidRPr="007D4820">
        <w:rPr>
          <w:rFonts w:ascii="Times New Roman" w:hAnsi="Times New Roman" w:cs="Times New Roman"/>
          <w:sz w:val="24"/>
          <w:szCs w:val="24"/>
        </w:rPr>
        <w:t>ПОРЯДОК</w:t>
      </w:r>
    </w:p>
    <w:p w:rsidR="00A3553E" w:rsidRPr="007D4820" w:rsidRDefault="00A3553E" w:rsidP="007D4820">
      <w:pPr>
        <w:pStyle w:val="ConsPlusTitle"/>
        <w:jc w:val="center"/>
        <w:rPr>
          <w:rFonts w:ascii="Times New Roman" w:hAnsi="Times New Roman" w:cs="Times New Roman"/>
          <w:sz w:val="24"/>
          <w:szCs w:val="24"/>
        </w:rPr>
      </w:pPr>
      <w:r w:rsidRPr="007D4820">
        <w:rPr>
          <w:rFonts w:ascii="Times New Roman" w:hAnsi="Times New Roman" w:cs="Times New Roman"/>
          <w:sz w:val="24"/>
          <w:szCs w:val="24"/>
        </w:rPr>
        <w:t>ФОРМИРОВАНИЯ И ВЕДЕНИЯ РЕЕСТРА ИСТОЧНИКОВ ДОХОДОВ БЮДЖЕТА СЕЛЬСКОГО ПОСЕЛЕНИЯ БОЛЬШАЯ ДЕРГУНОВКА МУНИЦИПАЛЬНОГО РАЙОНА БОЛЬШЕГЛУШИЦКИЙ САМАРСКОЙ ОБЛАСТИ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 xml:space="preserve">1. Настоящий Порядок формирования и ведения реестра источников доходов бюджета сельского поселения Большая Дергуновка муниципального района Большеглушицкий Самарской области (далее - Порядок) разработан в соответствии со </w:t>
      </w:r>
      <w:hyperlink r:id="rId34" w:history="1">
        <w:r w:rsidRPr="007D4820">
          <w:rPr>
            <w:rFonts w:ascii="Times New Roman" w:hAnsi="Times New Roman" w:cs="Times New Roman"/>
            <w:color w:val="0000FF"/>
            <w:sz w:val="24"/>
            <w:szCs w:val="24"/>
          </w:rPr>
          <w:t>статьей 47.1</w:t>
        </w:r>
      </w:hyperlink>
      <w:r w:rsidRPr="007D4820">
        <w:rPr>
          <w:rFonts w:ascii="Times New Roman" w:hAnsi="Times New Roman" w:cs="Times New Roman"/>
          <w:sz w:val="24"/>
          <w:szCs w:val="24"/>
        </w:rPr>
        <w:t xml:space="preserve"> Бюджетного кодекса Российской Федерации и устанавливает основные принципы и правила формирования и ведения реестра источников доходов бюджета сельского поселения Большая Дергуновка муниципального района Большеглушицкий Самарской области (далее - реестр источников доходов).</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2. Для целей настоящего Порядка применяются следующие понятия:</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 перечень источников доходов бюджета сельского поселения Большая Дергуновка муниципального района Большеглушицкий Самарской области -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сельского поселения Большая Дергуновка муниципального района Большеглушицкий Самарской области (далее – сельское поселение), с указанием кода бюджетной классификации, наименования источника доходов бюджета сельского поселения,  нормативов распределения доходов в бюджет сельского поселения, показателей прогноза доходов в текущем финансовом году, показателей кассовых поступлений в текущем финансовом году, показателей прогноза доходов бюджета сельского поселения на очередной финансовый год и плановый период;</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 реестр источников доходов - свод информации о доходах бюджета сельского поселения по источникам доходов бюджета сельского поселения, формируемый в процессе составления, утверждения и исполнения бюджета сельского поселения, на основании бюджетной классификации Российской Федерации.</w:t>
      </w:r>
    </w:p>
    <w:p w:rsidR="00A3553E" w:rsidRPr="007D4820" w:rsidRDefault="00A3553E" w:rsidP="007D4820">
      <w:pPr>
        <w:pStyle w:val="ConsPlusNormal"/>
        <w:ind w:firstLine="540"/>
        <w:jc w:val="both"/>
        <w:rPr>
          <w:rFonts w:ascii="Times New Roman" w:hAnsi="Times New Roman" w:cs="Times New Roman"/>
          <w:color w:val="FF0000"/>
          <w:sz w:val="24"/>
          <w:szCs w:val="24"/>
        </w:rPr>
      </w:pPr>
      <w:r w:rsidRPr="007D4820">
        <w:rPr>
          <w:rFonts w:ascii="Times New Roman" w:hAnsi="Times New Roman" w:cs="Times New Roman"/>
          <w:sz w:val="24"/>
          <w:szCs w:val="24"/>
        </w:rPr>
        <w:t>3. Реестр источников доходов ведется администрацией сельского поселения Большая Дергуновка муниципального района Большеглушицкий Самарской области (далее – администрация сельского поселения) на бумажном носителе, согласно приложению к настоящему Порядку.</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lastRenderedPageBreak/>
        <w:t xml:space="preserve">4. </w:t>
      </w:r>
      <w:hyperlink w:anchor="P54" w:history="1"/>
      <w:r w:rsidRPr="007D4820">
        <w:rPr>
          <w:rFonts w:ascii="Times New Roman" w:hAnsi="Times New Roman" w:cs="Times New Roman"/>
          <w:sz w:val="24"/>
          <w:szCs w:val="24"/>
        </w:rPr>
        <w:t>Реестр источников доходов ведется на основе реестров источников доходов главных администраторов доходов бюджета сельского поселения.</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Главные администраторы доходов обеспечивают полноту, своевременность и достоверность представляемой информации.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5. Реестр источников доходов ведется с целью учета доходов бюджета сельского поселения и используется при составлении проекта бюджета сельского поселения на очередной финансовый год и плановый период.</w:t>
      </w:r>
    </w:p>
    <w:p w:rsidR="00A3553E" w:rsidRPr="003A4831" w:rsidRDefault="00A3553E" w:rsidP="007D4820">
      <w:pPr>
        <w:pStyle w:val="ConsPlusNormal"/>
        <w:jc w:val="right"/>
        <w:outlineLvl w:val="1"/>
        <w:rPr>
          <w:rFonts w:ascii="Times New Roman" w:hAnsi="Times New Roman" w:cs="Times New Roman"/>
        </w:rPr>
      </w:pPr>
      <w:bookmarkStart w:id="22" w:name="Par0"/>
      <w:bookmarkStart w:id="23" w:name="Par5"/>
      <w:bookmarkStart w:id="24" w:name="Par6"/>
      <w:bookmarkStart w:id="25" w:name="Par7"/>
      <w:bookmarkStart w:id="26" w:name="Par8"/>
      <w:bookmarkStart w:id="27" w:name="Par9"/>
      <w:bookmarkStart w:id="28" w:name="Par10"/>
      <w:bookmarkStart w:id="29" w:name="Par11"/>
      <w:bookmarkStart w:id="30" w:name="Par23"/>
      <w:bookmarkStart w:id="31" w:name="Par27"/>
      <w:bookmarkStart w:id="32" w:name="Par55"/>
      <w:bookmarkEnd w:id="22"/>
      <w:bookmarkEnd w:id="23"/>
      <w:bookmarkEnd w:id="24"/>
      <w:bookmarkEnd w:id="25"/>
      <w:bookmarkEnd w:id="26"/>
      <w:bookmarkEnd w:id="27"/>
      <w:bookmarkEnd w:id="28"/>
      <w:bookmarkEnd w:id="29"/>
      <w:bookmarkEnd w:id="30"/>
      <w:bookmarkEnd w:id="31"/>
      <w:bookmarkEnd w:id="32"/>
      <w:r w:rsidRPr="003A4831">
        <w:rPr>
          <w:rFonts w:ascii="Times New Roman" w:hAnsi="Times New Roman" w:cs="Times New Roman"/>
        </w:rPr>
        <w:t>Приложение</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к Порядку формирования и ведения реестра источников</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доходов бюджета сельского поселения Большая Дергуновка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муниципального района Большеглушицкий Самарской области</w:t>
      </w:r>
    </w:p>
    <w:p w:rsidR="00A3553E" w:rsidRPr="007D4820" w:rsidRDefault="00A3553E" w:rsidP="007D4820">
      <w:pPr>
        <w:pStyle w:val="ConsPlusNonformat"/>
        <w:jc w:val="center"/>
        <w:rPr>
          <w:rFonts w:ascii="Times New Roman" w:hAnsi="Times New Roman" w:cs="Times New Roman"/>
          <w:sz w:val="24"/>
          <w:szCs w:val="24"/>
        </w:rPr>
      </w:pPr>
      <w:bookmarkStart w:id="33" w:name="P54"/>
      <w:bookmarkEnd w:id="33"/>
      <w:r w:rsidRPr="007D4820">
        <w:rPr>
          <w:rFonts w:ascii="Times New Roman" w:hAnsi="Times New Roman" w:cs="Times New Roman"/>
          <w:sz w:val="24"/>
          <w:szCs w:val="24"/>
        </w:rPr>
        <w:t>Реестр</w:t>
      </w:r>
    </w:p>
    <w:p w:rsidR="00A3553E" w:rsidRPr="007D4820" w:rsidRDefault="00A3553E" w:rsidP="007D4820">
      <w:pPr>
        <w:pStyle w:val="ConsPlusNonformat"/>
        <w:jc w:val="center"/>
        <w:rPr>
          <w:rFonts w:ascii="Times New Roman" w:hAnsi="Times New Roman" w:cs="Times New Roman"/>
          <w:sz w:val="24"/>
          <w:szCs w:val="24"/>
        </w:rPr>
      </w:pPr>
      <w:r w:rsidRPr="007D4820">
        <w:rPr>
          <w:rFonts w:ascii="Times New Roman" w:hAnsi="Times New Roman" w:cs="Times New Roman"/>
          <w:sz w:val="24"/>
          <w:szCs w:val="24"/>
        </w:rPr>
        <w:t>источников доходов бюджета сельского поселения Большая Дергуновка муниципального района Большеглушицкий Самарской области</w:t>
      </w:r>
    </w:p>
    <w:p w:rsidR="00A3553E" w:rsidRPr="007D4820" w:rsidRDefault="00A3553E" w:rsidP="007D4820">
      <w:pPr>
        <w:pStyle w:val="ConsPlusNonformat"/>
        <w:jc w:val="right"/>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Муниципальное Учреждение </w:t>
      </w:r>
    </w:p>
    <w:p w:rsidR="00A3553E" w:rsidRPr="007D4820" w:rsidRDefault="00A3553E" w:rsidP="007D4820">
      <w:pPr>
        <w:pStyle w:val="ConsPlusNormal"/>
        <w:jc w:val="right"/>
        <w:rPr>
          <w:rFonts w:ascii="Times New Roman" w:hAnsi="Times New Roman" w:cs="Times New Roman"/>
          <w:sz w:val="24"/>
          <w:szCs w:val="24"/>
        </w:rPr>
      </w:pPr>
      <w:r w:rsidRPr="007D4820">
        <w:rPr>
          <w:rFonts w:ascii="Times New Roman" w:hAnsi="Times New Roman" w:cs="Times New Roman"/>
          <w:sz w:val="24"/>
          <w:szCs w:val="24"/>
        </w:rPr>
        <w:t xml:space="preserve">администрация сельского поселения Большая Дергуновка </w:t>
      </w:r>
    </w:p>
    <w:p w:rsidR="00A3553E" w:rsidRPr="007D4820" w:rsidRDefault="00A3553E" w:rsidP="007D4820">
      <w:pPr>
        <w:pStyle w:val="ConsPlusNormal"/>
        <w:jc w:val="right"/>
        <w:rPr>
          <w:rFonts w:ascii="Times New Roman" w:hAnsi="Times New Roman" w:cs="Times New Roman"/>
          <w:sz w:val="24"/>
          <w:szCs w:val="24"/>
        </w:rPr>
      </w:pPr>
      <w:r w:rsidRPr="007D4820">
        <w:rPr>
          <w:rFonts w:ascii="Times New Roman" w:hAnsi="Times New Roman" w:cs="Times New Roman"/>
          <w:sz w:val="24"/>
          <w:szCs w:val="24"/>
        </w:rPr>
        <w:t>муниципального района Большеглушицкий Самарской области</w:t>
      </w:r>
    </w:p>
    <w:p w:rsidR="00A3553E" w:rsidRPr="007D4820" w:rsidRDefault="00A3553E" w:rsidP="007D4820">
      <w:pPr>
        <w:pStyle w:val="ConsPlusNonformat"/>
        <w:jc w:val="both"/>
        <w:rPr>
          <w:rFonts w:ascii="Times New Roman" w:hAnsi="Times New Roman" w:cs="Times New Roman"/>
          <w:sz w:val="24"/>
          <w:szCs w:val="24"/>
        </w:rPr>
      </w:pPr>
      <w:r w:rsidRPr="007D4820">
        <w:rPr>
          <w:rFonts w:ascii="Times New Roman" w:hAnsi="Times New Roman" w:cs="Times New Roman"/>
          <w:sz w:val="24"/>
          <w:szCs w:val="24"/>
        </w:rPr>
        <w:t>Наименование</w:t>
      </w:r>
    </w:p>
    <w:p w:rsidR="00A3553E" w:rsidRPr="007D4820" w:rsidRDefault="00A3553E" w:rsidP="007D4820">
      <w:pPr>
        <w:pStyle w:val="ConsPlusNonformat"/>
        <w:jc w:val="both"/>
        <w:rPr>
          <w:rFonts w:ascii="Times New Roman" w:hAnsi="Times New Roman" w:cs="Times New Roman"/>
          <w:sz w:val="24"/>
          <w:szCs w:val="24"/>
        </w:rPr>
      </w:pPr>
      <w:r w:rsidRPr="007D4820">
        <w:rPr>
          <w:rFonts w:ascii="Times New Roman" w:hAnsi="Times New Roman" w:cs="Times New Roman"/>
          <w:sz w:val="24"/>
          <w:szCs w:val="24"/>
        </w:rPr>
        <w:t>публично-правового</w:t>
      </w:r>
    </w:p>
    <w:p w:rsidR="00A3553E" w:rsidRPr="007D4820" w:rsidRDefault="00A3553E" w:rsidP="007D4820">
      <w:pPr>
        <w:pStyle w:val="ConsPlusNonformat"/>
        <w:rPr>
          <w:rFonts w:ascii="Times New Roman" w:hAnsi="Times New Roman" w:cs="Times New Roman"/>
          <w:sz w:val="24"/>
          <w:szCs w:val="24"/>
        </w:rPr>
      </w:pPr>
      <w:r w:rsidRPr="007D4820">
        <w:rPr>
          <w:rFonts w:ascii="Times New Roman" w:hAnsi="Times New Roman" w:cs="Times New Roman"/>
          <w:sz w:val="24"/>
          <w:szCs w:val="24"/>
        </w:rPr>
        <w:t>образования                                        сельское поселение Большая Дергуновка</w:t>
      </w:r>
    </w:p>
    <w:p w:rsidR="00A3553E" w:rsidRPr="007D4820" w:rsidRDefault="00A3553E" w:rsidP="007D4820">
      <w:pPr>
        <w:pStyle w:val="ConsPlusNonformat"/>
        <w:jc w:val="right"/>
        <w:rPr>
          <w:rFonts w:ascii="Times New Roman" w:hAnsi="Times New Roman" w:cs="Times New Roman"/>
          <w:sz w:val="24"/>
          <w:szCs w:val="24"/>
        </w:rPr>
      </w:pPr>
      <w:r w:rsidRPr="007D4820">
        <w:rPr>
          <w:rFonts w:ascii="Times New Roman" w:hAnsi="Times New Roman" w:cs="Times New Roman"/>
          <w:sz w:val="24"/>
          <w:szCs w:val="24"/>
        </w:rPr>
        <w:t xml:space="preserve"> муниципальный район Большеглушицкий </w:t>
      </w:r>
    </w:p>
    <w:p w:rsidR="00A3553E" w:rsidRPr="007D4820" w:rsidRDefault="00A3553E" w:rsidP="007D4820">
      <w:pPr>
        <w:pStyle w:val="ConsPlusNonformat"/>
        <w:jc w:val="right"/>
        <w:rPr>
          <w:rFonts w:ascii="Times New Roman" w:hAnsi="Times New Roman" w:cs="Times New Roman"/>
          <w:sz w:val="24"/>
          <w:szCs w:val="24"/>
        </w:rPr>
      </w:pPr>
      <w:r w:rsidRPr="007D4820">
        <w:rPr>
          <w:rFonts w:ascii="Times New Roman" w:hAnsi="Times New Roman" w:cs="Times New Roman"/>
          <w:sz w:val="24"/>
          <w:szCs w:val="24"/>
        </w:rPr>
        <w:t>Самарской области</w:t>
      </w:r>
    </w:p>
    <w:p w:rsidR="00A3553E" w:rsidRPr="007D4820" w:rsidRDefault="00A3553E" w:rsidP="007D4820">
      <w:pPr>
        <w:pStyle w:val="ConsPlusNonformat"/>
        <w:jc w:val="both"/>
        <w:rPr>
          <w:rFonts w:ascii="Times New Roman" w:hAnsi="Times New Roman" w:cs="Times New Roman"/>
          <w:sz w:val="24"/>
          <w:szCs w:val="24"/>
        </w:rPr>
      </w:pPr>
      <w:r w:rsidRPr="007D4820">
        <w:rPr>
          <w:rFonts w:ascii="Times New Roman" w:hAnsi="Times New Roman" w:cs="Times New Roman"/>
          <w:sz w:val="24"/>
          <w:szCs w:val="24"/>
        </w:rPr>
        <w:t>Единицы измерения           тыс. рублей</w:t>
      </w:r>
    </w:p>
    <w:p w:rsidR="00A3553E" w:rsidRPr="007D4820" w:rsidRDefault="00A3553E" w:rsidP="007D4820">
      <w:pPr>
        <w:pStyle w:val="ConsPlusNonformat"/>
        <w:jc w:val="both"/>
        <w:rPr>
          <w:rFonts w:ascii="Times New Roman" w:hAnsi="Times New Roman" w:cs="Times New Roman"/>
          <w:sz w:val="24"/>
          <w:szCs w:val="24"/>
        </w:rPr>
      </w:pPr>
      <w:r w:rsidRPr="007D4820">
        <w:rPr>
          <w:rFonts w:ascii="Times New Roman" w:hAnsi="Times New Roman" w:cs="Times New Roman"/>
          <w:sz w:val="24"/>
          <w:szCs w:val="24"/>
        </w:rPr>
        <w:t xml:space="preserve">                            ___________</w:t>
      </w:r>
    </w:p>
    <w:tbl>
      <w:tblPr>
        <w:tblStyle w:val="afff2"/>
        <w:tblW w:w="10421" w:type="dxa"/>
        <w:jc w:val="center"/>
        <w:tblLayout w:type="fixed"/>
        <w:tblLook w:val="04A0"/>
      </w:tblPr>
      <w:tblGrid>
        <w:gridCol w:w="842"/>
        <w:gridCol w:w="532"/>
        <w:gridCol w:w="638"/>
        <w:gridCol w:w="533"/>
        <w:gridCol w:w="616"/>
        <w:gridCol w:w="548"/>
        <w:gridCol w:w="652"/>
        <w:gridCol w:w="850"/>
        <w:gridCol w:w="646"/>
        <w:gridCol w:w="700"/>
        <w:gridCol w:w="700"/>
        <w:gridCol w:w="616"/>
        <w:gridCol w:w="616"/>
        <w:gridCol w:w="700"/>
        <w:gridCol w:w="616"/>
        <w:gridCol w:w="616"/>
      </w:tblGrid>
      <w:tr w:rsidR="00A3553E" w:rsidRPr="003A4831" w:rsidTr="00664108">
        <w:trPr>
          <w:jc w:val="center"/>
        </w:trPr>
        <w:tc>
          <w:tcPr>
            <w:tcW w:w="5211" w:type="dxa"/>
            <w:gridSpan w:val="8"/>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Код классификации доходов бюджета</w:t>
            </w:r>
          </w:p>
        </w:tc>
        <w:tc>
          <w:tcPr>
            <w:tcW w:w="646" w:type="dxa"/>
            <w:vMerge w:val="restart"/>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 xml:space="preserve">Наименование </w:t>
            </w:r>
            <w:r w:rsidR="00664108" w:rsidRPr="003A4831">
              <w:rPr>
                <w:rFonts w:ascii="Times New Roman" w:hAnsi="Times New Roman" w:cs="Times New Roman"/>
              </w:rPr>
              <w:t>источник</w:t>
            </w:r>
            <w:r w:rsidR="00664108">
              <w:rPr>
                <w:rFonts w:ascii="Times New Roman" w:hAnsi="Times New Roman" w:cs="Times New Roman"/>
              </w:rPr>
              <w:t>а</w:t>
            </w:r>
            <w:r w:rsidRPr="003A4831">
              <w:rPr>
                <w:rFonts w:ascii="Times New Roman" w:hAnsi="Times New Roman" w:cs="Times New Roman"/>
              </w:rPr>
              <w:t xml:space="preserve"> доходов бюджета</w:t>
            </w:r>
          </w:p>
        </w:tc>
        <w:tc>
          <w:tcPr>
            <w:tcW w:w="2632" w:type="dxa"/>
            <w:gridSpan w:val="4"/>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Нормативы распределения доходов в бюджет сельского поселения</w:t>
            </w:r>
          </w:p>
        </w:tc>
        <w:tc>
          <w:tcPr>
            <w:tcW w:w="1932" w:type="dxa"/>
            <w:gridSpan w:val="3"/>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Показатели прогноза доходов бюджета</w:t>
            </w:r>
          </w:p>
        </w:tc>
      </w:tr>
      <w:tr w:rsidR="00A3553E" w:rsidRPr="003A4831" w:rsidTr="00664108">
        <w:trPr>
          <w:trHeight w:val="681"/>
          <w:jc w:val="center"/>
        </w:trPr>
        <w:tc>
          <w:tcPr>
            <w:tcW w:w="842" w:type="dxa"/>
            <w:vMerge w:val="restart"/>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К</w:t>
            </w:r>
            <w:r w:rsidR="003A4831">
              <w:rPr>
                <w:rFonts w:ascii="Times New Roman" w:hAnsi="Times New Roman" w:cs="Times New Roman"/>
              </w:rPr>
              <w:t>к</w:t>
            </w:r>
            <w:r w:rsidRPr="003A4831">
              <w:rPr>
                <w:rFonts w:ascii="Times New Roman" w:hAnsi="Times New Roman" w:cs="Times New Roman"/>
              </w:rPr>
              <w:t>од главного администратора доходов бюджета</w:t>
            </w:r>
          </w:p>
        </w:tc>
        <w:tc>
          <w:tcPr>
            <w:tcW w:w="2867" w:type="dxa"/>
            <w:gridSpan w:val="5"/>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Код вида доходов бюджета</w:t>
            </w:r>
          </w:p>
        </w:tc>
        <w:tc>
          <w:tcPr>
            <w:tcW w:w="1502" w:type="dxa"/>
            <w:gridSpan w:val="2"/>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Код подвида доходов бюджета</w:t>
            </w:r>
          </w:p>
        </w:tc>
        <w:tc>
          <w:tcPr>
            <w:tcW w:w="646" w:type="dxa"/>
            <w:vMerge/>
          </w:tcPr>
          <w:p w:rsidR="00A3553E" w:rsidRPr="003A4831" w:rsidRDefault="00A3553E" w:rsidP="00664108">
            <w:pPr>
              <w:pStyle w:val="ConsPlusNormal"/>
              <w:ind w:firstLine="0"/>
              <w:jc w:val="center"/>
              <w:rPr>
                <w:rFonts w:ascii="Times New Roman" w:hAnsi="Times New Roman" w:cs="Times New Roman"/>
              </w:rPr>
            </w:pPr>
          </w:p>
        </w:tc>
        <w:tc>
          <w:tcPr>
            <w:tcW w:w="700"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текущий финансовый год</w:t>
            </w:r>
          </w:p>
        </w:tc>
        <w:tc>
          <w:tcPr>
            <w:tcW w:w="700"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очередной финансовый год</w:t>
            </w:r>
          </w:p>
        </w:tc>
        <w:tc>
          <w:tcPr>
            <w:tcW w:w="616"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первый год планового периода</w:t>
            </w:r>
          </w:p>
        </w:tc>
        <w:tc>
          <w:tcPr>
            <w:tcW w:w="616"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второй год планового периода</w:t>
            </w:r>
          </w:p>
        </w:tc>
        <w:tc>
          <w:tcPr>
            <w:tcW w:w="700"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очередной финансовый год</w:t>
            </w:r>
          </w:p>
        </w:tc>
        <w:tc>
          <w:tcPr>
            <w:tcW w:w="616"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первый год планового периода</w:t>
            </w:r>
          </w:p>
        </w:tc>
        <w:tc>
          <w:tcPr>
            <w:tcW w:w="616" w:type="dxa"/>
            <w:vMerge w:val="restart"/>
          </w:tcPr>
          <w:p w:rsidR="00A3553E" w:rsidRPr="003A4831" w:rsidRDefault="00664108" w:rsidP="00664108">
            <w:pPr>
              <w:pStyle w:val="ConsPlusNormal"/>
              <w:ind w:firstLine="0"/>
              <w:jc w:val="center"/>
              <w:rPr>
                <w:rFonts w:ascii="Times New Roman" w:hAnsi="Times New Roman" w:cs="Times New Roman"/>
              </w:rPr>
            </w:pPr>
            <w:r w:rsidRPr="003A4831">
              <w:rPr>
                <w:rFonts w:ascii="Times New Roman" w:hAnsi="Times New Roman" w:cs="Times New Roman"/>
              </w:rPr>
              <w:t>н</w:t>
            </w:r>
            <w:r>
              <w:rPr>
                <w:rFonts w:ascii="Times New Roman" w:hAnsi="Times New Roman" w:cs="Times New Roman"/>
              </w:rPr>
              <w:t>а</w:t>
            </w:r>
            <w:r w:rsidR="00A3553E" w:rsidRPr="003A4831">
              <w:rPr>
                <w:rFonts w:ascii="Times New Roman" w:hAnsi="Times New Roman" w:cs="Times New Roman"/>
              </w:rPr>
              <w:t xml:space="preserve"> второй год планового периода</w:t>
            </w:r>
          </w:p>
        </w:tc>
      </w:tr>
      <w:tr w:rsidR="00A3553E" w:rsidRPr="003A4831" w:rsidTr="00664108">
        <w:trPr>
          <w:trHeight w:val="842"/>
          <w:jc w:val="center"/>
        </w:trPr>
        <w:tc>
          <w:tcPr>
            <w:tcW w:w="842" w:type="dxa"/>
            <w:vMerge/>
          </w:tcPr>
          <w:p w:rsidR="00A3553E" w:rsidRPr="003A4831" w:rsidRDefault="00A3553E" w:rsidP="00664108">
            <w:pPr>
              <w:pStyle w:val="ConsPlusNormal"/>
              <w:ind w:firstLine="0"/>
              <w:jc w:val="center"/>
              <w:rPr>
                <w:rFonts w:ascii="Times New Roman" w:hAnsi="Times New Roman" w:cs="Times New Roman"/>
              </w:rPr>
            </w:pPr>
          </w:p>
        </w:tc>
        <w:tc>
          <w:tcPr>
            <w:tcW w:w="532"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Группа доходов</w:t>
            </w:r>
          </w:p>
        </w:tc>
        <w:tc>
          <w:tcPr>
            <w:tcW w:w="638"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Подгруппа доходов</w:t>
            </w:r>
          </w:p>
        </w:tc>
        <w:tc>
          <w:tcPr>
            <w:tcW w:w="533"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Статья доходов</w:t>
            </w:r>
          </w:p>
        </w:tc>
        <w:tc>
          <w:tcPr>
            <w:tcW w:w="616"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Подстатья доходов</w:t>
            </w:r>
          </w:p>
        </w:tc>
        <w:tc>
          <w:tcPr>
            <w:tcW w:w="548"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Элемент доходов</w:t>
            </w:r>
          </w:p>
        </w:tc>
        <w:tc>
          <w:tcPr>
            <w:tcW w:w="652"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Группа подвида доходов бюджета</w:t>
            </w:r>
          </w:p>
        </w:tc>
        <w:tc>
          <w:tcPr>
            <w:tcW w:w="850" w:type="dxa"/>
          </w:tcPr>
          <w:p w:rsidR="00A3553E" w:rsidRPr="003A4831" w:rsidRDefault="00A3553E" w:rsidP="00664108">
            <w:pPr>
              <w:pStyle w:val="ConsPlusNormal"/>
              <w:ind w:firstLine="0"/>
              <w:jc w:val="center"/>
              <w:rPr>
                <w:rFonts w:ascii="Times New Roman" w:hAnsi="Times New Roman" w:cs="Times New Roman"/>
              </w:rPr>
            </w:pPr>
            <w:r w:rsidRPr="003A4831">
              <w:rPr>
                <w:rFonts w:ascii="Times New Roman" w:hAnsi="Times New Roman" w:cs="Times New Roman"/>
              </w:rPr>
              <w:t>Аналитическая группа подвида доходов бюджета</w:t>
            </w:r>
          </w:p>
        </w:tc>
        <w:tc>
          <w:tcPr>
            <w:tcW w:w="646" w:type="dxa"/>
            <w:vMerge/>
          </w:tcPr>
          <w:p w:rsidR="00A3553E" w:rsidRPr="003A4831" w:rsidRDefault="00A3553E" w:rsidP="00664108">
            <w:pPr>
              <w:pStyle w:val="ConsPlusNormal"/>
              <w:ind w:firstLine="0"/>
              <w:jc w:val="center"/>
              <w:rPr>
                <w:rFonts w:ascii="Times New Roman" w:hAnsi="Times New Roman" w:cs="Times New Roman"/>
              </w:rPr>
            </w:pPr>
          </w:p>
        </w:tc>
        <w:tc>
          <w:tcPr>
            <w:tcW w:w="700" w:type="dxa"/>
            <w:vMerge/>
          </w:tcPr>
          <w:p w:rsidR="00A3553E" w:rsidRPr="003A4831" w:rsidRDefault="00A3553E" w:rsidP="00664108">
            <w:pPr>
              <w:pStyle w:val="ConsPlusNormal"/>
              <w:ind w:firstLine="0"/>
              <w:jc w:val="center"/>
              <w:rPr>
                <w:rFonts w:ascii="Times New Roman" w:hAnsi="Times New Roman" w:cs="Times New Roman"/>
              </w:rPr>
            </w:pPr>
          </w:p>
        </w:tc>
        <w:tc>
          <w:tcPr>
            <w:tcW w:w="700" w:type="dxa"/>
            <w:vMerge/>
          </w:tcPr>
          <w:p w:rsidR="00A3553E" w:rsidRPr="003A4831" w:rsidRDefault="00A3553E" w:rsidP="00664108">
            <w:pPr>
              <w:pStyle w:val="ConsPlusNormal"/>
              <w:ind w:firstLine="0"/>
              <w:jc w:val="center"/>
              <w:rPr>
                <w:rFonts w:ascii="Times New Roman" w:hAnsi="Times New Roman" w:cs="Times New Roman"/>
              </w:rPr>
            </w:pPr>
          </w:p>
        </w:tc>
        <w:tc>
          <w:tcPr>
            <w:tcW w:w="616" w:type="dxa"/>
            <w:vMerge/>
          </w:tcPr>
          <w:p w:rsidR="00A3553E" w:rsidRPr="003A4831" w:rsidRDefault="00A3553E" w:rsidP="00664108">
            <w:pPr>
              <w:pStyle w:val="ConsPlusNormal"/>
              <w:ind w:firstLine="0"/>
              <w:jc w:val="center"/>
              <w:rPr>
                <w:rFonts w:ascii="Times New Roman" w:hAnsi="Times New Roman" w:cs="Times New Roman"/>
              </w:rPr>
            </w:pPr>
          </w:p>
        </w:tc>
        <w:tc>
          <w:tcPr>
            <w:tcW w:w="616" w:type="dxa"/>
            <w:vMerge/>
          </w:tcPr>
          <w:p w:rsidR="00A3553E" w:rsidRPr="003A4831" w:rsidRDefault="00A3553E" w:rsidP="00664108">
            <w:pPr>
              <w:pStyle w:val="ConsPlusNormal"/>
              <w:ind w:firstLine="0"/>
              <w:jc w:val="center"/>
              <w:rPr>
                <w:rFonts w:ascii="Times New Roman" w:hAnsi="Times New Roman" w:cs="Times New Roman"/>
              </w:rPr>
            </w:pPr>
          </w:p>
        </w:tc>
        <w:tc>
          <w:tcPr>
            <w:tcW w:w="700" w:type="dxa"/>
            <w:vMerge/>
          </w:tcPr>
          <w:p w:rsidR="00A3553E" w:rsidRPr="003A4831" w:rsidRDefault="00A3553E" w:rsidP="00664108">
            <w:pPr>
              <w:pStyle w:val="ConsPlusNormal"/>
              <w:ind w:firstLine="0"/>
              <w:jc w:val="center"/>
              <w:rPr>
                <w:rFonts w:ascii="Times New Roman" w:hAnsi="Times New Roman" w:cs="Times New Roman"/>
              </w:rPr>
            </w:pPr>
          </w:p>
        </w:tc>
        <w:tc>
          <w:tcPr>
            <w:tcW w:w="616" w:type="dxa"/>
            <w:vMerge/>
          </w:tcPr>
          <w:p w:rsidR="00A3553E" w:rsidRPr="003A4831" w:rsidRDefault="00A3553E" w:rsidP="00664108">
            <w:pPr>
              <w:pStyle w:val="ConsPlusNormal"/>
              <w:ind w:firstLine="0"/>
              <w:jc w:val="center"/>
              <w:rPr>
                <w:rFonts w:ascii="Times New Roman" w:hAnsi="Times New Roman" w:cs="Times New Roman"/>
              </w:rPr>
            </w:pPr>
          </w:p>
        </w:tc>
        <w:tc>
          <w:tcPr>
            <w:tcW w:w="616" w:type="dxa"/>
            <w:vMerge/>
          </w:tcPr>
          <w:p w:rsidR="00A3553E" w:rsidRPr="003A4831" w:rsidRDefault="00A3553E" w:rsidP="00664108">
            <w:pPr>
              <w:pStyle w:val="ConsPlusNormal"/>
              <w:ind w:firstLine="0"/>
              <w:jc w:val="center"/>
              <w:rPr>
                <w:rFonts w:ascii="Times New Roman" w:hAnsi="Times New Roman" w:cs="Times New Roman"/>
              </w:rPr>
            </w:pPr>
          </w:p>
        </w:tc>
      </w:tr>
    </w:tbl>
    <w:p w:rsidR="00A3553E" w:rsidRPr="003A4831" w:rsidRDefault="00A3553E" w:rsidP="00664108">
      <w:pPr>
        <w:pStyle w:val="5"/>
        <w:spacing w:before="0" w:line="240" w:lineRule="auto"/>
        <w:ind w:right="-34"/>
        <w:jc w:val="center"/>
        <w:rPr>
          <w:rFonts w:ascii="Times New Roman" w:hAnsi="Times New Roman" w:cs="Times New Roman"/>
          <w:color w:val="auto"/>
          <w:sz w:val="16"/>
          <w:szCs w:val="16"/>
        </w:rPr>
      </w:pPr>
      <w:r w:rsidRPr="003A4831">
        <w:rPr>
          <w:rFonts w:ascii="Times New Roman" w:hAnsi="Times New Roman" w:cs="Times New Roman"/>
          <w:noProof/>
          <w:color w:val="auto"/>
          <w:sz w:val="16"/>
          <w:szCs w:val="16"/>
          <w:lang w:eastAsia="ru-RU"/>
        </w:rPr>
        <w:drawing>
          <wp:inline distT="0" distB="0" distL="0" distR="0">
            <wp:extent cx="266006" cy="304800"/>
            <wp:effectExtent l="19050" t="0" r="694"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srcRect/>
                    <a:stretch>
                      <a:fillRect/>
                    </a:stretch>
                  </pic:blipFill>
                  <pic:spPr bwMode="auto">
                    <a:xfrm>
                      <a:off x="0" y="0"/>
                      <a:ext cx="266006" cy="304800"/>
                    </a:xfrm>
                    <a:prstGeom prst="rect">
                      <a:avLst/>
                    </a:prstGeom>
                    <a:noFill/>
                    <a:ln w="9525">
                      <a:noFill/>
                      <a:miter lim="800000"/>
                      <a:headEnd/>
                      <a:tailEnd/>
                    </a:ln>
                  </pic:spPr>
                </pic:pic>
              </a:graphicData>
            </a:graphic>
          </wp:inline>
        </w:drawing>
      </w:r>
    </w:p>
    <w:p w:rsidR="00A3553E" w:rsidRPr="003A4831" w:rsidRDefault="00A3553E" w:rsidP="003A4831">
      <w:pPr>
        <w:tabs>
          <w:tab w:val="left" w:pos="6521"/>
        </w:tabs>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РОССИЙСКАЯ ФЕДЕРАЦИЯ</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МУНИЦИПАЛЬНЫЙ  РАЙОН</w:t>
      </w:r>
    </w:p>
    <w:p w:rsidR="00A3553E" w:rsidRPr="003A4831" w:rsidRDefault="00A3553E" w:rsidP="003A4831">
      <w:pPr>
        <w:tabs>
          <w:tab w:val="left" w:pos="6379"/>
        </w:tabs>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БОЛЬШЕГЛУШИЦКИЙ</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САМАРСКОЙ  ОБЛАСТИ</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АДМИНИСТРАЦИЯ</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СЕЛЬСКОГО  ПОСЕЛЕНИЯ</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БОЛЬШАЯ ДЕРГУНОВКА</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______________________________</w:t>
      </w:r>
    </w:p>
    <w:p w:rsidR="00A3553E" w:rsidRPr="003A4831" w:rsidRDefault="00A3553E" w:rsidP="003A4831">
      <w:pPr>
        <w:spacing w:after="0" w:line="240" w:lineRule="auto"/>
        <w:ind w:left="-142"/>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ПОСТАНОВЛЕНИЕ</w:t>
      </w:r>
    </w:p>
    <w:p w:rsidR="00A3553E" w:rsidRPr="003A4831" w:rsidRDefault="00A3553E" w:rsidP="003A4831">
      <w:pPr>
        <w:spacing w:after="0" w:line="240" w:lineRule="auto"/>
        <w:ind w:left="-142"/>
        <w:jc w:val="center"/>
        <w:rPr>
          <w:rFonts w:ascii="Times New Roman" w:hAnsi="Times New Roman" w:cs="Times New Roman"/>
          <w:b/>
          <w:i/>
          <w:color w:val="333333"/>
          <w:sz w:val="16"/>
          <w:szCs w:val="16"/>
          <w:u w:val="single"/>
        </w:rPr>
      </w:pPr>
      <w:r w:rsidRPr="003A4831">
        <w:rPr>
          <w:rFonts w:ascii="Times New Roman" w:hAnsi="Times New Roman" w:cs="Times New Roman"/>
          <w:b/>
          <w:i/>
          <w:color w:val="333333"/>
          <w:sz w:val="16"/>
          <w:szCs w:val="16"/>
          <w:u w:val="single"/>
        </w:rPr>
        <w:t>от 25 декабря 2018  г. № 132</w:t>
      </w:r>
    </w:p>
    <w:p w:rsidR="00A3553E" w:rsidRPr="007D4820" w:rsidRDefault="00A3553E" w:rsidP="007D4820">
      <w:pPr>
        <w:pStyle w:val="ConsPlusNormal"/>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Положения о комиссии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w:t>
      </w:r>
    </w:p>
    <w:p w:rsidR="00A3553E" w:rsidRPr="007D4820" w:rsidRDefault="00A3553E" w:rsidP="003A4831">
      <w:pPr>
        <w:pStyle w:val="ConsPlusNormal"/>
        <w:ind w:firstLine="540"/>
        <w:jc w:val="both"/>
        <w:rPr>
          <w:rFonts w:ascii="Times New Roman" w:hAnsi="Times New Roman" w:cs="Times New Roman"/>
          <w:b/>
          <w:sz w:val="24"/>
          <w:szCs w:val="24"/>
        </w:rPr>
      </w:pPr>
      <w:r w:rsidRPr="007D4820">
        <w:rPr>
          <w:rFonts w:ascii="Times New Roman" w:hAnsi="Times New Roman" w:cs="Times New Roman"/>
          <w:sz w:val="24"/>
          <w:szCs w:val="24"/>
        </w:rPr>
        <w:t xml:space="preserve">Руководствуясь законом Российской Федерации от 21 декабря 2001 г.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специальном аукционе», Постановлением Правительства РФ от 22.07.2002г. № 549 «Об утверждении Положений об организации продажи государственного и муниципального имущества по средством публичного предложения и без </w:t>
      </w:r>
      <w:r w:rsidRPr="007D4820">
        <w:rPr>
          <w:rFonts w:ascii="Times New Roman" w:hAnsi="Times New Roman" w:cs="Times New Roman"/>
          <w:sz w:val="24"/>
          <w:szCs w:val="24"/>
        </w:rPr>
        <w:lastRenderedPageBreak/>
        <w:t xml:space="preserve">объявления цены»,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sidRPr="007D4820">
        <w:rPr>
          <w:rFonts w:ascii="Times New Roman" w:hAnsi="Times New Roman" w:cs="Times New Roman"/>
          <w:b/>
          <w:sz w:val="24"/>
          <w:szCs w:val="24"/>
        </w:rPr>
        <w:t>ПОСТАНОВЛЯЕТ:</w:t>
      </w:r>
    </w:p>
    <w:p w:rsidR="00A3553E" w:rsidRPr="007D4820" w:rsidRDefault="00A3553E" w:rsidP="007D4820">
      <w:pPr>
        <w:pStyle w:val="ConsPlusNormal"/>
        <w:ind w:firstLine="539"/>
        <w:jc w:val="both"/>
        <w:rPr>
          <w:rFonts w:ascii="Times New Roman" w:hAnsi="Times New Roman" w:cs="Times New Roman"/>
          <w:sz w:val="24"/>
          <w:szCs w:val="24"/>
        </w:rPr>
      </w:pPr>
      <w:r w:rsidRPr="007D4820">
        <w:rPr>
          <w:rFonts w:ascii="Times New Roman" w:hAnsi="Times New Roman" w:cs="Times New Roman"/>
          <w:sz w:val="24"/>
          <w:szCs w:val="24"/>
        </w:rPr>
        <w:t>1. Утвердить Положение о комиссии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 согласно приложению к настоящему Постановлению.</w:t>
      </w:r>
    </w:p>
    <w:p w:rsidR="00A3553E" w:rsidRPr="007D4820" w:rsidRDefault="00A3553E" w:rsidP="007D4820">
      <w:pPr>
        <w:pStyle w:val="ConsPlusNormal"/>
        <w:ind w:firstLine="539"/>
        <w:jc w:val="both"/>
        <w:rPr>
          <w:rFonts w:ascii="Times New Roman" w:hAnsi="Times New Roman" w:cs="Times New Roman"/>
          <w:sz w:val="24"/>
          <w:szCs w:val="24"/>
        </w:rPr>
      </w:pPr>
      <w:r w:rsidRPr="007D4820">
        <w:rPr>
          <w:rFonts w:ascii="Times New Roman" w:hAnsi="Times New Roman" w:cs="Times New Roman"/>
          <w:sz w:val="24"/>
          <w:szCs w:val="24"/>
        </w:rPr>
        <w:t>2. Настоящее постановление вступает в силу со дня подписания.</w:t>
      </w:r>
    </w:p>
    <w:p w:rsidR="00A3553E" w:rsidRPr="007D4820" w:rsidRDefault="00A3553E" w:rsidP="007D4820">
      <w:pPr>
        <w:pStyle w:val="ConsPlusNormal"/>
        <w:ind w:firstLine="539"/>
        <w:jc w:val="both"/>
        <w:rPr>
          <w:rFonts w:ascii="Times New Roman" w:hAnsi="Times New Roman" w:cs="Times New Roman"/>
          <w:sz w:val="24"/>
          <w:szCs w:val="24"/>
        </w:rPr>
      </w:pPr>
      <w:r w:rsidRPr="007D4820">
        <w:rPr>
          <w:rFonts w:ascii="Times New Roman" w:hAnsi="Times New Roman" w:cs="Times New Roman"/>
          <w:sz w:val="24"/>
          <w:szCs w:val="24"/>
        </w:rPr>
        <w:t>3. Контроль за исполнением настоящего постановления оставляю за собой.</w:t>
      </w:r>
    </w:p>
    <w:p w:rsidR="00A3553E" w:rsidRPr="007D4820" w:rsidRDefault="00A3553E" w:rsidP="003A4831">
      <w:pPr>
        <w:pStyle w:val="ConsPlusNormal"/>
        <w:tabs>
          <w:tab w:val="left" w:pos="0"/>
        </w:tabs>
        <w:ind w:firstLine="0"/>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 Большая Дергуновка</w:t>
      </w:r>
      <w:r w:rsidR="003A4831">
        <w:rPr>
          <w:rFonts w:ascii="Times New Roman" w:hAnsi="Times New Roman" w:cs="Times New Roman"/>
          <w:sz w:val="24"/>
          <w:szCs w:val="24"/>
        </w:rPr>
        <w:t xml:space="preserve"> </w:t>
      </w:r>
      <w:r w:rsidRPr="007D4820">
        <w:rPr>
          <w:rFonts w:ascii="Times New Roman" w:hAnsi="Times New Roman" w:cs="Times New Roman"/>
          <w:sz w:val="24"/>
          <w:szCs w:val="24"/>
        </w:rPr>
        <w:t>муниципального района Большеглушицкий</w:t>
      </w:r>
    </w:p>
    <w:p w:rsidR="00A3553E" w:rsidRPr="007D4820" w:rsidRDefault="00A3553E" w:rsidP="003A4831">
      <w:pPr>
        <w:pStyle w:val="ConsPlusNormal"/>
        <w:ind w:firstLine="0"/>
        <w:jc w:val="both"/>
        <w:rPr>
          <w:rFonts w:ascii="Times New Roman" w:hAnsi="Times New Roman" w:cs="Times New Roman"/>
          <w:sz w:val="24"/>
          <w:szCs w:val="24"/>
        </w:rPr>
      </w:pPr>
      <w:r w:rsidRPr="007D4820">
        <w:rPr>
          <w:rFonts w:ascii="Times New Roman" w:hAnsi="Times New Roman" w:cs="Times New Roman"/>
          <w:sz w:val="24"/>
          <w:szCs w:val="24"/>
        </w:rPr>
        <w:t>Самарской области                                                                           В.И. Дыхно</w:t>
      </w:r>
    </w:p>
    <w:p w:rsidR="00A3553E" w:rsidRPr="003A4831" w:rsidRDefault="00A3553E" w:rsidP="007D4820">
      <w:pPr>
        <w:pStyle w:val="ConsPlusNormal"/>
        <w:jc w:val="right"/>
        <w:outlineLvl w:val="0"/>
        <w:rPr>
          <w:rFonts w:ascii="Times New Roman" w:hAnsi="Times New Roman" w:cs="Times New Roman"/>
        </w:rPr>
      </w:pPr>
      <w:r w:rsidRPr="003A4831">
        <w:rPr>
          <w:rFonts w:ascii="Times New Roman" w:hAnsi="Times New Roman" w:cs="Times New Roman"/>
        </w:rPr>
        <w:t>Приложение</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к Постановлению администрации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сельского поселения Большая Дергуновка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 xml:space="preserve">муниципального района Большеглушицкий Самарской области </w:t>
      </w:r>
    </w:p>
    <w:p w:rsidR="00A3553E" w:rsidRPr="003A4831" w:rsidRDefault="00A3553E" w:rsidP="007D4820">
      <w:pPr>
        <w:pStyle w:val="ConsPlusNormal"/>
        <w:jc w:val="right"/>
        <w:rPr>
          <w:rFonts w:ascii="Times New Roman" w:hAnsi="Times New Roman" w:cs="Times New Roman"/>
        </w:rPr>
      </w:pPr>
      <w:r w:rsidRPr="003A4831">
        <w:rPr>
          <w:rFonts w:ascii="Times New Roman" w:hAnsi="Times New Roman" w:cs="Times New Roman"/>
        </w:rPr>
        <w:t>«Об утверждении Положения о комиссии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w:t>
      </w:r>
    </w:p>
    <w:p w:rsidR="00A3553E" w:rsidRPr="007D4820" w:rsidRDefault="00A3553E" w:rsidP="007D4820">
      <w:pPr>
        <w:pStyle w:val="ConsPlusNormal"/>
        <w:jc w:val="right"/>
        <w:rPr>
          <w:rFonts w:ascii="Times New Roman" w:hAnsi="Times New Roman" w:cs="Times New Roman"/>
          <w:sz w:val="24"/>
          <w:szCs w:val="24"/>
        </w:rPr>
      </w:pPr>
      <w:r w:rsidRPr="003A4831">
        <w:rPr>
          <w:rFonts w:ascii="Times New Roman" w:hAnsi="Times New Roman" w:cs="Times New Roman"/>
        </w:rPr>
        <w:t>от 25 декабря 2018 г. № 132</w:t>
      </w:r>
      <w:r w:rsidRPr="007D4820">
        <w:rPr>
          <w:rFonts w:ascii="Times New Roman" w:hAnsi="Times New Roman" w:cs="Times New Roman"/>
          <w:sz w:val="24"/>
          <w:szCs w:val="24"/>
        </w:rPr>
        <w:t xml:space="preserve">                    </w:t>
      </w:r>
    </w:p>
    <w:p w:rsidR="00A3553E" w:rsidRPr="007D4820" w:rsidRDefault="00A3553E" w:rsidP="007D4820">
      <w:pPr>
        <w:pStyle w:val="ConsPlusTitle"/>
        <w:jc w:val="center"/>
        <w:rPr>
          <w:rFonts w:ascii="Times New Roman" w:hAnsi="Times New Roman" w:cs="Times New Roman"/>
          <w:sz w:val="24"/>
          <w:szCs w:val="24"/>
        </w:rPr>
      </w:pPr>
      <w:r w:rsidRPr="007D4820">
        <w:rPr>
          <w:rFonts w:ascii="Times New Roman" w:hAnsi="Times New Roman" w:cs="Times New Roman"/>
          <w:sz w:val="24"/>
          <w:szCs w:val="24"/>
        </w:rPr>
        <w:t>ПОЛОЖЕНИЕ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1. Комиссия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 (далее – комиссия), является постоянным органом, созданным в администрации сельского поселения Большая Дергуновка муниципального района Большеглушицкий Самарской области (далее – администрация) для организации продажи муниципального имущества на аукционе, продажи муниципального имущества посредством публичного предложения, продажи муниципального имущества без объявления цены.</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2. Комиссия создаётся постановлением главы сельского поселения Большая Дергуновка муниципального района Большеглушицкий Самарской области (далее – глава сельского поселения).</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В состав комиссии могут быть включены независимые эксперты.</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Муниципальные служащие работают в комиссии на общественных началах.</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3. Комиссия ликвидируется постановлением главы сельского поселения Большая Дергуновка муниципального района Большеглушицкий Самарской области.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4. Заседание комиссии считается правомочным, если на нём присутствуют не менее двух третий от общего числа её членов.</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Делопроизводство и организационную работу комиссии осуществляет секретарь комиссии.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6. комиссия в своей деятельности руководствуется федеральным и областным законодательством и нормативно правовыми актами сельского поселения Большая Дергуновка муниципального района Большеглушицкий Самарской области.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7. Комиссия при подготовке и проведении торгов муниципального имущества на аукционе осуществляет следующие функции: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а)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на аукционе имущества (далее именуется- начальная цена продажи), а также величину повышения начальной цены («шаг аукциона») при подаче предложений о цене имущества в открытой форме;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б) определяет размер, срок и условия внесения задатка физическими и юридическими лицами, намеревающимися принять участие в аукционе (деле именуются -  претенденты), а также иные условия договора о задатке;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в) определяет место, даты начала и окончания приёма заявок, место и срок проведения итогов аукциона;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г) организует подготовку и публикацию информационного сообщения о проведении аукциона;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д) принимает от претендентов заявки на участие в аукционе (деле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 xml:space="preserve">е) проверяет правильность оформления представленных претендентами документов и </w:t>
      </w:r>
      <w:r w:rsidRPr="007D4820">
        <w:rPr>
          <w:rFonts w:ascii="Times New Roman" w:hAnsi="Times New Roman" w:cs="Times New Roman"/>
          <w:sz w:val="24"/>
          <w:szCs w:val="24"/>
        </w:rPr>
        <w:lastRenderedPageBreak/>
        <w:t>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ж) ведет учет заявок по мере их поступления в журнале приёма заявок;</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з) принимает решение о признании претендентов участниками аукциона 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и) принимает от участников аукциона предложения о цене имущества, подаваемые в день проведения итогов аукциона (при подаче предложений о цене имущества в закрытой форме);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к) определяет потребителя аукциона и оформляет протокол об итогах аукциона;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л) уведомляет победителя аукциона о его победе на аукционе;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м) организует подготовку и публикацию информационного сообщения об итогах аукциона;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н) осуществляет иные функции, предусмотренные Федеральным законом «О приватизации государственного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8. Комиссия при организации продажи муниципального имущества посредством публичного предложения осуществляет следующие функции: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а) принимает решения об установлении начальной цены имущества (цены первоначального предложения), величины, на которую снижается начальная цена, периода, по истечении которого последовательно снижается цена предложения (не менее 3 дней), и минимальной цены предложения, по которой может быть продано имущество (цены отсечения);</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б) устанавливает срок приема заявок на приобретение имущества (дата и время начала и окончания приёма заявок);</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в) организует подготовку и публикацию информационного сообщения о продаже имущества, в котором оговаривается обязанность заключить договор купли-продажи имущества с любым лицом, чья заявка будет зарегистрирована в установленном настоящим Положением порядке;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г) рассматривает заявки юридических и физических лиц на приобретение имущества (далее именуются соответственно – заявки и претенденты) и прилагаемые к ним документы и регистрирует первую заявку в журнале приема заявок с указанием даты и времени её поступления либо отказывает в их рассмотрении или регистрации;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д) организует подготовку и публикацию информационного сообщения об итогах имущества в тех же средствах массовой информации, в которых было опубликовано сообщение о продаже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е) осуществляет иные функции, предусмотренные Федеральным законом «О приватизации государственного и муниципального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9. Комиссия при организации продажи муниципального имущества без объявления цены осуществляет следующие функции: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а) устанавливает срок приема заявок на приобретение имущества (дата и время начала и окончания приема заявок), а также дату проведения итогов продажи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б) организует подготовку и публикацию информационного сообщения о продаже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г) ведёт учёт заявок и предложений о цене приобретения имущества путём регистрации в установленном продавцом порядке;</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д) уведомляет претендента об отказе в рассмотрении проданной им заявки и предложения о цене приобретения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е) организует подготовку и публикацию информационного сообщения об итогах продажи имущества в тех же средствах массовой информации, в которых было опубликовано информационное сообщение о продаже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ж) осуществляет иные функции, предусмотренные Федеральными законом «О приватизации государственного и муниципального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10. Комиссия несёт ответственность за: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а) сохранность предоставленной документации;</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б) конфиденциальность сведений о лицах, продавших заявки и предложения;</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t>в) соблюдение установленных порядков организации приёма заявок и предложений о цене приобретения имущества, подведения итогов продажи имущества;</w:t>
      </w:r>
    </w:p>
    <w:p w:rsidR="00A3553E" w:rsidRPr="007D4820" w:rsidRDefault="00A3553E" w:rsidP="007D4820">
      <w:pPr>
        <w:pStyle w:val="ConsPlusNormal"/>
        <w:ind w:firstLine="540"/>
        <w:jc w:val="both"/>
        <w:rPr>
          <w:rFonts w:ascii="Times New Roman" w:hAnsi="Times New Roman" w:cs="Times New Roman"/>
          <w:sz w:val="24"/>
          <w:szCs w:val="24"/>
        </w:rPr>
      </w:pPr>
      <w:r w:rsidRPr="007D4820">
        <w:rPr>
          <w:rFonts w:ascii="Times New Roman" w:hAnsi="Times New Roman" w:cs="Times New Roman"/>
          <w:sz w:val="24"/>
          <w:szCs w:val="24"/>
        </w:rPr>
        <w:lastRenderedPageBreak/>
        <w:t>г) объективность результатов продажи имущества.</w:t>
      </w:r>
    </w:p>
    <w:p w:rsidR="00A3553E" w:rsidRPr="003A4831" w:rsidRDefault="00A3553E" w:rsidP="003A4831">
      <w:pPr>
        <w:tabs>
          <w:tab w:val="left" w:pos="6521"/>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noProof/>
          <w:sz w:val="16"/>
          <w:szCs w:val="16"/>
        </w:rPr>
        <w:drawing>
          <wp:inline distT="0" distB="0" distL="0" distR="0">
            <wp:extent cx="238125" cy="272852"/>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A3553E" w:rsidRPr="003A4831" w:rsidRDefault="00A3553E" w:rsidP="003A4831">
      <w:pPr>
        <w:tabs>
          <w:tab w:val="left" w:pos="6521"/>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РОССИЙСКАЯ ФЕДЕРАЦИЯ</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МУНИЦИПАЛЬНЫЙ  РАЙОН</w:t>
      </w:r>
    </w:p>
    <w:p w:rsidR="00A3553E" w:rsidRPr="003A4831" w:rsidRDefault="00A3553E" w:rsidP="003A4831">
      <w:pPr>
        <w:tabs>
          <w:tab w:val="left" w:pos="6379"/>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БОЛЬШЕГЛУШИЦКИЙ</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САМАРСКОЙ  ОБЛАСТИ</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АДМИНИСТРАЦИЯ</w:t>
      </w:r>
    </w:p>
    <w:p w:rsidR="00A3553E" w:rsidRPr="003A4831" w:rsidRDefault="00A3553E" w:rsidP="003A4831">
      <w:pPr>
        <w:spacing w:after="0" w:line="240" w:lineRule="auto"/>
        <w:ind w:hanging="180"/>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СЕЛЬСКОГО  ПОСЕЛЕНИЯ</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БОЛЬШАЯ ДЕРГУНОВКА</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________________________</w:t>
      </w:r>
    </w:p>
    <w:p w:rsidR="00A3553E" w:rsidRPr="003A4831" w:rsidRDefault="00A3553E" w:rsidP="003A4831">
      <w:pPr>
        <w:spacing w:after="0" w:line="240" w:lineRule="auto"/>
        <w:ind w:left="540" w:hanging="360"/>
        <w:jc w:val="center"/>
        <w:rPr>
          <w:rFonts w:ascii="Times New Roman" w:hAnsi="Times New Roman" w:cs="Times New Roman"/>
          <w:color w:val="333333"/>
          <w:sz w:val="16"/>
          <w:szCs w:val="16"/>
        </w:rPr>
      </w:pPr>
      <w:r w:rsidRPr="003A4831">
        <w:rPr>
          <w:rFonts w:ascii="Times New Roman" w:hAnsi="Times New Roman" w:cs="Times New Roman"/>
          <w:b/>
          <w:color w:val="333333"/>
          <w:sz w:val="16"/>
          <w:szCs w:val="16"/>
        </w:rPr>
        <w:t>ПОСТАНОВЛЕНИЕ</w:t>
      </w:r>
    </w:p>
    <w:p w:rsidR="00A3553E" w:rsidRPr="003A4831" w:rsidRDefault="00A3553E" w:rsidP="003A4831">
      <w:pPr>
        <w:spacing w:after="0" w:line="240" w:lineRule="auto"/>
        <w:jc w:val="center"/>
        <w:rPr>
          <w:rFonts w:ascii="Times New Roman" w:hAnsi="Times New Roman" w:cs="Times New Roman"/>
          <w:b/>
          <w:i/>
          <w:color w:val="333333"/>
          <w:sz w:val="16"/>
          <w:szCs w:val="16"/>
        </w:rPr>
      </w:pPr>
      <w:r w:rsidRPr="003A4831">
        <w:rPr>
          <w:rFonts w:ascii="Times New Roman" w:hAnsi="Times New Roman" w:cs="Times New Roman"/>
          <w:b/>
          <w:i/>
          <w:color w:val="333333"/>
          <w:sz w:val="16"/>
          <w:szCs w:val="16"/>
        </w:rPr>
        <w:t>от 25 декабря 2018  года  №133</w:t>
      </w:r>
    </w:p>
    <w:p w:rsidR="00A3553E" w:rsidRPr="007D4820" w:rsidRDefault="00A3553E" w:rsidP="007D4820">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Об образовании комиссии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w:t>
      </w:r>
    </w:p>
    <w:p w:rsidR="00A3553E" w:rsidRPr="007D4820" w:rsidRDefault="00A3553E" w:rsidP="007D4820">
      <w:pPr>
        <w:pStyle w:val="21"/>
        <w:ind w:firstLine="567"/>
      </w:pPr>
      <w:r w:rsidRPr="007D4820">
        <w:t>Руководствуясь законом Российской Федерации от 21 декабря 2001 г. 178-ФЗ «О приватизации государственного и муниципального имущества», Уставом сельского поселения Большая Дергуновка</w:t>
      </w:r>
      <w:r w:rsidRPr="007D4820">
        <w:rPr>
          <w:b/>
        </w:rPr>
        <w:t xml:space="preserve"> </w:t>
      </w:r>
      <w:r w:rsidRPr="007D4820">
        <w:t xml:space="preserve">муниципального района Большеглушицкий Самарской области </w:t>
      </w:r>
    </w:p>
    <w:p w:rsidR="00A3553E" w:rsidRPr="007D4820" w:rsidRDefault="00A3553E" w:rsidP="007D4820">
      <w:pPr>
        <w:pStyle w:val="21"/>
        <w:ind w:firstLine="567"/>
        <w:rPr>
          <w:b/>
        </w:rPr>
      </w:pPr>
      <w:r w:rsidRPr="007D4820">
        <w:rPr>
          <w:b/>
        </w:rPr>
        <w:t>ПОСТАНОВЛЯЮ:</w:t>
      </w:r>
    </w:p>
    <w:p w:rsidR="00A3553E" w:rsidRPr="007D4820" w:rsidRDefault="00A3553E" w:rsidP="007D4820">
      <w:pPr>
        <w:spacing w:after="0" w:line="240" w:lineRule="auto"/>
        <w:ind w:firstLine="561"/>
        <w:jc w:val="both"/>
        <w:rPr>
          <w:rFonts w:ascii="Times New Roman" w:hAnsi="Times New Roman" w:cs="Times New Roman"/>
          <w:sz w:val="24"/>
          <w:szCs w:val="24"/>
        </w:rPr>
      </w:pPr>
      <w:r w:rsidRPr="007D4820">
        <w:rPr>
          <w:rFonts w:ascii="Times New Roman" w:hAnsi="Times New Roman" w:cs="Times New Roman"/>
          <w:sz w:val="24"/>
          <w:szCs w:val="24"/>
        </w:rPr>
        <w:t xml:space="preserve">1. Образовать комиссию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 в составе согласно приложению. </w:t>
      </w:r>
    </w:p>
    <w:p w:rsidR="00A3553E" w:rsidRPr="007D4820" w:rsidRDefault="00A3553E" w:rsidP="007D4820">
      <w:pPr>
        <w:pStyle w:val="21"/>
        <w:ind w:firstLine="567"/>
      </w:pPr>
      <w:r w:rsidRPr="007D4820">
        <w:t>2. Настоящее постановление вступает в силу  со дня его подписания.</w:t>
      </w:r>
    </w:p>
    <w:p w:rsidR="00A3553E" w:rsidRPr="007D4820" w:rsidRDefault="00A3553E" w:rsidP="007D4820">
      <w:pPr>
        <w:spacing w:after="0" w:line="240" w:lineRule="auto"/>
        <w:ind w:left="284"/>
        <w:jc w:val="both"/>
        <w:outlineLvl w:val="0"/>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 Большая Дергуновка</w:t>
      </w:r>
      <w:r w:rsidRPr="007D4820">
        <w:rPr>
          <w:rFonts w:ascii="Times New Roman" w:hAnsi="Times New Roman" w:cs="Times New Roman"/>
          <w:b/>
          <w:sz w:val="24"/>
          <w:szCs w:val="24"/>
        </w:rPr>
        <w:t xml:space="preserve"> </w:t>
      </w:r>
      <w:r w:rsidRPr="007D4820">
        <w:rPr>
          <w:rFonts w:ascii="Times New Roman" w:hAnsi="Times New Roman" w:cs="Times New Roman"/>
          <w:sz w:val="24"/>
          <w:szCs w:val="24"/>
        </w:rPr>
        <w:t xml:space="preserve">муниципального района Большеглушицкий </w:t>
      </w:r>
    </w:p>
    <w:p w:rsidR="003A4831" w:rsidRDefault="00A3553E" w:rsidP="003A4831">
      <w:pPr>
        <w:spacing w:after="0" w:line="240" w:lineRule="auto"/>
        <w:ind w:left="284"/>
        <w:jc w:val="both"/>
        <w:outlineLvl w:val="0"/>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В.И. Дыхно  </w:t>
      </w:r>
    </w:p>
    <w:p w:rsidR="00A3553E" w:rsidRPr="003A4831" w:rsidRDefault="00A3553E" w:rsidP="003A4831">
      <w:pPr>
        <w:spacing w:after="0" w:line="240" w:lineRule="auto"/>
        <w:ind w:left="284"/>
        <w:jc w:val="right"/>
        <w:outlineLvl w:val="0"/>
        <w:rPr>
          <w:rFonts w:ascii="Times New Roman" w:hAnsi="Times New Roman" w:cs="Times New Roman"/>
          <w:sz w:val="20"/>
          <w:szCs w:val="20"/>
        </w:rPr>
      </w:pPr>
      <w:r w:rsidRPr="003A4831">
        <w:rPr>
          <w:rFonts w:ascii="Times New Roman" w:hAnsi="Times New Roman" w:cs="Times New Roman"/>
          <w:sz w:val="20"/>
          <w:szCs w:val="20"/>
        </w:rPr>
        <w:t xml:space="preserve">ПРИЛОЖЕНИЕ </w:t>
      </w:r>
    </w:p>
    <w:p w:rsidR="00A3553E" w:rsidRPr="003A4831" w:rsidRDefault="00A3553E" w:rsidP="007D4820">
      <w:pPr>
        <w:spacing w:after="0" w:line="240" w:lineRule="auto"/>
        <w:jc w:val="right"/>
        <w:rPr>
          <w:rFonts w:ascii="Times New Roman" w:hAnsi="Times New Roman" w:cs="Times New Roman"/>
          <w:sz w:val="20"/>
          <w:szCs w:val="20"/>
        </w:rPr>
      </w:pPr>
      <w:r w:rsidRPr="003A4831">
        <w:rPr>
          <w:rFonts w:ascii="Times New Roman" w:hAnsi="Times New Roman" w:cs="Times New Roman"/>
          <w:sz w:val="20"/>
          <w:szCs w:val="20"/>
        </w:rPr>
        <w:t xml:space="preserve">к постановлению администрации сельского поселения </w:t>
      </w:r>
    </w:p>
    <w:p w:rsidR="00A3553E" w:rsidRPr="003A4831" w:rsidRDefault="00A3553E" w:rsidP="007D4820">
      <w:pPr>
        <w:spacing w:after="0" w:line="240" w:lineRule="auto"/>
        <w:jc w:val="right"/>
        <w:rPr>
          <w:rFonts w:ascii="Times New Roman" w:hAnsi="Times New Roman" w:cs="Times New Roman"/>
          <w:sz w:val="20"/>
          <w:szCs w:val="20"/>
        </w:rPr>
      </w:pPr>
      <w:r w:rsidRPr="003A4831">
        <w:rPr>
          <w:rFonts w:ascii="Times New Roman" w:hAnsi="Times New Roman" w:cs="Times New Roman"/>
          <w:sz w:val="20"/>
          <w:szCs w:val="20"/>
        </w:rPr>
        <w:t>Большая Дергуновка</w:t>
      </w:r>
      <w:r w:rsidRPr="003A4831">
        <w:rPr>
          <w:rFonts w:ascii="Times New Roman" w:hAnsi="Times New Roman" w:cs="Times New Roman"/>
          <w:b/>
          <w:sz w:val="20"/>
          <w:szCs w:val="20"/>
        </w:rPr>
        <w:t xml:space="preserve"> </w:t>
      </w:r>
      <w:r w:rsidRPr="003A4831">
        <w:rPr>
          <w:rFonts w:ascii="Times New Roman" w:hAnsi="Times New Roman" w:cs="Times New Roman"/>
          <w:sz w:val="20"/>
          <w:szCs w:val="20"/>
        </w:rPr>
        <w:t>муниципального</w:t>
      </w:r>
    </w:p>
    <w:p w:rsidR="00A3553E" w:rsidRPr="003A4831" w:rsidRDefault="00A3553E" w:rsidP="007D4820">
      <w:pPr>
        <w:spacing w:after="0" w:line="240" w:lineRule="auto"/>
        <w:jc w:val="right"/>
        <w:rPr>
          <w:rFonts w:ascii="Times New Roman" w:hAnsi="Times New Roman" w:cs="Times New Roman"/>
          <w:sz w:val="20"/>
          <w:szCs w:val="20"/>
        </w:rPr>
      </w:pPr>
      <w:r w:rsidRPr="003A4831">
        <w:rPr>
          <w:rFonts w:ascii="Times New Roman" w:hAnsi="Times New Roman" w:cs="Times New Roman"/>
          <w:sz w:val="20"/>
          <w:szCs w:val="20"/>
        </w:rPr>
        <w:t>района Большеглушицкий Самарской области</w:t>
      </w:r>
    </w:p>
    <w:p w:rsidR="00A3553E" w:rsidRPr="003A4831" w:rsidRDefault="00A3553E" w:rsidP="007D4820">
      <w:pPr>
        <w:spacing w:after="0" w:line="240" w:lineRule="auto"/>
        <w:jc w:val="right"/>
        <w:rPr>
          <w:rFonts w:ascii="Times New Roman" w:hAnsi="Times New Roman" w:cs="Times New Roman"/>
          <w:sz w:val="20"/>
          <w:szCs w:val="20"/>
        </w:rPr>
      </w:pPr>
      <w:r w:rsidRPr="003A4831">
        <w:rPr>
          <w:rFonts w:ascii="Times New Roman" w:hAnsi="Times New Roman" w:cs="Times New Roman"/>
          <w:sz w:val="20"/>
          <w:szCs w:val="20"/>
        </w:rPr>
        <w:t>от 25 декабря 2018г. № 133</w:t>
      </w:r>
    </w:p>
    <w:p w:rsidR="00A3553E" w:rsidRPr="007D4820" w:rsidRDefault="00A3553E" w:rsidP="009506CA">
      <w:pPr>
        <w:numPr>
          <w:ilvl w:val="0"/>
          <w:numId w:val="8"/>
        </w:numPr>
        <w:tabs>
          <w:tab w:val="clear" w:pos="765"/>
        </w:tabs>
        <w:spacing w:after="0" w:line="240" w:lineRule="auto"/>
        <w:ind w:left="0" w:firstLine="360"/>
        <w:jc w:val="both"/>
        <w:rPr>
          <w:rFonts w:ascii="Times New Roman" w:hAnsi="Times New Roman" w:cs="Times New Roman"/>
          <w:sz w:val="24"/>
          <w:szCs w:val="24"/>
        </w:rPr>
      </w:pPr>
      <w:r w:rsidRPr="007D4820">
        <w:rPr>
          <w:rFonts w:ascii="Times New Roman" w:hAnsi="Times New Roman" w:cs="Times New Roman"/>
          <w:b/>
          <w:sz w:val="24"/>
          <w:szCs w:val="24"/>
        </w:rPr>
        <w:t xml:space="preserve">Дыхно Валерий Иванович - </w:t>
      </w:r>
      <w:r w:rsidRPr="007D4820">
        <w:rPr>
          <w:rFonts w:ascii="Times New Roman" w:hAnsi="Times New Roman" w:cs="Times New Roman"/>
          <w:sz w:val="24"/>
          <w:szCs w:val="24"/>
        </w:rPr>
        <w:t>глава сельского поселения Большая Дергуновка</w:t>
      </w:r>
      <w:r w:rsidRPr="007D4820">
        <w:rPr>
          <w:rFonts w:ascii="Times New Roman" w:hAnsi="Times New Roman" w:cs="Times New Roman"/>
          <w:b/>
          <w:sz w:val="24"/>
          <w:szCs w:val="24"/>
        </w:rPr>
        <w:t xml:space="preserve"> </w:t>
      </w:r>
      <w:r w:rsidRPr="007D4820">
        <w:rPr>
          <w:rFonts w:ascii="Times New Roman" w:hAnsi="Times New Roman" w:cs="Times New Roman"/>
          <w:sz w:val="24"/>
          <w:szCs w:val="24"/>
        </w:rPr>
        <w:t xml:space="preserve">муниципального района Большеглушицкий Самарской области – </w:t>
      </w:r>
      <w:r w:rsidRPr="007D4820">
        <w:rPr>
          <w:rFonts w:ascii="Times New Roman" w:hAnsi="Times New Roman" w:cs="Times New Roman"/>
          <w:b/>
          <w:sz w:val="24"/>
          <w:szCs w:val="24"/>
        </w:rPr>
        <w:t>председатель комиссии;</w:t>
      </w:r>
    </w:p>
    <w:p w:rsidR="00A3553E" w:rsidRPr="007D4820" w:rsidRDefault="00A3553E" w:rsidP="009506CA">
      <w:pPr>
        <w:numPr>
          <w:ilvl w:val="0"/>
          <w:numId w:val="8"/>
        </w:numPr>
        <w:tabs>
          <w:tab w:val="clear" w:pos="765"/>
        </w:tabs>
        <w:spacing w:after="0" w:line="240" w:lineRule="auto"/>
        <w:ind w:left="0" w:firstLine="360"/>
        <w:jc w:val="both"/>
        <w:rPr>
          <w:rFonts w:ascii="Times New Roman" w:hAnsi="Times New Roman" w:cs="Times New Roman"/>
          <w:sz w:val="24"/>
          <w:szCs w:val="24"/>
        </w:rPr>
      </w:pPr>
      <w:r w:rsidRPr="007D4820">
        <w:rPr>
          <w:rFonts w:ascii="Times New Roman" w:hAnsi="Times New Roman" w:cs="Times New Roman"/>
          <w:b/>
          <w:sz w:val="24"/>
          <w:szCs w:val="24"/>
        </w:rPr>
        <w:t xml:space="preserve">Жуваго Виктория Сергеевна – </w:t>
      </w:r>
      <w:r w:rsidRPr="007D4820">
        <w:rPr>
          <w:rFonts w:ascii="Times New Roman" w:hAnsi="Times New Roman" w:cs="Times New Roman"/>
          <w:sz w:val="24"/>
          <w:szCs w:val="24"/>
        </w:rPr>
        <w:t>ведущий специалист администрации сельского поселения Большая Дергуновка</w:t>
      </w:r>
      <w:r w:rsidRPr="007D4820">
        <w:rPr>
          <w:rFonts w:ascii="Times New Roman" w:hAnsi="Times New Roman" w:cs="Times New Roman"/>
          <w:b/>
          <w:sz w:val="24"/>
          <w:szCs w:val="24"/>
        </w:rPr>
        <w:t xml:space="preserve"> </w:t>
      </w:r>
      <w:r w:rsidRPr="007D4820">
        <w:rPr>
          <w:rFonts w:ascii="Times New Roman" w:hAnsi="Times New Roman" w:cs="Times New Roman"/>
          <w:sz w:val="24"/>
          <w:szCs w:val="24"/>
        </w:rPr>
        <w:t xml:space="preserve">муниципального района Большеглушицкий Самарской области – </w:t>
      </w:r>
      <w:r w:rsidRPr="007D4820">
        <w:rPr>
          <w:rFonts w:ascii="Times New Roman" w:hAnsi="Times New Roman" w:cs="Times New Roman"/>
          <w:b/>
          <w:sz w:val="24"/>
          <w:szCs w:val="24"/>
        </w:rPr>
        <w:t>секретарь комиссии;</w:t>
      </w:r>
    </w:p>
    <w:p w:rsidR="00A3553E" w:rsidRPr="007D4820" w:rsidRDefault="00A3553E" w:rsidP="007D4820">
      <w:pPr>
        <w:spacing w:after="0" w:line="240" w:lineRule="auto"/>
        <w:ind w:left="360"/>
        <w:jc w:val="both"/>
        <w:rPr>
          <w:rFonts w:ascii="Times New Roman" w:hAnsi="Times New Roman" w:cs="Times New Roman"/>
          <w:sz w:val="24"/>
          <w:szCs w:val="24"/>
        </w:rPr>
      </w:pPr>
      <w:r w:rsidRPr="007D4820">
        <w:rPr>
          <w:rFonts w:ascii="Times New Roman" w:hAnsi="Times New Roman" w:cs="Times New Roman"/>
          <w:b/>
          <w:sz w:val="24"/>
          <w:szCs w:val="24"/>
        </w:rPr>
        <w:t>Члены комиссии:</w:t>
      </w:r>
    </w:p>
    <w:p w:rsidR="00A3553E" w:rsidRPr="007D4820" w:rsidRDefault="00A3553E" w:rsidP="007D4820">
      <w:pPr>
        <w:spacing w:after="0" w:line="240" w:lineRule="auto"/>
        <w:ind w:firstLine="374"/>
        <w:jc w:val="both"/>
        <w:rPr>
          <w:rFonts w:ascii="Times New Roman" w:hAnsi="Times New Roman" w:cs="Times New Roman"/>
          <w:b/>
          <w:sz w:val="24"/>
          <w:szCs w:val="24"/>
        </w:rPr>
      </w:pPr>
      <w:r w:rsidRPr="007D4820">
        <w:rPr>
          <w:rFonts w:ascii="Times New Roman" w:hAnsi="Times New Roman" w:cs="Times New Roman"/>
          <w:sz w:val="24"/>
          <w:szCs w:val="24"/>
        </w:rPr>
        <w:t xml:space="preserve">3. </w:t>
      </w:r>
      <w:r w:rsidRPr="007D4820">
        <w:rPr>
          <w:rFonts w:ascii="Times New Roman" w:hAnsi="Times New Roman" w:cs="Times New Roman"/>
          <w:b/>
          <w:bCs/>
          <w:color w:val="000000"/>
          <w:sz w:val="24"/>
          <w:szCs w:val="24"/>
        </w:rPr>
        <w:t>Ромашкова Татьяна Владимировна</w:t>
      </w:r>
      <w:r w:rsidRPr="007D4820">
        <w:rPr>
          <w:rFonts w:ascii="Times New Roman" w:hAnsi="Times New Roman" w:cs="Times New Roman"/>
          <w:bCs/>
          <w:sz w:val="24"/>
          <w:szCs w:val="24"/>
        </w:rPr>
        <w:t xml:space="preserve"> - депутата Собрания представителей </w:t>
      </w:r>
      <w:r w:rsidRPr="007D4820">
        <w:rPr>
          <w:rFonts w:ascii="Times New Roman" w:hAnsi="Times New Roman" w:cs="Times New Roman"/>
          <w:sz w:val="24"/>
          <w:szCs w:val="24"/>
        </w:rPr>
        <w:t xml:space="preserve">сельского поселения </w:t>
      </w:r>
      <w:r w:rsidRPr="007D4820">
        <w:rPr>
          <w:rFonts w:ascii="Times New Roman" w:hAnsi="Times New Roman" w:cs="Times New Roman"/>
          <w:bCs/>
          <w:sz w:val="24"/>
          <w:szCs w:val="24"/>
        </w:rPr>
        <w:t xml:space="preserve">Большая Дергуновка </w:t>
      </w:r>
      <w:r w:rsidRPr="007D4820">
        <w:rPr>
          <w:rFonts w:ascii="Times New Roman" w:hAnsi="Times New Roman" w:cs="Times New Roman"/>
          <w:sz w:val="24"/>
          <w:szCs w:val="24"/>
        </w:rPr>
        <w:t xml:space="preserve">муниципального района </w:t>
      </w:r>
      <w:r w:rsidRPr="007D4820">
        <w:rPr>
          <w:rFonts w:ascii="Times New Roman" w:hAnsi="Times New Roman" w:cs="Times New Roman"/>
          <w:bCs/>
          <w:sz w:val="24"/>
          <w:szCs w:val="24"/>
        </w:rPr>
        <w:t>Большеглушицкий</w:t>
      </w:r>
      <w:r w:rsidRPr="007D4820">
        <w:rPr>
          <w:rFonts w:ascii="Times New Roman" w:hAnsi="Times New Roman" w:cs="Times New Roman"/>
          <w:sz w:val="24"/>
          <w:szCs w:val="24"/>
        </w:rPr>
        <w:t xml:space="preserve"> Самарской </w:t>
      </w:r>
      <w:r w:rsidRPr="007D4820">
        <w:rPr>
          <w:rFonts w:ascii="Times New Roman" w:hAnsi="Times New Roman" w:cs="Times New Roman"/>
          <w:bCs/>
          <w:sz w:val="24"/>
          <w:szCs w:val="24"/>
        </w:rPr>
        <w:t>области</w:t>
      </w:r>
      <w:r w:rsidRPr="007D4820">
        <w:rPr>
          <w:rFonts w:ascii="Times New Roman" w:hAnsi="Times New Roman" w:cs="Times New Roman"/>
          <w:sz w:val="24"/>
          <w:szCs w:val="24"/>
        </w:rPr>
        <w:t>;</w:t>
      </w:r>
    </w:p>
    <w:p w:rsidR="00A3553E" w:rsidRPr="007D4820" w:rsidRDefault="00A3553E" w:rsidP="009506CA">
      <w:pPr>
        <w:numPr>
          <w:ilvl w:val="0"/>
          <w:numId w:val="9"/>
        </w:numPr>
        <w:tabs>
          <w:tab w:val="clear" w:pos="720"/>
          <w:tab w:val="num" w:pos="0"/>
        </w:tabs>
        <w:spacing w:after="0" w:line="240" w:lineRule="auto"/>
        <w:ind w:left="0" w:firstLine="360"/>
        <w:jc w:val="both"/>
        <w:rPr>
          <w:rFonts w:ascii="Times New Roman" w:hAnsi="Times New Roman" w:cs="Times New Roman"/>
          <w:b/>
          <w:sz w:val="24"/>
          <w:szCs w:val="24"/>
        </w:rPr>
      </w:pPr>
      <w:r w:rsidRPr="007D4820">
        <w:rPr>
          <w:rFonts w:ascii="Times New Roman" w:hAnsi="Times New Roman" w:cs="Times New Roman"/>
          <w:b/>
          <w:bCs/>
          <w:color w:val="000000"/>
          <w:sz w:val="24"/>
          <w:szCs w:val="24"/>
        </w:rPr>
        <w:t>Буланова Надежда Александровна</w:t>
      </w:r>
      <w:r w:rsidRPr="007D4820">
        <w:rPr>
          <w:rFonts w:ascii="Times New Roman" w:hAnsi="Times New Roman" w:cs="Times New Roman"/>
          <w:bCs/>
          <w:color w:val="000000"/>
          <w:sz w:val="24"/>
          <w:szCs w:val="24"/>
        </w:rPr>
        <w:t xml:space="preserve"> </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уборщица служебных помещений администрации сельского поселения Большая Дергуновка муниципального района Большеглушицкий Самарской области;</w:t>
      </w:r>
    </w:p>
    <w:p w:rsidR="00A3553E" w:rsidRPr="007D4820" w:rsidRDefault="00A3553E" w:rsidP="007D4820">
      <w:pPr>
        <w:spacing w:after="0" w:line="240" w:lineRule="auto"/>
        <w:ind w:firstLine="374"/>
        <w:jc w:val="both"/>
        <w:rPr>
          <w:rFonts w:ascii="Times New Roman" w:hAnsi="Times New Roman" w:cs="Times New Roman"/>
          <w:sz w:val="24"/>
          <w:szCs w:val="24"/>
        </w:rPr>
      </w:pPr>
      <w:r w:rsidRPr="007D4820">
        <w:rPr>
          <w:rFonts w:ascii="Times New Roman" w:hAnsi="Times New Roman" w:cs="Times New Roman"/>
          <w:sz w:val="24"/>
          <w:szCs w:val="24"/>
        </w:rPr>
        <w:t xml:space="preserve">5. </w:t>
      </w:r>
      <w:r w:rsidRPr="007D4820">
        <w:rPr>
          <w:rFonts w:ascii="Times New Roman" w:hAnsi="Times New Roman" w:cs="Times New Roman"/>
          <w:b/>
          <w:sz w:val="24"/>
          <w:szCs w:val="24"/>
        </w:rPr>
        <w:t>Дыхно Наталья Валерьевна</w:t>
      </w:r>
      <w:r w:rsidRPr="007D4820">
        <w:rPr>
          <w:rFonts w:ascii="Times New Roman" w:hAnsi="Times New Roman" w:cs="Times New Roman"/>
          <w:sz w:val="24"/>
          <w:szCs w:val="24"/>
        </w:rPr>
        <w:t xml:space="preserve"> – специалист ВУС администрации сельского поселения Большая Дергуновка</w:t>
      </w:r>
      <w:r w:rsidRPr="007D4820">
        <w:rPr>
          <w:rFonts w:ascii="Times New Roman" w:hAnsi="Times New Roman" w:cs="Times New Roman"/>
          <w:b/>
          <w:sz w:val="24"/>
          <w:szCs w:val="24"/>
        </w:rPr>
        <w:t xml:space="preserve"> </w:t>
      </w:r>
      <w:r w:rsidRPr="007D4820">
        <w:rPr>
          <w:rFonts w:ascii="Times New Roman" w:hAnsi="Times New Roman" w:cs="Times New Roman"/>
          <w:sz w:val="24"/>
          <w:szCs w:val="24"/>
        </w:rPr>
        <w:t>муниципального района Большеглушицкий Самарской области.</w:t>
      </w:r>
    </w:p>
    <w:p w:rsidR="00A3553E" w:rsidRPr="003A4831" w:rsidRDefault="00A3553E" w:rsidP="003A4831">
      <w:pPr>
        <w:tabs>
          <w:tab w:val="left" w:pos="6521"/>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noProof/>
          <w:sz w:val="16"/>
          <w:szCs w:val="16"/>
        </w:rPr>
        <w:drawing>
          <wp:inline distT="0" distB="0" distL="0" distR="0">
            <wp:extent cx="266700" cy="305594"/>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A3553E" w:rsidRPr="003A4831" w:rsidRDefault="00A3553E" w:rsidP="003A4831">
      <w:pPr>
        <w:tabs>
          <w:tab w:val="left" w:pos="6521"/>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РОССИЙСКАЯ ФЕДЕРАЦИЯ</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МУНИЦИПАЛЬНЫЙ  РАЙОН</w:t>
      </w:r>
    </w:p>
    <w:p w:rsidR="00A3553E" w:rsidRPr="003A4831" w:rsidRDefault="00A3553E" w:rsidP="003A4831">
      <w:pPr>
        <w:tabs>
          <w:tab w:val="left" w:pos="6379"/>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БОЛЬШЕГЛУШИЦКИЙ</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САМАРСКОЙ  ОБЛАСТИ</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АДМИНИСТРАЦИЯ</w:t>
      </w:r>
    </w:p>
    <w:p w:rsidR="00A3553E" w:rsidRPr="003A4831" w:rsidRDefault="00A3553E" w:rsidP="003A4831">
      <w:pPr>
        <w:spacing w:after="0" w:line="240" w:lineRule="auto"/>
        <w:ind w:hanging="180"/>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СЕЛЬСКОГО  ПОСЕЛЕНИЯ</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БОЛЬШАЯ ДЕРГУНОВКА</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________________________</w:t>
      </w:r>
    </w:p>
    <w:p w:rsidR="00A3553E" w:rsidRPr="003A4831" w:rsidRDefault="00A3553E" w:rsidP="003A4831">
      <w:pPr>
        <w:spacing w:after="0" w:line="240" w:lineRule="auto"/>
        <w:ind w:left="540" w:hanging="360"/>
        <w:jc w:val="center"/>
        <w:rPr>
          <w:rFonts w:ascii="Times New Roman" w:hAnsi="Times New Roman" w:cs="Times New Roman"/>
          <w:color w:val="333333"/>
          <w:sz w:val="16"/>
          <w:szCs w:val="16"/>
        </w:rPr>
      </w:pPr>
      <w:r w:rsidRPr="003A4831">
        <w:rPr>
          <w:rFonts w:ascii="Times New Roman" w:hAnsi="Times New Roman" w:cs="Times New Roman"/>
          <w:b/>
          <w:color w:val="333333"/>
          <w:sz w:val="16"/>
          <w:szCs w:val="16"/>
        </w:rPr>
        <w:t>ПОСТАНОВЛЕНИЕ</w:t>
      </w:r>
    </w:p>
    <w:p w:rsidR="00A3553E" w:rsidRPr="003A4831" w:rsidRDefault="00A3553E" w:rsidP="003A4831">
      <w:pPr>
        <w:spacing w:after="0" w:line="240" w:lineRule="auto"/>
        <w:jc w:val="center"/>
        <w:rPr>
          <w:rFonts w:ascii="Times New Roman" w:hAnsi="Times New Roman" w:cs="Times New Roman"/>
          <w:b/>
          <w:i/>
          <w:color w:val="333333"/>
          <w:sz w:val="16"/>
          <w:szCs w:val="16"/>
        </w:rPr>
      </w:pPr>
      <w:r w:rsidRPr="003A4831">
        <w:rPr>
          <w:rFonts w:ascii="Times New Roman" w:hAnsi="Times New Roman" w:cs="Times New Roman"/>
          <w:b/>
          <w:i/>
          <w:color w:val="333333"/>
          <w:sz w:val="16"/>
          <w:szCs w:val="16"/>
        </w:rPr>
        <w:t>от 26 декабря 2018  года  №134</w:t>
      </w:r>
    </w:p>
    <w:p w:rsidR="00A3553E" w:rsidRPr="007D4820" w:rsidRDefault="00A3553E" w:rsidP="003A4831">
      <w:pPr>
        <w:pStyle w:val="4"/>
        <w:tabs>
          <w:tab w:val="left" w:pos="0"/>
        </w:tabs>
        <w:spacing w:before="0" w:after="0"/>
        <w:ind w:left="0" w:right="849" w:firstLine="565"/>
        <w:rPr>
          <w:b/>
        </w:rPr>
      </w:pPr>
      <w:r w:rsidRPr="007D4820">
        <w:t>О безвозмездной передаче земельных участков, находящихся в собственности сельского поселения Большая Дергуновка муниципального района Большеглушицкий Самарской области, в собственность муниципального района Большеглушицкий Самарской области</w:t>
      </w:r>
    </w:p>
    <w:p w:rsidR="00A3553E" w:rsidRPr="007D4820" w:rsidRDefault="00A3553E" w:rsidP="003A4831">
      <w:pPr>
        <w:pStyle w:val="4"/>
        <w:tabs>
          <w:tab w:val="left" w:pos="0"/>
        </w:tabs>
        <w:spacing w:before="0" w:after="0"/>
        <w:ind w:left="0" w:right="102" w:firstLine="565"/>
        <w:jc w:val="both"/>
        <w:rPr>
          <w:b/>
        </w:rPr>
      </w:pPr>
      <w:r w:rsidRPr="007D4820">
        <w:t xml:space="preserve">Рассмотрев заявление администрации муниципального района Большеглушицкий Самарской области, действующей от имени муниципального района Большеглушицкий Самарской области, о передаче из собственности сельского поселения Большая Дергуновка муниципального района </w:t>
      </w:r>
      <w:r w:rsidRPr="007D4820">
        <w:lastRenderedPageBreak/>
        <w:t>Большеглушицкий Самарской области в собственность муниципального района Большеглушицкий Самарской области земельных участков, на которых расположены объекты недвижимости, являющиеся собственностью муниципального района Большеглушицкий Самарской области, предназначенные для решения вопросов местного значения муниципального района Большеглушицкий Самарской области, руководствуясь ст. 209, ст. 215 Гражданского кодекса Российской Федерации, ст. 50, ст. 51 Федерального закона от 06.10.2003 г.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№41,</w:t>
      </w:r>
    </w:p>
    <w:p w:rsidR="00A3553E" w:rsidRPr="007D4820" w:rsidRDefault="00A3553E" w:rsidP="003A4831">
      <w:pPr>
        <w:pStyle w:val="4"/>
        <w:tabs>
          <w:tab w:val="left" w:pos="0"/>
        </w:tabs>
        <w:spacing w:before="0" w:after="0"/>
        <w:ind w:left="0" w:right="102" w:firstLine="565"/>
        <w:jc w:val="both"/>
      </w:pPr>
      <w:r w:rsidRPr="007D4820">
        <w:t xml:space="preserve">ПОСТАНОВЛЯЮ: </w:t>
      </w:r>
    </w:p>
    <w:p w:rsidR="00A3553E" w:rsidRPr="007D4820" w:rsidRDefault="00A3553E" w:rsidP="003A4831">
      <w:pPr>
        <w:tabs>
          <w:tab w:val="left" w:pos="0"/>
          <w:tab w:val="left" w:pos="10206"/>
        </w:tabs>
        <w:spacing w:after="0" w:line="240" w:lineRule="auto"/>
        <w:ind w:firstLine="565"/>
        <w:jc w:val="both"/>
        <w:rPr>
          <w:rFonts w:ascii="Times New Roman" w:hAnsi="Times New Roman" w:cs="Times New Roman"/>
          <w:sz w:val="24"/>
          <w:szCs w:val="24"/>
        </w:rPr>
      </w:pPr>
      <w:r w:rsidRPr="007D4820">
        <w:rPr>
          <w:rFonts w:ascii="Times New Roman" w:hAnsi="Times New Roman" w:cs="Times New Roman"/>
          <w:sz w:val="24"/>
          <w:szCs w:val="24"/>
        </w:rPr>
        <w:t>Передать безвозмездно в собственность муниципального района Большеглушицкий Самарской области земельные участки согласно приложению.</w:t>
      </w:r>
    </w:p>
    <w:p w:rsidR="00A3553E" w:rsidRPr="007D4820" w:rsidRDefault="00A3553E"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 Большая Дергуновка</w:t>
      </w:r>
      <w:r w:rsidR="003A4831">
        <w:rPr>
          <w:rFonts w:ascii="Times New Roman" w:hAnsi="Times New Roman" w:cs="Times New Roman"/>
          <w:sz w:val="24"/>
          <w:szCs w:val="24"/>
        </w:rPr>
        <w:t xml:space="preserve"> </w:t>
      </w:r>
      <w:r w:rsidRPr="007D4820">
        <w:rPr>
          <w:rFonts w:ascii="Times New Roman" w:hAnsi="Times New Roman" w:cs="Times New Roman"/>
          <w:sz w:val="24"/>
          <w:szCs w:val="24"/>
        </w:rPr>
        <w:t xml:space="preserve">муниципального района Большеглушицкий </w:t>
      </w:r>
    </w:p>
    <w:p w:rsidR="00A3553E" w:rsidRPr="007D4820" w:rsidRDefault="00A3553E"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Самарской области                                                                        В.И. Дыхно</w:t>
      </w:r>
    </w:p>
    <w:p w:rsidR="00A3553E" w:rsidRPr="007D4820" w:rsidRDefault="00A3553E" w:rsidP="007D4820">
      <w:pPr>
        <w:spacing w:after="0" w:line="240" w:lineRule="auto"/>
        <w:ind w:right="-143"/>
        <w:jc w:val="right"/>
        <w:rPr>
          <w:rFonts w:ascii="Times New Roman" w:hAnsi="Times New Roman" w:cs="Times New Roman"/>
          <w:sz w:val="24"/>
          <w:szCs w:val="24"/>
        </w:rPr>
      </w:pPr>
      <w:r w:rsidRPr="007D4820">
        <w:rPr>
          <w:rFonts w:ascii="Times New Roman" w:hAnsi="Times New Roman" w:cs="Times New Roman"/>
          <w:sz w:val="24"/>
          <w:szCs w:val="24"/>
        </w:rPr>
        <w:t>Приложение</w:t>
      </w:r>
    </w:p>
    <w:p w:rsidR="00A3553E" w:rsidRPr="007D4820" w:rsidRDefault="00A3553E" w:rsidP="007D4820">
      <w:pPr>
        <w:spacing w:after="0" w:line="240" w:lineRule="auto"/>
        <w:ind w:right="-143"/>
        <w:jc w:val="right"/>
        <w:rPr>
          <w:rFonts w:ascii="Times New Roman" w:hAnsi="Times New Roman" w:cs="Times New Roman"/>
          <w:sz w:val="24"/>
          <w:szCs w:val="24"/>
        </w:rPr>
      </w:pPr>
      <w:r w:rsidRPr="007D4820">
        <w:rPr>
          <w:rFonts w:ascii="Times New Roman" w:hAnsi="Times New Roman" w:cs="Times New Roman"/>
          <w:sz w:val="24"/>
          <w:szCs w:val="24"/>
        </w:rPr>
        <w:t>к постановлению</w:t>
      </w:r>
      <w:r w:rsidR="00CD73CA">
        <w:rPr>
          <w:rFonts w:ascii="Times New Roman" w:hAnsi="Times New Roman" w:cs="Times New Roman"/>
          <w:sz w:val="24"/>
          <w:szCs w:val="24"/>
        </w:rPr>
        <w:t xml:space="preserve"> </w:t>
      </w:r>
      <w:r w:rsidRPr="007D4820">
        <w:rPr>
          <w:rFonts w:ascii="Times New Roman" w:hAnsi="Times New Roman" w:cs="Times New Roman"/>
          <w:sz w:val="24"/>
          <w:szCs w:val="24"/>
        </w:rPr>
        <w:t xml:space="preserve">главы сельского поселения Большая Дергуновка </w:t>
      </w:r>
    </w:p>
    <w:p w:rsidR="003A4831" w:rsidRDefault="00A3553E" w:rsidP="003A4831">
      <w:pPr>
        <w:spacing w:after="0" w:line="240" w:lineRule="auto"/>
        <w:ind w:right="-143"/>
        <w:jc w:val="right"/>
        <w:rPr>
          <w:rFonts w:ascii="Times New Roman" w:hAnsi="Times New Roman" w:cs="Times New Roman"/>
          <w:sz w:val="24"/>
          <w:szCs w:val="24"/>
        </w:rPr>
      </w:pPr>
      <w:r w:rsidRPr="007D4820">
        <w:rPr>
          <w:rFonts w:ascii="Times New Roman" w:hAnsi="Times New Roman" w:cs="Times New Roman"/>
          <w:sz w:val="24"/>
          <w:szCs w:val="24"/>
        </w:rPr>
        <w:t>муниципального района Большеглушицкий</w:t>
      </w:r>
    </w:p>
    <w:p w:rsidR="00A3553E" w:rsidRPr="007D4820" w:rsidRDefault="00A3553E" w:rsidP="003A4831">
      <w:pPr>
        <w:spacing w:after="0" w:line="240" w:lineRule="auto"/>
        <w:ind w:right="-143"/>
        <w:jc w:val="right"/>
        <w:rPr>
          <w:rFonts w:ascii="Times New Roman" w:hAnsi="Times New Roman" w:cs="Times New Roman"/>
          <w:sz w:val="24"/>
          <w:szCs w:val="24"/>
        </w:rPr>
      </w:pPr>
      <w:r w:rsidRPr="007D4820">
        <w:rPr>
          <w:rFonts w:ascii="Times New Roman" w:hAnsi="Times New Roman" w:cs="Times New Roman"/>
          <w:sz w:val="24"/>
          <w:szCs w:val="24"/>
        </w:rPr>
        <w:t>Самарской области</w:t>
      </w:r>
      <w:r w:rsidR="003A4831">
        <w:rPr>
          <w:rFonts w:ascii="Times New Roman" w:hAnsi="Times New Roman" w:cs="Times New Roman"/>
          <w:sz w:val="24"/>
          <w:szCs w:val="24"/>
        </w:rPr>
        <w:t xml:space="preserve"> </w:t>
      </w:r>
      <w:r w:rsidRPr="007D4820">
        <w:rPr>
          <w:rFonts w:ascii="Times New Roman" w:hAnsi="Times New Roman" w:cs="Times New Roman"/>
          <w:sz w:val="24"/>
          <w:szCs w:val="24"/>
        </w:rPr>
        <w:t>от  26 декабря 2018 г. № 134</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Перечень</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земельных участков, передаваемых   из  собственности сельского поселения Большая  Дергуновка муниципального района  Большеглушицкий Самарской области в собственность муниципального района Большеглушицкий Самарской области</w:t>
      </w:r>
    </w:p>
    <w:tbl>
      <w:tblPr>
        <w:tblStyle w:val="afff2"/>
        <w:tblW w:w="11058" w:type="dxa"/>
        <w:tblInd w:w="-318" w:type="dxa"/>
        <w:tblLayout w:type="fixed"/>
        <w:tblLook w:val="04A0"/>
      </w:tblPr>
      <w:tblGrid>
        <w:gridCol w:w="426"/>
        <w:gridCol w:w="1559"/>
        <w:gridCol w:w="2694"/>
        <w:gridCol w:w="1843"/>
        <w:gridCol w:w="1134"/>
        <w:gridCol w:w="1842"/>
        <w:gridCol w:w="1560"/>
      </w:tblGrid>
      <w:tr w:rsidR="00A3553E" w:rsidRPr="003A4831" w:rsidTr="003A4831">
        <w:tc>
          <w:tcPr>
            <w:tcW w:w="426"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w:t>
            </w:r>
          </w:p>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п/п</w:t>
            </w:r>
          </w:p>
        </w:tc>
        <w:tc>
          <w:tcPr>
            <w:tcW w:w="1559"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Наименование</w:t>
            </w:r>
          </w:p>
        </w:tc>
        <w:tc>
          <w:tcPr>
            <w:tcW w:w="2694"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Адрес</w:t>
            </w:r>
          </w:p>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(местоположение)</w:t>
            </w:r>
          </w:p>
        </w:tc>
        <w:tc>
          <w:tcPr>
            <w:tcW w:w="1843"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Разрешенное использование</w:t>
            </w:r>
          </w:p>
        </w:tc>
        <w:tc>
          <w:tcPr>
            <w:tcW w:w="1134"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Площадь</w:t>
            </w:r>
          </w:p>
        </w:tc>
        <w:tc>
          <w:tcPr>
            <w:tcW w:w="1842"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Кадастровый номер</w:t>
            </w:r>
          </w:p>
        </w:tc>
        <w:tc>
          <w:tcPr>
            <w:tcW w:w="1560"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Ограничение</w:t>
            </w:r>
          </w:p>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(обременение)</w:t>
            </w:r>
          </w:p>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права</w:t>
            </w:r>
          </w:p>
        </w:tc>
      </w:tr>
      <w:tr w:rsidR="00A3553E" w:rsidRPr="003A4831" w:rsidTr="003A4831">
        <w:tc>
          <w:tcPr>
            <w:tcW w:w="426"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1.</w:t>
            </w:r>
          </w:p>
        </w:tc>
        <w:tc>
          <w:tcPr>
            <w:tcW w:w="1559" w:type="dxa"/>
          </w:tcPr>
          <w:p w:rsidR="00A3553E" w:rsidRPr="003A4831" w:rsidRDefault="00A3553E" w:rsidP="007D4820">
            <w:pPr>
              <w:rPr>
                <w:rFonts w:ascii="Times New Roman" w:hAnsi="Times New Roman" w:cs="Times New Roman"/>
                <w:sz w:val="20"/>
                <w:szCs w:val="20"/>
              </w:rPr>
            </w:pPr>
            <w:r w:rsidRPr="003A4831">
              <w:rPr>
                <w:rFonts w:ascii="Times New Roman" w:hAnsi="Times New Roman" w:cs="Times New Roman"/>
                <w:sz w:val="20"/>
                <w:szCs w:val="20"/>
              </w:rPr>
              <w:t>Земельный участок</w:t>
            </w:r>
          </w:p>
        </w:tc>
        <w:tc>
          <w:tcPr>
            <w:tcW w:w="2694"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Самарская область,</w:t>
            </w:r>
          </w:p>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Большеглушицкий район, с. Большая Дергуновка, ул. Батумская, д.7</w:t>
            </w:r>
          </w:p>
        </w:tc>
        <w:tc>
          <w:tcPr>
            <w:tcW w:w="1843"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Для производственных целей</w:t>
            </w:r>
          </w:p>
        </w:tc>
        <w:tc>
          <w:tcPr>
            <w:tcW w:w="1134"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378</w:t>
            </w:r>
          </w:p>
        </w:tc>
        <w:tc>
          <w:tcPr>
            <w:tcW w:w="1842"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63:14:0403002:177</w:t>
            </w:r>
          </w:p>
        </w:tc>
        <w:tc>
          <w:tcPr>
            <w:tcW w:w="1560"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Не зарегистрировано</w:t>
            </w:r>
          </w:p>
        </w:tc>
      </w:tr>
      <w:tr w:rsidR="00A3553E" w:rsidRPr="003A4831" w:rsidTr="003A4831">
        <w:tc>
          <w:tcPr>
            <w:tcW w:w="426"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2.</w:t>
            </w:r>
          </w:p>
        </w:tc>
        <w:tc>
          <w:tcPr>
            <w:tcW w:w="1559" w:type="dxa"/>
          </w:tcPr>
          <w:p w:rsidR="00A3553E" w:rsidRPr="003A4831" w:rsidRDefault="00A3553E" w:rsidP="007D4820">
            <w:pPr>
              <w:rPr>
                <w:rFonts w:ascii="Times New Roman" w:hAnsi="Times New Roman" w:cs="Times New Roman"/>
                <w:sz w:val="20"/>
                <w:szCs w:val="20"/>
              </w:rPr>
            </w:pPr>
            <w:r w:rsidRPr="003A4831">
              <w:rPr>
                <w:rFonts w:ascii="Times New Roman" w:hAnsi="Times New Roman" w:cs="Times New Roman"/>
                <w:sz w:val="20"/>
                <w:szCs w:val="20"/>
              </w:rPr>
              <w:t>Земельный участок</w:t>
            </w:r>
          </w:p>
        </w:tc>
        <w:tc>
          <w:tcPr>
            <w:tcW w:w="2694"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Самарская область,</w:t>
            </w:r>
          </w:p>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Большеглушицкий район, с. Большая Дергуновка, ул. Школьная д.16</w:t>
            </w:r>
          </w:p>
        </w:tc>
        <w:tc>
          <w:tcPr>
            <w:tcW w:w="1843"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Для производственных целей</w:t>
            </w:r>
          </w:p>
        </w:tc>
        <w:tc>
          <w:tcPr>
            <w:tcW w:w="1134"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5288</w:t>
            </w:r>
          </w:p>
        </w:tc>
        <w:tc>
          <w:tcPr>
            <w:tcW w:w="1842"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63:14:0403002:98</w:t>
            </w:r>
          </w:p>
        </w:tc>
        <w:tc>
          <w:tcPr>
            <w:tcW w:w="1560" w:type="dxa"/>
          </w:tcPr>
          <w:p w:rsidR="00A3553E" w:rsidRPr="003A4831" w:rsidRDefault="00A3553E" w:rsidP="007D4820">
            <w:pPr>
              <w:jc w:val="center"/>
              <w:rPr>
                <w:rFonts w:ascii="Times New Roman" w:hAnsi="Times New Roman" w:cs="Times New Roman"/>
                <w:sz w:val="20"/>
                <w:szCs w:val="20"/>
              </w:rPr>
            </w:pPr>
            <w:r w:rsidRPr="003A4831">
              <w:rPr>
                <w:rFonts w:ascii="Times New Roman" w:hAnsi="Times New Roman" w:cs="Times New Roman"/>
                <w:sz w:val="20"/>
                <w:szCs w:val="20"/>
              </w:rPr>
              <w:t>Не зарегистрировано</w:t>
            </w:r>
          </w:p>
        </w:tc>
      </w:tr>
    </w:tbl>
    <w:p w:rsidR="00A3553E" w:rsidRPr="003A4831" w:rsidRDefault="00A3553E" w:rsidP="003A4831">
      <w:pPr>
        <w:tabs>
          <w:tab w:val="left" w:pos="6521"/>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noProof/>
          <w:sz w:val="16"/>
          <w:szCs w:val="16"/>
        </w:rPr>
        <w:drawing>
          <wp:inline distT="0" distB="0" distL="0" distR="0">
            <wp:extent cx="285750" cy="327422"/>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A3553E" w:rsidRPr="003A4831" w:rsidRDefault="00A3553E" w:rsidP="003A4831">
      <w:pPr>
        <w:tabs>
          <w:tab w:val="left" w:pos="6521"/>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РОССИЙСКАЯ ФЕДЕРАЦИЯ</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МУНИЦИПАЛЬНЫЙ  РАЙОН</w:t>
      </w:r>
    </w:p>
    <w:p w:rsidR="00A3553E" w:rsidRPr="003A4831" w:rsidRDefault="00A3553E" w:rsidP="003A4831">
      <w:pPr>
        <w:tabs>
          <w:tab w:val="left" w:pos="6379"/>
        </w:tabs>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БОЛЬШЕГЛУШИЦКИЙ</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САМАРСКОЙ  ОБЛАСТИ</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АДМИНИСТРАЦИЯ</w:t>
      </w:r>
    </w:p>
    <w:p w:rsidR="00A3553E" w:rsidRPr="003A4831" w:rsidRDefault="00A3553E" w:rsidP="003A4831">
      <w:pPr>
        <w:spacing w:after="0" w:line="240" w:lineRule="auto"/>
        <w:ind w:hanging="180"/>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СЕЛЬСКОГО  ПОСЕЛЕНИЯ</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БОЛЬШАЯ ДЕРГУНОВКА</w:t>
      </w:r>
    </w:p>
    <w:p w:rsidR="00A3553E" w:rsidRPr="003A4831" w:rsidRDefault="00A3553E" w:rsidP="003A4831">
      <w:pPr>
        <w:spacing w:after="0" w:line="240" w:lineRule="auto"/>
        <w:jc w:val="center"/>
        <w:rPr>
          <w:rFonts w:ascii="Times New Roman" w:hAnsi="Times New Roman" w:cs="Times New Roman"/>
          <w:b/>
          <w:color w:val="333333"/>
          <w:sz w:val="16"/>
          <w:szCs w:val="16"/>
        </w:rPr>
      </w:pPr>
      <w:r w:rsidRPr="003A4831">
        <w:rPr>
          <w:rFonts w:ascii="Times New Roman" w:hAnsi="Times New Roman" w:cs="Times New Roman"/>
          <w:b/>
          <w:color w:val="333333"/>
          <w:sz w:val="16"/>
          <w:szCs w:val="16"/>
        </w:rPr>
        <w:t>________________________</w:t>
      </w:r>
    </w:p>
    <w:p w:rsidR="00A3553E" w:rsidRPr="003A4831" w:rsidRDefault="00A3553E" w:rsidP="003A4831">
      <w:pPr>
        <w:spacing w:after="0" w:line="240" w:lineRule="auto"/>
        <w:ind w:left="540" w:hanging="360"/>
        <w:jc w:val="center"/>
        <w:rPr>
          <w:rFonts w:ascii="Times New Roman" w:hAnsi="Times New Roman" w:cs="Times New Roman"/>
          <w:color w:val="333333"/>
          <w:sz w:val="16"/>
          <w:szCs w:val="16"/>
        </w:rPr>
      </w:pPr>
      <w:r w:rsidRPr="003A4831">
        <w:rPr>
          <w:rFonts w:ascii="Times New Roman" w:hAnsi="Times New Roman" w:cs="Times New Roman"/>
          <w:b/>
          <w:color w:val="333333"/>
          <w:sz w:val="16"/>
          <w:szCs w:val="16"/>
        </w:rPr>
        <w:t>ПОСТАНОВЛЕНИЕ</w:t>
      </w:r>
    </w:p>
    <w:p w:rsidR="00A3553E" w:rsidRPr="003A4831" w:rsidRDefault="00A3553E" w:rsidP="003A4831">
      <w:pPr>
        <w:spacing w:after="0" w:line="240" w:lineRule="auto"/>
        <w:jc w:val="center"/>
        <w:rPr>
          <w:rFonts w:ascii="Times New Roman" w:hAnsi="Times New Roman" w:cs="Times New Roman"/>
          <w:b/>
          <w:i/>
          <w:color w:val="333333"/>
          <w:sz w:val="16"/>
          <w:szCs w:val="16"/>
        </w:rPr>
      </w:pPr>
      <w:r w:rsidRPr="003A4831">
        <w:rPr>
          <w:rFonts w:ascii="Times New Roman" w:hAnsi="Times New Roman" w:cs="Times New Roman"/>
          <w:b/>
          <w:i/>
          <w:color w:val="333333"/>
          <w:sz w:val="16"/>
          <w:szCs w:val="16"/>
        </w:rPr>
        <w:t>от 27 декабря  2018  года  №135</w:t>
      </w:r>
    </w:p>
    <w:p w:rsidR="00A3553E" w:rsidRPr="007D4820" w:rsidRDefault="00A3553E"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3A4831">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3A4831">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ПОСТАНОВЛЯЕТ:</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1.Утвердить отчет о ходе реализации и оценке эффективности муниципальной программы «Комплексное развитие системы жилищно-коммунального хозяйства сельского поселения Большая </w:t>
      </w:r>
      <w:r w:rsidRPr="007D4820">
        <w:rPr>
          <w:rFonts w:ascii="Times New Roman" w:hAnsi="Times New Roman" w:cs="Times New Roman"/>
          <w:sz w:val="24"/>
          <w:szCs w:val="24"/>
        </w:rPr>
        <w:lastRenderedPageBreak/>
        <w:t>Дергуновка муниципального района Большеглушицкий Самарской области на 2017-2022 годы» за 2018 год согласно приложению.</w:t>
      </w:r>
    </w:p>
    <w:p w:rsidR="00A3553E" w:rsidRPr="007D4820" w:rsidRDefault="00A3553E"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3A4831">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A3553E" w:rsidRPr="003A4831" w:rsidRDefault="00A3553E" w:rsidP="007D4820">
      <w:pPr>
        <w:pStyle w:val="ConsPlusNormal"/>
        <w:widowControl/>
        <w:ind w:firstLine="0"/>
        <w:jc w:val="right"/>
        <w:outlineLvl w:val="2"/>
        <w:rPr>
          <w:rFonts w:ascii="Times New Roman" w:hAnsi="Times New Roman" w:cs="Times New Roman"/>
          <w:b/>
        </w:rPr>
      </w:pPr>
      <w:r w:rsidRPr="003A4831">
        <w:rPr>
          <w:rFonts w:ascii="Times New Roman" w:hAnsi="Times New Roman" w:cs="Times New Roman"/>
          <w:b/>
        </w:rPr>
        <w:t xml:space="preserve">Приложение </w:t>
      </w:r>
    </w:p>
    <w:p w:rsidR="00A3553E" w:rsidRPr="003A4831" w:rsidRDefault="00A3553E" w:rsidP="007D4820">
      <w:pPr>
        <w:pStyle w:val="ConsPlusNormal"/>
        <w:widowControl/>
        <w:ind w:firstLine="0"/>
        <w:jc w:val="right"/>
        <w:outlineLvl w:val="2"/>
        <w:rPr>
          <w:rFonts w:ascii="Times New Roman" w:hAnsi="Times New Roman" w:cs="Times New Roman"/>
          <w:b/>
        </w:rPr>
      </w:pPr>
      <w:r w:rsidRPr="003A4831">
        <w:rPr>
          <w:rFonts w:ascii="Times New Roman" w:hAnsi="Times New Roman" w:cs="Times New Roman"/>
          <w:b/>
        </w:rPr>
        <w:t>к  Постановлению администрации сельского</w:t>
      </w:r>
    </w:p>
    <w:p w:rsidR="00A3553E" w:rsidRPr="003A4831" w:rsidRDefault="00A3553E" w:rsidP="007D4820">
      <w:pPr>
        <w:pStyle w:val="ConsPlusNormal"/>
        <w:widowControl/>
        <w:ind w:firstLine="0"/>
        <w:jc w:val="right"/>
        <w:outlineLvl w:val="2"/>
        <w:rPr>
          <w:rFonts w:ascii="Times New Roman" w:hAnsi="Times New Roman" w:cs="Times New Roman"/>
          <w:b/>
        </w:rPr>
      </w:pPr>
      <w:r w:rsidRPr="003A4831">
        <w:rPr>
          <w:rFonts w:ascii="Times New Roman" w:hAnsi="Times New Roman" w:cs="Times New Roman"/>
          <w:b/>
        </w:rPr>
        <w:t xml:space="preserve">поселения Большая Дергуновка муниципального </w:t>
      </w:r>
    </w:p>
    <w:p w:rsidR="00A3553E" w:rsidRPr="003A4831" w:rsidRDefault="00A3553E" w:rsidP="007D4820">
      <w:pPr>
        <w:pStyle w:val="ConsPlusNormal"/>
        <w:widowControl/>
        <w:ind w:firstLine="0"/>
        <w:jc w:val="right"/>
        <w:outlineLvl w:val="2"/>
        <w:rPr>
          <w:rFonts w:ascii="Times New Roman" w:hAnsi="Times New Roman" w:cs="Times New Roman"/>
          <w:b/>
        </w:rPr>
      </w:pPr>
      <w:r w:rsidRPr="003A4831">
        <w:rPr>
          <w:rFonts w:ascii="Times New Roman" w:hAnsi="Times New Roman" w:cs="Times New Roman"/>
          <w:b/>
        </w:rPr>
        <w:t>района Большеглушицкий  Самарской области</w:t>
      </w:r>
    </w:p>
    <w:p w:rsidR="00A3553E" w:rsidRPr="003A4831" w:rsidRDefault="00A3553E" w:rsidP="007D4820">
      <w:pPr>
        <w:pStyle w:val="ConsPlusNormal"/>
        <w:widowControl/>
        <w:ind w:firstLine="0"/>
        <w:jc w:val="right"/>
        <w:outlineLvl w:val="2"/>
        <w:rPr>
          <w:rFonts w:ascii="Times New Roman" w:hAnsi="Times New Roman" w:cs="Times New Roman"/>
          <w:b/>
        </w:rPr>
      </w:pPr>
      <w:r w:rsidRPr="003A4831">
        <w:rPr>
          <w:rFonts w:ascii="Times New Roman" w:hAnsi="Times New Roman" w:cs="Times New Roman"/>
          <w:b/>
        </w:rPr>
        <w:t xml:space="preserve">от « </w:t>
      </w:r>
      <w:r w:rsidRPr="003A4831">
        <w:rPr>
          <w:rFonts w:ascii="Times New Roman" w:hAnsi="Times New Roman" w:cs="Times New Roman"/>
          <w:b/>
          <w:u w:val="single"/>
        </w:rPr>
        <w:t xml:space="preserve">27 </w:t>
      </w:r>
      <w:r w:rsidRPr="003A4831">
        <w:rPr>
          <w:rFonts w:ascii="Times New Roman" w:hAnsi="Times New Roman" w:cs="Times New Roman"/>
          <w:b/>
        </w:rPr>
        <w:t xml:space="preserve">»  </w:t>
      </w:r>
      <w:r w:rsidRPr="003A4831">
        <w:rPr>
          <w:rFonts w:ascii="Times New Roman" w:hAnsi="Times New Roman" w:cs="Times New Roman"/>
          <w:b/>
          <w:u w:val="single"/>
        </w:rPr>
        <w:t xml:space="preserve">декабря  </w:t>
      </w:r>
      <w:r w:rsidRPr="003A4831">
        <w:rPr>
          <w:rFonts w:ascii="Times New Roman" w:hAnsi="Times New Roman" w:cs="Times New Roman"/>
          <w:b/>
        </w:rPr>
        <w:t xml:space="preserve">2018 года № </w:t>
      </w:r>
      <w:r w:rsidRPr="003A4831">
        <w:rPr>
          <w:rFonts w:ascii="Times New Roman" w:hAnsi="Times New Roman" w:cs="Times New Roman"/>
          <w:b/>
          <w:u w:val="single"/>
        </w:rPr>
        <w:t>135</w:t>
      </w:r>
      <w:r w:rsidRPr="003A4831">
        <w:rPr>
          <w:rFonts w:ascii="Times New Roman" w:hAnsi="Times New Roman" w:cs="Times New Roman"/>
          <w:b/>
        </w:rPr>
        <w:t xml:space="preserve">  </w:t>
      </w:r>
    </w:p>
    <w:p w:rsidR="00A3553E" w:rsidRPr="007D4820" w:rsidRDefault="00A3553E" w:rsidP="007D4820">
      <w:pPr>
        <w:spacing w:after="0" w:line="240" w:lineRule="auto"/>
        <w:ind w:firstLine="709"/>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40 .</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На  2018 год запланировано – 0,01 тыс. руб., фактически освоено – </w:t>
      </w:r>
      <w:r w:rsidRPr="007D4820">
        <w:rPr>
          <w:rFonts w:ascii="Times New Roman" w:hAnsi="Times New Roman" w:cs="Times New Roman"/>
          <w:spacing w:val="-4"/>
          <w:sz w:val="24"/>
          <w:szCs w:val="24"/>
        </w:rPr>
        <w:t xml:space="preserve">0,01 тыс. </w:t>
      </w:r>
      <w:r w:rsidRPr="007D4820">
        <w:rPr>
          <w:rFonts w:ascii="Times New Roman" w:hAnsi="Times New Roman" w:cs="Times New Roman"/>
          <w:sz w:val="24"/>
          <w:szCs w:val="24"/>
        </w:rPr>
        <w:t>руб.</w:t>
      </w:r>
    </w:p>
    <w:p w:rsidR="00A3553E" w:rsidRPr="007D4820" w:rsidRDefault="00A3553E"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w:t>
      </w:r>
      <w:r w:rsidRPr="007D4820">
        <w:rPr>
          <w:rFonts w:ascii="Times New Roman" w:eastAsia="Calibri" w:hAnsi="Times New Roman" w:cs="Times New Roman"/>
          <w:sz w:val="24"/>
          <w:szCs w:val="24"/>
        </w:rPr>
        <w:t xml:space="preserve"> на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 Меры по реализации Программы</w:t>
      </w:r>
    </w:p>
    <w:p w:rsidR="00A3553E" w:rsidRPr="007D4820" w:rsidRDefault="00A3553E"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сроков исполнения программы: </w:t>
      </w:r>
    </w:p>
    <w:p w:rsidR="00A3553E" w:rsidRPr="007D4820" w:rsidRDefault="00A3553E" w:rsidP="00CD73CA">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04.05.2018    №59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w:t>
      </w:r>
      <w:r w:rsidR="00CD73CA">
        <w:rPr>
          <w:rFonts w:ascii="Times New Roman" w:hAnsi="Times New Roman" w:cs="Times New Roman"/>
          <w:sz w:val="24"/>
          <w:szCs w:val="24"/>
        </w:rPr>
        <w:t xml:space="preserve">          </w:t>
      </w:r>
      <w:r w:rsidRPr="007D4820">
        <w:rPr>
          <w:rFonts w:ascii="Times New Roman" w:hAnsi="Times New Roman" w:cs="Times New Roman"/>
          <w:sz w:val="24"/>
          <w:szCs w:val="24"/>
        </w:rPr>
        <w:t>Раздел III. Оценка эффективности реализации Программы</w:t>
      </w:r>
    </w:p>
    <w:p w:rsidR="00A3553E" w:rsidRPr="007D4820" w:rsidRDefault="00A3553E" w:rsidP="00CD73CA">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CD73CA">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таблица1</w:t>
      </w:r>
    </w:p>
    <w:tbl>
      <w:tblPr>
        <w:tblW w:w="10562" w:type="dxa"/>
        <w:tblInd w:w="-106" w:type="dxa"/>
        <w:tblLayout w:type="fixed"/>
        <w:tblLook w:val="0000"/>
      </w:tblPr>
      <w:tblGrid>
        <w:gridCol w:w="3049"/>
        <w:gridCol w:w="7513"/>
      </w:tblGrid>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Наименование Программы</w:t>
            </w:r>
          </w:p>
        </w:tc>
        <w:tc>
          <w:tcPr>
            <w:tcW w:w="7513"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  (далее – Программа)</w:t>
            </w:r>
          </w:p>
        </w:tc>
      </w:tr>
      <w:tr w:rsidR="00A3553E" w:rsidRPr="009E0548" w:rsidTr="009E0548">
        <w:trPr>
          <w:trHeight w:val="221"/>
        </w:trPr>
        <w:tc>
          <w:tcPr>
            <w:tcW w:w="3049" w:type="dxa"/>
          </w:tcPr>
          <w:p w:rsidR="00A3553E" w:rsidRPr="009E0548" w:rsidRDefault="00A3553E" w:rsidP="007D4820">
            <w:pPr>
              <w:spacing w:after="0" w:line="240" w:lineRule="auto"/>
              <w:rPr>
                <w:rFonts w:ascii="Times New Roman" w:hAnsi="Times New Roman" w:cs="Times New Roman"/>
                <w:b/>
                <w:sz w:val="20"/>
                <w:szCs w:val="20"/>
              </w:rPr>
            </w:pPr>
          </w:p>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Заказчик Программы</w:t>
            </w:r>
          </w:p>
        </w:tc>
        <w:tc>
          <w:tcPr>
            <w:tcW w:w="7513"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3553E" w:rsidRPr="009E0548" w:rsidTr="009E0548">
        <w:trPr>
          <w:trHeight w:val="70"/>
        </w:trPr>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Основание разработки</w:t>
            </w:r>
            <w:r w:rsidRPr="009E0548">
              <w:rPr>
                <w:rFonts w:ascii="Times New Roman" w:hAnsi="Times New Roman" w:cs="Times New Roman"/>
                <w:b/>
                <w:sz w:val="20"/>
                <w:szCs w:val="20"/>
              </w:rPr>
              <w:br/>
              <w:t>Программы</w:t>
            </w:r>
          </w:p>
        </w:tc>
        <w:tc>
          <w:tcPr>
            <w:tcW w:w="7513"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распоряжение Администрации сельского поселения от 10.05.2017 года № 12</w:t>
            </w:r>
          </w:p>
        </w:tc>
      </w:tr>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разработчик Программы</w:t>
            </w:r>
          </w:p>
        </w:tc>
        <w:tc>
          <w:tcPr>
            <w:tcW w:w="7513" w:type="dxa"/>
          </w:tcPr>
          <w:p w:rsidR="00A3553E" w:rsidRPr="009E0548" w:rsidRDefault="00A3553E" w:rsidP="007D4820">
            <w:pPr>
              <w:tabs>
                <w:tab w:val="left" w:pos="5987"/>
              </w:tabs>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xml:space="preserve"> Администрация сельского поселения </w:t>
            </w:r>
          </w:p>
        </w:tc>
      </w:tr>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Исполнители Программы</w:t>
            </w:r>
          </w:p>
        </w:tc>
        <w:tc>
          <w:tcPr>
            <w:tcW w:w="7513"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Администрация сельского поселения;</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главные распорядители и получатели бюджетных средств</w:t>
            </w:r>
          </w:p>
        </w:tc>
      </w:tr>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 xml:space="preserve">Цель и задачи Программы </w:t>
            </w:r>
          </w:p>
        </w:tc>
        <w:tc>
          <w:tcPr>
            <w:tcW w:w="7513" w:type="dxa"/>
          </w:tcPr>
          <w:p w:rsidR="00A3553E" w:rsidRPr="009E0548" w:rsidRDefault="00A3553E" w:rsidP="007D4820">
            <w:pPr>
              <w:pStyle w:val="Style22"/>
              <w:widowControl/>
              <w:spacing w:line="240" w:lineRule="auto"/>
              <w:jc w:val="both"/>
              <w:rPr>
                <w:rStyle w:val="FontStyle36"/>
                <w:b w:val="0"/>
                <w:sz w:val="20"/>
                <w:szCs w:val="20"/>
              </w:rPr>
            </w:pPr>
            <w:r w:rsidRPr="009E0548">
              <w:rPr>
                <w:rStyle w:val="FontStyle36"/>
                <w:b w:val="0"/>
                <w:sz w:val="20"/>
                <w:szCs w:val="20"/>
                <w:u w:val="single"/>
              </w:rPr>
              <w:t>Целью Программы</w:t>
            </w:r>
            <w:r w:rsidRPr="009E0548">
              <w:rPr>
                <w:rStyle w:val="FontStyle36"/>
                <w:b w:val="0"/>
                <w:sz w:val="20"/>
                <w:szCs w:val="20"/>
              </w:rPr>
              <w:t xml:space="preserve"> является создание условий для приведения           жилищно-коммунальной </w:t>
            </w:r>
          </w:p>
          <w:p w:rsidR="00A3553E" w:rsidRPr="009E0548" w:rsidRDefault="00A3553E" w:rsidP="007D4820">
            <w:pPr>
              <w:pStyle w:val="Style22"/>
              <w:widowControl/>
              <w:spacing w:line="240" w:lineRule="auto"/>
              <w:jc w:val="both"/>
              <w:rPr>
                <w:rStyle w:val="FontStyle36"/>
                <w:b w:val="0"/>
                <w:sz w:val="20"/>
                <w:szCs w:val="20"/>
              </w:rPr>
            </w:pPr>
            <w:r w:rsidRPr="009E0548">
              <w:rPr>
                <w:rStyle w:val="FontStyle36"/>
                <w:b w:val="0"/>
                <w:sz w:val="20"/>
                <w:szCs w:val="20"/>
              </w:rPr>
              <w:t xml:space="preserve">инфраструктуры </w:t>
            </w:r>
            <w:r w:rsidRPr="009E0548">
              <w:rPr>
                <w:sz w:val="20"/>
                <w:szCs w:val="20"/>
              </w:rPr>
              <w:t>сельского поселения Большая Дергуновка муниципального района Большеглушицкий Самарской области</w:t>
            </w:r>
            <w:r w:rsidRPr="009E0548">
              <w:rPr>
                <w:rStyle w:val="FontStyle36"/>
                <w:b w:val="0"/>
                <w:sz w:val="20"/>
                <w:szCs w:val="20"/>
              </w:rPr>
              <w:t xml:space="preserve"> в соответствие со стандартами качества, обеспечивающими комфортные условия проживания. </w:t>
            </w:r>
          </w:p>
          <w:p w:rsidR="00A3553E" w:rsidRPr="009E0548" w:rsidRDefault="00A3553E" w:rsidP="007D4820">
            <w:pPr>
              <w:pStyle w:val="Style22"/>
              <w:widowControl/>
              <w:spacing w:line="240" w:lineRule="auto"/>
              <w:rPr>
                <w:rStyle w:val="FontStyle36"/>
                <w:b w:val="0"/>
                <w:sz w:val="20"/>
                <w:szCs w:val="20"/>
              </w:rPr>
            </w:pPr>
            <w:r w:rsidRPr="009E0548">
              <w:rPr>
                <w:rStyle w:val="FontStyle36"/>
                <w:b w:val="0"/>
                <w:sz w:val="20"/>
                <w:szCs w:val="20"/>
                <w:u w:val="single"/>
              </w:rPr>
              <w:t>Задачами Программы</w:t>
            </w:r>
            <w:r w:rsidRPr="009E0548">
              <w:rPr>
                <w:rStyle w:val="FontStyle36"/>
                <w:b w:val="0"/>
                <w:sz w:val="20"/>
                <w:szCs w:val="20"/>
              </w:rPr>
              <w:t xml:space="preserve"> являются:</w:t>
            </w:r>
          </w:p>
          <w:p w:rsidR="00A3553E" w:rsidRPr="009E0548" w:rsidRDefault="00A3553E" w:rsidP="007D4820">
            <w:pPr>
              <w:pStyle w:val="Style24"/>
              <w:widowControl/>
              <w:spacing w:line="240" w:lineRule="auto"/>
              <w:ind w:firstLine="0"/>
              <w:jc w:val="both"/>
              <w:rPr>
                <w:rStyle w:val="FontStyle36"/>
                <w:b w:val="0"/>
                <w:sz w:val="20"/>
                <w:szCs w:val="20"/>
              </w:rPr>
            </w:pPr>
            <w:r w:rsidRPr="009E0548">
              <w:rPr>
                <w:rStyle w:val="FontStyle36"/>
                <w:b w:val="0"/>
                <w:sz w:val="20"/>
                <w:szCs w:val="20"/>
              </w:rPr>
              <w:t xml:space="preserve">-   модернизация       объектов жилищно-коммунальной инфраструктуры,    связанная с реконструкцией существующих объектов (с высоким уровнем износа), а   также    со    строительством    новых объектов, направленных на замену объектов с высоким </w:t>
            </w:r>
            <w:r w:rsidRPr="009E0548">
              <w:rPr>
                <w:rStyle w:val="FontStyle36"/>
                <w:b w:val="0"/>
                <w:sz w:val="20"/>
                <w:szCs w:val="20"/>
              </w:rPr>
              <w:lastRenderedPageBreak/>
              <w:t>уровнем износа;</w:t>
            </w:r>
          </w:p>
          <w:p w:rsidR="00A3553E" w:rsidRPr="009E0548" w:rsidRDefault="00A3553E" w:rsidP="007D4820">
            <w:pPr>
              <w:pStyle w:val="Style21"/>
              <w:widowControl/>
              <w:tabs>
                <w:tab w:val="left" w:pos="206"/>
              </w:tabs>
              <w:spacing w:line="240" w:lineRule="auto"/>
              <w:ind w:firstLine="5"/>
              <w:jc w:val="both"/>
              <w:rPr>
                <w:rStyle w:val="FontStyle36"/>
                <w:b w:val="0"/>
                <w:sz w:val="20"/>
                <w:szCs w:val="20"/>
              </w:rPr>
            </w:pPr>
            <w:r w:rsidRPr="009E0548">
              <w:rPr>
                <w:rStyle w:val="FontStyle36"/>
                <w:b w:val="0"/>
                <w:sz w:val="20"/>
                <w:szCs w:val="20"/>
              </w:rPr>
              <w:t>-</w:t>
            </w:r>
            <w:r w:rsidRPr="009E0548">
              <w:rPr>
                <w:rStyle w:val="FontStyle36"/>
                <w:b w:val="0"/>
                <w:sz w:val="20"/>
                <w:szCs w:val="20"/>
              </w:rPr>
              <w:tab/>
              <w:t>повышение эффективности управления в сфере жилищно-коммунального хозяйства;</w:t>
            </w:r>
          </w:p>
          <w:p w:rsidR="00A3553E" w:rsidRPr="009E0548" w:rsidRDefault="00A3553E" w:rsidP="007D4820">
            <w:pPr>
              <w:pStyle w:val="Style21"/>
              <w:widowControl/>
              <w:tabs>
                <w:tab w:val="left" w:pos="206"/>
              </w:tabs>
              <w:spacing w:line="240" w:lineRule="auto"/>
              <w:ind w:firstLine="10"/>
              <w:jc w:val="both"/>
              <w:rPr>
                <w:rStyle w:val="FontStyle36"/>
                <w:b w:val="0"/>
                <w:sz w:val="20"/>
                <w:szCs w:val="20"/>
              </w:rPr>
            </w:pPr>
            <w:r w:rsidRPr="009E0548">
              <w:rPr>
                <w:rStyle w:val="FontStyle36"/>
                <w:b w:val="0"/>
                <w:sz w:val="20"/>
                <w:szCs w:val="20"/>
              </w:rPr>
              <w:t>-</w:t>
            </w:r>
            <w:r w:rsidRPr="009E0548">
              <w:rPr>
                <w:rStyle w:val="FontStyle36"/>
                <w:b w:val="0"/>
                <w:sz w:val="20"/>
                <w:szCs w:val="20"/>
              </w:rPr>
              <w:tab/>
              <w:t>привлечение средств внебюджетных источников (в том числе средств частных проектов модернизации объектов жилищно-коммунальной инфраструктуры);</w:t>
            </w:r>
          </w:p>
          <w:p w:rsidR="00A3553E" w:rsidRPr="009E0548" w:rsidRDefault="00A3553E" w:rsidP="007D4820">
            <w:pPr>
              <w:tabs>
                <w:tab w:val="left" w:pos="322"/>
              </w:tabs>
              <w:spacing w:after="0" w:line="240" w:lineRule="auto"/>
              <w:ind w:left="34"/>
              <w:jc w:val="both"/>
              <w:rPr>
                <w:rStyle w:val="FontStyle36"/>
                <w:b w:val="0"/>
                <w:sz w:val="20"/>
                <w:szCs w:val="20"/>
              </w:rPr>
            </w:pPr>
            <w:r w:rsidRPr="009E0548">
              <w:rPr>
                <w:rStyle w:val="FontStyle36"/>
                <w:b w:val="0"/>
                <w:sz w:val="20"/>
                <w:szCs w:val="20"/>
              </w:rPr>
              <w:t>-</w:t>
            </w:r>
            <w:r w:rsidRPr="009E0548">
              <w:rPr>
                <w:rStyle w:val="FontStyle36"/>
                <w:b w:val="0"/>
                <w:sz w:val="20"/>
                <w:szCs w:val="20"/>
              </w:rPr>
              <w:tab/>
              <w:t>обеспечение ресурсной эффективности, устойчивости и   безопасности   функционирования жилищно-коммунального комплекса.</w:t>
            </w:r>
          </w:p>
          <w:p w:rsidR="00A3553E" w:rsidRPr="009E0548" w:rsidRDefault="00A3553E" w:rsidP="007D4820">
            <w:pPr>
              <w:tabs>
                <w:tab w:val="left" w:pos="322"/>
              </w:tabs>
              <w:spacing w:after="0" w:line="240" w:lineRule="auto"/>
              <w:ind w:left="34"/>
              <w:jc w:val="both"/>
              <w:rPr>
                <w:rFonts w:ascii="Times New Roman" w:hAnsi="Times New Roman" w:cs="Times New Roman"/>
                <w:sz w:val="20"/>
                <w:szCs w:val="20"/>
              </w:rPr>
            </w:pPr>
          </w:p>
        </w:tc>
      </w:tr>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lastRenderedPageBreak/>
              <w:t xml:space="preserve">Сроки (этапы) реализации Программы </w:t>
            </w:r>
          </w:p>
        </w:tc>
        <w:tc>
          <w:tcPr>
            <w:tcW w:w="7513"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xml:space="preserve"> 2017-2022 годы;</w:t>
            </w:r>
          </w:p>
          <w:p w:rsidR="00A3553E" w:rsidRPr="009E0548" w:rsidRDefault="00A3553E" w:rsidP="007D4820">
            <w:pPr>
              <w:spacing w:after="0" w:line="240" w:lineRule="auto"/>
              <w:jc w:val="both"/>
              <w:rPr>
                <w:rFonts w:ascii="Times New Roman" w:hAnsi="Times New Roman" w:cs="Times New Roman"/>
                <w:sz w:val="20"/>
                <w:szCs w:val="20"/>
              </w:rPr>
            </w:pPr>
          </w:p>
        </w:tc>
      </w:tr>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 xml:space="preserve">Объемы и источники финансирования    Программы </w:t>
            </w:r>
          </w:p>
          <w:p w:rsidR="00A3553E" w:rsidRPr="009E0548" w:rsidRDefault="00A3553E" w:rsidP="007D4820">
            <w:pPr>
              <w:spacing w:after="0" w:line="240" w:lineRule="auto"/>
              <w:rPr>
                <w:rFonts w:ascii="Times New Roman" w:hAnsi="Times New Roman" w:cs="Times New Roman"/>
                <w:b/>
                <w:sz w:val="20"/>
                <w:szCs w:val="20"/>
              </w:rPr>
            </w:pPr>
          </w:p>
          <w:p w:rsidR="00A3553E" w:rsidRPr="009E0548" w:rsidRDefault="00A3553E" w:rsidP="007D4820">
            <w:pPr>
              <w:spacing w:after="0" w:line="240" w:lineRule="auto"/>
              <w:rPr>
                <w:rFonts w:ascii="Times New Roman" w:hAnsi="Times New Roman" w:cs="Times New Roman"/>
                <w:b/>
                <w:sz w:val="20"/>
                <w:szCs w:val="20"/>
              </w:rPr>
            </w:pPr>
          </w:p>
        </w:tc>
        <w:tc>
          <w:tcPr>
            <w:tcW w:w="7513"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xml:space="preserve">бюджет сельского поселения Большая Дергуновка                                             0,6 тыс. рублей, в том числе по годам: </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2017 год –  0,01     тыс. рублей</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2018 год –  0,01     тыс. рублей</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2019 год –  0,01     тыс. рублей</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2020 год –  0,01     тыс. рублей</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2021 год –  0,01     тыс. рублей</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2022 год –  0,01    тыс. рублей</w:t>
            </w:r>
          </w:p>
        </w:tc>
      </w:tr>
      <w:tr w:rsidR="00A3553E" w:rsidRPr="009E0548" w:rsidTr="009E0548">
        <w:tc>
          <w:tcPr>
            <w:tcW w:w="3049" w:type="dxa"/>
          </w:tcPr>
          <w:p w:rsidR="00A3553E" w:rsidRPr="009E0548" w:rsidRDefault="00A3553E" w:rsidP="007D4820">
            <w:pPr>
              <w:spacing w:after="0" w:line="240" w:lineRule="auto"/>
              <w:rPr>
                <w:rFonts w:ascii="Times New Roman" w:hAnsi="Times New Roman" w:cs="Times New Roman"/>
                <w:b/>
                <w:sz w:val="20"/>
                <w:szCs w:val="20"/>
              </w:rPr>
            </w:pPr>
            <w:r w:rsidRPr="009E0548">
              <w:rPr>
                <w:rFonts w:ascii="Times New Roman" w:hAnsi="Times New Roman" w:cs="Times New Roman"/>
                <w:b/>
                <w:sz w:val="20"/>
                <w:szCs w:val="20"/>
              </w:rPr>
              <w:t>Ожидаемые конечные результаты реализации Программы</w:t>
            </w:r>
          </w:p>
        </w:tc>
        <w:tc>
          <w:tcPr>
            <w:tcW w:w="7513" w:type="dxa"/>
          </w:tcPr>
          <w:p w:rsidR="00A3553E" w:rsidRPr="009E0548" w:rsidRDefault="00A3553E" w:rsidP="007D4820">
            <w:pPr>
              <w:pStyle w:val="Style18"/>
              <w:widowControl/>
              <w:tabs>
                <w:tab w:val="left" w:pos="250"/>
              </w:tabs>
              <w:spacing w:line="240" w:lineRule="auto"/>
              <w:ind w:left="5" w:hanging="5"/>
              <w:rPr>
                <w:rStyle w:val="FontStyle36"/>
                <w:b w:val="0"/>
                <w:sz w:val="20"/>
                <w:szCs w:val="20"/>
              </w:rPr>
            </w:pPr>
            <w:r w:rsidRPr="009E0548">
              <w:rPr>
                <w:rStyle w:val="FontStyle36"/>
                <w:b w:val="0"/>
                <w:sz w:val="20"/>
                <w:szCs w:val="20"/>
              </w:rPr>
              <w:t>-</w:t>
            </w:r>
            <w:r w:rsidRPr="009E0548">
              <w:rPr>
                <w:rStyle w:val="FontStyle36"/>
                <w:b w:val="0"/>
                <w:sz w:val="20"/>
                <w:szCs w:val="20"/>
              </w:rPr>
              <w:tab/>
              <w:t>снижение уровня износа объектов жилищно-коммунальной инфраструктуры;</w:t>
            </w:r>
          </w:p>
          <w:p w:rsidR="00A3553E" w:rsidRPr="009E0548" w:rsidRDefault="00A3553E" w:rsidP="007D4820">
            <w:pPr>
              <w:pStyle w:val="Style18"/>
              <w:widowControl/>
              <w:tabs>
                <w:tab w:val="left" w:pos="245"/>
              </w:tabs>
              <w:spacing w:line="240" w:lineRule="auto"/>
              <w:rPr>
                <w:rStyle w:val="FontStyle36"/>
                <w:b w:val="0"/>
                <w:color w:val="FF0000"/>
                <w:sz w:val="20"/>
                <w:szCs w:val="20"/>
              </w:rPr>
            </w:pPr>
            <w:r w:rsidRPr="009E0548">
              <w:rPr>
                <w:rStyle w:val="FontStyle36"/>
                <w:b w:val="0"/>
                <w:sz w:val="20"/>
                <w:szCs w:val="20"/>
              </w:rPr>
              <w:t>-</w:t>
            </w:r>
            <w:r w:rsidRPr="009E0548">
              <w:rPr>
                <w:rStyle w:val="FontStyle36"/>
                <w:b w:val="0"/>
                <w:sz w:val="20"/>
                <w:szCs w:val="20"/>
              </w:rPr>
              <w:tab/>
              <w:t>повышение надежности и качества услуг качества предоставляемых услуг: сокращение количества технологических сбоев и повреждений в системах отопления, водоснабжения;</w:t>
            </w:r>
          </w:p>
          <w:p w:rsidR="00A3553E" w:rsidRPr="009E0548" w:rsidRDefault="00A3553E" w:rsidP="007D4820">
            <w:pPr>
              <w:pStyle w:val="Style18"/>
              <w:widowControl/>
              <w:tabs>
                <w:tab w:val="left" w:pos="192"/>
              </w:tabs>
              <w:spacing w:line="240" w:lineRule="auto"/>
              <w:rPr>
                <w:rStyle w:val="FontStyle36"/>
                <w:b w:val="0"/>
                <w:color w:val="FF0000"/>
                <w:sz w:val="20"/>
                <w:szCs w:val="20"/>
              </w:rPr>
            </w:pPr>
            <w:r w:rsidRPr="009E0548">
              <w:rPr>
                <w:rStyle w:val="FontStyle36"/>
                <w:b w:val="0"/>
                <w:sz w:val="20"/>
                <w:szCs w:val="20"/>
              </w:rPr>
              <w:t>-</w:t>
            </w:r>
            <w:r w:rsidRPr="009E0548">
              <w:rPr>
                <w:rStyle w:val="FontStyle36"/>
                <w:b w:val="0"/>
                <w:sz w:val="20"/>
                <w:szCs w:val="20"/>
              </w:rPr>
              <w:tab/>
              <w:t>сокращение количества жалоб и претензий к качеству предоставления услуг отопления, водоснабжения;</w:t>
            </w:r>
          </w:p>
          <w:p w:rsidR="00A3553E" w:rsidRPr="009E0548" w:rsidRDefault="00A3553E" w:rsidP="007D4820">
            <w:pPr>
              <w:pStyle w:val="Style18"/>
              <w:widowControl/>
              <w:tabs>
                <w:tab w:val="left" w:pos="192"/>
              </w:tabs>
              <w:spacing w:line="240" w:lineRule="auto"/>
              <w:ind w:firstLine="5"/>
              <w:rPr>
                <w:rStyle w:val="FontStyle36"/>
                <w:b w:val="0"/>
                <w:sz w:val="20"/>
                <w:szCs w:val="20"/>
              </w:rPr>
            </w:pPr>
            <w:r w:rsidRPr="009E0548">
              <w:rPr>
                <w:rStyle w:val="FontStyle36"/>
                <w:b w:val="0"/>
                <w:sz w:val="20"/>
                <w:szCs w:val="20"/>
              </w:rPr>
              <w:t>-</w:t>
            </w:r>
            <w:r w:rsidRPr="009E0548">
              <w:rPr>
                <w:rStyle w:val="FontStyle36"/>
                <w:b w:val="0"/>
                <w:sz w:val="20"/>
                <w:szCs w:val="20"/>
              </w:rPr>
              <w:tab/>
              <w:t>снижение удельных затрат материальных ресурсов на производство услуг отопления, водоснабжения;</w:t>
            </w:r>
          </w:p>
          <w:p w:rsidR="00A3553E" w:rsidRPr="009E0548" w:rsidRDefault="00A3553E" w:rsidP="007D4820">
            <w:pPr>
              <w:pStyle w:val="Style18"/>
              <w:widowControl/>
              <w:tabs>
                <w:tab w:val="left" w:pos="331"/>
              </w:tabs>
              <w:spacing w:line="240" w:lineRule="auto"/>
              <w:ind w:firstLine="5"/>
              <w:rPr>
                <w:rStyle w:val="FontStyle36"/>
                <w:b w:val="0"/>
                <w:sz w:val="20"/>
                <w:szCs w:val="20"/>
              </w:rPr>
            </w:pPr>
            <w:r w:rsidRPr="009E0548">
              <w:rPr>
                <w:rStyle w:val="FontStyle36"/>
                <w:b w:val="0"/>
                <w:sz w:val="20"/>
                <w:szCs w:val="20"/>
              </w:rPr>
              <w:t>- обеспечение приборным учетом потребляемых ресурсов: по многоквартирным жилым домам до 100%, по индивидуальному собственному жилью до 100%;</w:t>
            </w:r>
          </w:p>
          <w:p w:rsidR="00A3553E" w:rsidRPr="009E0548" w:rsidRDefault="00A3553E" w:rsidP="007D4820">
            <w:pPr>
              <w:pStyle w:val="Style20"/>
              <w:widowControl/>
              <w:spacing w:line="240" w:lineRule="auto"/>
              <w:ind w:firstLine="0"/>
              <w:rPr>
                <w:rStyle w:val="FontStyle36"/>
                <w:b w:val="0"/>
                <w:sz w:val="20"/>
                <w:szCs w:val="20"/>
              </w:rPr>
            </w:pPr>
            <w:r w:rsidRPr="009E0548">
              <w:rPr>
                <w:rStyle w:val="FontStyle36"/>
                <w:b w:val="0"/>
                <w:sz w:val="20"/>
                <w:szCs w:val="20"/>
              </w:rPr>
              <w:t>- увеличение уровня общей рентабельности организаций коммунального хозяйства;</w:t>
            </w:r>
          </w:p>
          <w:p w:rsidR="00A3553E" w:rsidRPr="009E0548" w:rsidRDefault="00A3553E" w:rsidP="007D4820">
            <w:pPr>
              <w:pStyle w:val="Style18"/>
              <w:widowControl/>
              <w:tabs>
                <w:tab w:val="left" w:pos="192"/>
              </w:tabs>
              <w:spacing w:line="240" w:lineRule="auto"/>
              <w:rPr>
                <w:rStyle w:val="FontStyle36"/>
                <w:b w:val="0"/>
                <w:sz w:val="20"/>
                <w:szCs w:val="20"/>
              </w:rPr>
            </w:pPr>
            <w:r w:rsidRPr="009E0548">
              <w:rPr>
                <w:rStyle w:val="FontStyle36"/>
                <w:b w:val="0"/>
                <w:sz w:val="20"/>
                <w:szCs w:val="20"/>
              </w:rPr>
              <w:t>-</w:t>
            </w:r>
            <w:r w:rsidRPr="009E0548">
              <w:rPr>
                <w:rStyle w:val="FontStyle36"/>
                <w:b w:val="0"/>
                <w:sz w:val="20"/>
                <w:szCs w:val="20"/>
              </w:rPr>
              <w:tab/>
              <w:t>улучшение экологической ситуации;</w:t>
            </w:r>
          </w:p>
          <w:p w:rsidR="00A3553E" w:rsidRPr="009E0548" w:rsidRDefault="00A3553E" w:rsidP="007D4820">
            <w:pPr>
              <w:spacing w:after="0" w:line="240" w:lineRule="auto"/>
              <w:jc w:val="both"/>
              <w:rPr>
                <w:rFonts w:ascii="Times New Roman" w:hAnsi="Times New Roman" w:cs="Times New Roman"/>
                <w:b/>
                <w:sz w:val="20"/>
                <w:szCs w:val="20"/>
              </w:rPr>
            </w:pPr>
            <w:r w:rsidRPr="009E0548">
              <w:rPr>
                <w:rStyle w:val="FontStyle36"/>
                <w:b w:val="0"/>
                <w:sz w:val="20"/>
                <w:szCs w:val="20"/>
              </w:rPr>
              <w:t>- создание благоприятных условий для привлечения внебюджетных средств для финансирования проектов модернизации объектов коммунальной инфраструктуры.</w:t>
            </w:r>
          </w:p>
        </w:tc>
      </w:tr>
    </w:tbl>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 2</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593"/>
        <w:gridCol w:w="1276"/>
        <w:gridCol w:w="851"/>
        <w:gridCol w:w="850"/>
        <w:gridCol w:w="851"/>
        <w:gridCol w:w="850"/>
        <w:gridCol w:w="851"/>
        <w:gridCol w:w="850"/>
      </w:tblGrid>
      <w:tr w:rsidR="00A3553E" w:rsidRPr="009E0548" w:rsidTr="00A3553E">
        <w:tc>
          <w:tcPr>
            <w:tcW w:w="2376" w:type="dxa"/>
            <w:tcBorders>
              <w:top w:val="single" w:sz="4" w:space="0" w:color="auto"/>
              <w:left w:val="single" w:sz="4" w:space="0" w:color="auto"/>
              <w:bottom w:val="nil"/>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Наименование</w:t>
            </w:r>
          </w:p>
          <w:p w:rsidR="00A3553E" w:rsidRPr="009E0548" w:rsidRDefault="00A3553E" w:rsidP="007D4820">
            <w:pPr>
              <w:pStyle w:val="HTML"/>
              <w:suppressLineNumbers/>
              <w:rPr>
                <w:rFonts w:ascii="Times New Roman" w:hAnsi="Times New Roman"/>
              </w:rPr>
            </w:pPr>
            <w:r w:rsidRPr="009E0548">
              <w:rPr>
                <w:rFonts w:ascii="Times New Roman" w:hAnsi="Times New Roman"/>
              </w:rPr>
              <w:t xml:space="preserve">мероприятий </w:t>
            </w:r>
          </w:p>
        </w:tc>
        <w:tc>
          <w:tcPr>
            <w:tcW w:w="1593" w:type="dxa"/>
            <w:tcBorders>
              <w:top w:val="single" w:sz="4" w:space="0" w:color="auto"/>
              <w:left w:val="single" w:sz="4" w:space="0" w:color="auto"/>
              <w:bottom w:val="nil"/>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Исполнитель</w:t>
            </w:r>
          </w:p>
          <w:p w:rsidR="00A3553E" w:rsidRPr="009E0548" w:rsidRDefault="00A3553E" w:rsidP="007D4820">
            <w:pPr>
              <w:pStyle w:val="HTML"/>
              <w:suppressLineNumbers/>
              <w:rPr>
                <w:rFonts w:ascii="Times New Roman" w:hAnsi="Times New Roman"/>
              </w:rPr>
            </w:pPr>
            <w:r w:rsidRPr="009E0548">
              <w:rPr>
                <w:rFonts w:ascii="Times New Roman" w:hAnsi="Times New Roman"/>
              </w:rPr>
              <w:t xml:space="preserve">мероприятий </w:t>
            </w:r>
          </w:p>
        </w:tc>
        <w:tc>
          <w:tcPr>
            <w:tcW w:w="1276" w:type="dxa"/>
            <w:tcBorders>
              <w:top w:val="single" w:sz="4" w:space="0" w:color="auto"/>
              <w:left w:val="single" w:sz="4" w:space="0" w:color="auto"/>
              <w:bottom w:val="nil"/>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Срок исполнения</w:t>
            </w:r>
          </w:p>
        </w:tc>
        <w:tc>
          <w:tcPr>
            <w:tcW w:w="5103" w:type="dxa"/>
            <w:gridSpan w:val="6"/>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jc w:val="center"/>
              <w:rPr>
                <w:rFonts w:ascii="Times New Roman" w:hAnsi="Times New Roman"/>
              </w:rPr>
            </w:pPr>
            <w:r w:rsidRPr="009E0548">
              <w:rPr>
                <w:rFonts w:ascii="Times New Roman" w:hAnsi="Times New Roman"/>
              </w:rPr>
              <w:t>Финансирование по годам</w:t>
            </w:r>
          </w:p>
        </w:tc>
      </w:tr>
      <w:tr w:rsidR="00A3553E" w:rsidRPr="009E0548" w:rsidTr="00A3553E">
        <w:tc>
          <w:tcPr>
            <w:tcW w:w="2376" w:type="dxa"/>
            <w:tcBorders>
              <w:top w:val="nil"/>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p>
        </w:tc>
        <w:tc>
          <w:tcPr>
            <w:tcW w:w="1593" w:type="dxa"/>
            <w:tcBorders>
              <w:top w:val="nil"/>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p>
        </w:tc>
        <w:tc>
          <w:tcPr>
            <w:tcW w:w="1276" w:type="dxa"/>
            <w:tcBorders>
              <w:top w:val="nil"/>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2018 год</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2019 год</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2020 год</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2021 год</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2022 год</w:t>
            </w:r>
          </w:p>
        </w:tc>
      </w:tr>
      <w:tr w:rsidR="00A3553E" w:rsidRPr="009E0548" w:rsidTr="00A3553E">
        <w:tc>
          <w:tcPr>
            <w:tcW w:w="23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Содержание в чистоте придомовой территории</w:t>
            </w:r>
          </w:p>
        </w:tc>
        <w:tc>
          <w:tcPr>
            <w:tcW w:w="1593"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2017 – 2022 годы</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0,01</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0,01</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0,01</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r>
      <w:tr w:rsidR="00A3553E" w:rsidRPr="009E0548" w:rsidTr="00A3553E">
        <w:tc>
          <w:tcPr>
            <w:tcW w:w="23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Приобретение и установка приборов учета</w:t>
            </w:r>
          </w:p>
        </w:tc>
        <w:tc>
          <w:tcPr>
            <w:tcW w:w="1593"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2017 – 2022 годы</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r>
      <w:tr w:rsidR="00A3553E" w:rsidRPr="009E0548" w:rsidTr="00A3553E">
        <w:tc>
          <w:tcPr>
            <w:tcW w:w="23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Увеличение стоимости нефинансовых активов</w:t>
            </w:r>
          </w:p>
        </w:tc>
        <w:tc>
          <w:tcPr>
            <w:tcW w:w="1593"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2017 – 2022 годы</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r w:rsidRPr="009E0548">
              <w:rPr>
                <w:rFonts w:ascii="Times New Roman" w:hAnsi="Times New Roman"/>
              </w:rPr>
              <w:t>-</w:t>
            </w:r>
          </w:p>
        </w:tc>
      </w:tr>
      <w:tr w:rsidR="00A3553E" w:rsidRPr="009E0548" w:rsidTr="00A3553E">
        <w:tc>
          <w:tcPr>
            <w:tcW w:w="23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b/>
              </w:rPr>
            </w:pPr>
            <w:r w:rsidRPr="009E0548">
              <w:rPr>
                <w:rFonts w:ascii="Times New Roman" w:hAnsi="Times New Roman"/>
                <w:b/>
              </w:rPr>
              <w:t>ИТОГО:</w:t>
            </w:r>
          </w:p>
        </w:tc>
        <w:tc>
          <w:tcPr>
            <w:tcW w:w="1593"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pStyle w:val="HTML"/>
              <w:suppressLineNumbers/>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0,01</w:t>
            </w:r>
          </w:p>
        </w:tc>
      </w:tr>
    </w:tbl>
    <w:p w:rsidR="00A3553E" w:rsidRPr="009E0548" w:rsidRDefault="00A3553E" w:rsidP="009E0548">
      <w:pPr>
        <w:spacing w:after="0" w:line="240" w:lineRule="auto"/>
        <w:jc w:val="center"/>
        <w:rPr>
          <w:rFonts w:ascii="Times New Roman" w:hAnsi="Times New Roman" w:cs="Times New Roman"/>
          <w:vanish/>
          <w:sz w:val="16"/>
          <w:szCs w:val="16"/>
        </w:rPr>
      </w:pPr>
    </w:p>
    <w:p w:rsidR="00A3553E" w:rsidRPr="009E0548" w:rsidRDefault="00A3553E" w:rsidP="009E0548">
      <w:pPr>
        <w:tabs>
          <w:tab w:val="left" w:pos="6521"/>
        </w:tabs>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noProof/>
          <w:sz w:val="16"/>
          <w:szCs w:val="16"/>
        </w:rPr>
        <w:drawing>
          <wp:inline distT="0" distB="0" distL="0" distR="0">
            <wp:extent cx="257175" cy="294680"/>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A3553E" w:rsidRPr="009E0548" w:rsidRDefault="00A3553E" w:rsidP="009E0548">
      <w:pPr>
        <w:tabs>
          <w:tab w:val="left" w:pos="6521"/>
        </w:tabs>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РОССИЙСКАЯ ФЕДЕРАЦИЯ</w:t>
      </w:r>
    </w:p>
    <w:p w:rsidR="00A3553E" w:rsidRPr="009E0548" w:rsidRDefault="00A3553E" w:rsidP="009E0548">
      <w:pPr>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МУНИЦИПАЛЬНЫЙ  РАЙОН</w:t>
      </w:r>
    </w:p>
    <w:p w:rsidR="00A3553E" w:rsidRPr="009E0548" w:rsidRDefault="00A3553E" w:rsidP="009E0548">
      <w:pPr>
        <w:tabs>
          <w:tab w:val="left" w:pos="6379"/>
        </w:tabs>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БОЛЬШЕГЛУШИЦКИЙ</w:t>
      </w:r>
    </w:p>
    <w:p w:rsidR="00A3553E" w:rsidRPr="009E0548" w:rsidRDefault="00A3553E" w:rsidP="009E0548">
      <w:pPr>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САМАРСКОЙ  ОБЛАСТИ</w:t>
      </w:r>
    </w:p>
    <w:p w:rsidR="00A3553E" w:rsidRPr="009E0548" w:rsidRDefault="00A3553E" w:rsidP="009E0548">
      <w:pPr>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АДМИНИСТРАЦИЯ</w:t>
      </w:r>
    </w:p>
    <w:p w:rsidR="00A3553E" w:rsidRPr="009E0548" w:rsidRDefault="00A3553E" w:rsidP="009E0548">
      <w:pPr>
        <w:spacing w:after="0" w:line="240" w:lineRule="auto"/>
        <w:ind w:hanging="180"/>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СЕЛЬСКОГО  ПОСЕЛЕНИЯ</w:t>
      </w:r>
    </w:p>
    <w:p w:rsidR="00A3553E" w:rsidRPr="009E0548" w:rsidRDefault="00A3553E" w:rsidP="009E0548">
      <w:pPr>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БОЛЬШАЯ ДЕРГУНОВКА</w:t>
      </w:r>
    </w:p>
    <w:p w:rsidR="00A3553E" w:rsidRPr="009E0548" w:rsidRDefault="00A3553E" w:rsidP="009E0548">
      <w:pPr>
        <w:spacing w:after="0" w:line="240" w:lineRule="auto"/>
        <w:jc w:val="center"/>
        <w:rPr>
          <w:rFonts w:ascii="Times New Roman" w:hAnsi="Times New Roman" w:cs="Times New Roman"/>
          <w:b/>
          <w:color w:val="333333"/>
          <w:sz w:val="16"/>
          <w:szCs w:val="16"/>
        </w:rPr>
      </w:pPr>
      <w:r w:rsidRPr="009E0548">
        <w:rPr>
          <w:rFonts w:ascii="Times New Roman" w:hAnsi="Times New Roman" w:cs="Times New Roman"/>
          <w:b/>
          <w:color w:val="333333"/>
          <w:sz w:val="16"/>
          <w:szCs w:val="16"/>
        </w:rPr>
        <w:t>________________________</w:t>
      </w:r>
    </w:p>
    <w:p w:rsidR="00A3553E" w:rsidRPr="009E0548" w:rsidRDefault="00A3553E" w:rsidP="009E0548">
      <w:pPr>
        <w:spacing w:after="0" w:line="240" w:lineRule="auto"/>
        <w:ind w:left="540" w:hanging="360"/>
        <w:jc w:val="center"/>
        <w:rPr>
          <w:rFonts w:ascii="Times New Roman" w:hAnsi="Times New Roman" w:cs="Times New Roman"/>
          <w:color w:val="333333"/>
          <w:sz w:val="16"/>
          <w:szCs w:val="16"/>
        </w:rPr>
      </w:pPr>
      <w:r w:rsidRPr="009E0548">
        <w:rPr>
          <w:rFonts w:ascii="Times New Roman" w:hAnsi="Times New Roman" w:cs="Times New Roman"/>
          <w:b/>
          <w:color w:val="333333"/>
          <w:sz w:val="16"/>
          <w:szCs w:val="16"/>
        </w:rPr>
        <w:t>ПОСТАНОВЛЕНИЕ</w:t>
      </w:r>
    </w:p>
    <w:p w:rsidR="00A3553E" w:rsidRPr="009E0548" w:rsidRDefault="00A3553E" w:rsidP="009E0548">
      <w:pPr>
        <w:spacing w:after="0" w:line="240" w:lineRule="auto"/>
        <w:jc w:val="center"/>
        <w:rPr>
          <w:rFonts w:ascii="Times New Roman" w:hAnsi="Times New Roman" w:cs="Times New Roman"/>
          <w:b/>
          <w:i/>
          <w:color w:val="333333"/>
          <w:sz w:val="16"/>
          <w:szCs w:val="16"/>
        </w:rPr>
      </w:pPr>
      <w:r w:rsidRPr="009E0548">
        <w:rPr>
          <w:rFonts w:ascii="Times New Roman" w:hAnsi="Times New Roman" w:cs="Times New Roman"/>
          <w:b/>
          <w:i/>
          <w:color w:val="333333"/>
          <w:sz w:val="16"/>
          <w:szCs w:val="16"/>
        </w:rPr>
        <w:t>от 27 декабря  2018  года  №136</w:t>
      </w:r>
    </w:p>
    <w:p w:rsidR="00A3553E" w:rsidRPr="007D4820" w:rsidRDefault="00A3553E"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9E0548">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 xml:space="preserve">Большая </w:t>
      </w:r>
      <w:r w:rsidRPr="007D4820">
        <w:rPr>
          <w:rFonts w:ascii="Times New Roman" w:hAnsi="Times New Roman" w:cs="Times New Roman"/>
          <w:sz w:val="24"/>
          <w:szCs w:val="24"/>
        </w:rPr>
        <w:lastRenderedPageBreak/>
        <w:t>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9E0548">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 xml:space="preserve">    ПОСТАНОВЛЯЕТ:</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1.Утвердить отчет о ходе реализации и оценке эффективности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 за 2018 год согласно приложению.</w:t>
      </w:r>
    </w:p>
    <w:p w:rsidR="00A3553E" w:rsidRPr="007D4820" w:rsidRDefault="00A3553E"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9E0548">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A3553E" w:rsidRPr="009E0548" w:rsidRDefault="00A3553E" w:rsidP="007D4820">
      <w:pPr>
        <w:pStyle w:val="ConsPlusNormal"/>
        <w:widowControl/>
        <w:ind w:firstLine="0"/>
        <w:jc w:val="right"/>
        <w:outlineLvl w:val="2"/>
        <w:rPr>
          <w:rFonts w:ascii="Times New Roman" w:hAnsi="Times New Roman" w:cs="Times New Roman"/>
          <w:b/>
        </w:rPr>
      </w:pPr>
      <w:r w:rsidRPr="009E0548">
        <w:rPr>
          <w:rFonts w:ascii="Times New Roman" w:hAnsi="Times New Roman" w:cs="Times New Roman"/>
          <w:b/>
        </w:rPr>
        <w:t xml:space="preserve">Приложение </w:t>
      </w:r>
    </w:p>
    <w:p w:rsidR="00A3553E" w:rsidRPr="009E0548" w:rsidRDefault="00A3553E" w:rsidP="007D4820">
      <w:pPr>
        <w:pStyle w:val="ConsPlusNormal"/>
        <w:widowControl/>
        <w:ind w:firstLine="0"/>
        <w:jc w:val="right"/>
        <w:outlineLvl w:val="2"/>
        <w:rPr>
          <w:rFonts w:ascii="Times New Roman" w:hAnsi="Times New Roman" w:cs="Times New Roman"/>
          <w:b/>
        </w:rPr>
      </w:pPr>
      <w:r w:rsidRPr="009E0548">
        <w:rPr>
          <w:rFonts w:ascii="Times New Roman" w:hAnsi="Times New Roman" w:cs="Times New Roman"/>
          <w:b/>
        </w:rPr>
        <w:t>к  Постановлению администрации сельского</w:t>
      </w:r>
    </w:p>
    <w:p w:rsidR="00A3553E" w:rsidRPr="009E0548" w:rsidRDefault="00A3553E" w:rsidP="007D4820">
      <w:pPr>
        <w:pStyle w:val="ConsPlusNormal"/>
        <w:widowControl/>
        <w:ind w:firstLine="0"/>
        <w:jc w:val="right"/>
        <w:outlineLvl w:val="2"/>
        <w:rPr>
          <w:rFonts w:ascii="Times New Roman" w:hAnsi="Times New Roman" w:cs="Times New Roman"/>
          <w:b/>
        </w:rPr>
      </w:pPr>
      <w:r w:rsidRPr="009E0548">
        <w:rPr>
          <w:rFonts w:ascii="Times New Roman" w:hAnsi="Times New Roman" w:cs="Times New Roman"/>
          <w:b/>
        </w:rPr>
        <w:t xml:space="preserve">поселения Большая Дергуновка муниципального </w:t>
      </w:r>
    </w:p>
    <w:p w:rsidR="00A3553E" w:rsidRPr="009E0548" w:rsidRDefault="00A3553E" w:rsidP="007D4820">
      <w:pPr>
        <w:pStyle w:val="ConsPlusNormal"/>
        <w:widowControl/>
        <w:ind w:firstLine="0"/>
        <w:jc w:val="right"/>
        <w:outlineLvl w:val="2"/>
        <w:rPr>
          <w:rFonts w:ascii="Times New Roman" w:hAnsi="Times New Roman" w:cs="Times New Roman"/>
          <w:b/>
        </w:rPr>
      </w:pPr>
      <w:r w:rsidRPr="009E0548">
        <w:rPr>
          <w:rFonts w:ascii="Times New Roman" w:hAnsi="Times New Roman" w:cs="Times New Roman"/>
          <w:b/>
        </w:rPr>
        <w:t>района Большеглушицкий  Самарской области</w:t>
      </w:r>
    </w:p>
    <w:p w:rsidR="00A3553E" w:rsidRPr="009E0548" w:rsidRDefault="00A3553E" w:rsidP="007D4820">
      <w:pPr>
        <w:pStyle w:val="ConsPlusNormal"/>
        <w:widowControl/>
        <w:ind w:firstLine="0"/>
        <w:jc w:val="right"/>
        <w:outlineLvl w:val="2"/>
        <w:rPr>
          <w:rFonts w:ascii="Times New Roman" w:hAnsi="Times New Roman" w:cs="Times New Roman"/>
          <w:b/>
        </w:rPr>
      </w:pPr>
      <w:r w:rsidRPr="009E0548">
        <w:rPr>
          <w:rFonts w:ascii="Times New Roman" w:hAnsi="Times New Roman" w:cs="Times New Roman"/>
          <w:b/>
        </w:rPr>
        <w:t xml:space="preserve">от « </w:t>
      </w:r>
      <w:r w:rsidRPr="009E0548">
        <w:rPr>
          <w:rFonts w:ascii="Times New Roman" w:hAnsi="Times New Roman" w:cs="Times New Roman"/>
          <w:b/>
          <w:u w:val="single"/>
        </w:rPr>
        <w:t xml:space="preserve">27 </w:t>
      </w:r>
      <w:r w:rsidRPr="009E0548">
        <w:rPr>
          <w:rFonts w:ascii="Times New Roman" w:hAnsi="Times New Roman" w:cs="Times New Roman"/>
          <w:b/>
        </w:rPr>
        <w:t xml:space="preserve">»  </w:t>
      </w:r>
      <w:r w:rsidRPr="009E0548">
        <w:rPr>
          <w:rFonts w:ascii="Times New Roman" w:hAnsi="Times New Roman" w:cs="Times New Roman"/>
          <w:b/>
          <w:u w:val="single"/>
        </w:rPr>
        <w:t xml:space="preserve">декабря  </w:t>
      </w:r>
      <w:r w:rsidRPr="009E0548">
        <w:rPr>
          <w:rFonts w:ascii="Times New Roman" w:hAnsi="Times New Roman" w:cs="Times New Roman"/>
          <w:b/>
        </w:rPr>
        <w:t xml:space="preserve">2018 года № </w:t>
      </w:r>
      <w:r w:rsidRPr="009E0548">
        <w:rPr>
          <w:rFonts w:ascii="Times New Roman" w:hAnsi="Times New Roman" w:cs="Times New Roman"/>
          <w:b/>
          <w:u w:val="single"/>
        </w:rPr>
        <w:t>136</w:t>
      </w:r>
      <w:r w:rsidRPr="009E0548">
        <w:rPr>
          <w:rFonts w:ascii="Times New Roman" w:hAnsi="Times New Roman" w:cs="Times New Roman"/>
          <w:b/>
        </w:rPr>
        <w:t xml:space="preserve"> </w:t>
      </w:r>
    </w:p>
    <w:p w:rsidR="00A3553E" w:rsidRPr="007D4820" w:rsidRDefault="00A3553E" w:rsidP="007D4820">
      <w:pPr>
        <w:spacing w:after="0" w:line="240" w:lineRule="auto"/>
        <w:ind w:firstLine="709"/>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37.</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На  2018 год запланировано –296,5 тыс. руб., фактически освоено – 296,5 тыс. руб.</w:t>
      </w:r>
    </w:p>
    <w:p w:rsidR="00A3553E" w:rsidRPr="007D4820" w:rsidRDefault="00A3553E"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r w:rsidRPr="007D4820">
        <w:rPr>
          <w:rFonts w:ascii="Times New Roman" w:eastAsia="Calibri" w:hAnsi="Times New Roman" w:cs="Times New Roman"/>
          <w:sz w:val="24"/>
          <w:szCs w:val="24"/>
        </w:rPr>
        <w:t xml:space="preserve"> на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 Меры по реализации Программы</w:t>
      </w:r>
    </w:p>
    <w:p w:rsidR="00A3553E" w:rsidRPr="007D4820" w:rsidRDefault="00A3553E"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объемов финансирования и корректировки показателей программы: </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10.04.2018    №40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37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04.05.2018    №56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37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15.11.2018    №117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37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III. Оценка эффективности реализации Программы</w:t>
      </w:r>
    </w:p>
    <w:p w:rsidR="00A3553E" w:rsidRPr="007D4820" w:rsidRDefault="00A3553E" w:rsidP="00CD73CA">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CD73CA">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таблица1</w:t>
      </w:r>
    </w:p>
    <w:p w:rsidR="00A3553E" w:rsidRPr="007D4820" w:rsidRDefault="00A3553E" w:rsidP="007D4820">
      <w:pPr>
        <w:spacing w:after="0" w:line="240" w:lineRule="auto"/>
        <w:rPr>
          <w:rFonts w:ascii="Times New Roman" w:hAnsi="Times New Roman" w:cs="Times New Roman"/>
          <w:vanish/>
          <w:sz w:val="24"/>
          <w:szCs w:val="24"/>
        </w:rPr>
      </w:pPr>
    </w:p>
    <w:tbl>
      <w:tblPr>
        <w:tblW w:w="10420" w:type="dxa"/>
        <w:tblInd w:w="-106" w:type="dxa"/>
        <w:tblLayout w:type="fixed"/>
        <w:tblLook w:val="0000"/>
      </w:tblPr>
      <w:tblGrid>
        <w:gridCol w:w="2235"/>
        <w:gridCol w:w="8185"/>
      </w:tblGrid>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 xml:space="preserve">Наименование </w:t>
            </w:r>
            <w:r w:rsidRPr="009E0548">
              <w:rPr>
                <w:rFonts w:ascii="Times New Roman" w:hAnsi="Times New Roman" w:cs="Times New Roman"/>
                <w:sz w:val="20"/>
                <w:szCs w:val="20"/>
              </w:rPr>
              <w:lastRenderedPageBreak/>
              <w:t>Программы</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lastRenderedPageBreak/>
              <w:t xml:space="preserve">Муниципальная  программа «Повышение эффективности использования муниципального </w:t>
            </w:r>
            <w:r w:rsidRPr="009E0548">
              <w:rPr>
                <w:rFonts w:ascii="Times New Roman" w:hAnsi="Times New Roman" w:cs="Times New Roman"/>
                <w:sz w:val="20"/>
                <w:szCs w:val="20"/>
              </w:rPr>
              <w:lastRenderedPageBreak/>
              <w:t>имущества сельского поселения Большая Дергуновка муниципального района Большеглушицкий Самарской области на 2017-2022 годы» (далее – Программа)</w:t>
            </w:r>
          </w:p>
        </w:tc>
      </w:tr>
      <w:tr w:rsidR="00A3553E" w:rsidRPr="009E0548" w:rsidTr="009E0548">
        <w:trPr>
          <w:trHeight w:val="495"/>
        </w:trPr>
        <w:tc>
          <w:tcPr>
            <w:tcW w:w="2235" w:type="dxa"/>
          </w:tcPr>
          <w:p w:rsidR="00A3553E" w:rsidRPr="009E0548" w:rsidRDefault="00A3553E" w:rsidP="007D4820">
            <w:pPr>
              <w:spacing w:after="0" w:line="240" w:lineRule="auto"/>
              <w:rPr>
                <w:rFonts w:ascii="Times New Roman" w:hAnsi="Times New Roman" w:cs="Times New Roman"/>
                <w:sz w:val="20"/>
                <w:szCs w:val="20"/>
              </w:rPr>
            </w:pPr>
          </w:p>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Заказчик Программы</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3553E" w:rsidRPr="009E0548" w:rsidTr="009E0548">
        <w:trPr>
          <w:trHeight w:val="70"/>
        </w:trPr>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Основание разработки</w:t>
            </w:r>
            <w:r w:rsidRPr="009E0548">
              <w:rPr>
                <w:rFonts w:ascii="Times New Roman" w:hAnsi="Times New Roman" w:cs="Times New Roman"/>
                <w:sz w:val="20"/>
                <w:szCs w:val="20"/>
              </w:rPr>
              <w:br/>
              <w:t>Программы</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распоряжение Администрации сельского поселения от 10.05.2017 года №9</w:t>
            </w:r>
          </w:p>
        </w:tc>
      </w:tr>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Разработчик Программы</w:t>
            </w:r>
          </w:p>
        </w:tc>
        <w:tc>
          <w:tcPr>
            <w:tcW w:w="8185" w:type="dxa"/>
          </w:tcPr>
          <w:p w:rsidR="00A3553E" w:rsidRPr="009E0548" w:rsidRDefault="00A3553E" w:rsidP="007D4820">
            <w:pPr>
              <w:tabs>
                <w:tab w:val="left" w:pos="5987"/>
              </w:tabs>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xml:space="preserve"> Администрация сельского поселения </w:t>
            </w:r>
          </w:p>
        </w:tc>
      </w:tr>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Исполнители Программы</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Администрация сельского поселения;</w:t>
            </w:r>
          </w:p>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главные распорядители и получатели бюджетных средств</w:t>
            </w:r>
          </w:p>
        </w:tc>
      </w:tr>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 xml:space="preserve">Цель и задачи программы </w:t>
            </w:r>
          </w:p>
        </w:tc>
        <w:tc>
          <w:tcPr>
            <w:tcW w:w="8185" w:type="dxa"/>
          </w:tcPr>
          <w:p w:rsidR="00A3553E" w:rsidRPr="009E0548" w:rsidRDefault="00A3553E" w:rsidP="007D4820">
            <w:pPr>
              <w:spacing w:after="0" w:line="240" w:lineRule="auto"/>
              <w:ind w:left="34"/>
              <w:jc w:val="both"/>
              <w:rPr>
                <w:rFonts w:ascii="Times New Roman" w:hAnsi="Times New Roman" w:cs="Times New Roman"/>
                <w:color w:val="000000"/>
                <w:sz w:val="20"/>
                <w:szCs w:val="20"/>
              </w:rPr>
            </w:pPr>
            <w:r w:rsidRPr="009E0548">
              <w:rPr>
                <w:rFonts w:ascii="Times New Roman" w:hAnsi="Times New Roman" w:cs="Times New Roman"/>
                <w:color w:val="000000"/>
                <w:sz w:val="20"/>
                <w:szCs w:val="20"/>
              </w:rPr>
              <w:t>- повышение эффективности использования муниципального имущества путем создания соответствующих условий и механизмов;</w:t>
            </w:r>
          </w:p>
          <w:p w:rsidR="00A3553E" w:rsidRPr="009E0548" w:rsidRDefault="00A3553E" w:rsidP="007D4820">
            <w:pPr>
              <w:spacing w:after="0" w:line="240" w:lineRule="auto"/>
              <w:ind w:left="34"/>
              <w:jc w:val="both"/>
              <w:rPr>
                <w:rFonts w:ascii="Times New Roman" w:hAnsi="Times New Roman" w:cs="Times New Roman"/>
                <w:color w:val="000000"/>
                <w:sz w:val="20"/>
                <w:szCs w:val="20"/>
                <w:u w:val="single"/>
              </w:rPr>
            </w:pPr>
            <w:r w:rsidRPr="009E0548">
              <w:rPr>
                <w:rFonts w:ascii="Times New Roman" w:hAnsi="Times New Roman" w:cs="Times New Roman"/>
                <w:color w:val="000000"/>
                <w:sz w:val="20"/>
                <w:szCs w:val="20"/>
                <w:u w:val="single"/>
              </w:rPr>
              <w:t xml:space="preserve">задачи: </w:t>
            </w:r>
          </w:p>
          <w:p w:rsidR="00A3553E" w:rsidRPr="009E0548" w:rsidRDefault="00A3553E" w:rsidP="007D4820">
            <w:pPr>
              <w:spacing w:after="0" w:line="240" w:lineRule="auto"/>
              <w:ind w:left="34"/>
              <w:jc w:val="both"/>
              <w:rPr>
                <w:rFonts w:ascii="Times New Roman" w:hAnsi="Times New Roman" w:cs="Times New Roman"/>
                <w:color w:val="000000"/>
                <w:sz w:val="20"/>
                <w:szCs w:val="20"/>
              </w:rPr>
            </w:pPr>
            <w:r w:rsidRPr="009E0548">
              <w:rPr>
                <w:rFonts w:ascii="Times New Roman" w:hAnsi="Times New Roman" w:cs="Times New Roman"/>
                <w:color w:val="000000"/>
                <w:sz w:val="20"/>
                <w:szCs w:val="20"/>
              </w:rPr>
              <w:t>- обеспечение максимальной эффективности использования муниципального имущества в интересах населения</w:t>
            </w:r>
            <w:r w:rsidRPr="009E0548">
              <w:rPr>
                <w:rFonts w:ascii="Times New Roman" w:hAnsi="Times New Roman" w:cs="Times New Roman"/>
                <w:sz w:val="20"/>
                <w:szCs w:val="20"/>
              </w:rPr>
              <w:t xml:space="preserve"> сельского Большая Дергуновка</w:t>
            </w:r>
            <w:r w:rsidRPr="009E0548">
              <w:rPr>
                <w:rFonts w:ascii="Times New Roman" w:hAnsi="Times New Roman" w:cs="Times New Roman"/>
                <w:color w:val="000000"/>
                <w:sz w:val="20"/>
                <w:szCs w:val="20"/>
              </w:rPr>
              <w:t xml:space="preserve">  </w:t>
            </w:r>
            <w:r w:rsidRPr="009E0548">
              <w:rPr>
                <w:rFonts w:ascii="Times New Roman" w:hAnsi="Times New Roman" w:cs="Times New Roman"/>
                <w:sz w:val="20"/>
                <w:szCs w:val="20"/>
              </w:rPr>
              <w:t>муниципального района Большеглушицкий Самарской области</w:t>
            </w:r>
            <w:r w:rsidRPr="009E0548">
              <w:rPr>
                <w:rFonts w:ascii="Times New Roman" w:hAnsi="Times New Roman" w:cs="Times New Roman"/>
                <w:color w:val="000000"/>
                <w:sz w:val="20"/>
                <w:szCs w:val="20"/>
              </w:rPr>
              <w:t>;</w:t>
            </w:r>
          </w:p>
          <w:p w:rsidR="00A3553E" w:rsidRPr="009E0548" w:rsidRDefault="00A3553E" w:rsidP="007D4820">
            <w:pPr>
              <w:tabs>
                <w:tab w:val="left" w:pos="322"/>
              </w:tabs>
              <w:spacing w:after="0" w:line="240" w:lineRule="auto"/>
              <w:ind w:left="34"/>
              <w:jc w:val="both"/>
              <w:rPr>
                <w:rFonts w:ascii="Times New Roman" w:hAnsi="Times New Roman" w:cs="Times New Roman"/>
                <w:sz w:val="20"/>
                <w:szCs w:val="20"/>
              </w:rPr>
            </w:pPr>
            <w:r w:rsidRPr="009E0548">
              <w:rPr>
                <w:rFonts w:ascii="Times New Roman" w:hAnsi="Times New Roman" w:cs="Times New Roman"/>
                <w:color w:val="000000"/>
                <w:sz w:val="20"/>
                <w:szCs w:val="20"/>
              </w:rPr>
              <w:t>- максимизация поступления доходов от использования муниципального имущества</w:t>
            </w:r>
          </w:p>
        </w:tc>
      </w:tr>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 xml:space="preserve">Сроки (этапы) реализации программы </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2017-2022 годы;</w:t>
            </w:r>
          </w:p>
        </w:tc>
      </w:tr>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 xml:space="preserve">Объемы и источники финансирования программы </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бюджет сельского поселения Большая Дергуновка всего: 1367,4 тыс.руб., в том числе 2017 год – 277,9 тыс.руб.,                2018 год –296,5 тыс.руб., 2019 год – 262,5тыс.руб., 2020 год – 262,5тыс.руб., 2021 – 134тыс.руб., 2022 – 134тыс.руб.</w:t>
            </w:r>
          </w:p>
        </w:tc>
      </w:tr>
      <w:tr w:rsidR="00A3553E" w:rsidRPr="009E0548" w:rsidTr="009E0548">
        <w:tc>
          <w:tcPr>
            <w:tcW w:w="2235" w:type="dxa"/>
          </w:tcPr>
          <w:p w:rsidR="00A3553E" w:rsidRPr="009E0548" w:rsidRDefault="00A3553E" w:rsidP="007D4820">
            <w:pPr>
              <w:spacing w:after="0" w:line="240" w:lineRule="auto"/>
              <w:rPr>
                <w:rFonts w:ascii="Times New Roman" w:hAnsi="Times New Roman" w:cs="Times New Roman"/>
                <w:sz w:val="20"/>
                <w:szCs w:val="20"/>
              </w:rPr>
            </w:pPr>
            <w:r w:rsidRPr="009E0548">
              <w:rPr>
                <w:rFonts w:ascii="Times New Roman" w:hAnsi="Times New Roman" w:cs="Times New Roman"/>
                <w:sz w:val="20"/>
                <w:szCs w:val="20"/>
              </w:rPr>
              <w:t>Ожидаемые конечные результаты реализации программы</w:t>
            </w:r>
          </w:p>
        </w:tc>
        <w:tc>
          <w:tcPr>
            <w:tcW w:w="8185" w:type="dxa"/>
          </w:tcPr>
          <w:p w:rsidR="00A3553E" w:rsidRPr="009E0548" w:rsidRDefault="00A3553E" w:rsidP="007D4820">
            <w:pPr>
              <w:spacing w:after="0" w:line="240" w:lineRule="auto"/>
              <w:jc w:val="both"/>
              <w:rPr>
                <w:rFonts w:ascii="Times New Roman" w:hAnsi="Times New Roman" w:cs="Times New Roman"/>
                <w:sz w:val="20"/>
                <w:szCs w:val="20"/>
              </w:rPr>
            </w:pPr>
            <w:r w:rsidRPr="009E0548">
              <w:rPr>
                <w:rFonts w:ascii="Times New Roman" w:hAnsi="Times New Roman" w:cs="Times New Roman"/>
                <w:sz w:val="20"/>
                <w:szCs w:val="20"/>
              </w:rPr>
              <w:t xml:space="preserve">- обеспечение прироста доходов от эффективности </w:t>
            </w:r>
            <w:r w:rsidRPr="009E0548">
              <w:rPr>
                <w:rFonts w:ascii="Times New Roman" w:hAnsi="Times New Roman" w:cs="Times New Roman"/>
                <w:color w:val="000000"/>
                <w:sz w:val="20"/>
                <w:szCs w:val="20"/>
              </w:rPr>
              <w:t>использования муниципального имущества</w:t>
            </w:r>
            <w:r w:rsidRPr="009E0548">
              <w:rPr>
                <w:rFonts w:ascii="Times New Roman" w:hAnsi="Times New Roman" w:cs="Times New Roman"/>
                <w:sz w:val="20"/>
                <w:szCs w:val="20"/>
              </w:rPr>
              <w:t xml:space="preserve"> не менее чем на 5 процентов ежегодно на период 2017-2022 годов; </w:t>
            </w:r>
          </w:p>
          <w:p w:rsidR="00A3553E" w:rsidRPr="009E0548" w:rsidRDefault="00A3553E" w:rsidP="007D4820">
            <w:pPr>
              <w:spacing w:after="0" w:line="240" w:lineRule="auto"/>
              <w:jc w:val="both"/>
              <w:rPr>
                <w:rFonts w:ascii="Times New Roman" w:hAnsi="Times New Roman" w:cs="Times New Roman"/>
                <w:sz w:val="20"/>
                <w:szCs w:val="20"/>
              </w:rPr>
            </w:pPr>
          </w:p>
        </w:tc>
      </w:tr>
    </w:tbl>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 2</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276"/>
        <w:gridCol w:w="993"/>
        <w:gridCol w:w="992"/>
        <w:gridCol w:w="1134"/>
        <w:gridCol w:w="1134"/>
        <w:gridCol w:w="992"/>
        <w:gridCol w:w="992"/>
      </w:tblGrid>
      <w:tr w:rsidR="00A3553E" w:rsidRPr="00420E75" w:rsidTr="00420E75">
        <w:tc>
          <w:tcPr>
            <w:tcW w:w="1560" w:type="dxa"/>
            <w:tcBorders>
              <w:top w:val="single" w:sz="4" w:space="0" w:color="auto"/>
              <w:left w:val="single" w:sz="4" w:space="0" w:color="auto"/>
              <w:bottom w:val="nil"/>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Наименование</w:t>
            </w:r>
          </w:p>
          <w:p w:rsidR="00A3553E" w:rsidRPr="00420E75" w:rsidRDefault="00A3553E" w:rsidP="007D4820">
            <w:pPr>
              <w:pStyle w:val="HTML"/>
              <w:suppressLineNumbers/>
              <w:rPr>
                <w:rFonts w:ascii="Times New Roman" w:hAnsi="Times New Roman"/>
              </w:rPr>
            </w:pPr>
            <w:r w:rsidRPr="00420E75">
              <w:rPr>
                <w:rFonts w:ascii="Times New Roman" w:hAnsi="Times New Roman"/>
              </w:rPr>
              <w:t xml:space="preserve">мероприятий </w:t>
            </w:r>
          </w:p>
        </w:tc>
        <w:tc>
          <w:tcPr>
            <w:tcW w:w="1701" w:type="dxa"/>
            <w:tcBorders>
              <w:top w:val="single" w:sz="4" w:space="0" w:color="auto"/>
              <w:left w:val="single" w:sz="4" w:space="0" w:color="auto"/>
              <w:bottom w:val="nil"/>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Исполнитель</w:t>
            </w:r>
          </w:p>
          <w:p w:rsidR="00A3553E" w:rsidRPr="00420E75" w:rsidRDefault="00A3553E" w:rsidP="007D4820">
            <w:pPr>
              <w:pStyle w:val="HTML"/>
              <w:suppressLineNumbers/>
              <w:rPr>
                <w:rFonts w:ascii="Times New Roman" w:hAnsi="Times New Roman"/>
              </w:rPr>
            </w:pPr>
            <w:r w:rsidRPr="00420E75">
              <w:rPr>
                <w:rFonts w:ascii="Times New Roman" w:hAnsi="Times New Roman"/>
              </w:rPr>
              <w:t xml:space="preserve">мероприятий </w:t>
            </w:r>
          </w:p>
        </w:tc>
        <w:tc>
          <w:tcPr>
            <w:tcW w:w="1276" w:type="dxa"/>
            <w:tcBorders>
              <w:top w:val="single" w:sz="4" w:space="0" w:color="auto"/>
              <w:left w:val="single" w:sz="4" w:space="0" w:color="auto"/>
              <w:bottom w:val="nil"/>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Срок исполнения</w:t>
            </w:r>
          </w:p>
        </w:tc>
        <w:tc>
          <w:tcPr>
            <w:tcW w:w="6237" w:type="dxa"/>
            <w:gridSpan w:val="6"/>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Финансирование по годам</w:t>
            </w:r>
          </w:p>
          <w:p w:rsidR="00A3553E" w:rsidRPr="00420E75" w:rsidRDefault="00A3553E" w:rsidP="007D4820">
            <w:pPr>
              <w:pStyle w:val="HTML"/>
              <w:suppressLineNumbers/>
              <w:jc w:val="center"/>
              <w:rPr>
                <w:rFonts w:ascii="Times New Roman" w:hAnsi="Times New Roman"/>
              </w:rPr>
            </w:pPr>
          </w:p>
        </w:tc>
      </w:tr>
      <w:tr w:rsidR="00A3553E" w:rsidRPr="00420E75" w:rsidTr="00420E75">
        <w:tc>
          <w:tcPr>
            <w:tcW w:w="1560" w:type="dxa"/>
            <w:tcBorders>
              <w:top w:val="nil"/>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p>
        </w:tc>
        <w:tc>
          <w:tcPr>
            <w:tcW w:w="1276" w:type="dxa"/>
            <w:tcBorders>
              <w:top w:val="nil"/>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2017 год</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2019 год</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2020   год</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2022 год</w:t>
            </w:r>
          </w:p>
        </w:tc>
      </w:tr>
      <w:tr w:rsidR="00A3553E" w:rsidRPr="00420E75" w:rsidTr="00420E75">
        <w:tc>
          <w:tcPr>
            <w:tcW w:w="1560"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приобретение</w:t>
            </w:r>
          </w:p>
        </w:tc>
        <w:tc>
          <w:tcPr>
            <w:tcW w:w="1701"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165000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114000</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114000</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64000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114000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114000</w:t>
            </w:r>
          </w:p>
        </w:tc>
      </w:tr>
      <w:tr w:rsidR="00A3553E" w:rsidRPr="00420E75" w:rsidTr="00420E75">
        <w:tc>
          <w:tcPr>
            <w:tcW w:w="1560"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эксплуатация</w:t>
            </w:r>
          </w:p>
        </w:tc>
        <w:tc>
          <w:tcPr>
            <w:tcW w:w="1701"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r>
      <w:tr w:rsidR="00A3553E" w:rsidRPr="00420E75" w:rsidTr="00420E75">
        <w:tc>
          <w:tcPr>
            <w:tcW w:w="1560"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ремонт</w:t>
            </w:r>
          </w:p>
        </w:tc>
        <w:tc>
          <w:tcPr>
            <w:tcW w:w="1701"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50000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w:t>
            </w:r>
          </w:p>
        </w:tc>
      </w:tr>
      <w:tr w:rsidR="00A3553E" w:rsidRPr="00420E75" w:rsidTr="00420E75">
        <w:tc>
          <w:tcPr>
            <w:tcW w:w="1560"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rPr>
            </w:pPr>
            <w:r w:rsidRPr="00420E7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112900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182500</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148500</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148500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20000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jc w:val="center"/>
              <w:rPr>
                <w:rFonts w:ascii="Times New Roman" w:hAnsi="Times New Roman"/>
              </w:rPr>
            </w:pPr>
            <w:r w:rsidRPr="00420E75">
              <w:rPr>
                <w:rFonts w:ascii="Times New Roman" w:hAnsi="Times New Roman"/>
              </w:rPr>
              <w:t>20000</w:t>
            </w:r>
          </w:p>
        </w:tc>
      </w:tr>
      <w:tr w:rsidR="00A3553E" w:rsidRPr="00420E75" w:rsidTr="00420E75">
        <w:tc>
          <w:tcPr>
            <w:tcW w:w="1560"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277900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296500</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262500</w:t>
            </w:r>
          </w:p>
        </w:tc>
        <w:tc>
          <w:tcPr>
            <w:tcW w:w="1134"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262500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134000</w:t>
            </w:r>
          </w:p>
        </w:tc>
        <w:tc>
          <w:tcPr>
            <w:tcW w:w="992" w:type="dxa"/>
            <w:tcBorders>
              <w:top w:val="single" w:sz="4" w:space="0" w:color="auto"/>
              <w:left w:val="single" w:sz="4" w:space="0" w:color="auto"/>
              <w:bottom w:val="single" w:sz="4" w:space="0" w:color="auto"/>
              <w:right w:val="single" w:sz="4" w:space="0" w:color="auto"/>
            </w:tcBorders>
          </w:tcPr>
          <w:p w:rsidR="00A3553E" w:rsidRPr="00420E75" w:rsidRDefault="00A3553E" w:rsidP="007D4820">
            <w:pPr>
              <w:pStyle w:val="HTML"/>
              <w:suppressLineNumbers/>
              <w:rPr>
                <w:rFonts w:ascii="Times New Roman" w:hAnsi="Times New Roman"/>
                <w:b/>
              </w:rPr>
            </w:pPr>
            <w:r w:rsidRPr="00420E75">
              <w:rPr>
                <w:rFonts w:ascii="Times New Roman" w:hAnsi="Times New Roman"/>
                <w:b/>
              </w:rPr>
              <w:t>134000</w:t>
            </w:r>
          </w:p>
        </w:tc>
      </w:tr>
    </w:tbl>
    <w:p w:rsidR="00A3553E" w:rsidRPr="00420E75" w:rsidRDefault="00A3553E" w:rsidP="00420E75">
      <w:pPr>
        <w:tabs>
          <w:tab w:val="left" w:pos="6521"/>
        </w:tabs>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noProof/>
          <w:sz w:val="16"/>
          <w:szCs w:val="16"/>
        </w:rPr>
        <w:drawing>
          <wp:inline distT="0" distB="0" distL="0" distR="0">
            <wp:extent cx="266700" cy="305594"/>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A3553E" w:rsidRPr="00420E75" w:rsidRDefault="00A3553E" w:rsidP="00420E75">
      <w:pPr>
        <w:tabs>
          <w:tab w:val="left" w:pos="6521"/>
        </w:tabs>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РОССИЙСКАЯ ФЕДЕРАЦИЯ</w:t>
      </w:r>
    </w:p>
    <w:p w:rsidR="00A3553E" w:rsidRPr="00420E75" w:rsidRDefault="00A3553E" w:rsidP="00420E75">
      <w:pPr>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МУНИЦИПАЛЬНЫЙ  РАЙОН</w:t>
      </w:r>
    </w:p>
    <w:p w:rsidR="00A3553E" w:rsidRPr="00420E75" w:rsidRDefault="00A3553E" w:rsidP="00420E75">
      <w:pPr>
        <w:tabs>
          <w:tab w:val="left" w:pos="6379"/>
        </w:tabs>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БОЛЬШЕГЛУШИЦКИЙ</w:t>
      </w:r>
    </w:p>
    <w:p w:rsidR="00A3553E" w:rsidRPr="00420E75" w:rsidRDefault="00A3553E" w:rsidP="00420E75">
      <w:pPr>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САМАРСКОЙ  ОБЛАСТИ</w:t>
      </w:r>
    </w:p>
    <w:p w:rsidR="00A3553E" w:rsidRPr="00420E75" w:rsidRDefault="00A3553E" w:rsidP="00420E75">
      <w:pPr>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АДМИНИСТРАЦИЯ</w:t>
      </w:r>
    </w:p>
    <w:p w:rsidR="00A3553E" w:rsidRPr="00420E75" w:rsidRDefault="00A3553E" w:rsidP="00420E75">
      <w:pPr>
        <w:spacing w:after="0" w:line="240" w:lineRule="auto"/>
        <w:ind w:hanging="180"/>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СЕЛЬСКОГО  ПОСЕЛЕНИЯ</w:t>
      </w:r>
    </w:p>
    <w:p w:rsidR="00A3553E" w:rsidRPr="00420E75" w:rsidRDefault="00A3553E" w:rsidP="00420E75">
      <w:pPr>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БОЛЬШАЯ ДЕРГУНОВКА</w:t>
      </w:r>
    </w:p>
    <w:p w:rsidR="00A3553E" w:rsidRPr="00420E75" w:rsidRDefault="00A3553E" w:rsidP="00420E75">
      <w:pPr>
        <w:spacing w:after="0" w:line="240" w:lineRule="auto"/>
        <w:jc w:val="center"/>
        <w:rPr>
          <w:rFonts w:ascii="Times New Roman" w:hAnsi="Times New Roman" w:cs="Times New Roman"/>
          <w:b/>
          <w:color w:val="333333"/>
          <w:sz w:val="16"/>
          <w:szCs w:val="16"/>
        </w:rPr>
      </w:pPr>
      <w:r w:rsidRPr="00420E75">
        <w:rPr>
          <w:rFonts w:ascii="Times New Roman" w:hAnsi="Times New Roman" w:cs="Times New Roman"/>
          <w:b/>
          <w:color w:val="333333"/>
          <w:sz w:val="16"/>
          <w:szCs w:val="16"/>
        </w:rPr>
        <w:t>________________________</w:t>
      </w:r>
    </w:p>
    <w:p w:rsidR="00A3553E" w:rsidRPr="00420E75" w:rsidRDefault="00A3553E" w:rsidP="00420E75">
      <w:pPr>
        <w:spacing w:after="0" w:line="240" w:lineRule="auto"/>
        <w:ind w:left="540" w:hanging="360"/>
        <w:jc w:val="center"/>
        <w:rPr>
          <w:rFonts w:ascii="Times New Roman" w:hAnsi="Times New Roman" w:cs="Times New Roman"/>
          <w:color w:val="333333"/>
          <w:sz w:val="16"/>
          <w:szCs w:val="16"/>
        </w:rPr>
      </w:pPr>
      <w:r w:rsidRPr="00420E75">
        <w:rPr>
          <w:rFonts w:ascii="Times New Roman" w:hAnsi="Times New Roman" w:cs="Times New Roman"/>
          <w:b/>
          <w:color w:val="333333"/>
          <w:sz w:val="16"/>
          <w:szCs w:val="16"/>
        </w:rPr>
        <w:t>ПОСТАНОВЛЕНИЕ</w:t>
      </w:r>
    </w:p>
    <w:p w:rsidR="00A3553E" w:rsidRPr="00420E75" w:rsidRDefault="00A3553E" w:rsidP="00420E75">
      <w:pPr>
        <w:spacing w:after="0" w:line="240" w:lineRule="auto"/>
        <w:jc w:val="center"/>
        <w:rPr>
          <w:rFonts w:ascii="Times New Roman" w:hAnsi="Times New Roman" w:cs="Times New Roman"/>
          <w:b/>
          <w:i/>
          <w:color w:val="333333"/>
          <w:sz w:val="16"/>
          <w:szCs w:val="16"/>
        </w:rPr>
      </w:pPr>
      <w:r w:rsidRPr="00420E75">
        <w:rPr>
          <w:rFonts w:ascii="Times New Roman" w:hAnsi="Times New Roman" w:cs="Times New Roman"/>
          <w:b/>
          <w:i/>
          <w:color w:val="333333"/>
          <w:sz w:val="16"/>
          <w:szCs w:val="16"/>
        </w:rPr>
        <w:t>от 27 декабря  2018  года  №137</w:t>
      </w:r>
    </w:p>
    <w:p w:rsidR="00A3553E" w:rsidRPr="007D4820" w:rsidRDefault="00A3553E"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i/>
          <w:color w:val="333333"/>
          <w:sz w:val="24"/>
          <w:szCs w:val="24"/>
        </w:rPr>
        <w:t xml:space="preserve"> </w:t>
      </w: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420E75">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420E75">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 xml:space="preserve">   ПОСТАНОВЛЯЕТ:</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lastRenderedPageBreak/>
        <w:t>1.Утвердить отчет о ходе реализации и оценке эффективности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 за 2018 год согласно приложению.</w:t>
      </w:r>
    </w:p>
    <w:p w:rsidR="00A3553E" w:rsidRPr="007D4820" w:rsidRDefault="00A3553E"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420E75">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A3553E" w:rsidRPr="00420E75" w:rsidRDefault="00A3553E" w:rsidP="007D4820">
      <w:pPr>
        <w:pStyle w:val="ConsPlusNormal"/>
        <w:widowControl/>
        <w:ind w:firstLine="0"/>
        <w:jc w:val="right"/>
        <w:outlineLvl w:val="2"/>
        <w:rPr>
          <w:rFonts w:ascii="Times New Roman" w:hAnsi="Times New Roman" w:cs="Times New Roman"/>
          <w:b/>
        </w:rPr>
      </w:pPr>
      <w:r w:rsidRPr="00420E75">
        <w:rPr>
          <w:rFonts w:ascii="Times New Roman" w:hAnsi="Times New Roman" w:cs="Times New Roman"/>
          <w:b/>
        </w:rPr>
        <w:t xml:space="preserve">Приложение </w:t>
      </w:r>
    </w:p>
    <w:p w:rsidR="00A3553E" w:rsidRPr="00420E75" w:rsidRDefault="00A3553E" w:rsidP="007D4820">
      <w:pPr>
        <w:pStyle w:val="ConsPlusNormal"/>
        <w:widowControl/>
        <w:ind w:firstLine="0"/>
        <w:jc w:val="right"/>
        <w:outlineLvl w:val="2"/>
        <w:rPr>
          <w:rFonts w:ascii="Times New Roman" w:hAnsi="Times New Roman" w:cs="Times New Roman"/>
          <w:b/>
        </w:rPr>
      </w:pPr>
      <w:r w:rsidRPr="00420E75">
        <w:rPr>
          <w:rFonts w:ascii="Times New Roman" w:hAnsi="Times New Roman" w:cs="Times New Roman"/>
          <w:b/>
        </w:rPr>
        <w:t>к  Постановлению администрации сельского</w:t>
      </w:r>
    </w:p>
    <w:p w:rsidR="00A3553E" w:rsidRPr="00420E75" w:rsidRDefault="00A3553E" w:rsidP="007D4820">
      <w:pPr>
        <w:pStyle w:val="ConsPlusNormal"/>
        <w:widowControl/>
        <w:ind w:firstLine="0"/>
        <w:jc w:val="right"/>
        <w:outlineLvl w:val="2"/>
        <w:rPr>
          <w:rFonts w:ascii="Times New Roman" w:hAnsi="Times New Roman" w:cs="Times New Roman"/>
          <w:b/>
        </w:rPr>
      </w:pPr>
      <w:r w:rsidRPr="00420E75">
        <w:rPr>
          <w:rFonts w:ascii="Times New Roman" w:hAnsi="Times New Roman" w:cs="Times New Roman"/>
          <w:b/>
        </w:rPr>
        <w:t xml:space="preserve">поселения Большая Дергуновка муниципального </w:t>
      </w:r>
    </w:p>
    <w:p w:rsidR="00A3553E" w:rsidRPr="00420E75" w:rsidRDefault="00A3553E" w:rsidP="007D4820">
      <w:pPr>
        <w:pStyle w:val="ConsPlusNormal"/>
        <w:widowControl/>
        <w:ind w:firstLine="0"/>
        <w:jc w:val="right"/>
        <w:outlineLvl w:val="2"/>
        <w:rPr>
          <w:rFonts w:ascii="Times New Roman" w:hAnsi="Times New Roman" w:cs="Times New Roman"/>
          <w:b/>
        </w:rPr>
      </w:pPr>
      <w:r w:rsidRPr="00420E75">
        <w:rPr>
          <w:rFonts w:ascii="Times New Roman" w:hAnsi="Times New Roman" w:cs="Times New Roman"/>
          <w:b/>
        </w:rPr>
        <w:t>района Большеглушицкий  Самарской области</w:t>
      </w:r>
    </w:p>
    <w:p w:rsidR="00A3553E" w:rsidRPr="00420E75" w:rsidRDefault="00A3553E" w:rsidP="007D4820">
      <w:pPr>
        <w:pStyle w:val="ConsPlusNormal"/>
        <w:widowControl/>
        <w:ind w:firstLine="0"/>
        <w:jc w:val="right"/>
        <w:outlineLvl w:val="2"/>
        <w:rPr>
          <w:rFonts w:ascii="Times New Roman" w:hAnsi="Times New Roman" w:cs="Times New Roman"/>
          <w:b/>
        </w:rPr>
      </w:pPr>
      <w:r w:rsidRPr="00420E75">
        <w:rPr>
          <w:rFonts w:ascii="Times New Roman" w:hAnsi="Times New Roman" w:cs="Times New Roman"/>
          <w:b/>
        </w:rPr>
        <w:t xml:space="preserve">от « </w:t>
      </w:r>
      <w:r w:rsidRPr="00420E75">
        <w:rPr>
          <w:rFonts w:ascii="Times New Roman" w:hAnsi="Times New Roman" w:cs="Times New Roman"/>
          <w:b/>
          <w:u w:val="single"/>
        </w:rPr>
        <w:t xml:space="preserve">27 </w:t>
      </w:r>
      <w:r w:rsidRPr="00420E75">
        <w:rPr>
          <w:rFonts w:ascii="Times New Roman" w:hAnsi="Times New Roman" w:cs="Times New Roman"/>
          <w:b/>
        </w:rPr>
        <w:t xml:space="preserve">»  </w:t>
      </w:r>
      <w:r w:rsidRPr="00420E75">
        <w:rPr>
          <w:rFonts w:ascii="Times New Roman" w:hAnsi="Times New Roman" w:cs="Times New Roman"/>
          <w:b/>
          <w:u w:val="single"/>
        </w:rPr>
        <w:t xml:space="preserve">декабря  </w:t>
      </w:r>
      <w:r w:rsidRPr="00420E75">
        <w:rPr>
          <w:rFonts w:ascii="Times New Roman" w:hAnsi="Times New Roman" w:cs="Times New Roman"/>
          <w:b/>
        </w:rPr>
        <w:t xml:space="preserve">2018 года № </w:t>
      </w:r>
      <w:r w:rsidRPr="00420E75">
        <w:rPr>
          <w:rFonts w:ascii="Times New Roman" w:hAnsi="Times New Roman" w:cs="Times New Roman"/>
          <w:b/>
          <w:u w:val="single"/>
        </w:rPr>
        <w:t>137</w:t>
      </w:r>
      <w:r w:rsidRPr="00420E75">
        <w:rPr>
          <w:rFonts w:ascii="Times New Roman" w:hAnsi="Times New Roman" w:cs="Times New Roman"/>
          <w:b/>
        </w:rPr>
        <w:t xml:space="preserve">  </w:t>
      </w:r>
    </w:p>
    <w:p w:rsidR="00A3553E" w:rsidRPr="007D4820" w:rsidRDefault="00A3553E" w:rsidP="007D4820">
      <w:pPr>
        <w:spacing w:after="0" w:line="240" w:lineRule="auto"/>
        <w:ind w:firstLine="709"/>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39.</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На  2018 год запланировано – 1170,3  тыс. руб., фактически освоено – 1170,3  </w:t>
      </w:r>
      <w:r w:rsidRPr="007D4820">
        <w:rPr>
          <w:rFonts w:ascii="Times New Roman" w:hAnsi="Times New Roman" w:cs="Times New Roman"/>
          <w:spacing w:val="-4"/>
          <w:sz w:val="24"/>
          <w:szCs w:val="24"/>
        </w:rPr>
        <w:t xml:space="preserve">тыс. </w:t>
      </w:r>
      <w:r w:rsidRPr="007D4820">
        <w:rPr>
          <w:rFonts w:ascii="Times New Roman" w:hAnsi="Times New Roman" w:cs="Times New Roman"/>
          <w:sz w:val="24"/>
          <w:szCs w:val="24"/>
        </w:rPr>
        <w:t>руб.</w:t>
      </w:r>
    </w:p>
    <w:p w:rsidR="00A3553E" w:rsidRPr="007D4820" w:rsidRDefault="00A3553E"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«Благоустройство сельского поселения Большая Дергуновка муниципального района Большеглушицкий Самарской области на 2017-2022 годы»</w:t>
      </w:r>
      <w:r w:rsidRPr="007D4820">
        <w:rPr>
          <w:rFonts w:ascii="Times New Roman" w:eastAsia="Calibri" w:hAnsi="Times New Roman" w:cs="Times New Roman"/>
          <w:sz w:val="24"/>
          <w:szCs w:val="24"/>
        </w:rPr>
        <w:t xml:space="preserve"> на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 Меры по реализации Программы</w:t>
      </w:r>
    </w:p>
    <w:p w:rsidR="00A3553E" w:rsidRPr="007D4820" w:rsidRDefault="00A3553E"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сроков исполнения программы: </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10.04.2018    №41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39 «Благоустройство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04.05.2018    №58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39 «Благоустройство сельского поселения Большая Дергуновка муниципального района Большеглушицкий Самарской области на 2017-2022 годы»;</w:t>
      </w:r>
    </w:p>
    <w:p w:rsidR="00A3553E" w:rsidRPr="007D4820" w:rsidRDefault="00A3553E" w:rsidP="00CD73CA">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15.11.2018    №118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39 «Благоустройство сельского поселения Большая Дергуновка муниципального района Большеглушицкий Самарской области на 2017-2022 годы».</w:t>
      </w:r>
      <w:r w:rsidR="00CD73CA">
        <w:rPr>
          <w:rFonts w:ascii="Times New Roman" w:hAnsi="Times New Roman" w:cs="Times New Roman"/>
          <w:sz w:val="24"/>
          <w:szCs w:val="24"/>
        </w:rPr>
        <w:t xml:space="preserve">           </w:t>
      </w:r>
      <w:r w:rsidRPr="007D4820">
        <w:rPr>
          <w:rFonts w:ascii="Times New Roman" w:hAnsi="Times New Roman" w:cs="Times New Roman"/>
          <w:sz w:val="24"/>
          <w:szCs w:val="24"/>
        </w:rPr>
        <w:t>Раздел III. Оценка эффективности реализации Программы</w:t>
      </w:r>
    </w:p>
    <w:p w:rsidR="00A3553E" w:rsidRPr="007D4820" w:rsidRDefault="00A3553E" w:rsidP="00CD73CA">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CD73CA">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таблица1</w:t>
      </w:r>
    </w:p>
    <w:tbl>
      <w:tblPr>
        <w:tblW w:w="0" w:type="auto"/>
        <w:tblInd w:w="5" w:type="dxa"/>
        <w:tblLayout w:type="fixed"/>
        <w:tblCellMar>
          <w:left w:w="0" w:type="dxa"/>
          <w:right w:w="0" w:type="dxa"/>
        </w:tblCellMar>
        <w:tblLook w:val="0000"/>
      </w:tblPr>
      <w:tblGrid>
        <w:gridCol w:w="2430"/>
        <w:gridCol w:w="7570"/>
      </w:tblGrid>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Наименование</w:t>
            </w:r>
            <w:r w:rsidRPr="00E43AA5">
              <w:rPr>
                <w:rFonts w:ascii="Times New Roman" w:hAnsi="Times New Roman" w:cs="Times New Roman"/>
                <w:b/>
                <w:sz w:val="20"/>
                <w:szCs w:val="20"/>
              </w:rPr>
              <w:br/>
              <w:t>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2022 годы” (далее – Программа)</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Заказчик</w:t>
            </w:r>
            <w:r w:rsidRPr="00E43AA5">
              <w:rPr>
                <w:rFonts w:ascii="Times New Roman" w:hAnsi="Times New Roman" w:cs="Times New Roman"/>
                <w:b/>
                <w:sz w:val="20"/>
                <w:szCs w:val="20"/>
              </w:rPr>
              <w:br/>
              <w:t>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3553E" w:rsidRPr="00E43AA5" w:rsidTr="00E43AA5">
        <w:trPr>
          <w:trHeight w:val="1886"/>
        </w:trPr>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lastRenderedPageBreak/>
              <w:t>Основание для</w:t>
            </w:r>
            <w:r w:rsidRPr="00E43AA5">
              <w:rPr>
                <w:rFonts w:ascii="Times New Roman" w:hAnsi="Times New Roman" w:cs="Times New Roman"/>
                <w:b/>
                <w:sz w:val="20"/>
                <w:szCs w:val="20"/>
              </w:rPr>
              <w:br/>
              <w:t>разработки</w:t>
            </w:r>
            <w:r w:rsidRPr="00E43AA5">
              <w:rPr>
                <w:rFonts w:ascii="Times New Roman" w:hAnsi="Times New Roman" w:cs="Times New Roman"/>
                <w:b/>
                <w:sz w:val="20"/>
                <w:szCs w:val="20"/>
              </w:rPr>
              <w:br/>
              <w:t>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Разработчик      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Цель 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Основные         исполнители      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Определяются в соответствии с законодательством РФ,</w:t>
            </w:r>
            <w:r w:rsidRPr="00E43AA5">
              <w:rPr>
                <w:rFonts w:ascii="Times New Roman" w:hAnsi="Times New Roman" w:cs="Times New Roman"/>
                <w:sz w:val="20"/>
                <w:szCs w:val="20"/>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Сроки реализации 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Срок реализации Программы   2017 - 2022 годы.</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Ожидаемые социально-экономические результаты  от реализации 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pStyle w:val="ae"/>
              <w:snapToGrid w:val="0"/>
              <w:spacing w:before="0" w:after="0"/>
              <w:jc w:val="both"/>
              <w:rPr>
                <w:sz w:val="20"/>
                <w:szCs w:val="20"/>
              </w:rPr>
            </w:pPr>
            <w:r w:rsidRPr="00E43AA5">
              <w:rPr>
                <w:sz w:val="20"/>
                <w:szCs w:val="20"/>
              </w:rPr>
              <w:t xml:space="preserve">- развитие положительных тенденций в создании </w:t>
            </w:r>
            <w:r w:rsidRPr="00E43AA5">
              <w:rPr>
                <w:sz w:val="20"/>
                <w:szCs w:val="20"/>
              </w:rPr>
              <w:br/>
              <w:t xml:space="preserve">благоприятной среды жизнедеятельности; </w:t>
            </w:r>
            <w:r w:rsidRPr="00E43AA5">
              <w:rPr>
                <w:sz w:val="20"/>
                <w:szCs w:val="20"/>
              </w:rPr>
              <w:br/>
              <w:t xml:space="preserve">- повышение степени удовлетворенности населения уровнем </w:t>
            </w:r>
            <w:r w:rsidRPr="00E43AA5">
              <w:rPr>
                <w:sz w:val="20"/>
                <w:szCs w:val="20"/>
              </w:rPr>
              <w:br/>
              <w:t xml:space="preserve">благоустройства; </w:t>
            </w:r>
            <w:r w:rsidRPr="00E43AA5">
              <w:rPr>
                <w:sz w:val="20"/>
                <w:szCs w:val="20"/>
              </w:rPr>
              <w:br/>
              <w:t xml:space="preserve">- улучшение технического состояния отдельных объектов </w:t>
            </w:r>
            <w:r w:rsidRPr="00E43AA5">
              <w:rPr>
                <w:sz w:val="20"/>
                <w:szCs w:val="20"/>
              </w:rPr>
              <w:br/>
              <w:t xml:space="preserve">благоустройства; </w:t>
            </w:r>
            <w:r w:rsidRPr="00E43AA5">
              <w:rPr>
                <w:sz w:val="20"/>
                <w:szCs w:val="20"/>
              </w:rPr>
              <w:br/>
              <w:t>- улучшение санитарного и экологического состояния  </w:t>
            </w:r>
            <w:r w:rsidRPr="00E43AA5">
              <w:rPr>
                <w:sz w:val="20"/>
                <w:szCs w:val="20"/>
              </w:rPr>
              <w:br/>
              <w:t xml:space="preserve">поселения; </w:t>
            </w:r>
            <w:r w:rsidRPr="00E43AA5">
              <w:rPr>
                <w:sz w:val="20"/>
                <w:szCs w:val="20"/>
              </w:rPr>
              <w:br/>
              <w:t xml:space="preserve">- повышение уровня эстетики населения поселения; </w:t>
            </w:r>
            <w:r w:rsidRPr="00E43AA5">
              <w:rPr>
                <w:sz w:val="20"/>
                <w:szCs w:val="20"/>
              </w:rPr>
              <w:br/>
              <w:t xml:space="preserve">- привлечение молодого поколения к участию в работах по </w:t>
            </w:r>
            <w:r w:rsidRPr="00E43AA5">
              <w:rPr>
                <w:sz w:val="20"/>
                <w:szCs w:val="20"/>
              </w:rPr>
              <w:br/>
              <w:t>благоустройству сел и поселков поселения.</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Источники</w:t>
            </w:r>
            <w:r w:rsidRPr="00E43AA5">
              <w:rPr>
                <w:rFonts w:ascii="Times New Roman" w:hAnsi="Times New Roman" w:cs="Times New Roman"/>
                <w:b/>
                <w:sz w:val="20"/>
                <w:szCs w:val="20"/>
              </w:rPr>
              <w:br/>
              <w:t>финансирования</w:t>
            </w:r>
            <w:r w:rsidRPr="00E43AA5">
              <w:rPr>
                <w:rFonts w:ascii="Times New Roman" w:hAnsi="Times New Roman" w:cs="Times New Roman"/>
                <w:b/>
                <w:sz w:val="20"/>
                <w:szCs w:val="20"/>
              </w:rPr>
              <w:br/>
              <w:t>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бюджет сельского поселения Большая Дергуновка</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2017 год -  1081,1  тыс. рублей</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2018 год -  1170,3  тыс. рублей</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2019 год -  898,1  тыс.рублей</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2020 год -  877,0  тыс.рублей</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2021 год – 900,0 тыс.рублей</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2022 год -  900,0  тыс.рублей</w:t>
            </w:r>
          </w:p>
        </w:tc>
      </w:tr>
      <w:tr w:rsidR="00A3553E" w:rsidRPr="00E43AA5" w:rsidTr="00E43AA5">
        <w:tc>
          <w:tcPr>
            <w:tcW w:w="2430" w:type="dxa"/>
            <w:tcBorders>
              <w:top w:val="single" w:sz="4" w:space="0" w:color="000000"/>
              <w:left w:val="single" w:sz="4" w:space="0" w:color="000000"/>
              <w:bottom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Контроль за</w:t>
            </w:r>
            <w:r w:rsidRPr="00E43AA5">
              <w:rPr>
                <w:rFonts w:ascii="Times New Roman" w:hAnsi="Times New Roman" w:cs="Times New Roman"/>
                <w:b/>
                <w:sz w:val="20"/>
                <w:szCs w:val="20"/>
              </w:rPr>
              <w:br/>
              <w:t>реализацией</w:t>
            </w:r>
            <w:r w:rsidRPr="00E43AA5">
              <w:rPr>
                <w:rFonts w:ascii="Times New Roman" w:hAnsi="Times New Roman" w:cs="Times New Roman"/>
                <w:b/>
                <w:sz w:val="20"/>
                <w:szCs w:val="20"/>
              </w:rPr>
              <w:br/>
              <w:t>Программы</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w:t>
            </w:r>
          </w:p>
        </w:tc>
      </w:tr>
    </w:tbl>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 2</w:t>
      </w:r>
    </w:p>
    <w:tbl>
      <w:tblPr>
        <w:tblW w:w="0" w:type="auto"/>
        <w:tblInd w:w="1137" w:type="dxa"/>
        <w:tblLayout w:type="fixed"/>
        <w:tblCellMar>
          <w:left w:w="0" w:type="dxa"/>
          <w:right w:w="0" w:type="dxa"/>
        </w:tblCellMar>
        <w:tblLook w:val="0000"/>
      </w:tblPr>
      <w:tblGrid>
        <w:gridCol w:w="515"/>
        <w:gridCol w:w="2791"/>
        <w:gridCol w:w="2976"/>
        <w:gridCol w:w="993"/>
        <w:gridCol w:w="1559"/>
      </w:tblGrid>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п/п</w:t>
            </w:r>
          </w:p>
        </w:tc>
        <w:tc>
          <w:tcPr>
            <w:tcW w:w="5767" w:type="dxa"/>
            <w:gridSpan w:val="2"/>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Всего, тыс.руб.</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Уличное освещение</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Содержание уличного освещения </w:t>
            </w:r>
          </w:p>
          <w:p w:rsidR="00A3553E" w:rsidRPr="00E43AA5" w:rsidRDefault="00A3553E" w:rsidP="007D4820">
            <w:pPr>
              <w:pStyle w:val="ae"/>
              <w:spacing w:before="0" w:after="0"/>
              <w:jc w:val="both"/>
              <w:rPr>
                <w:sz w:val="20"/>
                <w:szCs w:val="20"/>
              </w:rPr>
            </w:pPr>
            <w:r w:rsidRPr="00E43AA5">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190,0</w:t>
            </w:r>
          </w:p>
          <w:p w:rsidR="00A3553E" w:rsidRPr="00E43AA5" w:rsidRDefault="00A3553E" w:rsidP="007D4820">
            <w:pPr>
              <w:pStyle w:val="ae"/>
              <w:tabs>
                <w:tab w:val="left" w:pos="870"/>
              </w:tabs>
              <w:spacing w:before="0" w:after="0"/>
              <w:jc w:val="both"/>
              <w:rPr>
                <w:sz w:val="20"/>
                <w:szCs w:val="20"/>
              </w:rPr>
            </w:pPr>
            <w:r w:rsidRPr="00E43AA5">
              <w:rPr>
                <w:sz w:val="20"/>
                <w:szCs w:val="20"/>
              </w:rPr>
              <w:tab/>
            </w:r>
          </w:p>
          <w:p w:rsidR="00A3553E" w:rsidRPr="00E43AA5" w:rsidRDefault="00A3553E" w:rsidP="007D4820">
            <w:pPr>
              <w:pStyle w:val="ae"/>
              <w:spacing w:before="0" w:after="0"/>
              <w:jc w:val="both"/>
              <w:rPr>
                <w:sz w:val="20"/>
                <w:szCs w:val="20"/>
              </w:rPr>
            </w:pPr>
            <w:r w:rsidRPr="00E43AA5">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190,0</w:t>
            </w:r>
          </w:p>
          <w:p w:rsidR="00A3553E" w:rsidRPr="00E43AA5" w:rsidRDefault="00A3553E" w:rsidP="007D4820">
            <w:pPr>
              <w:pStyle w:val="ae"/>
              <w:spacing w:before="0" w:after="0"/>
              <w:jc w:val="both"/>
              <w:rPr>
                <w:b/>
                <w:sz w:val="20"/>
                <w:szCs w:val="20"/>
              </w:rPr>
            </w:pPr>
          </w:p>
          <w:p w:rsidR="00A3553E" w:rsidRPr="00E43AA5" w:rsidRDefault="00A3553E" w:rsidP="007D4820">
            <w:pPr>
              <w:pStyle w:val="ae"/>
              <w:spacing w:before="0" w:after="0"/>
              <w:jc w:val="both"/>
              <w:rPr>
                <w:b/>
                <w:sz w:val="20"/>
                <w:szCs w:val="20"/>
              </w:rPr>
            </w:pPr>
            <w:r w:rsidRPr="00E43AA5">
              <w:rPr>
                <w:b/>
                <w:sz w:val="20"/>
                <w:szCs w:val="20"/>
              </w:rPr>
              <w:t>-</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Всего</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190,0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190,0</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Ремонт и содержание дорог</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pStyle w:val="ae"/>
              <w:spacing w:before="0" w:after="0"/>
              <w:jc w:val="both"/>
              <w:rPr>
                <w:sz w:val="20"/>
                <w:szCs w:val="20"/>
              </w:rPr>
            </w:pPr>
            <w:r w:rsidRPr="00E43AA5">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pStyle w:val="ae"/>
              <w:snapToGrid w:val="0"/>
              <w:spacing w:before="0" w:after="0"/>
              <w:jc w:val="both"/>
              <w:rPr>
                <w:sz w:val="20"/>
                <w:szCs w:val="20"/>
              </w:rPr>
            </w:pPr>
            <w:r w:rsidRPr="00E43AA5">
              <w:rPr>
                <w:sz w:val="20"/>
                <w:szCs w:val="20"/>
              </w:rPr>
              <w:t>694,0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pStyle w:val="ae"/>
              <w:snapToGrid w:val="0"/>
              <w:spacing w:before="0" w:after="0"/>
              <w:jc w:val="both"/>
              <w:rPr>
                <w:b/>
                <w:sz w:val="20"/>
                <w:szCs w:val="20"/>
              </w:rPr>
            </w:pPr>
            <w:r w:rsidRPr="00E43AA5">
              <w:rPr>
                <w:b/>
                <w:sz w:val="20"/>
                <w:szCs w:val="20"/>
              </w:rPr>
              <w:t>694,0</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Содержание мест захоронения</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Прочие мероприятия по благоустройству</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Озеленение поселения </w:t>
            </w:r>
          </w:p>
          <w:p w:rsidR="00A3553E" w:rsidRPr="00E43AA5" w:rsidRDefault="00A3553E" w:rsidP="007D4820">
            <w:pPr>
              <w:snapToGrid w:val="0"/>
              <w:spacing w:after="0" w:line="240" w:lineRule="auto"/>
              <w:jc w:val="both"/>
              <w:rPr>
                <w:rFonts w:ascii="Times New Roman" w:hAnsi="Times New Roman" w:cs="Times New Roman"/>
                <w:sz w:val="20"/>
                <w:szCs w:val="20"/>
              </w:rPr>
            </w:pPr>
          </w:p>
          <w:p w:rsidR="00A3553E" w:rsidRPr="00E43AA5" w:rsidRDefault="00A3553E" w:rsidP="007D4820">
            <w:pPr>
              <w:pStyle w:val="ae"/>
              <w:spacing w:before="0" w:after="0"/>
              <w:jc w:val="both"/>
              <w:rPr>
                <w:sz w:val="20"/>
                <w:szCs w:val="20"/>
              </w:rPr>
            </w:pPr>
            <w:r w:rsidRPr="00E43AA5">
              <w:rPr>
                <w:sz w:val="20"/>
                <w:szCs w:val="20"/>
              </w:rPr>
              <w:t>Ликвидация стихийных свалок</w:t>
            </w:r>
          </w:p>
          <w:p w:rsidR="00A3553E" w:rsidRPr="00E43AA5" w:rsidRDefault="00A3553E" w:rsidP="007D4820">
            <w:pPr>
              <w:pStyle w:val="ae"/>
              <w:spacing w:before="0" w:after="0"/>
              <w:jc w:val="both"/>
              <w:rPr>
                <w:sz w:val="20"/>
                <w:szCs w:val="20"/>
              </w:rPr>
            </w:pPr>
            <w:r w:rsidRPr="00E43AA5">
              <w:rPr>
                <w:sz w:val="20"/>
                <w:szCs w:val="20"/>
              </w:rPr>
              <w:t>Удаление сухостойных деревьев</w:t>
            </w:r>
          </w:p>
          <w:p w:rsidR="00A3553E" w:rsidRPr="00E43AA5" w:rsidRDefault="00A3553E" w:rsidP="007D4820">
            <w:pPr>
              <w:pStyle w:val="ae"/>
              <w:spacing w:before="0" w:after="0"/>
              <w:jc w:val="both"/>
              <w:rPr>
                <w:sz w:val="20"/>
                <w:szCs w:val="20"/>
              </w:rPr>
            </w:pPr>
            <w:r w:rsidRPr="00E43AA5">
              <w:rPr>
                <w:sz w:val="20"/>
                <w:szCs w:val="20"/>
              </w:rPr>
              <w:t>Установка урн</w:t>
            </w:r>
          </w:p>
          <w:p w:rsidR="00A3553E" w:rsidRPr="00E43AA5" w:rsidRDefault="00A3553E" w:rsidP="007D4820">
            <w:pPr>
              <w:pStyle w:val="ae"/>
              <w:spacing w:before="0" w:after="0"/>
              <w:jc w:val="both"/>
              <w:rPr>
                <w:sz w:val="20"/>
                <w:szCs w:val="20"/>
              </w:rPr>
            </w:pPr>
            <w:r w:rsidRPr="00E43AA5">
              <w:rPr>
                <w:sz w:val="20"/>
                <w:szCs w:val="20"/>
              </w:rPr>
              <w:t>Скашивание сорной растительности в летний период</w:t>
            </w:r>
          </w:p>
          <w:p w:rsidR="00A3553E" w:rsidRPr="00E43AA5" w:rsidRDefault="00A3553E" w:rsidP="007D4820">
            <w:pPr>
              <w:pStyle w:val="ae"/>
              <w:spacing w:before="0" w:after="0"/>
              <w:jc w:val="both"/>
              <w:rPr>
                <w:sz w:val="20"/>
                <w:szCs w:val="20"/>
              </w:rPr>
            </w:pPr>
            <w:r w:rsidRPr="00E43AA5">
              <w:rPr>
                <w:sz w:val="20"/>
                <w:szCs w:val="20"/>
              </w:rPr>
              <w:t xml:space="preserve">Восстановление плотин после паводка                             </w:t>
            </w:r>
          </w:p>
          <w:p w:rsidR="00A3553E" w:rsidRPr="00E43AA5" w:rsidRDefault="00A3553E" w:rsidP="007D4820">
            <w:pPr>
              <w:pStyle w:val="ae"/>
              <w:spacing w:before="0" w:after="0"/>
              <w:jc w:val="both"/>
              <w:rPr>
                <w:sz w:val="20"/>
                <w:szCs w:val="20"/>
              </w:rPr>
            </w:pPr>
            <w:r w:rsidRPr="00E43AA5">
              <w:rPr>
                <w:sz w:val="20"/>
                <w:szCs w:val="20"/>
              </w:rPr>
              <w:t>Ремонт и очистка колодцев</w:t>
            </w:r>
          </w:p>
          <w:p w:rsidR="00A3553E" w:rsidRPr="00E43AA5" w:rsidRDefault="00A3553E" w:rsidP="007D4820">
            <w:pPr>
              <w:pStyle w:val="ae"/>
              <w:spacing w:before="0" w:after="0"/>
              <w:jc w:val="both"/>
              <w:rPr>
                <w:sz w:val="20"/>
                <w:szCs w:val="20"/>
              </w:rPr>
            </w:pPr>
            <w:r w:rsidRPr="00E43AA5">
              <w:rPr>
                <w:sz w:val="20"/>
                <w:szCs w:val="20"/>
              </w:rPr>
              <w:t>Ремонт памятников</w:t>
            </w:r>
          </w:p>
          <w:p w:rsidR="00A3553E" w:rsidRPr="00E43AA5" w:rsidRDefault="00A3553E" w:rsidP="007D4820">
            <w:pPr>
              <w:pStyle w:val="ae"/>
              <w:spacing w:before="0" w:after="0"/>
              <w:jc w:val="both"/>
              <w:rPr>
                <w:sz w:val="20"/>
                <w:szCs w:val="20"/>
              </w:rPr>
            </w:pPr>
            <w:r w:rsidRPr="00E43AA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pStyle w:val="ae"/>
              <w:spacing w:before="0" w:after="0"/>
              <w:jc w:val="both"/>
              <w:rPr>
                <w:sz w:val="20"/>
                <w:szCs w:val="20"/>
              </w:rPr>
            </w:pPr>
            <w:r w:rsidRPr="00E43AA5">
              <w:rPr>
                <w:sz w:val="20"/>
                <w:szCs w:val="20"/>
              </w:rPr>
              <w:t>-</w:t>
            </w:r>
          </w:p>
          <w:p w:rsidR="00A3553E" w:rsidRPr="00E43AA5" w:rsidRDefault="00A3553E" w:rsidP="007D4820">
            <w:pPr>
              <w:pStyle w:val="ae"/>
              <w:spacing w:before="0" w:after="0"/>
              <w:jc w:val="both"/>
              <w:rPr>
                <w:sz w:val="20"/>
                <w:szCs w:val="20"/>
              </w:rPr>
            </w:pPr>
          </w:p>
          <w:p w:rsidR="00A3553E" w:rsidRPr="00E43AA5" w:rsidRDefault="00A3553E" w:rsidP="007D4820">
            <w:pPr>
              <w:pStyle w:val="ae"/>
              <w:spacing w:before="0" w:after="0"/>
              <w:jc w:val="both"/>
              <w:rPr>
                <w:sz w:val="20"/>
                <w:szCs w:val="20"/>
              </w:rPr>
            </w:pPr>
            <w:r w:rsidRPr="00E43AA5">
              <w:rPr>
                <w:sz w:val="20"/>
                <w:szCs w:val="20"/>
              </w:rPr>
              <w:t>26,3</w:t>
            </w:r>
          </w:p>
          <w:p w:rsidR="00A3553E" w:rsidRPr="00E43AA5" w:rsidRDefault="00A3553E" w:rsidP="007D4820">
            <w:pPr>
              <w:pStyle w:val="ae"/>
              <w:spacing w:before="0" w:after="0"/>
              <w:jc w:val="both"/>
              <w:rPr>
                <w:sz w:val="20"/>
                <w:szCs w:val="20"/>
              </w:rPr>
            </w:pPr>
            <w:r w:rsidRPr="00E43AA5">
              <w:rPr>
                <w:sz w:val="20"/>
                <w:szCs w:val="20"/>
              </w:rPr>
              <w:t>-</w:t>
            </w:r>
          </w:p>
          <w:p w:rsidR="00A3553E" w:rsidRPr="00E43AA5" w:rsidRDefault="00A3553E" w:rsidP="007D4820">
            <w:pPr>
              <w:pStyle w:val="ae"/>
              <w:spacing w:before="0" w:after="0"/>
              <w:jc w:val="both"/>
              <w:rPr>
                <w:sz w:val="20"/>
                <w:szCs w:val="20"/>
              </w:rPr>
            </w:pPr>
          </w:p>
          <w:p w:rsidR="00A3553E" w:rsidRPr="00E43AA5" w:rsidRDefault="00A3553E" w:rsidP="007D4820">
            <w:pPr>
              <w:pStyle w:val="ae"/>
              <w:spacing w:before="0" w:after="0"/>
              <w:jc w:val="both"/>
              <w:rPr>
                <w:sz w:val="20"/>
                <w:szCs w:val="20"/>
              </w:rPr>
            </w:pPr>
          </w:p>
          <w:p w:rsidR="00A3553E" w:rsidRPr="00E43AA5" w:rsidRDefault="00A3553E" w:rsidP="007D4820">
            <w:pPr>
              <w:pStyle w:val="ae"/>
              <w:spacing w:before="0" w:after="0"/>
              <w:jc w:val="both"/>
              <w:rPr>
                <w:sz w:val="20"/>
                <w:szCs w:val="20"/>
              </w:rPr>
            </w:pPr>
            <w:r w:rsidRPr="00E43AA5">
              <w:rPr>
                <w:sz w:val="20"/>
                <w:szCs w:val="20"/>
              </w:rPr>
              <w:t>50,0</w:t>
            </w:r>
          </w:p>
          <w:p w:rsidR="00A3553E" w:rsidRPr="00E43AA5" w:rsidRDefault="00A3553E" w:rsidP="007D4820">
            <w:pPr>
              <w:pStyle w:val="ae"/>
              <w:spacing w:before="0" w:after="0"/>
              <w:jc w:val="both"/>
              <w:rPr>
                <w:sz w:val="20"/>
                <w:szCs w:val="20"/>
              </w:rPr>
            </w:pPr>
          </w:p>
          <w:p w:rsidR="00A3553E" w:rsidRPr="00E43AA5" w:rsidRDefault="00A3553E" w:rsidP="007D4820">
            <w:pPr>
              <w:pStyle w:val="ae"/>
              <w:spacing w:before="0" w:after="0"/>
              <w:jc w:val="both"/>
              <w:rPr>
                <w:sz w:val="20"/>
                <w:szCs w:val="20"/>
              </w:rPr>
            </w:pPr>
            <w:r w:rsidRPr="00E43AA5">
              <w:rPr>
                <w:sz w:val="20"/>
                <w:szCs w:val="20"/>
              </w:rPr>
              <w:t>50,0</w:t>
            </w:r>
          </w:p>
          <w:p w:rsidR="00A3553E" w:rsidRPr="00E43AA5" w:rsidRDefault="00A3553E" w:rsidP="007D4820">
            <w:pPr>
              <w:pStyle w:val="ae"/>
              <w:spacing w:before="0" w:after="0"/>
              <w:jc w:val="both"/>
              <w:rPr>
                <w:sz w:val="20"/>
                <w:szCs w:val="20"/>
              </w:rPr>
            </w:pPr>
            <w:r w:rsidRPr="00E43AA5">
              <w:rPr>
                <w:sz w:val="20"/>
                <w:szCs w:val="20"/>
              </w:rPr>
              <w:t>-</w:t>
            </w:r>
          </w:p>
          <w:p w:rsidR="00A3553E" w:rsidRPr="00E43AA5" w:rsidRDefault="00A3553E" w:rsidP="007D4820">
            <w:pPr>
              <w:pStyle w:val="ae"/>
              <w:spacing w:before="0" w:after="0"/>
              <w:jc w:val="both"/>
              <w:rPr>
                <w:sz w:val="20"/>
                <w:szCs w:val="20"/>
              </w:rPr>
            </w:pPr>
            <w:r w:rsidRPr="00E43AA5">
              <w:rPr>
                <w:sz w:val="20"/>
                <w:szCs w:val="20"/>
              </w:rPr>
              <w:t>10,0</w:t>
            </w:r>
          </w:p>
          <w:p w:rsidR="00A3553E" w:rsidRPr="00E43AA5" w:rsidRDefault="00A3553E" w:rsidP="007D4820">
            <w:pPr>
              <w:pStyle w:val="ae"/>
              <w:spacing w:before="0" w:after="0"/>
              <w:jc w:val="both"/>
              <w:rPr>
                <w:sz w:val="20"/>
                <w:szCs w:val="20"/>
              </w:rPr>
            </w:pPr>
            <w:r w:rsidRPr="00E43AA5">
              <w:rPr>
                <w:sz w:val="20"/>
                <w:szCs w:val="20"/>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pStyle w:val="ae"/>
              <w:spacing w:before="0" w:after="0"/>
              <w:jc w:val="both"/>
              <w:rPr>
                <w:b/>
                <w:sz w:val="20"/>
                <w:szCs w:val="20"/>
              </w:rPr>
            </w:pPr>
            <w:r w:rsidRPr="00E43AA5">
              <w:rPr>
                <w:b/>
                <w:sz w:val="20"/>
                <w:szCs w:val="20"/>
              </w:rPr>
              <w:t>-</w:t>
            </w:r>
          </w:p>
          <w:p w:rsidR="00A3553E" w:rsidRPr="00E43AA5" w:rsidRDefault="00A3553E" w:rsidP="007D4820">
            <w:pPr>
              <w:pStyle w:val="ae"/>
              <w:spacing w:before="0" w:after="0"/>
              <w:jc w:val="both"/>
              <w:rPr>
                <w:b/>
                <w:sz w:val="20"/>
                <w:szCs w:val="20"/>
              </w:rPr>
            </w:pPr>
          </w:p>
          <w:p w:rsidR="00A3553E" w:rsidRPr="00E43AA5" w:rsidRDefault="00A3553E" w:rsidP="007D4820">
            <w:pPr>
              <w:pStyle w:val="ae"/>
              <w:spacing w:before="0" w:after="0"/>
              <w:jc w:val="both"/>
              <w:rPr>
                <w:b/>
                <w:sz w:val="20"/>
                <w:szCs w:val="20"/>
              </w:rPr>
            </w:pPr>
            <w:r w:rsidRPr="00E43AA5">
              <w:rPr>
                <w:b/>
                <w:sz w:val="20"/>
                <w:szCs w:val="20"/>
              </w:rPr>
              <w:t>26,3</w:t>
            </w:r>
          </w:p>
          <w:p w:rsidR="00A3553E" w:rsidRPr="00E43AA5" w:rsidRDefault="00A3553E" w:rsidP="007D4820">
            <w:pPr>
              <w:pStyle w:val="ae"/>
              <w:spacing w:before="0" w:after="0"/>
              <w:jc w:val="both"/>
              <w:rPr>
                <w:b/>
                <w:sz w:val="20"/>
                <w:szCs w:val="20"/>
              </w:rPr>
            </w:pPr>
            <w:r w:rsidRPr="00E43AA5">
              <w:rPr>
                <w:b/>
                <w:sz w:val="20"/>
                <w:szCs w:val="20"/>
              </w:rPr>
              <w:t>-</w:t>
            </w:r>
          </w:p>
          <w:p w:rsidR="00A3553E" w:rsidRPr="00E43AA5" w:rsidRDefault="00A3553E" w:rsidP="007D4820">
            <w:pPr>
              <w:pStyle w:val="ae"/>
              <w:spacing w:before="0" w:after="0"/>
              <w:jc w:val="both"/>
              <w:rPr>
                <w:b/>
                <w:sz w:val="20"/>
                <w:szCs w:val="20"/>
              </w:rPr>
            </w:pPr>
          </w:p>
          <w:p w:rsidR="00A3553E" w:rsidRPr="00E43AA5" w:rsidRDefault="00A3553E" w:rsidP="007D4820">
            <w:pPr>
              <w:pStyle w:val="ae"/>
              <w:spacing w:before="0" w:after="0"/>
              <w:jc w:val="both"/>
              <w:rPr>
                <w:b/>
                <w:sz w:val="20"/>
                <w:szCs w:val="20"/>
              </w:rPr>
            </w:pPr>
          </w:p>
          <w:p w:rsidR="00A3553E" w:rsidRPr="00E43AA5" w:rsidRDefault="00A3553E" w:rsidP="007D4820">
            <w:pPr>
              <w:pStyle w:val="ae"/>
              <w:spacing w:before="0" w:after="0"/>
              <w:jc w:val="both"/>
              <w:rPr>
                <w:b/>
                <w:sz w:val="20"/>
                <w:szCs w:val="20"/>
              </w:rPr>
            </w:pPr>
            <w:r w:rsidRPr="00E43AA5">
              <w:rPr>
                <w:b/>
                <w:sz w:val="20"/>
                <w:szCs w:val="20"/>
              </w:rPr>
              <w:t>50,0</w:t>
            </w:r>
          </w:p>
          <w:p w:rsidR="00A3553E" w:rsidRPr="00E43AA5" w:rsidRDefault="00A3553E" w:rsidP="007D4820">
            <w:pPr>
              <w:pStyle w:val="ae"/>
              <w:spacing w:before="0" w:after="0"/>
              <w:jc w:val="both"/>
              <w:rPr>
                <w:b/>
                <w:sz w:val="20"/>
                <w:szCs w:val="20"/>
              </w:rPr>
            </w:pPr>
          </w:p>
          <w:p w:rsidR="00A3553E" w:rsidRPr="00E43AA5" w:rsidRDefault="00A3553E" w:rsidP="007D4820">
            <w:pPr>
              <w:pStyle w:val="ae"/>
              <w:spacing w:before="0" w:after="0"/>
              <w:jc w:val="both"/>
              <w:rPr>
                <w:b/>
                <w:sz w:val="20"/>
                <w:szCs w:val="20"/>
              </w:rPr>
            </w:pPr>
            <w:r w:rsidRPr="00E43AA5">
              <w:rPr>
                <w:b/>
                <w:sz w:val="20"/>
                <w:szCs w:val="20"/>
              </w:rPr>
              <w:t>50,0</w:t>
            </w:r>
          </w:p>
          <w:p w:rsidR="00A3553E" w:rsidRPr="00E43AA5" w:rsidRDefault="00A3553E" w:rsidP="007D4820">
            <w:pPr>
              <w:pStyle w:val="ae"/>
              <w:spacing w:before="0" w:after="0"/>
              <w:jc w:val="both"/>
              <w:rPr>
                <w:b/>
                <w:sz w:val="20"/>
                <w:szCs w:val="20"/>
              </w:rPr>
            </w:pPr>
            <w:r w:rsidRPr="00E43AA5">
              <w:rPr>
                <w:b/>
                <w:sz w:val="20"/>
                <w:szCs w:val="20"/>
              </w:rPr>
              <w:t>-</w:t>
            </w:r>
          </w:p>
          <w:p w:rsidR="00A3553E" w:rsidRPr="00E43AA5" w:rsidRDefault="00A3553E" w:rsidP="007D4820">
            <w:pPr>
              <w:pStyle w:val="ae"/>
              <w:spacing w:before="0" w:after="0"/>
              <w:jc w:val="both"/>
              <w:rPr>
                <w:b/>
                <w:sz w:val="20"/>
                <w:szCs w:val="20"/>
              </w:rPr>
            </w:pPr>
            <w:r w:rsidRPr="00E43AA5">
              <w:rPr>
                <w:b/>
                <w:sz w:val="20"/>
                <w:szCs w:val="20"/>
              </w:rPr>
              <w:t>10,0</w:t>
            </w:r>
          </w:p>
          <w:p w:rsidR="00A3553E" w:rsidRPr="00E43AA5" w:rsidRDefault="00A3553E" w:rsidP="007D4820">
            <w:pPr>
              <w:pStyle w:val="ae"/>
              <w:spacing w:before="0" w:after="0"/>
              <w:jc w:val="both"/>
              <w:rPr>
                <w:b/>
                <w:sz w:val="20"/>
                <w:szCs w:val="20"/>
              </w:rPr>
            </w:pPr>
            <w:r w:rsidRPr="00E43AA5">
              <w:rPr>
                <w:b/>
                <w:sz w:val="20"/>
                <w:szCs w:val="20"/>
              </w:rPr>
              <w:t>150,0</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Всего</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pStyle w:val="ae"/>
              <w:snapToGrid w:val="0"/>
              <w:spacing w:before="0" w:after="0"/>
              <w:jc w:val="both"/>
              <w:rPr>
                <w:sz w:val="20"/>
                <w:szCs w:val="20"/>
              </w:rPr>
            </w:pPr>
            <w:r w:rsidRPr="00E43AA5">
              <w:rPr>
                <w:sz w:val="20"/>
                <w:szCs w:val="20"/>
              </w:rPr>
              <w:t>980,3</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pStyle w:val="ae"/>
              <w:snapToGrid w:val="0"/>
              <w:spacing w:before="0" w:after="0"/>
              <w:jc w:val="both"/>
              <w:rPr>
                <w:b/>
                <w:sz w:val="20"/>
                <w:szCs w:val="20"/>
              </w:rPr>
            </w:pPr>
            <w:r w:rsidRPr="00E43AA5">
              <w:rPr>
                <w:b/>
                <w:sz w:val="20"/>
                <w:szCs w:val="20"/>
              </w:rPr>
              <w:t>980,3</w:t>
            </w: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Проведение субботников </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pStyle w:val="ae"/>
              <w:snapToGrid w:val="0"/>
              <w:spacing w:before="0" w:after="0"/>
              <w:jc w:val="both"/>
              <w:rPr>
                <w:b/>
                <w:sz w:val="20"/>
                <w:szCs w:val="20"/>
              </w:rPr>
            </w:pPr>
          </w:p>
        </w:tc>
      </w:tr>
      <w:tr w:rsidR="00A3553E" w:rsidRPr="00E43AA5" w:rsidTr="00E43AA5">
        <w:tc>
          <w:tcPr>
            <w:tcW w:w="515"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Итого</w:t>
            </w:r>
          </w:p>
        </w:tc>
        <w:tc>
          <w:tcPr>
            <w:tcW w:w="2976"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 xml:space="preserve">1170,3  </w:t>
            </w:r>
          </w:p>
        </w:tc>
      </w:tr>
    </w:tbl>
    <w:p w:rsidR="00A3553E" w:rsidRPr="00E43AA5" w:rsidRDefault="00A3553E" w:rsidP="00E43AA5">
      <w:pPr>
        <w:spacing w:after="0" w:line="240" w:lineRule="auto"/>
        <w:jc w:val="center"/>
        <w:rPr>
          <w:rFonts w:ascii="Times New Roman" w:hAnsi="Times New Roman" w:cs="Times New Roman"/>
          <w:vanish/>
          <w:sz w:val="16"/>
          <w:szCs w:val="16"/>
        </w:rPr>
      </w:pPr>
    </w:p>
    <w:p w:rsidR="00A3553E" w:rsidRPr="00E43AA5" w:rsidRDefault="00A3553E" w:rsidP="00E43AA5">
      <w:pPr>
        <w:tabs>
          <w:tab w:val="left" w:pos="6521"/>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noProof/>
          <w:sz w:val="16"/>
          <w:szCs w:val="16"/>
        </w:rPr>
        <w:drawing>
          <wp:inline distT="0" distB="0" distL="0" distR="0">
            <wp:extent cx="276225" cy="316508"/>
            <wp:effectExtent l="1905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A3553E" w:rsidRPr="00E43AA5" w:rsidRDefault="00A3553E" w:rsidP="00E43AA5">
      <w:pPr>
        <w:tabs>
          <w:tab w:val="left" w:pos="6521"/>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РОССИЙСКАЯ ФЕДЕРАЦИЯ</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МУНИЦИПАЛЬНЫЙ  РАЙОН</w:t>
      </w:r>
    </w:p>
    <w:p w:rsidR="00A3553E" w:rsidRPr="00E43AA5" w:rsidRDefault="00A3553E" w:rsidP="00E43AA5">
      <w:pPr>
        <w:tabs>
          <w:tab w:val="left" w:pos="6379"/>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БОЛЬШЕГЛУШИЦКИЙ</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САМАРСКОЙ  ОБЛАСТИ</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АДМИНИСТРАЦИЯ</w:t>
      </w:r>
    </w:p>
    <w:p w:rsidR="00A3553E" w:rsidRPr="00E43AA5" w:rsidRDefault="00A3553E" w:rsidP="00E43AA5">
      <w:pPr>
        <w:spacing w:after="0" w:line="240" w:lineRule="auto"/>
        <w:ind w:hanging="180"/>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СЕЛЬСКОГО  ПОСЕЛЕНИЯ</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БОЛЬШАЯ ДЕРГУНОВКА</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________________________</w:t>
      </w:r>
    </w:p>
    <w:p w:rsidR="00A3553E" w:rsidRPr="00E43AA5" w:rsidRDefault="00A3553E" w:rsidP="00E43AA5">
      <w:pPr>
        <w:spacing w:after="0" w:line="240" w:lineRule="auto"/>
        <w:ind w:left="540" w:hanging="360"/>
        <w:jc w:val="center"/>
        <w:rPr>
          <w:rFonts w:ascii="Times New Roman" w:hAnsi="Times New Roman" w:cs="Times New Roman"/>
          <w:color w:val="333333"/>
          <w:sz w:val="16"/>
          <w:szCs w:val="16"/>
        </w:rPr>
      </w:pPr>
      <w:r w:rsidRPr="00E43AA5">
        <w:rPr>
          <w:rFonts w:ascii="Times New Roman" w:hAnsi="Times New Roman" w:cs="Times New Roman"/>
          <w:b/>
          <w:color w:val="333333"/>
          <w:sz w:val="16"/>
          <w:szCs w:val="16"/>
        </w:rPr>
        <w:t>ПОСТАНОВЛЕНИЕ</w:t>
      </w:r>
    </w:p>
    <w:p w:rsidR="00A3553E" w:rsidRPr="00E43AA5" w:rsidRDefault="00A3553E" w:rsidP="00E43AA5">
      <w:pPr>
        <w:spacing w:after="0" w:line="240" w:lineRule="auto"/>
        <w:jc w:val="center"/>
        <w:rPr>
          <w:rFonts w:ascii="Times New Roman" w:hAnsi="Times New Roman" w:cs="Times New Roman"/>
          <w:b/>
          <w:i/>
          <w:color w:val="333333"/>
          <w:sz w:val="16"/>
          <w:szCs w:val="16"/>
        </w:rPr>
      </w:pPr>
      <w:r w:rsidRPr="00E43AA5">
        <w:rPr>
          <w:rFonts w:ascii="Times New Roman" w:hAnsi="Times New Roman" w:cs="Times New Roman"/>
          <w:b/>
          <w:i/>
          <w:color w:val="333333"/>
          <w:sz w:val="16"/>
          <w:szCs w:val="16"/>
        </w:rPr>
        <w:t>от 27 декабря  2018  года  №138</w:t>
      </w:r>
    </w:p>
    <w:p w:rsidR="00A3553E" w:rsidRPr="007D4820" w:rsidRDefault="00A3553E"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E43AA5">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E43AA5">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 xml:space="preserve">    ПОСТАНОВЛЯЕТ:</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1.Утвердить отчет о ходе реализации и оценке эффективности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за 2018 год согласно приложению.</w:t>
      </w:r>
    </w:p>
    <w:p w:rsidR="00A3553E" w:rsidRPr="007D4820" w:rsidRDefault="00A3553E"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E43AA5">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Приложение </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к  Постановлению администрации сельского</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поселения Большая Дергуновка муниципального </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района Большеглушицкий  Самарской области</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от « </w:t>
      </w:r>
      <w:r w:rsidRPr="00E43AA5">
        <w:rPr>
          <w:rFonts w:ascii="Times New Roman" w:hAnsi="Times New Roman" w:cs="Times New Roman"/>
          <w:b/>
          <w:u w:val="single"/>
        </w:rPr>
        <w:t xml:space="preserve">27 </w:t>
      </w:r>
      <w:r w:rsidRPr="00E43AA5">
        <w:rPr>
          <w:rFonts w:ascii="Times New Roman" w:hAnsi="Times New Roman" w:cs="Times New Roman"/>
          <w:b/>
        </w:rPr>
        <w:t xml:space="preserve">»  </w:t>
      </w:r>
      <w:r w:rsidRPr="00E43AA5">
        <w:rPr>
          <w:rFonts w:ascii="Times New Roman" w:hAnsi="Times New Roman" w:cs="Times New Roman"/>
          <w:b/>
          <w:u w:val="single"/>
        </w:rPr>
        <w:t xml:space="preserve">декабря  </w:t>
      </w:r>
      <w:r w:rsidRPr="00E43AA5">
        <w:rPr>
          <w:rFonts w:ascii="Times New Roman" w:hAnsi="Times New Roman" w:cs="Times New Roman"/>
          <w:b/>
        </w:rPr>
        <w:t xml:space="preserve">2018 года № </w:t>
      </w:r>
      <w:r w:rsidRPr="00E43AA5">
        <w:rPr>
          <w:rFonts w:ascii="Times New Roman" w:hAnsi="Times New Roman" w:cs="Times New Roman"/>
          <w:b/>
          <w:u w:val="single"/>
        </w:rPr>
        <w:t>138</w:t>
      </w:r>
      <w:r w:rsidRPr="00E43AA5">
        <w:rPr>
          <w:rFonts w:ascii="Times New Roman" w:hAnsi="Times New Roman" w:cs="Times New Roman"/>
          <w:b/>
        </w:rPr>
        <w:t xml:space="preserve">  </w:t>
      </w:r>
    </w:p>
    <w:p w:rsidR="00A3553E" w:rsidRPr="007D4820" w:rsidRDefault="00A3553E" w:rsidP="007D4820">
      <w:pPr>
        <w:spacing w:after="0" w:line="240" w:lineRule="auto"/>
        <w:ind w:firstLine="709"/>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42.</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На  2018 год запланировано – 13  тыс. руб., фактически освоено – 13  </w:t>
      </w:r>
      <w:r w:rsidRPr="007D4820">
        <w:rPr>
          <w:rFonts w:ascii="Times New Roman" w:hAnsi="Times New Roman" w:cs="Times New Roman"/>
          <w:spacing w:val="-4"/>
          <w:sz w:val="24"/>
          <w:szCs w:val="24"/>
        </w:rPr>
        <w:t xml:space="preserve">тыс. </w:t>
      </w:r>
      <w:r w:rsidRPr="007D4820">
        <w:rPr>
          <w:rFonts w:ascii="Times New Roman" w:hAnsi="Times New Roman" w:cs="Times New Roman"/>
          <w:sz w:val="24"/>
          <w:szCs w:val="24"/>
        </w:rPr>
        <w:t>руб.</w:t>
      </w:r>
    </w:p>
    <w:p w:rsidR="00A3553E" w:rsidRPr="007D4820" w:rsidRDefault="00A3553E"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r w:rsidRPr="007D4820">
        <w:rPr>
          <w:rFonts w:ascii="Times New Roman" w:eastAsia="Calibri" w:hAnsi="Times New Roman" w:cs="Times New Roman"/>
          <w:sz w:val="24"/>
          <w:szCs w:val="24"/>
        </w:rPr>
        <w:t xml:space="preserve"> на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 Меры по реализации Программы</w:t>
      </w:r>
    </w:p>
    <w:p w:rsidR="00A3553E" w:rsidRPr="007D4820" w:rsidRDefault="00A3553E"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сроков исполнения программы: </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10.04.2018    №43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42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04.05.2018    №61 «О внесении изменений в </w:t>
      </w:r>
      <w:r w:rsidRPr="007D4820">
        <w:rPr>
          <w:rFonts w:ascii="Times New Roman" w:hAnsi="Times New Roman" w:cs="Times New Roman"/>
          <w:sz w:val="24"/>
          <w:szCs w:val="24"/>
        </w:rPr>
        <w:lastRenderedPageBreak/>
        <w:t>постановление администрации сельского поселения Большая Дергуновка муниципального района Большеглушицкий Самарской области от 12.07.2017 года № 42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15.11.2018    №120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42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III. Оценка эффективности реализации Программы</w:t>
      </w:r>
    </w:p>
    <w:p w:rsidR="00A3553E" w:rsidRPr="007D4820" w:rsidRDefault="00A3553E" w:rsidP="00664108">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664108">
        <w:rPr>
          <w:rFonts w:ascii="Times New Roman" w:hAnsi="Times New Roman" w:cs="Times New Roman"/>
          <w:sz w:val="24"/>
          <w:szCs w:val="24"/>
        </w:rPr>
        <w:t xml:space="preserve">          </w:t>
      </w:r>
      <w:r w:rsidR="00CD73CA">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таблица1</w:t>
      </w:r>
    </w:p>
    <w:tbl>
      <w:tblPr>
        <w:tblW w:w="0" w:type="auto"/>
        <w:tblInd w:w="329" w:type="dxa"/>
        <w:tblLayout w:type="fixed"/>
        <w:tblCellMar>
          <w:left w:w="45" w:type="dxa"/>
          <w:right w:w="45" w:type="dxa"/>
        </w:tblCellMar>
        <w:tblLook w:val="0000"/>
      </w:tblPr>
      <w:tblGrid>
        <w:gridCol w:w="3496"/>
        <w:gridCol w:w="6426"/>
      </w:tblGrid>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Наименование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napToGrid w:val="0"/>
              <w:spacing w:after="0" w:line="240" w:lineRule="auto"/>
              <w:rPr>
                <w:rFonts w:ascii="Times New Roman" w:hAnsi="Times New Roman" w:cs="Times New Roman"/>
                <w:color w:val="000000"/>
                <w:sz w:val="20"/>
                <w:szCs w:val="20"/>
              </w:rPr>
            </w:pPr>
            <w:r w:rsidRPr="00E43AA5">
              <w:rPr>
                <w:rFonts w:ascii="Times New Roman" w:hAnsi="Times New Roman" w:cs="Times New Roman"/>
                <w:sz w:val="20"/>
                <w:szCs w:val="20"/>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(далее – Программа)</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 xml:space="preserve"> Правовые основания разработки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Федеральный закон Российской Федерации от 06.10.2003  131 -ФЗ «Об общих принципах организации местного самоуправления в  Российской Федерации»;</w:t>
            </w:r>
          </w:p>
          <w:p w:rsidR="00A3553E" w:rsidRPr="00E43AA5" w:rsidRDefault="00A3553E" w:rsidP="007D482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Федеральный закон РФ "О пожарной безопасности" от  21.12.1994 № 69-ФЗ;</w:t>
            </w:r>
          </w:p>
          <w:p w:rsidR="00A3553E" w:rsidRPr="00E43AA5" w:rsidRDefault="00A3553E" w:rsidP="007D482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 xml:space="preserve">Заказчик </w:t>
            </w:r>
          </w:p>
          <w:p w:rsidR="00A3553E" w:rsidRPr="00E43AA5" w:rsidRDefault="00A3553E" w:rsidP="007D4820">
            <w:pPr>
              <w:snapToGrid w:val="0"/>
              <w:spacing w:after="0" w:line="240" w:lineRule="auto"/>
              <w:rPr>
                <w:rFonts w:ascii="Times New Roman" w:hAnsi="Times New Roman" w:cs="Times New Roman"/>
                <w:color w:val="000000"/>
                <w:sz w:val="20"/>
                <w:szCs w:val="20"/>
              </w:rPr>
            </w:pPr>
            <w:r w:rsidRPr="00E43AA5">
              <w:rPr>
                <w:rFonts w:ascii="Times New Roman" w:hAnsi="Times New Roman" w:cs="Times New Roman"/>
                <w:b/>
                <w:color w:val="000000"/>
                <w:sz w:val="20"/>
                <w:szCs w:val="20"/>
              </w:rPr>
              <w:t>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ind w:firstLine="51"/>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Основной разработчик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ind w:firstLine="51"/>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Исполнители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ind w:firstLine="51"/>
              <w:jc w:val="both"/>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w:t>
            </w:r>
          </w:p>
        </w:tc>
      </w:tr>
      <w:tr w:rsidR="00A3553E" w:rsidRPr="00E43AA5" w:rsidTr="00E43AA5">
        <w:trPr>
          <w:trHeight w:val="1007"/>
        </w:trPr>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Цель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уменьшение количества пожаров и снижение рисков возникновения пожаров;                                                                 - смягчение последствий пожаров;</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снижение числа травмированных и погибших на пожарах;</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сокращение материальных потерь от пожаров;</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создание необходимых условий для обеспечения пожарной безопасности, защиты жизни и здоровья граждан;</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сокращение времени реагирования подразделений пожарной охраны на пожары;</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оснащение учреждений социальной сферы системами пожарной автоматики.</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Задачи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совершенствование противопожарной защиты объектов социальной сферы;</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организация работы по предупреждению и пресечению нарушений требований пожарной безопасности;</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информирование населения о правилах поведения и действиях во время пожара;</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Объемы  и источники финансирования</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color w:val="000000"/>
                <w:sz w:val="20"/>
                <w:szCs w:val="20"/>
              </w:rPr>
            </w:pPr>
            <w:r w:rsidRPr="00E43AA5">
              <w:rPr>
                <w:rFonts w:ascii="Times New Roman" w:hAnsi="Times New Roman" w:cs="Times New Roman"/>
                <w:color w:val="000000"/>
                <w:sz w:val="20"/>
                <w:szCs w:val="20"/>
              </w:rPr>
              <w:t xml:space="preserve">Бюджет сельского поселения </w:t>
            </w:r>
            <w:r w:rsidRPr="00E43AA5">
              <w:rPr>
                <w:rFonts w:ascii="Times New Roman" w:hAnsi="Times New Roman" w:cs="Times New Roman"/>
                <w:sz w:val="20"/>
                <w:szCs w:val="20"/>
              </w:rPr>
              <w:t xml:space="preserve">Большая Дергуновка </w:t>
            </w:r>
            <w:r w:rsidRPr="00E43AA5">
              <w:rPr>
                <w:rFonts w:ascii="Times New Roman" w:hAnsi="Times New Roman" w:cs="Times New Roman"/>
                <w:color w:val="000000"/>
                <w:sz w:val="20"/>
                <w:szCs w:val="20"/>
              </w:rPr>
              <w:t xml:space="preserve">муниципального района Большеглушицкий Самарской области (далее – сельское поселение)   </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Всего  -  82,4 тыс. руб., в т.ч. по годам:</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2017 год  - 9,4 тыс. руб.  2020 год- 5 тыс. руб.   2018 год  - 13 тыс. руб.  </w:t>
            </w:r>
            <w:r w:rsidRPr="00E43AA5">
              <w:rPr>
                <w:rFonts w:ascii="Times New Roman" w:hAnsi="Times New Roman" w:cs="Times New Roman"/>
                <w:sz w:val="20"/>
                <w:szCs w:val="20"/>
              </w:rPr>
              <w:lastRenderedPageBreak/>
              <w:t xml:space="preserve">2021 год -25 тыс. руб.   </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2019 год -  5тыс. руб.  2022 год - 25тыс. руб.   </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lastRenderedPageBreak/>
              <w:t>Сроки реализации Программы</w:t>
            </w:r>
          </w:p>
        </w:tc>
        <w:tc>
          <w:tcPr>
            <w:tcW w:w="6426" w:type="dxa"/>
            <w:tcBorders>
              <w:top w:val="single" w:sz="2" w:space="0" w:color="000000"/>
              <w:left w:val="single" w:sz="2" w:space="0" w:color="000000"/>
              <w:bottom w:val="single" w:sz="2" w:space="0" w:color="000000"/>
              <w:right w:val="single" w:sz="2" w:space="0" w:color="000000"/>
            </w:tcBorders>
          </w:tcPr>
          <w:p w:rsidR="00E43AA5" w:rsidRPr="00E43AA5" w:rsidRDefault="00A3553E" w:rsidP="007D4820">
            <w:pPr>
              <w:snapToGrid w:val="0"/>
              <w:spacing w:after="0" w:line="240" w:lineRule="auto"/>
              <w:rPr>
                <w:rFonts w:ascii="Times New Roman" w:hAnsi="Times New Roman" w:cs="Times New Roman"/>
                <w:color w:val="000000"/>
                <w:sz w:val="20"/>
                <w:szCs w:val="20"/>
              </w:rPr>
            </w:pPr>
            <w:r w:rsidRPr="00E43AA5">
              <w:rPr>
                <w:rFonts w:ascii="Times New Roman" w:hAnsi="Times New Roman" w:cs="Times New Roman"/>
                <w:color w:val="000000"/>
                <w:sz w:val="20"/>
                <w:szCs w:val="20"/>
              </w:rPr>
              <w:t>2017-2022 годы</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Ожидаемые конечные результаты  реализации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pacing w:after="0" w:line="240" w:lineRule="auto"/>
              <w:rPr>
                <w:rFonts w:ascii="Times New Roman" w:hAnsi="Times New Roman" w:cs="Times New Roman"/>
                <w:b/>
                <w:sz w:val="20"/>
                <w:szCs w:val="20"/>
              </w:rPr>
            </w:pPr>
            <w:r w:rsidRPr="00E43AA5">
              <w:rPr>
                <w:rFonts w:ascii="Times New Roman" w:hAnsi="Times New Roman" w:cs="Times New Roman"/>
                <w:b/>
                <w:sz w:val="20"/>
                <w:szCs w:val="20"/>
              </w:rPr>
              <w:t>Система организации контроля над исполнением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 Большая Дергуновка;</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A3553E" w:rsidRPr="007D4820" w:rsidRDefault="00A3553E" w:rsidP="00CD73CA">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таблица2</w:t>
      </w:r>
    </w:p>
    <w:tbl>
      <w:tblPr>
        <w:tblpPr w:leftFromText="180" w:rightFromText="180" w:vertAnchor="text" w:horzAnchor="margin" w:tblpY="171"/>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16"/>
        <w:gridCol w:w="1723"/>
        <w:gridCol w:w="1288"/>
        <w:gridCol w:w="696"/>
        <w:gridCol w:w="884"/>
        <w:gridCol w:w="714"/>
        <w:gridCol w:w="714"/>
        <w:gridCol w:w="716"/>
        <w:gridCol w:w="862"/>
        <w:gridCol w:w="844"/>
      </w:tblGrid>
      <w:tr w:rsidR="00A3553E" w:rsidRPr="00E43AA5" w:rsidTr="00E43AA5">
        <w:trPr>
          <w:cantSplit/>
        </w:trPr>
        <w:tc>
          <w:tcPr>
            <w:tcW w:w="195" w:type="pct"/>
            <w:vMerge w:val="restart"/>
          </w:tcPr>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п/п</w:t>
            </w:r>
          </w:p>
        </w:tc>
        <w:tc>
          <w:tcPr>
            <w:tcW w:w="926" w:type="pct"/>
            <w:vMerge w:val="restart"/>
          </w:tcPr>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Наименование</w:t>
            </w:r>
          </w:p>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мероприятий</w:t>
            </w:r>
          </w:p>
        </w:tc>
        <w:tc>
          <w:tcPr>
            <w:tcW w:w="791" w:type="pct"/>
            <w:vMerge w:val="restart"/>
          </w:tcPr>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Исполнитель</w:t>
            </w:r>
          </w:p>
        </w:tc>
        <w:tc>
          <w:tcPr>
            <w:tcW w:w="592" w:type="pct"/>
            <w:vMerge w:val="restart"/>
          </w:tcPr>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Срок исполнения</w:t>
            </w:r>
          </w:p>
        </w:tc>
        <w:tc>
          <w:tcPr>
            <w:tcW w:w="2495" w:type="pct"/>
            <w:gridSpan w:val="7"/>
          </w:tcPr>
          <w:p w:rsidR="00A3553E" w:rsidRPr="00E43AA5" w:rsidRDefault="00A3553E" w:rsidP="00CD73CA">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 xml:space="preserve">Объём финансирования </w:t>
            </w:r>
          </w:p>
        </w:tc>
      </w:tr>
      <w:tr w:rsidR="00A3553E" w:rsidRPr="00E43AA5" w:rsidTr="00E43AA5">
        <w:trPr>
          <w:cantSplit/>
        </w:trPr>
        <w:tc>
          <w:tcPr>
            <w:tcW w:w="195" w:type="pct"/>
            <w:vMerge/>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p>
        </w:tc>
        <w:tc>
          <w:tcPr>
            <w:tcW w:w="926" w:type="pct"/>
            <w:vMerge/>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p>
        </w:tc>
        <w:tc>
          <w:tcPr>
            <w:tcW w:w="791" w:type="pct"/>
            <w:vMerge/>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p>
        </w:tc>
        <w:tc>
          <w:tcPr>
            <w:tcW w:w="592" w:type="pct"/>
            <w:vMerge/>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p>
        </w:tc>
        <w:tc>
          <w:tcPr>
            <w:tcW w:w="320"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всего</w:t>
            </w:r>
          </w:p>
        </w:tc>
        <w:tc>
          <w:tcPr>
            <w:tcW w:w="406"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w:t>
            </w:r>
          </w:p>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год</w:t>
            </w:r>
          </w:p>
        </w:tc>
        <w:tc>
          <w:tcPr>
            <w:tcW w:w="328"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2018</w:t>
            </w:r>
          </w:p>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год</w:t>
            </w:r>
          </w:p>
        </w:tc>
        <w:tc>
          <w:tcPr>
            <w:tcW w:w="328"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2019</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год</w:t>
            </w:r>
          </w:p>
        </w:tc>
        <w:tc>
          <w:tcPr>
            <w:tcW w:w="329"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2020 год</w:t>
            </w:r>
          </w:p>
        </w:tc>
        <w:tc>
          <w:tcPr>
            <w:tcW w:w="39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2021 год</w:t>
            </w:r>
          </w:p>
        </w:tc>
        <w:tc>
          <w:tcPr>
            <w:tcW w:w="387"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2022  год</w:t>
            </w:r>
          </w:p>
        </w:tc>
      </w:tr>
      <w:tr w:rsidR="00A3553E" w:rsidRPr="00E43AA5" w:rsidTr="00E43AA5">
        <w:trPr>
          <w:trHeight w:val="972"/>
        </w:trPr>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1.</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Обучение</w:t>
            </w:r>
            <w:r w:rsidR="00E43AA5">
              <w:rPr>
                <w:rFonts w:ascii="Times New Roman" w:hAnsi="Times New Roman" w:cs="Times New Roman"/>
                <w:sz w:val="20"/>
                <w:szCs w:val="20"/>
              </w:rPr>
              <w:t xml:space="preserve"> </w:t>
            </w:r>
            <w:r w:rsidRPr="00E43AA5">
              <w:rPr>
                <w:rFonts w:ascii="Times New Roman" w:hAnsi="Times New Roman" w:cs="Times New Roman"/>
                <w:sz w:val="20"/>
                <w:szCs w:val="20"/>
              </w:rPr>
              <w:t>населения</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мерам</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пожарной</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безопасности</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40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2.</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Изготовление</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и установка</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указателей</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пожарных</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гидрантов</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40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3.</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Ремонт и</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замена</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пожарных</w:t>
            </w:r>
          </w:p>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гидрантов</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11</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p w:rsidR="00A3553E" w:rsidRPr="00E43AA5" w:rsidRDefault="00A3553E" w:rsidP="007D4820">
            <w:pPr>
              <w:spacing w:after="0" w:line="240" w:lineRule="auto"/>
              <w:rPr>
                <w:rFonts w:ascii="Times New Roman" w:hAnsi="Times New Roman" w:cs="Times New Roman"/>
                <w:color w:val="000000"/>
                <w:sz w:val="20"/>
                <w:szCs w:val="20"/>
              </w:rPr>
            </w:pP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4.</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Содержание добровольных пожарных дружин</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8</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3</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3</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5.</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6.</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Приобретение пожарных мотопомп</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7.</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Приобретение первичных средств пожаротушения и инвентаря </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23</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8.</w:t>
            </w:r>
          </w:p>
        </w:tc>
        <w:tc>
          <w:tcPr>
            <w:tcW w:w="926"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Оборудование подъездных путей к водоёмам</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20</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29"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w:t>
            </w:r>
          </w:p>
        </w:tc>
        <w:tc>
          <w:tcPr>
            <w:tcW w:w="396"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10</w:t>
            </w:r>
          </w:p>
        </w:tc>
        <w:tc>
          <w:tcPr>
            <w:tcW w:w="387" w:type="pct"/>
          </w:tcPr>
          <w:p w:rsidR="00A3553E" w:rsidRPr="00E43AA5" w:rsidRDefault="00A3553E" w:rsidP="007D4820">
            <w:pPr>
              <w:tabs>
                <w:tab w:val="left" w:pos="3825"/>
              </w:tabs>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10</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9.</w:t>
            </w:r>
          </w:p>
        </w:tc>
        <w:tc>
          <w:tcPr>
            <w:tcW w:w="926" w:type="pct"/>
          </w:tcPr>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Организация опашки населенных пунктов, прилегающих к лесным массивам</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17,4</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1,4</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w:t>
            </w:r>
          </w:p>
        </w:tc>
        <w:tc>
          <w:tcPr>
            <w:tcW w:w="329"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w:t>
            </w:r>
          </w:p>
        </w:tc>
        <w:tc>
          <w:tcPr>
            <w:tcW w:w="39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4</w:t>
            </w:r>
          </w:p>
        </w:tc>
        <w:tc>
          <w:tcPr>
            <w:tcW w:w="387"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4</w:t>
            </w: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10.</w:t>
            </w:r>
          </w:p>
        </w:tc>
        <w:tc>
          <w:tcPr>
            <w:tcW w:w="926" w:type="pct"/>
          </w:tcPr>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Обслуживание имущества и содержание прилегающей территории</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2017- 2022</w:t>
            </w: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29"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96"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c>
          <w:tcPr>
            <w:tcW w:w="387" w:type="pct"/>
          </w:tcPr>
          <w:p w:rsidR="00A3553E" w:rsidRPr="00E43AA5" w:rsidRDefault="00A3553E" w:rsidP="007D4820">
            <w:pPr>
              <w:spacing w:after="0" w:line="240" w:lineRule="auto"/>
              <w:jc w:val="center"/>
              <w:rPr>
                <w:rFonts w:ascii="Times New Roman" w:hAnsi="Times New Roman" w:cs="Times New Roman"/>
                <w:color w:val="000000"/>
                <w:sz w:val="20"/>
                <w:szCs w:val="20"/>
              </w:rPr>
            </w:pPr>
          </w:p>
        </w:tc>
      </w:tr>
      <w:tr w:rsidR="00A3553E" w:rsidRPr="00E43AA5" w:rsidTr="00E43AA5">
        <w:tc>
          <w:tcPr>
            <w:tcW w:w="195" w:type="pct"/>
          </w:tcPr>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926" w:type="pct"/>
          </w:tcPr>
          <w:p w:rsidR="00A3553E" w:rsidRPr="00E43AA5" w:rsidRDefault="00A3553E" w:rsidP="007D4820">
            <w:pPr>
              <w:snapToGrid w:val="0"/>
              <w:spacing w:after="0" w:line="240" w:lineRule="auto"/>
              <w:rPr>
                <w:rFonts w:ascii="Times New Roman" w:hAnsi="Times New Roman" w:cs="Times New Roman"/>
                <w:b/>
                <w:sz w:val="20"/>
                <w:szCs w:val="20"/>
              </w:rPr>
            </w:pPr>
            <w:r w:rsidRPr="00E43AA5">
              <w:rPr>
                <w:rFonts w:ascii="Times New Roman" w:hAnsi="Times New Roman" w:cs="Times New Roman"/>
                <w:b/>
                <w:sz w:val="20"/>
                <w:szCs w:val="20"/>
              </w:rPr>
              <w:t>ИТОГО:</w:t>
            </w:r>
          </w:p>
        </w:tc>
        <w:tc>
          <w:tcPr>
            <w:tcW w:w="791" w:type="pct"/>
          </w:tcPr>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592" w:type="pct"/>
          </w:tcPr>
          <w:p w:rsidR="00A3553E" w:rsidRPr="00E43AA5" w:rsidRDefault="00A3553E" w:rsidP="007D4820">
            <w:pPr>
              <w:tabs>
                <w:tab w:val="left" w:pos="3825"/>
              </w:tabs>
              <w:spacing w:after="0" w:line="240" w:lineRule="auto"/>
              <w:rPr>
                <w:rFonts w:ascii="Times New Roman" w:hAnsi="Times New Roman" w:cs="Times New Roman"/>
                <w:sz w:val="20"/>
                <w:szCs w:val="20"/>
              </w:rPr>
            </w:pPr>
          </w:p>
        </w:tc>
        <w:tc>
          <w:tcPr>
            <w:tcW w:w="320"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82,4</w:t>
            </w:r>
          </w:p>
        </w:tc>
        <w:tc>
          <w:tcPr>
            <w:tcW w:w="40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9,4</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13</w:t>
            </w:r>
          </w:p>
        </w:tc>
        <w:tc>
          <w:tcPr>
            <w:tcW w:w="328"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29"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5</w:t>
            </w:r>
          </w:p>
        </w:tc>
        <w:tc>
          <w:tcPr>
            <w:tcW w:w="396"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25</w:t>
            </w:r>
          </w:p>
        </w:tc>
        <w:tc>
          <w:tcPr>
            <w:tcW w:w="387" w:type="pct"/>
          </w:tcPr>
          <w:p w:rsidR="00A3553E" w:rsidRPr="00E43AA5" w:rsidRDefault="00A3553E" w:rsidP="007D4820">
            <w:pPr>
              <w:spacing w:after="0" w:line="240" w:lineRule="auto"/>
              <w:jc w:val="center"/>
              <w:rPr>
                <w:rFonts w:ascii="Times New Roman" w:hAnsi="Times New Roman" w:cs="Times New Roman"/>
                <w:color w:val="000000"/>
                <w:sz w:val="20"/>
                <w:szCs w:val="20"/>
              </w:rPr>
            </w:pPr>
            <w:r w:rsidRPr="00E43AA5">
              <w:rPr>
                <w:rFonts w:ascii="Times New Roman" w:hAnsi="Times New Roman" w:cs="Times New Roman"/>
                <w:color w:val="000000"/>
                <w:sz w:val="20"/>
                <w:szCs w:val="20"/>
              </w:rPr>
              <w:t>25</w:t>
            </w:r>
          </w:p>
        </w:tc>
      </w:tr>
    </w:tbl>
    <w:p w:rsidR="00A3553E" w:rsidRPr="007D4820" w:rsidRDefault="00A3553E" w:rsidP="007D4820">
      <w:pPr>
        <w:spacing w:after="0" w:line="240" w:lineRule="auto"/>
        <w:rPr>
          <w:rFonts w:ascii="Times New Roman" w:hAnsi="Times New Roman" w:cs="Times New Roman"/>
          <w:vanish/>
          <w:sz w:val="24"/>
          <w:szCs w:val="24"/>
        </w:rPr>
      </w:pPr>
    </w:p>
    <w:p w:rsidR="00A3553E" w:rsidRPr="00E43AA5" w:rsidRDefault="00A3553E" w:rsidP="00E43AA5">
      <w:pPr>
        <w:tabs>
          <w:tab w:val="left" w:pos="6521"/>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noProof/>
          <w:sz w:val="16"/>
          <w:szCs w:val="16"/>
        </w:rPr>
        <w:drawing>
          <wp:inline distT="0" distB="0" distL="0" distR="0">
            <wp:extent cx="266700" cy="305594"/>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A3553E" w:rsidRPr="00E43AA5" w:rsidRDefault="00A3553E" w:rsidP="00E43AA5">
      <w:pPr>
        <w:tabs>
          <w:tab w:val="left" w:pos="6521"/>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lastRenderedPageBreak/>
        <w:t>РОССИЙСКАЯ ФЕДЕРАЦИЯ</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МУНИЦИПАЛЬНЫЙ  РАЙОН</w:t>
      </w:r>
    </w:p>
    <w:p w:rsidR="00A3553E" w:rsidRPr="00E43AA5" w:rsidRDefault="00A3553E" w:rsidP="00E43AA5">
      <w:pPr>
        <w:tabs>
          <w:tab w:val="left" w:pos="6379"/>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БОЛЬШЕГЛУШИЦКИЙ</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САМАРСКОЙ  ОБЛАСТИ</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АДМИНИСТРАЦИЯ</w:t>
      </w:r>
    </w:p>
    <w:p w:rsidR="00A3553E" w:rsidRPr="00E43AA5" w:rsidRDefault="00A3553E" w:rsidP="00E43AA5">
      <w:pPr>
        <w:spacing w:after="0" w:line="240" w:lineRule="auto"/>
        <w:ind w:hanging="180"/>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СЕЛЬСКОГО  ПОСЕЛЕНИЯ</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БОЛЬШАЯ ДЕРГУНОВКА</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________________________</w:t>
      </w:r>
    </w:p>
    <w:p w:rsidR="00A3553E" w:rsidRPr="00E43AA5" w:rsidRDefault="00A3553E" w:rsidP="00E43AA5">
      <w:pPr>
        <w:spacing w:after="0" w:line="240" w:lineRule="auto"/>
        <w:ind w:left="540" w:hanging="360"/>
        <w:jc w:val="center"/>
        <w:rPr>
          <w:rFonts w:ascii="Times New Roman" w:hAnsi="Times New Roman" w:cs="Times New Roman"/>
          <w:color w:val="333333"/>
          <w:sz w:val="16"/>
          <w:szCs w:val="16"/>
        </w:rPr>
      </w:pPr>
      <w:r w:rsidRPr="00E43AA5">
        <w:rPr>
          <w:rFonts w:ascii="Times New Roman" w:hAnsi="Times New Roman" w:cs="Times New Roman"/>
          <w:b/>
          <w:color w:val="333333"/>
          <w:sz w:val="16"/>
          <w:szCs w:val="16"/>
        </w:rPr>
        <w:t>ПОСТАНОВЛЕНИЕ</w:t>
      </w:r>
    </w:p>
    <w:p w:rsidR="00A3553E" w:rsidRPr="00E43AA5" w:rsidRDefault="00A3553E" w:rsidP="00E43AA5">
      <w:pPr>
        <w:spacing w:after="0" w:line="240" w:lineRule="auto"/>
        <w:jc w:val="center"/>
        <w:rPr>
          <w:rFonts w:ascii="Times New Roman" w:hAnsi="Times New Roman" w:cs="Times New Roman"/>
          <w:b/>
          <w:i/>
          <w:color w:val="333333"/>
          <w:sz w:val="16"/>
          <w:szCs w:val="16"/>
        </w:rPr>
      </w:pPr>
      <w:r w:rsidRPr="00E43AA5">
        <w:rPr>
          <w:rFonts w:ascii="Times New Roman" w:hAnsi="Times New Roman" w:cs="Times New Roman"/>
          <w:b/>
          <w:i/>
          <w:color w:val="333333"/>
          <w:sz w:val="16"/>
          <w:szCs w:val="16"/>
        </w:rPr>
        <w:t>от 27 декабря  2018  года  №139</w:t>
      </w:r>
    </w:p>
    <w:p w:rsidR="00A3553E" w:rsidRPr="007D4820" w:rsidRDefault="00A3553E"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E43AA5">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E43AA5">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 xml:space="preserve">    ПОСТАНОВЛЯЕТ:</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1.Утвердить отчет о ходе реализации и оценке эффективности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 за 2018 год согласно приложению.</w:t>
      </w:r>
    </w:p>
    <w:p w:rsidR="00A3553E" w:rsidRPr="007D4820" w:rsidRDefault="00A3553E"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E43AA5">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Приложение </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к  Постановлению администрации сельского</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поселения Большая Дергуновка муниципального </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района Большеглушицкий  Самарской области</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от « </w:t>
      </w:r>
      <w:r w:rsidRPr="00E43AA5">
        <w:rPr>
          <w:rFonts w:ascii="Times New Roman" w:hAnsi="Times New Roman" w:cs="Times New Roman"/>
          <w:b/>
          <w:u w:val="single"/>
        </w:rPr>
        <w:t xml:space="preserve">27 </w:t>
      </w:r>
      <w:r w:rsidRPr="00E43AA5">
        <w:rPr>
          <w:rFonts w:ascii="Times New Roman" w:hAnsi="Times New Roman" w:cs="Times New Roman"/>
          <w:b/>
        </w:rPr>
        <w:t xml:space="preserve">»  </w:t>
      </w:r>
      <w:r w:rsidRPr="00E43AA5">
        <w:rPr>
          <w:rFonts w:ascii="Times New Roman" w:hAnsi="Times New Roman" w:cs="Times New Roman"/>
          <w:b/>
          <w:u w:val="single"/>
        </w:rPr>
        <w:t xml:space="preserve">декабря  </w:t>
      </w:r>
      <w:r w:rsidRPr="00E43AA5">
        <w:rPr>
          <w:rFonts w:ascii="Times New Roman" w:hAnsi="Times New Roman" w:cs="Times New Roman"/>
          <w:b/>
        </w:rPr>
        <w:t xml:space="preserve">2018 года № </w:t>
      </w:r>
      <w:r w:rsidRPr="00E43AA5">
        <w:rPr>
          <w:rFonts w:ascii="Times New Roman" w:hAnsi="Times New Roman" w:cs="Times New Roman"/>
          <w:b/>
          <w:u w:val="single"/>
        </w:rPr>
        <w:t>139</w:t>
      </w:r>
      <w:r w:rsidRPr="00E43AA5">
        <w:rPr>
          <w:rFonts w:ascii="Times New Roman" w:hAnsi="Times New Roman" w:cs="Times New Roman"/>
          <w:b/>
        </w:rPr>
        <w:t xml:space="preserve">  </w:t>
      </w:r>
    </w:p>
    <w:p w:rsidR="00A3553E" w:rsidRPr="007D4820" w:rsidRDefault="00A3553E" w:rsidP="007D4820">
      <w:pPr>
        <w:spacing w:after="0" w:line="240" w:lineRule="auto"/>
        <w:ind w:firstLine="709"/>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 за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38.</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На  2018 год запланировано – 0,01  тыс. руб., фактически освоено – 0,01 тыс. руб.</w:t>
      </w:r>
    </w:p>
    <w:p w:rsidR="00A3553E" w:rsidRPr="007D4820" w:rsidRDefault="00A3553E"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r w:rsidRPr="007D4820">
        <w:rPr>
          <w:rFonts w:ascii="Times New Roman" w:eastAsia="Calibri" w:hAnsi="Times New Roman" w:cs="Times New Roman"/>
          <w:sz w:val="24"/>
          <w:szCs w:val="24"/>
        </w:rPr>
        <w:t xml:space="preserve"> на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 Меры по реализации Программы</w:t>
      </w:r>
    </w:p>
    <w:p w:rsidR="00A3553E" w:rsidRPr="007D4820" w:rsidRDefault="00A3553E"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объемов финансирования и корректировки показателей программы: </w:t>
      </w:r>
    </w:p>
    <w:p w:rsidR="00A3553E" w:rsidRPr="007D4820" w:rsidRDefault="00A3553E" w:rsidP="00CD73CA">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04.05.2018    №57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38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r w:rsidR="00CD73CA">
        <w:rPr>
          <w:rFonts w:ascii="Times New Roman" w:hAnsi="Times New Roman" w:cs="Times New Roman"/>
          <w:sz w:val="24"/>
          <w:szCs w:val="24"/>
        </w:rPr>
        <w:t xml:space="preserve">                             </w:t>
      </w:r>
      <w:r w:rsidRPr="007D4820">
        <w:rPr>
          <w:rFonts w:ascii="Times New Roman" w:hAnsi="Times New Roman" w:cs="Times New Roman"/>
          <w:sz w:val="24"/>
          <w:szCs w:val="24"/>
        </w:rPr>
        <w:t>Раздел III. Оценка эффективности реализации Программы</w:t>
      </w:r>
    </w:p>
    <w:p w:rsidR="00A3553E" w:rsidRPr="007D4820" w:rsidRDefault="00A3553E" w:rsidP="00664108">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664108">
        <w:rPr>
          <w:rFonts w:ascii="Times New Roman" w:hAnsi="Times New Roman" w:cs="Times New Roman"/>
          <w:sz w:val="24"/>
          <w:szCs w:val="24"/>
        </w:rPr>
        <w:t xml:space="preserve">    </w:t>
      </w:r>
      <w:r w:rsidR="00CD73CA">
        <w:rPr>
          <w:rFonts w:ascii="Times New Roman" w:hAnsi="Times New Roman" w:cs="Times New Roman"/>
          <w:sz w:val="24"/>
          <w:szCs w:val="24"/>
        </w:rPr>
        <w:t xml:space="preserve">                    </w:t>
      </w:r>
      <w:r w:rsidR="00664108">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lastRenderedPageBreak/>
        <w:t>таблица1</w:t>
      </w:r>
    </w:p>
    <w:tbl>
      <w:tblPr>
        <w:tblW w:w="0" w:type="auto"/>
        <w:tblInd w:w="329" w:type="dxa"/>
        <w:tblLayout w:type="fixed"/>
        <w:tblCellMar>
          <w:left w:w="45" w:type="dxa"/>
          <w:right w:w="45" w:type="dxa"/>
        </w:tblCellMar>
        <w:tblLook w:val="0000"/>
      </w:tblPr>
      <w:tblGrid>
        <w:gridCol w:w="3496"/>
        <w:gridCol w:w="6426"/>
      </w:tblGrid>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Наименование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napToGrid w:val="0"/>
              <w:spacing w:after="0" w:line="240" w:lineRule="auto"/>
              <w:rPr>
                <w:rFonts w:ascii="Times New Roman" w:hAnsi="Times New Roman" w:cs="Times New Roman"/>
                <w:color w:val="000000"/>
                <w:sz w:val="20"/>
                <w:szCs w:val="20"/>
              </w:rPr>
            </w:pPr>
            <w:r w:rsidRPr="00E43AA5">
              <w:rPr>
                <w:rFonts w:ascii="Times New Roman" w:hAnsi="Times New Roman" w:cs="Times New Roman"/>
                <w:sz w:val="20"/>
                <w:szCs w:val="20"/>
              </w:rPr>
              <w:t>Муниципальная   программа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Правовые основания разработки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Федеральный  закон от 21.12.1994 г. № 68-ФЗ «О защите населения и территорий от чрезвычайных ситуаций природного и техногенного характера»;</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 Федеральный закон от 12.02.1998 г. № 28-ФЗ «О гражданской обороне»;</w:t>
            </w:r>
          </w:p>
          <w:p w:rsidR="00A3553E" w:rsidRPr="00E43AA5" w:rsidRDefault="00A3553E" w:rsidP="007D4820">
            <w:pPr>
              <w:widowControl w:val="0"/>
              <w:overflowPunct w:val="0"/>
              <w:autoSpaceDE w:val="0"/>
              <w:autoSpaceDN w:val="0"/>
              <w:adjustRightInd w:val="0"/>
              <w:spacing w:after="0" w:line="240" w:lineRule="auto"/>
              <w:jc w:val="both"/>
              <w:rPr>
                <w:rFonts w:ascii="Times New Roman" w:hAnsi="Times New Roman" w:cs="Times New Roman"/>
                <w:color w:val="000000"/>
                <w:kern w:val="28"/>
                <w:sz w:val="20"/>
                <w:szCs w:val="20"/>
              </w:rPr>
            </w:pPr>
            <w:r w:rsidRPr="00E43AA5">
              <w:rPr>
                <w:rFonts w:ascii="Times New Roman" w:hAnsi="Times New Roman" w:cs="Times New Roman"/>
                <w:sz w:val="20"/>
                <w:szCs w:val="20"/>
              </w:rPr>
              <w:t xml:space="preserve"> </w:t>
            </w:r>
            <w:r w:rsidRPr="00E43AA5">
              <w:rPr>
                <w:rFonts w:ascii="Times New Roman" w:hAnsi="Times New Roman" w:cs="Times New Roman"/>
                <w:color w:val="000000"/>
                <w:kern w:val="28"/>
                <w:sz w:val="20"/>
                <w:szCs w:val="20"/>
              </w:rPr>
              <w:t>Закон Самарской области от 09.12.2005 г.  № 219-ГД "О защите населения и территорий  Самарской области от чрезвычайных ситуаций природного и тех</w:t>
            </w:r>
            <w:r w:rsidRPr="00E43AA5">
              <w:rPr>
                <w:rFonts w:ascii="Times New Roman" w:hAnsi="Times New Roman" w:cs="Times New Roman"/>
                <w:color w:val="000000"/>
                <w:kern w:val="28"/>
                <w:sz w:val="20"/>
                <w:szCs w:val="20"/>
              </w:rPr>
              <w:softHyphen/>
              <w:t>ногенного характера";</w:t>
            </w:r>
          </w:p>
          <w:p w:rsidR="00A3553E" w:rsidRPr="00E43AA5" w:rsidRDefault="00A3553E" w:rsidP="007D4820">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10.05.2017г. №10 «О разработке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Заказчик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ind w:firstLine="51"/>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Разработчик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ind w:firstLine="51"/>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сельского поселения </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Исполнители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ind w:firstLine="51"/>
              <w:jc w:val="both"/>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сельского поселения </w:t>
            </w:r>
          </w:p>
        </w:tc>
      </w:tr>
      <w:tr w:rsidR="00A3553E" w:rsidRPr="00E43AA5" w:rsidTr="00E43AA5">
        <w:trPr>
          <w:trHeight w:val="421"/>
        </w:trPr>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Цель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снижение рисков возникновения и смягчение последствий чрезвычайных ситуаций;</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снижение числа травмированных и погибших в чрезвычайных ситуациях;</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сокращение материальных потерь;</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создание необходимых условий для обеспечения защиты жизни и здоровья граждан;</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сокращение времени реагирования аварийно - спасательных подразделений;</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повышение подготовленности населения в чрезвычайных ситуациях (далее – ЧС);</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обеспечение постоянной готовности сил и средств  гражданской обороны (далее – ГО);</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создание резервов (запасов) материальных ресурсов для ликвидации чрезвычайных ситуаций и в особый период;</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-повышение подготовленности к жизнеобеспечению населения, пострадавшего в чрезвычайных ситуациях.</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Основные задачи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разработка и реализация мероприятий, направленных на соблюдение правил  поведения в ЧС населения и работников учреждений социальной сферы;</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повышение объема знаний и навыков в области ГО и ЧС руководителей, должностных лиц и специалистов, членов формирований;</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организация работы по предупреждению и ликвидации ЧС природного и техногенного характера, и правил поведения на воде;</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информирование населения о правилах поведения и действиях в чрезвычайных ситуациях;</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 дооборудование объектов социальной сферы для подготовки к приему и размещению населения, пострадавшего в  чрезвычайных ситуациях. </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поддержание сил и органов  управления ГО в готовности к действиям;</w:t>
            </w:r>
          </w:p>
          <w:p w:rsidR="00A3553E" w:rsidRPr="00E43AA5" w:rsidRDefault="00A3553E" w:rsidP="007D4820">
            <w:pPr>
              <w:snapToGrid w:val="0"/>
              <w:spacing w:after="0" w:line="240" w:lineRule="auto"/>
              <w:rPr>
                <w:rFonts w:ascii="Times New Roman" w:hAnsi="Times New Roman" w:cs="Times New Roman"/>
                <w:color w:val="000000"/>
                <w:sz w:val="20"/>
                <w:szCs w:val="20"/>
              </w:rPr>
            </w:pPr>
            <w:r w:rsidRPr="00E43AA5">
              <w:rPr>
                <w:rFonts w:ascii="Times New Roman" w:hAnsi="Times New Roman" w:cs="Times New Roman"/>
                <w:sz w:val="20"/>
                <w:szCs w:val="20"/>
              </w:rPr>
              <w:t>- поддержание устойчивого функционирования организаций, предприятий и учреждений в ЧС.</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Объемы и источники финансирования</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color w:val="000000"/>
                <w:sz w:val="20"/>
                <w:szCs w:val="20"/>
              </w:rPr>
            </w:pPr>
            <w:r w:rsidRPr="00E43AA5">
              <w:rPr>
                <w:rFonts w:ascii="Times New Roman" w:hAnsi="Times New Roman" w:cs="Times New Roman"/>
                <w:color w:val="000000"/>
                <w:sz w:val="20"/>
                <w:szCs w:val="20"/>
              </w:rPr>
              <w:t xml:space="preserve">Бюджет сельского поселения </w:t>
            </w:r>
            <w:r w:rsidRPr="00E43AA5">
              <w:rPr>
                <w:rFonts w:ascii="Times New Roman" w:hAnsi="Times New Roman" w:cs="Times New Roman"/>
                <w:sz w:val="20"/>
                <w:szCs w:val="20"/>
              </w:rPr>
              <w:t>Большая Дергуновка</w:t>
            </w:r>
            <w:r w:rsidRPr="00E43AA5">
              <w:rPr>
                <w:rFonts w:ascii="Times New Roman" w:hAnsi="Times New Roman" w:cs="Times New Roman"/>
                <w:color w:val="000000"/>
                <w:sz w:val="20"/>
                <w:szCs w:val="20"/>
              </w:rPr>
              <w:t xml:space="preserve"> муниципального района Большеглушицкий Самарской области (далее – сельское поселение)    </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Всего  -  0,06  тыс. руб., в том числе по годам:</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2017 год  - 0,01 тыс. руб</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2018 год  - 0,01  тыс. руб</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2019 год -  0,01 тыс. руб</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2020 год – 0,01 тыс. руб</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2021 год -  0,01  тыс. руб</w:t>
            </w:r>
          </w:p>
          <w:p w:rsidR="00A3553E" w:rsidRPr="00E43AA5" w:rsidRDefault="00A3553E" w:rsidP="007D4820">
            <w:pPr>
              <w:snapToGrid w:val="0"/>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2022 год -  0,01  тыс. руб</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Сроки реализации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napToGrid w:val="0"/>
              <w:spacing w:after="0" w:line="240" w:lineRule="auto"/>
              <w:rPr>
                <w:rFonts w:ascii="Times New Roman" w:hAnsi="Times New Roman" w:cs="Times New Roman"/>
                <w:color w:val="000000"/>
                <w:sz w:val="20"/>
                <w:szCs w:val="20"/>
              </w:rPr>
            </w:pPr>
            <w:r w:rsidRPr="00E43AA5">
              <w:rPr>
                <w:rFonts w:ascii="Times New Roman" w:hAnsi="Times New Roman" w:cs="Times New Roman"/>
                <w:color w:val="000000"/>
                <w:sz w:val="20"/>
                <w:szCs w:val="20"/>
              </w:rPr>
              <w:t>2017-2022 годы:</w:t>
            </w:r>
          </w:p>
        </w:tc>
      </w:tr>
      <w:tr w:rsidR="00A3553E" w:rsidRPr="00E43AA5" w:rsidTr="00E43AA5">
        <w:trPr>
          <w:trHeight w:val="1557"/>
        </w:trPr>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lastRenderedPageBreak/>
              <w:t>Ожидаемые конечные результаты  реализации Программы</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обеспечение относительного сокращения потерь от чрезвычайных ситуаций;</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повышение квалификации специалистов по вопросам ГО и ЧС, ПБ;</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выполнение мероприятий по информированию и оповещению населения  в области защиты населения при  угрозе возникновения ЧС;</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обеспечение средствами защиты населения на случай ЧС и в особый период;</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создание мест для размещения пострадавших в ЧС.</w:t>
            </w:r>
          </w:p>
        </w:tc>
      </w:tr>
      <w:tr w:rsidR="00A3553E" w:rsidRPr="00E43AA5" w:rsidTr="00E43AA5">
        <w:tc>
          <w:tcPr>
            <w:tcW w:w="3496" w:type="dxa"/>
            <w:tcBorders>
              <w:top w:val="single" w:sz="2" w:space="0" w:color="000000"/>
              <w:left w:val="single" w:sz="2" w:space="0" w:color="000000"/>
              <w:bottom w:val="single" w:sz="2" w:space="0" w:color="000000"/>
              <w:right w:val="nil"/>
            </w:tcBorders>
          </w:tcPr>
          <w:p w:rsidR="00A3553E" w:rsidRPr="00E43AA5" w:rsidRDefault="00A3553E" w:rsidP="007D4820">
            <w:pPr>
              <w:snapToGrid w:val="0"/>
              <w:spacing w:after="0" w:line="240" w:lineRule="auto"/>
              <w:rPr>
                <w:rFonts w:ascii="Times New Roman" w:hAnsi="Times New Roman" w:cs="Times New Roman"/>
                <w:b/>
                <w:color w:val="000000"/>
                <w:sz w:val="20"/>
                <w:szCs w:val="20"/>
              </w:rPr>
            </w:pPr>
            <w:r w:rsidRPr="00E43AA5">
              <w:rPr>
                <w:rFonts w:ascii="Times New Roman" w:hAnsi="Times New Roman" w:cs="Times New Roman"/>
                <w:b/>
                <w:color w:val="000000"/>
                <w:sz w:val="20"/>
                <w:szCs w:val="20"/>
              </w:rPr>
              <w:t xml:space="preserve">Контроль за реализацией Программы </w:t>
            </w:r>
          </w:p>
        </w:tc>
        <w:tc>
          <w:tcPr>
            <w:tcW w:w="6426" w:type="dxa"/>
            <w:tcBorders>
              <w:top w:val="single" w:sz="2" w:space="0" w:color="000000"/>
              <w:left w:val="single" w:sz="2" w:space="0" w:color="000000"/>
              <w:bottom w:val="single" w:sz="2" w:space="0" w:color="000000"/>
              <w:right w:val="single" w:sz="2" w:space="0" w:color="000000"/>
            </w:tcBorders>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Администрация сельского поселения </w:t>
            </w:r>
          </w:p>
        </w:tc>
      </w:tr>
    </w:tbl>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таблица2</w:t>
      </w:r>
    </w:p>
    <w:tbl>
      <w:tblPr>
        <w:tblW w:w="5267" w:type="pct"/>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2"/>
        <w:gridCol w:w="245"/>
        <w:gridCol w:w="34"/>
        <w:gridCol w:w="1671"/>
        <w:gridCol w:w="1599"/>
        <w:gridCol w:w="1715"/>
        <w:gridCol w:w="34"/>
        <w:gridCol w:w="982"/>
        <w:gridCol w:w="34"/>
        <w:gridCol w:w="788"/>
        <w:gridCol w:w="34"/>
        <w:gridCol w:w="788"/>
        <w:gridCol w:w="34"/>
        <w:gridCol w:w="692"/>
        <w:gridCol w:w="34"/>
        <w:gridCol w:w="578"/>
        <w:gridCol w:w="49"/>
        <w:gridCol w:w="564"/>
        <w:gridCol w:w="66"/>
        <w:gridCol w:w="547"/>
        <w:gridCol w:w="79"/>
        <w:gridCol w:w="515"/>
        <w:gridCol w:w="18"/>
        <w:gridCol w:w="26"/>
      </w:tblGrid>
      <w:tr w:rsidR="00A3553E" w:rsidRPr="00E43AA5" w:rsidTr="00E43AA5">
        <w:trPr>
          <w:gridBefore w:val="1"/>
          <w:gridAfter w:val="2"/>
          <w:wBefore w:w="42" w:type="dxa"/>
          <w:wAfter w:w="43" w:type="dxa"/>
          <w:cantSplit/>
          <w:trHeight w:val="497"/>
          <w:jc w:val="center"/>
        </w:trPr>
        <w:tc>
          <w:tcPr>
            <w:tcW w:w="271" w:type="dxa"/>
            <w:gridSpan w:val="2"/>
            <w:vMerge w:val="restart"/>
            <w:tcMar>
              <w:top w:w="28" w:type="dxa"/>
              <w:left w:w="57" w:type="dxa"/>
              <w:bottom w:w="28" w:type="dxa"/>
              <w:right w:w="57" w:type="dxa"/>
            </w:tcMar>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 п/п</w:t>
            </w:r>
          </w:p>
        </w:tc>
        <w:tc>
          <w:tcPr>
            <w:tcW w:w="1626" w:type="dxa"/>
            <w:vMerge w:val="restart"/>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Наименование мероприятия</w:t>
            </w:r>
          </w:p>
        </w:tc>
        <w:tc>
          <w:tcPr>
            <w:tcW w:w="1555" w:type="dxa"/>
            <w:vMerge w:val="restart"/>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Исполнитель</w:t>
            </w:r>
          </w:p>
        </w:tc>
        <w:tc>
          <w:tcPr>
            <w:tcW w:w="1669" w:type="dxa"/>
            <w:vMerge w:val="restart"/>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Наименование показателя результативности</w:t>
            </w: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(целевых индикаторов)</w:t>
            </w:r>
          </w:p>
        </w:tc>
        <w:tc>
          <w:tcPr>
            <w:tcW w:w="989" w:type="dxa"/>
            <w:gridSpan w:val="2"/>
            <w:vMerge w:val="restart"/>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Единица измерения</w:t>
            </w:r>
          </w:p>
        </w:tc>
        <w:tc>
          <w:tcPr>
            <w:tcW w:w="4673" w:type="dxa"/>
            <w:gridSpan w:val="14"/>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Объем финансовых средств</w:t>
            </w: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из местного  бюджета и ожидаемые конечные результаты</w:t>
            </w:r>
          </w:p>
        </w:tc>
      </w:tr>
      <w:tr w:rsidR="00A3553E" w:rsidRPr="00E43AA5" w:rsidTr="00E43AA5">
        <w:trPr>
          <w:gridBefore w:val="1"/>
          <w:gridAfter w:val="1"/>
          <w:wBefore w:w="42" w:type="dxa"/>
          <w:wAfter w:w="25" w:type="dxa"/>
          <w:cantSplit/>
          <w:jc w:val="center"/>
        </w:trPr>
        <w:tc>
          <w:tcPr>
            <w:tcW w:w="271"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626" w:type="dxa"/>
            <w:vMerge/>
          </w:tcPr>
          <w:p w:rsidR="00A3553E" w:rsidRPr="00E43AA5" w:rsidRDefault="00A3553E" w:rsidP="007D4820">
            <w:pPr>
              <w:spacing w:after="0" w:line="240" w:lineRule="auto"/>
              <w:rPr>
                <w:rFonts w:ascii="Times New Roman" w:hAnsi="Times New Roman" w:cs="Times New Roman"/>
                <w:sz w:val="20"/>
                <w:szCs w:val="20"/>
              </w:rPr>
            </w:pPr>
          </w:p>
        </w:tc>
        <w:tc>
          <w:tcPr>
            <w:tcW w:w="1555" w:type="dxa"/>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669" w:type="dxa"/>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989"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всего</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 год</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2018 год</w:t>
            </w:r>
          </w:p>
        </w:tc>
        <w:tc>
          <w:tcPr>
            <w:tcW w:w="59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2019 год</w:t>
            </w:r>
          </w:p>
        </w:tc>
        <w:tc>
          <w:tcPr>
            <w:tcW w:w="597"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2020 год</w:t>
            </w:r>
          </w:p>
        </w:tc>
        <w:tc>
          <w:tcPr>
            <w:tcW w:w="59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2021 год</w:t>
            </w:r>
          </w:p>
        </w:tc>
        <w:tc>
          <w:tcPr>
            <w:tcW w:w="596"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2022 год</w:t>
            </w:r>
          </w:p>
        </w:tc>
      </w:tr>
      <w:tr w:rsidR="00A3553E" w:rsidRPr="00E43AA5" w:rsidTr="00E43AA5">
        <w:trPr>
          <w:tblHeader/>
          <w:jc w:val="center"/>
        </w:trPr>
        <w:tc>
          <w:tcPr>
            <w:tcW w:w="28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w:t>
            </w:r>
          </w:p>
        </w:tc>
        <w:tc>
          <w:tcPr>
            <w:tcW w:w="165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w:t>
            </w:r>
          </w:p>
        </w:tc>
        <w:tc>
          <w:tcPr>
            <w:tcW w:w="1556" w:type="dxa"/>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w:t>
            </w:r>
          </w:p>
        </w:tc>
        <w:tc>
          <w:tcPr>
            <w:tcW w:w="170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5</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7</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8</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9</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10</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11</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12</w:t>
            </w:r>
          </w:p>
        </w:tc>
      </w:tr>
      <w:tr w:rsidR="00A3553E" w:rsidRPr="00E43AA5" w:rsidTr="00E43AA5">
        <w:trPr>
          <w:cantSplit/>
          <w:jc w:val="center"/>
        </w:trPr>
        <w:tc>
          <w:tcPr>
            <w:tcW w:w="280" w:type="dxa"/>
            <w:gridSpan w:val="2"/>
            <w:vMerge w:val="restart"/>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w:t>
            </w:r>
          </w:p>
        </w:tc>
        <w:tc>
          <w:tcPr>
            <w:tcW w:w="1659" w:type="dxa"/>
            <w:gridSpan w:val="2"/>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Закупка для неработающего населения средств индивидуальной защиты:</w:t>
            </w:r>
          </w:p>
        </w:tc>
        <w:tc>
          <w:tcPr>
            <w:tcW w:w="1556" w:type="dxa"/>
            <w:vMerge w:val="restart"/>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w:t>
            </w:r>
          </w:p>
          <w:p w:rsidR="00A3553E" w:rsidRPr="00E43AA5" w:rsidRDefault="00A3553E" w:rsidP="007D4820">
            <w:pPr>
              <w:spacing w:after="0" w:line="240" w:lineRule="auto"/>
              <w:rPr>
                <w:rFonts w:ascii="Times New Roman" w:hAnsi="Times New Roman" w:cs="Times New Roman"/>
                <w:sz w:val="20"/>
                <w:szCs w:val="20"/>
              </w:rPr>
            </w:pPr>
          </w:p>
        </w:tc>
        <w:tc>
          <w:tcPr>
            <w:tcW w:w="1702" w:type="dxa"/>
            <w:gridSpan w:val="2"/>
            <w:vMerge w:val="restart"/>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обеспечение средствами защиты</w:t>
            </w: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населения</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p>
        </w:tc>
      </w:tr>
      <w:tr w:rsidR="00A3553E" w:rsidRPr="00E43AA5" w:rsidTr="00E43AA5">
        <w:trPr>
          <w:cantSplit/>
          <w:jc w:val="center"/>
        </w:trPr>
        <w:tc>
          <w:tcPr>
            <w:tcW w:w="280"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659" w:type="dxa"/>
            <w:gridSpan w:val="2"/>
            <w:vMerge w:val="restart"/>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противогаз взрослый ГП-7</w:t>
            </w:r>
          </w:p>
        </w:tc>
        <w:tc>
          <w:tcPr>
            <w:tcW w:w="1556" w:type="dxa"/>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702"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r>
      <w:tr w:rsidR="00A3553E" w:rsidRPr="00E43AA5" w:rsidTr="00E43AA5">
        <w:trPr>
          <w:cantSplit/>
          <w:trHeight w:val="42"/>
          <w:jc w:val="center"/>
        </w:trPr>
        <w:tc>
          <w:tcPr>
            <w:tcW w:w="280"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659" w:type="dxa"/>
            <w:gridSpan w:val="2"/>
            <w:vMerge/>
          </w:tcPr>
          <w:p w:rsidR="00A3553E" w:rsidRPr="00E43AA5" w:rsidRDefault="00A3553E" w:rsidP="007D4820">
            <w:pPr>
              <w:spacing w:after="0" w:line="240" w:lineRule="auto"/>
              <w:rPr>
                <w:rFonts w:ascii="Times New Roman" w:hAnsi="Times New Roman" w:cs="Times New Roman"/>
                <w:sz w:val="20"/>
                <w:szCs w:val="20"/>
              </w:rPr>
            </w:pPr>
          </w:p>
        </w:tc>
        <w:tc>
          <w:tcPr>
            <w:tcW w:w="1556" w:type="dxa"/>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702"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штук</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p>
        </w:tc>
      </w:tr>
      <w:tr w:rsidR="00A3553E" w:rsidRPr="00E43AA5" w:rsidTr="00E43AA5">
        <w:trPr>
          <w:cantSplit/>
          <w:jc w:val="center"/>
        </w:trPr>
        <w:tc>
          <w:tcPr>
            <w:tcW w:w="280"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659" w:type="dxa"/>
            <w:gridSpan w:val="2"/>
            <w:vMerge w:val="restart"/>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противогаз детский и школьный </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ПДФ-2Д, ПДФ-2Ш</w:t>
            </w:r>
          </w:p>
        </w:tc>
        <w:tc>
          <w:tcPr>
            <w:tcW w:w="1556" w:type="dxa"/>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702"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r>
      <w:tr w:rsidR="00A3553E" w:rsidRPr="00E43AA5" w:rsidTr="00E43AA5">
        <w:trPr>
          <w:cantSplit/>
          <w:jc w:val="center"/>
        </w:trPr>
        <w:tc>
          <w:tcPr>
            <w:tcW w:w="280"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659" w:type="dxa"/>
            <w:gridSpan w:val="2"/>
            <w:vMerge/>
          </w:tcPr>
          <w:p w:rsidR="00A3553E" w:rsidRPr="00E43AA5" w:rsidRDefault="00A3553E" w:rsidP="007D4820">
            <w:pPr>
              <w:spacing w:after="0" w:line="240" w:lineRule="auto"/>
              <w:rPr>
                <w:rFonts w:ascii="Times New Roman" w:hAnsi="Times New Roman" w:cs="Times New Roman"/>
                <w:sz w:val="20"/>
                <w:szCs w:val="20"/>
              </w:rPr>
            </w:pPr>
          </w:p>
        </w:tc>
        <w:tc>
          <w:tcPr>
            <w:tcW w:w="1556" w:type="dxa"/>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1702" w:type="dxa"/>
            <w:gridSpan w:val="2"/>
            <w:vMerge/>
          </w:tcPr>
          <w:p w:rsidR="00A3553E" w:rsidRPr="00E43AA5" w:rsidRDefault="00A3553E" w:rsidP="007D4820">
            <w:pPr>
              <w:spacing w:after="0" w:line="240" w:lineRule="auto"/>
              <w:jc w:val="center"/>
              <w:rPr>
                <w:rFonts w:ascii="Times New Roman" w:hAnsi="Times New Roman" w:cs="Times New Roman"/>
                <w:sz w:val="20"/>
                <w:szCs w:val="20"/>
              </w:rPr>
            </w:pP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штук</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p>
        </w:tc>
      </w:tr>
      <w:tr w:rsidR="00A3553E" w:rsidRPr="00E43AA5" w:rsidTr="00E43AA5">
        <w:trPr>
          <w:cantSplit/>
          <w:jc w:val="center"/>
        </w:trPr>
        <w:tc>
          <w:tcPr>
            <w:tcW w:w="28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w:t>
            </w:r>
          </w:p>
        </w:tc>
        <w:tc>
          <w:tcPr>
            <w:tcW w:w="165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 xml:space="preserve">Обучение руководящего состава, должностных лиц и специалистов ГОЧС </w:t>
            </w:r>
          </w:p>
        </w:tc>
        <w:tc>
          <w:tcPr>
            <w:tcW w:w="1556"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w:t>
            </w:r>
          </w:p>
          <w:p w:rsidR="00A3553E" w:rsidRPr="00E43AA5" w:rsidRDefault="00A3553E" w:rsidP="007D4820">
            <w:pPr>
              <w:spacing w:after="0" w:line="240" w:lineRule="auto"/>
              <w:rPr>
                <w:rFonts w:ascii="Times New Roman" w:hAnsi="Times New Roman" w:cs="Times New Roman"/>
                <w:sz w:val="20"/>
                <w:szCs w:val="20"/>
              </w:rPr>
            </w:pPr>
          </w:p>
        </w:tc>
        <w:tc>
          <w:tcPr>
            <w:tcW w:w="170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 xml:space="preserve">повышение знаний специалистов в вопросах ГО и ЧС </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r>
      <w:tr w:rsidR="00A3553E" w:rsidRPr="00E43AA5" w:rsidTr="00E43AA5">
        <w:trPr>
          <w:cantSplit/>
          <w:jc w:val="center"/>
        </w:trPr>
        <w:tc>
          <w:tcPr>
            <w:tcW w:w="28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w:t>
            </w:r>
          </w:p>
        </w:tc>
        <w:tc>
          <w:tcPr>
            <w:tcW w:w="165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Изготовление  и установка знаков безопасности на воде</w:t>
            </w:r>
          </w:p>
        </w:tc>
        <w:tc>
          <w:tcPr>
            <w:tcW w:w="1556"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w:t>
            </w:r>
          </w:p>
          <w:p w:rsidR="00A3553E" w:rsidRPr="00E43AA5" w:rsidRDefault="00A3553E" w:rsidP="007D4820">
            <w:pPr>
              <w:spacing w:after="0" w:line="240" w:lineRule="auto"/>
              <w:rPr>
                <w:rFonts w:ascii="Times New Roman" w:hAnsi="Times New Roman" w:cs="Times New Roman"/>
                <w:sz w:val="20"/>
                <w:szCs w:val="20"/>
              </w:rPr>
            </w:pPr>
          </w:p>
        </w:tc>
        <w:tc>
          <w:tcPr>
            <w:tcW w:w="170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Обеспечение безопасности населения</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r>
      <w:tr w:rsidR="00A3553E" w:rsidRPr="00E43AA5" w:rsidTr="00E43AA5">
        <w:trPr>
          <w:cantSplit/>
          <w:trHeight w:val="740"/>
          <w:jc w:val="center"/>
        </w:trPr>
        <w:tc>
          <w:tcPr>
            <w:tcW w:w="28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w:t>
            </w:r>
          </w:p>
        </w:tc>
        <w:tc>
          <w:tcPr>
            <w:tcW w:w="165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Приобретение учебной методической литературы, наглядных пособий по вопросам ГО и ЧС</w:t>
            </w:r>
          </w:p>
        </w:tc>
        <w:tc>
          <w:tcPr>
            <w:tcW w:w="1556"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w:t>
            </w:r>
          </w:p>
          <w:p w:rsidR="00A3553E" w:rsidRPr="00E43AA5" w:rsidRDefault="00A3553E" w:rsidP="007D4820">
            <w:pPr>
              <w:spacing w:after="0" w:line="240" w:lineRule="auto"/>
              <w:rPr>
                <w:rFonts w:ascii="Times New Roman" w:hAnsi="Times New Roman" w:cs="Times New Roman"/>
                <w:sz w:val="20"/>
                <w:szCs w:val="20"/>
              </w:rPr>
            </w:pPr>
          </w:p>
        </w:tc>
        <w:tc>
          <w:tcPr>
            <w:tcW w:w="170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Повышение качества обучения населения</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tc>
      </w:tr>
      <w:tr w:rsidR="00A3553E" w:rsidRPr="00E43AA5" w:rsidTr="00E43AA5">
        <w:trPr>
          <w:cantSplit/>
          <w:trHeight w:val="390"/>
          <w:jc w:val="center"/>
        </w:trPr>
        <w:tc>
          <w:tcPr>
            <w:tcW w:w="28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5</w:t>
            </w:r>
          </w:p>
        </w:tc>
        <w:tc>
          <w:tcPr>
            <w:tcW w:w="165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 xml:space="preserve">Предоставление субсидий из бюджета сельского поселения Большая Дергуновка  для ООО «ЖЭК №1» для оплаты энергетических ресурсов </w:t>
            </w:r>
          </w:p>
        </w:tc>
        <w:tc>
          <w:tcPr>
            <w:tcW w:w="1556"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w:t>
            </w:r>
          </w:p>
          <w:p w:rsidR="00A3553E" w:rsidRPr="00E43AA5" w:rsidRDefault="00A3553E" w:rsidP="007D4820">
            <w:pPr>
              <w:spacing w:after="0" w:line="240" w:lineRule="auto"/>
              <w:rPr>
                <w:rFonts w:ascii="Times New Roman" w:hAnsi="Times New Roman" w:cs="Times New Roman"/>
                <w:sz w:val="20"/>
                <w:szCs w:val="20"/>
              </w:rPr>
            </w:pPr>
          </w:p>
        </w:tc>
        <w:tc>
          <w:tcPr>
            <w:tcW w:w="170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Обеспечение безопасности населения</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0,06</w:t>
            </w:r>
          </w:p>
        </w:tc>
        <w:tc>
          <w:tcPr>
            <w:tcW w:w="800" w:type="dxa"/>
            <w:gridSpan w:val="2"/>
          </w:tcPr>
          <w:p w:rsidR="00A3553E" w:rsidRPr="00E43AA5" w:rsidRDefault="00A3553E" w:rsidP="007D4820">
            <w:pPr>
              <w:spacing w:after="0" w:line="240" w:lineRule="auto"/>
              <w:jc w:val="center"/>
              <w:rPr>
                <w:rFonts w:ascii="Times New Roman" w:hAnsi="Times New Roman" w:cs="Times New Roman"/>
                <w:spacing w:val="-12"/>
                <w:sz w:val="20"/>
                <w:szCs w:val="20"/>
              </w:rPr>
            </w:pPr>
            <w:r w:rsidRPr="00E43AA5">
              <w:rPr>
                <w:rFonts w:ascii="Times New Roman" w:hAnsi="Times New Roman" w:cs="Times New Roman"/>
                <w:spacing w:val="-12"/>
                <w:sz w:val="20"/>
                <w:szCs w:val="20"/>
              </w:rPr>
              <w:t>0,01</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r>
      <w:tr w:rsidR="00A3553E" w:rsidRPr="00E43AA5" w:rsidTr="00E43AA5">
        <w:trPr>
          <w:trHeight w:val="42"/>
          <w:jc w:val="center"/>
        </w:trPr>
        <w:tc>
          <w:tcPr>
            <w:tcW w:w="5197" w:type="dxa"/>
            <w:gridSpan w:val="7"/>
          </w:tcPr>
          <w:p w:rsidR="00A3553E" w:rsidRPr="00E43AA5" w:rsidRDefault="00A3553E" w:rsidP="007D4820">
            <w:pPr>
              <w:spacing w:after="0" w:line="240" w:lineRule="auto"/>
              <w:ind w:firstLine="709"/>
              <w:rPr>
                <w:rFonts w:ascii="Times New Roman" w:hAnsi="Times New Roman" w:cs="Times New Roman"/>
                <w:b/>
                <w:sz w:val="20"/>
                <w:szCs w:val="20"/>
              </w:rPr>
            </w:pPr>
            <w:r w:rsidRPr="00E43AA5">
              <w:rPr>
                <w:rFonts w:ascii="Times New Roman" w:hAnsi="Times New Roman" w:cs="Times New Roman"/>
                <w:b/>
                <w:sz w:val="20"/>
                <w:szCs w:val="20"/>
              </w:rPr>
              <w:t xml:space="preserve"> Итого</w:t>
            </w:r>
          </w:p>
        </w:tc>
        <w:tc>
          <w:tcPr>
            <w:tcW w:w="98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тыс. рублей</w:t>
            </w:r>
          </w:p>
        </w:tc>
        <w:tc>
          <w:tcPr>
            <w:tcW w:w="800"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0,06</w:t>
            </w:r>
          </w:p>
        </w:tc>
        <w:tc>
          <w:tcPr>
            <w:tcW w:w="800" w:type="dxa"/>
            <w:gridSpan w:val="2"/>
          </w:tcPr>
          <w:p w:rsidR="00A3553E" w:rsidRPr="00E43AA5" w:rsidRDefault="00A3553E" w:rsidP="007D4820">
            <w:pPr>
              <w:spacing w:after="0" w:line="240" w:lineRule="auto"/>
              <w:jc w:val="center"/>
              <w:rPr>
                <w:rFonts w:ascii="Times New Roman" w:hAnsi="Times New Roman" w:cs="Times New Roman"/>
                <w:spacing w:val="-12"/>
                <w:sz w:val="20"/>
                <w:szCs w:val="20"/>
              </w:rPr>
            </w:pPr>
            <w:r w:rsidRPr="00E43AA5">
              <w:rPr>
                <w:rFonts w:ascii="Times New Roman" w:hAnsi="Times New Roman" w:cs="Times New Roman"/>
                <w:spacing w:val="-12"/>
                <w:sz w:val="20"/>
                <w:szCs w:val="20"/>
              </w:rPr>
              <w:t>0,01</w:t>
            </w:r>
          </w:p>
        </w:tc>
        <w:tc>
          <w:tcPr>
            <w:tcW w:w="70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611"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61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609"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c>
          <w:tcPr>
            <w:tcW w:w="543" w:type="dxa"/>
            <w:gridSpan w:val="3"/>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pacing w:val="-12"/>
                <w:sz w:val="20"/>
                <w:szCs w:val="20"/>
              </w:rPr>
              <w:t>0,01</w:t>
            </w:r>
          </w:p>
        </w:tc>
      </w:tr>
    </w:tbl>
    <w:p w:rsidR="00A3553E" w:rsidRPr="00E43AA5" w:rsidRDefault="00A3553E" w:rsidP="00E43AA5">
      <w:pPr>
        <w:tabs>
          <w:tab w:val="left" w:pos="6521"/>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noProof/>
          <w:sz w:val="16"/>
          <w:szCs w:val="16"/>
        </w:rPr>
        <w:drawing>
          <wp:inline distT="0" distB="0" distL="0" distR="0">
            <wp:extent cx="314325" cy="360165"/>
            <wp:effectExtent l="19050" t="0" r="9525"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srcRect/>
                    <a:stretch>
                      <a:fillRect/>
                    </a:stretch>
                  </pic:blipFill>
                  <pic:spPr bwMode="auto">
                    <a:xfrm>
                      <a:off x="0" y="0"/>
                      <a:ext cx="314325" cy="360165"/>
                    </a:xfrm>
                    <a:prstGeom prst="rect">
                      <a:avLst/>
                    </a:prstGeom>
                    <a:noFill/>
                    <a:ln w="9525">
                      <a:noFill/>
                      <a:miter lim="800000"/>
                      <a:headEnd/>
                      <a:tailEnd/>
                    </a:ln>
                  </pic:spPr>
                </pic:pic>
              </a:graphicData>
            </a:graphic>
          </wp:inline>
        </w:drawing>
      </w:r>
    </w:p>
    <w:p w:rsidR="00A3553E" w:rsidRPr="00E43AA5" w:rsidRDefault="00A3553E" w:rsidP="00E43AA5">
      <w:pPr>
        <w:tabs>
          <w:tab w:val="left" w:pos="6521"/>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lastRenderedPageBreak/>
        <w:t>РОССИЙСКАЯ ФЕДЕРАЦИЯ</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МУНИЦИПАЛЬНЫЙ  РАЙОН</w:t>
      </w:r>
    </w:p>
    <w:p w:rsidR="00A3553E" w:rsidRPr="00E43AA5" w:rsidRDefault="00A3553E" w:rsidP="00E43AA5">
      <w:pPr>
        <w:tabs>
          <w:tab w:val="left" w:pos="6379"/>
        </w:tabs>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БОЛЬШЕГЛУШИЦКИЙ</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САМАРСКОЙ  ОБЛАСТИ</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АДМИНИСТРАЦИЯ</w:t>
      </w:r>
    </w:p>
    <w:p w:rsidR="00A3553E" w:rsidRPr="00E43AA5" w:rsidRDefault="00A3553E" w:rsidP="00E43AA5">
      <w:pPr>
        <w:spacing w:after="0" w:line="240" w:lineRule="auto"/>
        <w:ind w:hanging="180"/>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СЕЛЬСКОГО  ПОСЕЛЕНИЯ</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БОЛЬШАЯ ДЕРГУНОВКА</w:t>
      </w:r>
    </w:p>
    <w:p w:rsidR="00A3553E" w:rsidRPr="00E43AA5" w:rsidRDefault="00A3553E" w:rsidP="00E43AA5">
      <w:pPr>
        <w:spacing w:after="0" w:line="240" w:lineRule="auto"/>
        <w:jc w:val="center"/>
        <w:rPr>
          <w:rFonts w:ascii="Times New Roman" w:hAnsi="Times New Roman" w:cs="Times New Roman"/>
          <w:b/>
          <w:color w:val="333333"/>
          <w:sz w:val="16"/>
          <w:szCs w:val="16"/>
        </w:rPr>
      </w:pPr>
      <w:r w:rsidRPr="00E43AA5">
        <w:rPr>
          <w:rFonts w:ascii="Times New Roman" w:hAnsi="Times New Roman" w:cs="Times New Roman"/>
          <w:b/>
          <w:color w:val="333333"/>
          <w:sz w:val="16"/>
          <w:szCs w:val="16"/>
        </w:rPr>
        <w:t>________________________</w:t>
      </w:r>
    </w:p>
    <w:p w:rsidR="00A3553E" w:rsidRPr="00E43AA5" w:rsidRDefault="00A3553E" w:rsidP="00E43AA5">
      <w:pPr>
        <w:spacing w:after="0" w:line="240" w:lineRule="auto"/>
        <w:ind w:left="540" w:hanging="360"/>
        <w:jc w:val="center"/>
        <w:rPr>
          <w:rFonts w:ascii="Times New Roman" w:hAnsi="Times New Roman" w:cs="Times New Roman"/>
          <w:color w:val="333333"/>
          <w:sz w:val="16"/>
          <w:szCs w:val="16"/>
        </w:rPr>
      </w:pPr>
      <w:r w:rsidRPr="00E43AA5">
        <w:rPr>
          <w:rFonts w:ascii="Times New Roman" w:hAnsi="Times New Roman" w:cs="Times New Roman"/>
          <w:b/>
          <w:color w:val="333333"/>
          <w:sz w:val="16"/>
          <w:szCs w:val="16"/>
        </w:rPr>
        <w:t>ПОСТАНОВЛЕНИЕ</w:t>
      </w:r>
    </w:p>
    <w:p w:rsidR="00A3553E" w:rsidRPr="00E43AA5" w:rsidRDefault="00A3553E" w:rsidP="00E43AA5">
      <w:pPr>
        <w:spacing w:after="0" w:line="240" w:lineRule="auto"/>
        <w:jc w:val="center"/>
        <w:rPr>
          <w:rFonts w:ascii="Times New Roman" w:hAnsi="Times New Roman" w:cs="Times New Roman"/>
          <w:b/>
          <w:i/>
          <w:color w:val="333333"/>
          <w:sz w:val="16"/>
          <w:szCs w:val="16"/>
        </w:rPr>
      </w:pPr>
      <w:r w:rsidRPr="00E43AA5">
        <w:rPr>
          <w:rFonts w:ascii="Times New Roman" w:hAnsi="Times New Roman" w:cs="Times New Roman"/>
          <w:b/>
          <w:i/>
          <w:color w:val="333333"/>
          <w:sz w:val="16"/>
          <w:szCs w:val="16"/>
        </w:rPr>
        <w:t>от 27 декабря  2018  года  №140</w:t>
      </w:r>
    </w:p>
    <w:p w:rsidR="00A3553E" w:rsidRPr="007D4820" w:rsidRDefault="00A3553E"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за 2018 год</w:t>
      </w:r>
    </w:p>
    <w:p w:rsidR="00A3553E" w:rsidRPr="007D4820" w:rsidRDefault="00A3553E" w:rsidP="00E43AA5">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E43AA5">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 xml:space="preserve">    ПОСТАНОВЛЯЕТ:</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1.Утвердить отчет о ходе реализации и оценке эффективности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за 2018 год согласно приложению.</w:t>
      </w:r>
    </w:p>
    <w:p w:rsidR="00A3553E" w:rsidRPr="007D4820" w:rsidRDefault="00A3553E"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E43AA5">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A3553E" w:rsidRPr="007D4820" w:rsidRDefault="00A3553E"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Приложение </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к  Постановлению администрации сельского</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поселения Большая Дергуновка муниципального </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района Большеглушицкий  Самарской области</w:t>
      </w:r>
    </w:p>
    <w:p w:rsidR="00A3553E" w:rsidRPr="00E43AA5" w:rsidRDefault="00A3553E" w:rsidP="007D4820">
      <w:pPr>
        <w:pStyle w:val="ConsPlusNormal"/>
        <w:widowControl/>
        <w:ind w:firstLine="0"/>
        <w:jc w:val="right"/>
        <w:outlineLvl w:val="2"/>
        <w:rPr>
          <w:rFonts w:ascii="Times New Roman" w:hAnsi="Times New Roman" w:cs="Times New Roman"/>
          <w:b/>
        </w:rPr>
      </w:pPr>
      <w:r w:rsidRPr="00E43AA5">
        <w:rPr>
          <w:rFonts w:ascii="Times New Roman" w:hAnsi="Times New Roman" w:cs="Times New Roman"/>
          <w:b/>
        </w:rPr>
        <w:t xml:space="preserve">от « </w:t>
      </w:r>
      <w:r w:rsidRPr="00E43AA5">
        <w:rPr>
          <w:rFonts w:ascii="Times New Roman" w:hAnsi="Times New Roman" w:cs="Times New Roman"/>
          <w:b/>
          <w:u w:val="single"/>
        </w:rPr>
        <w:t xml:space="preserve">27 </w:t>
      </w:r>
      <w:r w:rsidRPr="00E43AA5">
        <w:rPr>
          <w:rFonts w:ascii="Times New Roman" w:hAnsi="Times New Roman" w:cs="Times New Roman"/>
          <w:b/>
        </w:rPr>
        <w:t xml:space="preserve">»  </w:t>
      </w:r>
      <w:r w:rsidRPr="00E43AA5">
        <w:rPr>
          <w:rFonts w:ascii="Times New Roman" w:hAnsi="Times New Roman" w:cs="Times New Roman"/>
          <w:b/>
          <w:u w:val="single"/>
        </w:rPr>
        <w:t xml:space="preserve">декабря  </w:t>
      </w:r>
      <w:r w:rsidRPr="00E43AA5">
        <w:rPr>
          <w:rFonts w:ascii="Times New Roman" w:hAnsi="Times New Roman" w:cs="Times New Roman"/>
          <w:b/>
        </w:rPr>
        <w:t xml:space="preserve">2018 года № </w:t>
      </w:r>
      <w:r w:rsidRPr="00E43AA5">
        <w:rPr>
          <w:rFonts w:ascii="Times New Roman" w:hAnsi="Times New Roman" w:cs="Times New Roman"/>
          <w:b/>
          <w:u w:val="single"/>
        </w:rPr>
        <w:t>140</w:t>
      </w:r>
      <w:r w:rsidRPr="00E43AA5">
        <w:rPr>
          <w:rFonts w:ascii="Times New Roman" w:hAnsi="Times New Roman" w:cs="Times New Roman"/>
          <w:b/>
        </w:rPr>
        <w:t xml:space="preserve">  </w:t>
      </w:r>
    </w:p>
    <w:p w:rsidR="00A3553E" w:rsidRPr="007D4820" w:rsidRDefault="00A3553E" w:rsidP="00664108">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за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41.</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На  2018 год запланировано – 1219,1 тыс. руб., фактически освоено – 1219,1 тыс. руб.</w:t>
      </w:r>
    </w:p>
    <w:p w:rsidR="00A3553E" w:rsidRPr="007D4820" w:rsidRDefault="00A3553E" w:rsidP="007D48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r w:rsidRPr="007D4820">
        <w:rPr>
          <w:rFonts w:ascii="Times New Roman" w:eastAsia="Calibri" w:hAnsi="Times New Roman" w:cs="Times New Roman"/>
          <w:sz w:val="24"/>
          <w:szCs w:val="24"/>
        </w:rPr>
        <w:t xml:space="preserve"> на 2018 год.</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 Меры по реализации Программы</w:t>
      </w:r>
    </w:p>
    <w:p w:rsidR="00A3553E" w:rsidRPr="007D4820" w:rsidRDefault="00A3553E"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объемов финансирования и корректировки показателей программы: </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10.04.2018    №42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41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04.05.2018    №60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41 «Развитие социо-культурной </w:t>
      </w:r>
      <w:r w:rsidRPr="007D4820">
        <w:rPr>
          <w:rFonts w:ascii="Times New Roman" w:hAnsi="Times New Roman" w:cs="Times New Roman"/>
          <w:sz w:val="24"/>
          <w:szCs w:val="24"/>
        </w:rPr>
        <w:lastRenderedPageBreak/>
        <w:t>деятельности в   сельском  поселении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15.11.2018    №119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41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p w:rsidR="00A3553E" w:rsidRPr="007D4820" w:rsidRDefault="00A3553E"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III. Оценка эффективности реализации Программы</w:t>
      </w:r>
    </w:p>
    <w:p w:rsidR="00A3553E" w:rsidRPr="007D4820" w:rsidRDefault="00A3553E" w:rsidP="00664108">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664108">
        <w:rPr>
          <w:rFonts w:ascii="Times New Roman" w:hAnsi="Times New Roman" w:cs="Times New Roman"/>
          <w:sz w:val="24"/>
          <w:szCs w:val="24"/>
        </w:rPr>
        <w:t xml:space="preserve">   </w:t>
      </w:r>
      <w:r w:rsidR="00CD73CA">
        <w:rPr>
          <w:rFonts w:ascii="Times New Roman" w:hAnsi="Times New Roman" w:cs="Times New Roman"/>
          <w:sz w:val="24"/>
          <w:szCs w:val="24"/>
        </w:rPr>
        <w:t xml:space="preserve">                         </w:t>
      </w:r>
      <w:r w:rsidR="00664108">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7723"/>
      </w:tblGrid>
      <w:tr w:rsidR="00A3553E" w:rsidRPr="00E43AA5" w:rsidTr="00E43AA5">
        <w:tc>
          <w:tcPr>
            <w:tcW w:w="2591" w:type="dxa"/>
          </w:tcPr>
          <w:p w:rsidR="00A3553E" w:rsidRPr="00E43AA5" w:rsidRDefault="00A3553E" w:rsidP="007D4820">
            <w:pPr>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Наименование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(далее – Программа)</w:t>
            </w:r>
          </w:p>
        </w:tc>
      </w:tr>
      <w:tr w:rsidR="00A3553E" w:rsidRPr="00E43AA5" w:rsidTr="00E43AA5">
        <w:tc>
          <w:tcPr>
            <w:tcW w:w="2591" w:type="dxa"/>
          </w:tcPr>
          <w:p w:rsidR="00A3553E" w:rsidRPr="00E43AA5" w:rsidRDefault="00A3553E" w:rsidP="007D4820">
            <w:pPr>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Заказчик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3553E" w:rsidRPr="00E43AA5" w:rsidTr="00E43AA5">
        <w:tc>
          <w:tcPr>
            <w:tcW w:w="2591" w:type="dxa"/>
          </w:tcPr>
          <w:p w:rsidR="00A3553E" w:rsidRPr="00E43AA5" w:rsidRDefault="00A3553E" w:rsidP="007D4820">
            <w:pPr>
              <w:snapToGrid w:val="0"/>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Основание для</w:t>
            </w:r>
            <w:r w:rsidRPr="00E43AA5">
              <w:rPr>
                <w:rFonts w:ascii="Times New Roman" w:hAnsi="Times New Roman" w:cs="Times New Roman"/>
                <w:b/>
                <w:sz w:val="20"/>
                <w:szCs w:val="20"/>
              </w:rPr>
              <w:br/>
              <w:t>разработки</w:t>
            </w:r>
            <w:r w:rsidRPr="00E43AA5">
              <w:rPr>
                <w:rFonts w:ascii="Times New Roman" w:hAnsi="Times New Roman" w:cs="Times New Roman"/>
                <w:b/>
                <w:sz w:val="20"/>
                <w:szCs w:val="20"/>
              </w:rPr>
              <w:br/>
              <w:t>Программы</w:t>
            </w:r>
          </w:p>
        </w:tc>
        <w:tc>
          <w:tcPr>
            <w:tcW w:w="7723" w:type="dxa"/>
          </w:tcPr>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A3553E" w:rsidRPr="00E43AA5" w:rsidRDefault="00A3553E" w:rsidP="007D4820">
            <w:pPr>
              <w:snapToGrid w:val="0"/>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r>
      <w:tr w:rsidR="00A3553E" w:rsidRPr="00E43AA5" w:rsidTr="00E43AA5">
        <w:tc>
          <w:tcPr>
            <w:tcW w:w="2591" w:type="dxa"/>
          </w:tcPr>
          <w:p w:rsidR="00A3553E" w:rsidRPr="00E43AA5" w:rsidRDefault="00A3553E" w:rsidP="007D4820">
            <w:pPr>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Основной разработчик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tc>
      </w:tr>
      <w:tr w:rsidR="00A3553E" w:rsidRPr="00E43AA5" w:rsidTr="00E43AA5">
        <w:tc>
          <w:tcPr>
            <w:tcW w:w="2591" w:type="dxa"/>
          </w:tcPr>
          <w:p w:rsidR="00A3553E" w:rsidRPr="00E43AA5" w:rsidRDefault="00A3553E" w:rsidP="007D4820">
            <w:pPr>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Цель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A3553E" w:rsidRPr="00E43AA5" w:rsidTr="00E43AA5">
        <w:tc>
          <w:tcPr>
            <w:tcW w:w="2591" w:type="dxa"/>
          </w:tcPr>
          <w:p w:rsidR="00A3553E" w:rsidRPr="00E43AA5" w:rsidRDefault="00A3553E" w:rsidP="007D4820">
            <w:pPr>
              <w:spacing w:after="0" w:line="240" w:lineRule="auto"/>
              <w:rPr>
                <w:rFonts w:ascii="Times New Roman" w:hAnsi="Times New Roman" w:cs="Times New Roman"/>
                <w:b/>
                <w:sz w:val="20"/>
                <w:szCs w:val="20"/>
              </w:rPr>
            </w:pPr>
            <w:r w:rsidRPr="00E43AA5">
              <w:rPr>
                <w:rFonts w:ascii="Times New Roman" w:hAnsi="Times New Roman" w:cs="Times New Roman"/>
                <w:b/>
                <w:sz w:val="20"/>
                <w:szCs w:val="20"/>
              </w:rPr>
              <w:t>Задачи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1. Обеспечение единства культурного пространства, равных возможностей для жителей сельского поселения;</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2. Стимулирование творческого роста самодеятельных артистов и мастеров народных промыслов, поддержка новых дарований.</w:t>
            </w:r>
          </w:p>
        </w:tc>
      </w:tr>
      <w:tr w:rsidR="00A3553E" w:rsidRPr="00E43AA5" w:rsidTr="00E43AA5">
        <w:tc>
          <w:tcPr>
            <w:tcW w:w="2591" w:type="dxa"/>
          </w:tcPr>
          <w:p w:rsidR="00A3553E" w:rsidRPr="00E43AA5" w:rsidRDefault="00A3553E" w:rsidP="007D4820">
            <w:pPr>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Сроки  реализации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2017-2022 годы.</w:t>
            </w:r>
          </w:p>
          <w:p w:rsidR="00A3553E" w:rsidRPr="00E43AA5" w:rsidRDefault="00A3553E" w:rsidP="007D4820">
            <w:pPr>
              <w:spacing w:after="0" w:line="240" w:lineRule="auto"/>
              <w:rPr>
                <w:rFonts w:ascii="Times New Roman" w:hAnsi="Times New Roman" w:cs="Times New Roman"/>
                <w:sz w:val="20"/>
                <w:szCs w:val="20"/>
              </w:rPr>
            </w:pPr>
          </w:p>
        </w:tc>
      </w:tr>
      <w:tr w:rsidR="00A3553E" w:rsidRPr="00E43AA5" w:rsidTr="00664108">
        <w:trPr>
          <w:trHeight w:val="76"/>
        </w:trPr>
        <w:tc>
          <w:tcPr>
            <w:tcW w:w="2591" w:type="dxa"/>
          </w:tcPr>
          <w:p w:rsidR="00A3553E" w:rsidRPr="00E43AA5" w:rsidRDefault="00A3553E" w:rsidP="007D4820">
            <w:pPr>
              <w:spacing w:after="0" w:line="240" w:lineRule="auto"/>
              <w:jc w:val="both"/>
              <w:rPr>
                <w:rFonts w:ascii="Times New Roman" w:hAnsi="Times New Roman" w:cs="Times New Roman"/>
                <w:b/>
                <w:sz w:val="20"/>
                <w:szCs w:val="20"/>
              </w:rPr>
            </w:pPr>
            <w:r w:rsidRPr="00E43AA5">
              <w:rPr>
                <w:rFonts w:ascii="Times New Roman" w:hAnsi="Times New Roman" w:cs="Times New Roman"/>
                <w:b/>
                <w:sz w:val="20"/>
                <w:szCs w:val="20"/>
              </w:rPr>
              <w:t>Исполнители программы</w:t>
            </w:r>
          </w:p>
        </w:tc>
        <w:tc>
          <w:tcPr>
            <w:tcW w:w="7723" w:type="dxa"/>
          </w:tcPr>
          <w:p w:rsidR="00A3553E" w:rsidRPr="00664108"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Администрация</w:t>
            </w:r>
          </w:p>
        </w:tc>
      </w:tr>
      <w:tr w:rsidR="00A3553E" w:rsidRPr="00E43AA5" w:rsidTr="00E43AA5">
        <w:tc>
          <w:tcPr>
            <w:tcW w:w="2591" w:type="dxa"/>
          </w:tcPr>
          <w:p w:rsidR="00A3553E" w:rsidRPr="00E43AA5" w:rsidRDefault="00A3553E" w:rsidP="007D4820">
            <w:pPr>
              <w:spacing w:after="0" w:line="240" w:lineRule="auto"/>
              <w:rPr>
                <w:rFonts w:ascii="Times New Roman" w:hAnsi="Times New Roman" w:cs="Times New Roman"/>
                <w:b/>
                <w:sz w:val="20"/>
                <w:szCs w:val="20"/>
              </w:rPr>
            </w:pPr>
            <w:r w:rsidRPr="00E43AA5">
              <w:rPr>
                <w:rFonts w:ascii="Times New Roman" w:hAnsi="Times New Roman" w:cs="Times New Roman"/>
                <w:b/>
                <w:sz w:val="20"/>
                <w:szCs w:val="20"/>
              </w:rPr>
              <w:t>Объемы и источники финансирования</w:t>
            </w:r>
          </w:p>
        </w:tc>
        <w:tc>
          <w:tcPr>
            <w:tcW w:w="7723" w:type="dxa"/>
          </w:tcPr>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xml:space="preserve"> Средства бюджета сельского поселения – 7065,30 тыс. рублей, в том числе по годам: 2017 год – 1351,9 тыс. рублей, 2018 год – 1219,1тыс. рублей, 2019 год – 1219,1 тыс. рублей, 2020 – 1219,1 тыс. рублей,   2021 – 979,1 тыс. рублей, 2022 – 1077,0 тыс. рублей</w:t>
            </w:r>
          </w:p>
        </w:tc>
      </w:tr>
      <w:tr w:rsidR="00A3553E" w:rsidRPr="00E43AA5" w:rsidTr="00E43AA5">
        <w:tc>
          <w:tcPr>
            <w:tcW w:w="2591" w:type="dxa"/>
          </w:tcPr>
          <w:p w:rsidR="00A3553E" w:rsidRPr="00E43AA5" w:rsidRDefault="00A3553E" w:rsidP="007D4820">
            <w:pPr>
              <w:spacing w:after="0" w:line="240" w:lineRule="auto"/>
              <w:rPr>
                <w:rFonts w:ascii="Times New Roman" w:hAnsi="Times New Roman" w:cs="Times New Roman"/>
                <w:b/>
                <w:sz w:val="20"/>
                <w:szCs w:val="20"/>
              </w:rPr>
            </w:pPr>
            <w:r w:rsidRPr="00E43AA5">
              <w:rPr>
                <w:rFonts w:ascii="Times New Roman" w:hAnsi="Times New Roman" w:cs="Times New Roman"/>
                <w:b/>
                <w:sz w:val="20"/>
                <w:szCs w:val="20"/>
              </w:rPr>
              <w:t>Система организации контроля над исполнением программы</w:t>
            </w:r>
          </w:p>
        </w:tc>
        <w:tc>
          <w:tcPr>
            <w:tcW w:w="7723"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w:t>
            </w:r>
          </w:p>
          <w:p w:rsidR="00A3553E" w:rsidRPr="00E43AA5" w:rsidRDefault="00A3553E" w:rsidP="007D4820">
            <w:pPr>
              <w:spacing w:after="0" w:line="240" w:lineRule="auto"/>
              <w:jc w:val="both"/>
              <w:rPr>
                <w:rFonts w:ascii="Times New Roman" w:hAnsi="Times New Roman" w:cs="Times New Roman"/>
                <w:sz w:val="20"/>
                <w:szCs w:val="20"/>
              </w:rPr>
            </w:pPr>
            <w:r w:rsidRPr="00E43AA5">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A3553E" w:rsidRPr="007D4820" w:rsidRDefault="00A3553E"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таблица2</w:t>
      </w:r>
    </w:p>
    <w:tbl>
      <w:tblPr>
        <w:tblW w:w="11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2"/>
        <w:gridCol w:w="1908"/>
        <w:gridCol w:w="35"/>
        <w:gridCol w:w="1417"/>
        <w:gridCol w:w="1667"/>
        <w:gridCol w:w="34"/>
        <w:gridCol w:w="851"/>
        <w:gridCol w:w="851"/>
        <w:gridCol w:w="992"/>
        <w:gridCol w:w="35"/>
        <w:gridCol w:w="957"/>
        <w:gridCol w:w="35"/>
        <w:gridCol w:w="958"/>
        <w:gridCol w:w="35"/>
        <w:gridCol w:w="957"/>
        <w:gridCol w:w="35"/>
      </w:tblGrid>
      <w:tr w:rsidR="00A3553E" w:rsidRPr="00E43AA5" w:rsidTr="001C1192">
        <w:tc>
          <w:tcPr>
            <w:tcW w:w="326" w:type="dxa"/>
            <w:gridSpan w:val="2"/>
            <w:vMerge w:val="restart"/>
          </w:tcPr>
          <w:p w:rsidR="00A3553E" w:rsidRPr="00E43AA5" w:rsidRDefault="00A3553E" w:rsidP="007D4820">
            <w:pPr>
              <w:spacing w:after="0" w:line="240" w:lineRule="auto"/>
              <w:jc w:val="center"/>
              <w:rPr>
                <w:rFonts w:ascii="Times New Roman" w:hAnsi="Times New Roman" w:cs="Times New Roman"/>
                <w:b/>
                <w:sz w:val="20"/>
                <w:szCs w:val="20"/>
              </w:rPr>
            </w:pPr>
            <w:r w:rsidRPr="00E43AA5">
              <w:rPr>
                <w:rFonts w:ascii="Times New Roman" w:hAnsi="Times New Roman" w:cs="Times New Roman"/>
                <w:b/>
                <w:sz w:val="20"/>
                <w:szCs w:val="20"/>
              </w:rPr>
              <w:t>№</w:t>
            </w:r>
          </w:p>
        </w:tc>
        <w:tc>
          <w:tcPr>
            <w:tcW w:w="1908" w:type="dxa"/>
            <w:vMerge w:val="restart"/>
          </w:tcPr>
          <w:p w:rsidR="00A3553E" w:rsidRPr="00E43AA5" w:rsidRDefault="00A3553E" w:rsidP="007D4820">
            <w:pPr>
              <w:spacing w:after="0" w:line="240" w:lineRule="auto"/>
              <w:jc w:val="center"/>
              <w:rPr>
                <w:rFonts w:ascii="Times New Roman" w:hAnsi="Times New Roman" w:cs="Times New Roman"/>
                <w:b/>
                <w:sz w:val="20"/>
                <w:szCs w:val="20"/>
              </w:rPr>
            </w:pPr>
            <w:r w:rsidRPr="00E43AA5">
              <w:rPr>
                <w:rFonts w:ascii="Times New Roman" w:hAnsi="Times New Roman" w:cs="Times New Roman"/>
                <w:b/>
                <w:sz w:val="20"/>
                <w:szCs w:val="20"/>
              </w:rPr>
              <w:t>Наименование мероприятия</w:t>
            </w:r>
          </w:p>
        </w:tc>
        <w:tc>
          <w:tcPr>
            <w:tcW w:w="1452" w:type="dxa"/>
            <w:gridSpan w:val="2"/>
            <w:vMerge w:val="restart"/>
          </w:tcPr>
          <w:p w:rsidR="00A3553E" w:rsidRPr="00E43AA5" w:rsidRDefault="00A3553E" w:rsidP="007D4820">
            <w:pPr>
              <w:spacing w:after="0" w:line="240" w:lineRule="auto"/>
              <w:jc w:val="center"/>
              <w:rPr>
                <w:rFonts w:ascii="Times New Roman" w:hAnsi="Times New Roman" w:cs="Times New Roman"/>
                <w:b/>
                <w:sz w:val="20"/>
                <w:szCs w:val="20"/>
              </w:rPr>
            </w:pPr>
            <w:r w:rsidRPr="00E43AA5">
              <w:rPr>
                <w:rFonts w:ascii="Times New Roman" w:hAnsi="Times New Roman" w:cs="Times New Roman"/>
                <w:b/>
                <w:sz w:val="20"/>
                <w:szCs w:val="20"/>
              </w:rPr>
              <w:t>Срок исполнения</w:t>
            </w:r>
          </w:p>
        </w:tc>
        <w:tc>
          <w:tcPr>
            <w:tcW w:w="1667" w:type="dxa"/>
            <w:vMerge w:val="restart"/>
          </w:tcPr>
          <w:p w:rsidR="00A3553E" w:rsidRPr="00E43AA5" w:rsidRDefault="00A3553E" w:rsidP="007D4820">
            <w:pPr>
              <w:spacing w:after="0" w:line="240" w:lineRule="auto"/>
              <w:jc w:val="center"/>
              <w:rPr>
                <w:rFonts w:ascii="Times New Roman" w:hAnsi="Times New Roman" w:cs="Times New Roman"/>
                <w:b/>
                <w:sz w:val="20"/>
                <w:szCs w:val="20"/>
              </w:rPr>
            </w:pPr>
            <w:r w:rsidRPr="00E43AA5">
              <w:rPr>
                <w:rFonts w:ascii="Times New Roman" w:hAnsi="Times New Roman" w:cs="Times New Roman"/>
                <w:b/>
                <w:sz w:val="20"/>
                <w:szCs w:val="20"/>
              </w:rPr>
              <w:t>Исполнитель</w:t>
            </w:r>
          </w:p>
        </w:tc>
        <w:tc>
          <w:tcPr>
            <w:tcW w:w="5740" w:type="dxa"/>
            <w:gridSpan w:val="11"/>
          </w:tcPr>
          <w:p w:rsidR="00A3553E" w:rsidRPr="00E43AA5" w:rsidRDefault="00A3553E" w:rsidP="007D4820">
            <w:pPr>
              <w:spacing w:after="0" w:line="240" w:lineRule="auto"/>
              <w:jc w:val="center"/>
              <w:rPr>
                <w:rFonts w:ascii="Times New Roman" w:hAnsi="Times New Roman" w:cs="Times New Roman"/>
                <w:b/>
                <w:sz w:val="20"/>
                <w:szCs w:val="20"/>
              </w:rPr>
            </w:pPr>
            <w:r w:rsidRPr="00E43AA5">
              <w:rPr>
                <w:rFonts w:ascii="Times New Roman" w:hAnsi="Times New Roman" w:cs="Times New Roman"/>
                <w:b/>
                <w:sz w:val="20"/>
                <w:szCs w:val="20"/>
              </w:rPr>
              <w:t>Объём финансирования, руб</w:t>
            </w:r>
          </w:p>
        </w:tc>
      </w:tr>
      <w:tr w:rsidR="00A3553E" w:rsidRPr="00E43AA5" w:rsidTr="001C1192">
        <w:tc>
          <w:tcPr>
            <w:tcW w:w="326" w:type="dxa"/>
            <w:gridSpan w:val="2"/>
            <w:vMerge/>
          </w:tcPr>
          <w:p w:rsidR="00A3553E" w:rsidRPr="00E43AA5" w:rsidRDefault="00A3553E" w:rsidP="007D4820">
            <w:pPr>
              <w:spacing w:after="0" w:line="240" w:lineRule="auto"/>
              <w:jc w:val="center"/>
              <w:rPr>
                <w:rFonts w:ascii="Times New Roman" w:hAnsi="Times New Roman" w:cs="Times New Roman"/>
                <w:b/>
                <w:sz w:val="20"/>
                <w:szCs w:val="20"/>
              </w:rPr>
            </w:pPr>
          </w:p>
        </w:tc>
        <w:tc>
          <w:tcPr>
            <w:tcW w:w="1908" w:type="dxa"/>
            <w:vMerge/>
          </w:tcPr>
          <w:p w:rsidR="00A3553E" w:rsidRPr="00E43AA5" w:rsidRDefault="00A3553E" w:rsidP="007D4820">
            <w:pPr>
              <w:spacing w:after="0" w:line="240" w:lineRule="auto"/>
              <w:jc w:val="center"/>
              <w:rPr>
                <w:rFonts w:ascii="Times New Roman" w:hAnsi="Times New Roman" w:cs="Times New Roman"/>
                <w:b/>
                <w:sz w:val="20"/>
                <w:szCs w:val="20"/>
              </w:rPr>
            </w:pPr>
          </w:p>
        </w:tc>
        <w:tc>
          <w:tcPr>
            <w:tcW w:w="1452" w:type="dxa"/>
            <w:gridSpan w:val="2"/>
            <w:vMerge/>
          </w:tcPr>
          <w:p w:rsidR="00A3553E" w:rsidRPr="00E43AA5" w:rsidRDefault="00A3553E" w:rsidP="007D4820">
            <w:pPr>
              <w:spacing w:after="0" w:line="240" w:lineRule="auto"/>
              <w:jc w:val="center"/>
              <w:rPr>
                <w:rFonts w:ascii="Times New Roman" w:hAnsi="Times New Roman" w:cs="Times New Roman"/>
                <w:b/>
                <w:sz w:val="20"/>
                <w:szCs w:val="20"/>
              </w:rPr>
            </w:pPr>
          </w:p>
        </w:tc>
        <w:tc>
          <w:tcPr>
            <w:tcW w:w="1667" w:type="dxa"/>
            <w:vMerge/>
          </w:tcPr>
          <w:p w:rsidR="00A3553E" w:rsidRPr="00E43AA5" w:rsidRDefault="00A3553E" w:rsidP="007D4820">
            <w:pPr>
              <w:spacing w:after="0" w:line="240" w:lineRule="auto"/>
              <w:jc w:val="center"/>
              <w:rPr>
                <w:rFonts w:ascii="Times New Roman" w:hAnsi="Times New Roman" w:cs="Times New Roman"/>
                <w:b/>
                <w:sz w:val="20"/>
                <w:szCs w:val="20"/>
              </w:rPr>
            </w:pPr>
          </w:p>
        </w:tc>
        <w:tc>
          <w:tcPr>
            <w:tcW w:w="885"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w:t>
            </w:r>
          </w:p>
        </w:tc>
        <w:tc>
          <w:tcPr>
            <w:tcW w:w="851" w:type="dxa"/>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2018</w:t>
            </w:r>
          </w:p>
        </w:tc>
        <w:tc>
          <w:tcPr>
            <w:tcW w:w="1027"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2019</w:t>
            </w:r>
          </w:p>
        </w:tc>
        <w:tc>
          <w:tcPr>
            <w:tcW w:w="99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2020</w:t>
            </w:r>
          </w:p>
        </w:tc>
        <w:tc>
          <w:tcPr>
            <w:tcW w:w="993"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2021</w:t>
            </w:r>
          </w:p>
        </w:tc>
        <w:tc>
          <w:tcPr>
            <w:tcW w:w="992" w:type="dxa"/>
            <w:gridSpan w:val="2"/>
            <w:tcBorders>
              <w:right w:val="single" w:sz="4" w:space="0" w:color="auto"/>
            </w:tcBorders>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2022</w:t>
            </w:r>
          </w:p>
        </w:tc>
      </w:tr>
      <w:tr w:rsidR="00A3553E" w:rsidRPr="00E43AA5" w:rsidTr="00664108">
        <w:trPr>
          <w:trHeight w:val="1852"/>
        </w:trPr>
        <w:tc>
          <w:tcPr>
            <w:tcW w:w="326"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lastRenderedPageBreak/>
              <w:t>1</w:t>
            </w:r>
          </w:p>
        </w:tc>
        <w:tc>
          <w:tcPr>
            <w:tcW w:w="1908" w:type="dxa"/>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Организация и проведение празднования юбилеев сёл сельского поселения Большая Дергуновка</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с.Большая Дергуновка</w:t>
            </w:r>
          </w:p>
        </w:tc>
        <w:tc>
          <w:tcPr>
            <w:tcW w:w="1452" w:type="dxa"/>
            <w:gridSpan w:val="2"/>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2017-2022</w:t>
            </w:r>
          </w:p>
        </w:tc>
        <w:tc>
          <w:tcPr>
            <w:tcW w:w="1667" w:type="dxa"/>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администрация</w:t>
            </w:r>
          </w:p>
        </w:tc>
        <w:tc>
          <w:tcPr>
            <w:tcW w:w="885"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_</w:t>
            </w:r>
          </w:p>
          <w:p w:rsidR="00A3553E" w:rsidRPr="00E43AA5" w:rsidRDefault="00A3553E" w:rsidP="007D4820">
            <w:pPr>
              <w:spacing w:after="0" w:line="240" w:lineRule="auto"/>
              <w:jc w:val="center"/>
              <w:rPr>
                <w:rFonts w:ascii="Times New Roman" w:hAnsi="Times New Roman" w:cs="Times New Roman"/>
                <w:sz w:val="20"/>
                <w:szCs w:val="20"/>
              </w:rPr>
            </w:pPr>
          </w:p>
        </w:tc>
        <w:tc>
          <w:tcPr>
            <w:tcW w:w="851" w:type="dxa"/>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_</w:t>
            </w:r>
          </w:p>
          <w:p w:rsidR="00A3553E" w:rsidRPr="00E43AA5" w:rsidRDefault="00A3553E" w:rsidP="007D4820">
            <w:pPr>
              <w:spacing w:after="0" w:line="240" w:lineRule="auto"/>
              <w:jc w:val="center"/>
              <w:rPr>
                <w:rFonts w:ascii="Times New Roman" w:hAnsi="Times New Roman" w:cs="Times New Roman"/>
                <w:sz w:val="20"/>
                <w:szCs w:val="20"/>
              </w:rPr>
            </w:pPr>
          </w:p>
        </w:tc>
        <w:tc>
          <w:tcPr>
            <w:tcW w:w="1027"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_</w:t>
            </w:r>
          </w:p>
          <w:p w:rsidR="00A3553E" w:rsidRPr="00E43AA5" w:rsidRDefault="00A3553E" w:rsidP="007D4820">
            <w:pPr>
              <w:spacing w:after="0" w:line="240" w:lineRule="auto"/>
              <w:jc w:val="center"/>
              <w:rPr>
                <w:rFonts w:ascii="Times New Roman" w:hAnsi="Times New Roman" w:cs="Times New Roman"/>
                <w:sz w:val="20"/>
                <w:szCs w:val="20"/>
              </w:rPr>
            </w:pPr>
          </w:p>
        </w:tc>
        <w:tc>
          <w:tcPr>
            <w:tcW w:w="992"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_</w:t>
            </w:r>
          </w:p>
          <w:p w:rsidR="00A3553E" w:rsidRPr="00E43AA5" w:rsidRDefault="00A3553E" w:rsidP="007D4820">
            <w:pPr>
              <w:spacing w:after="0" w:line="240" w:lineRule="auto"/>
              <w:jc w:val="center"/>
              <w:rPr>
                <w:rFonts w:ascii="Times New Roman" w:hAnsi="Times New Roman" w:cs="Times New Roman"/>
                <w:sz w:val="20"/>
                <w:szCs w:val="20"/>
              </w:rPr>
            </w:pPr>
          </w:p>
        </w:tc>
        <w:tc>
          <w:tcPr>
            <w:tcW w:w="993"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p>
        </w:tc>
        <w:tc>
          <w:tcPr>
            <w:tcW w:w="992" w:type="dxa"/>
            <w:gridSpan w:val="2"/>
            <w:tcBorders>
              <w:right w:val="single" w:sz="4" w:space="0" w:color="auto"/>
            </w:tcBorders>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20500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tc>
      </w:tr>
      <w:tr w:rsidR="00A3553E" w:rsidRPr="00E43AA5" w:rsidTr="00664108">
        <w:trPr>
          <w:gridAfter w:val="1"/>
          <w:wAfter w:w="35" w:type="dxa"/>
          <w:trHeight w:val="559"/>
        </w:trPr>
        <w:tc>
          <w:tcPr>
            <w:tcW w:w="284" w:type="dxa"/>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w:t>
            </w:r>
          </w:p>
        </w:tc>
        <w:tc>
          <w:tcPr>
            <w:tcW w:w="1985" w:type="dxa"/>
            <w:gridSpan w:val="3"/>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 Организация и проведение государственных, районных и сельских праздничных мероприятий:</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проведение праздника День молодёжи;</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мероприятия, приуроченные ко Дню Победы;</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праздник «Проводы русской зимы»;</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День защитника Отечества;</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День пожилого человека;</w:t>
            </w: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Новогодняя Е</w:t>
            </w:r>
            <w:r w:rsidRPr="00664108">
              <w:rPr>
                <w:rFonts w:ascii="Times New Roman" w:hAnsi="Times New Roman" w:cs="Times New Roman"/>
                <w:sz w:val="20"/>
                <w:szCs w:val="20"/>
              </w:rPr>
              <w:t>лка</w:t>
            </w:r>
          </w:p>
        </w:tc>
        <w:tc>
          <w:tcPr>
            <w:tcW w:w="1417" w:type="dxa"/>
          </w:tcPr>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2017-2022</w:t>
            </w:r>
          </w:p>
        </w:tc>
        <w:tc>
          <w:tcPr>
            <w:tcW w:w="1701" w:type="dxa"/>
            <w:gridSpan w:val="2"/>
          </w:tcPr>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 xml:space="preserve"> администрация </w:t>
            </w:r>
          </w:p>
        </w:tc>
        <w:tc>
          <w:tcPr>
            <w:tcW w:w="851" w:type="dxa"/>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664108">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4000</w:t>
            </w:r>
          </w:p>
        </w:tc>
        <w:tc>
          <w:tcPr>
            <w:tcW w:w="851" w:type="dxa"/>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664108">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4000</w:t>
            </w:r>
          </w:p>
        </w:tc>
        <w:tc>
          <w:tcPr>
            <w:tcW w:w="992" w:type="dxa"/>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3000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664108" w:rsidRDefault="00A3553E" w:rsidP="00664108">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4000</w:t>
            </w:r>
          </w:p>
        </w:tc>
        <w:tc>
          <w:tcPr>
            <w:tcW w:w="992"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10000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5000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664108">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10000</w:t>
            </w:r>
          </w:p>
        </w:tc>
        <w:tc>
          <w:tcPr>
            <w:tcW w:w="993"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4000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10000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5000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rPr>
                <w:rFonts w:ascii="Times New Roman" w:hAnsi="Times New Roman" w:cs="Times New Roman"/>
                <w:sz w:val="20"/>
                <w:szCs w:val="20"/>
              </w:rPr>
            </w:pPr>
          </w:p>
          <w:p w:rsidR="00A3553E" w:rsidRPr="00E43AA5" w:rsidRDefault="00A3553E" w:rsidP="007D4820">
            <w:pPr>
              <w:spacing w:after="0" w:line="240" w:lineRule="auto"/>
              <w:rPr>
                <w:rFonts w:ascii="Times New Roman" w:hAnsi="Times New Roman" w:cs="Times New Roman"/>
                <w:sz w:val="20"/>
                <w:szCs w:val="20"/>
              </w:rPr>
            </w:pPr>
            <w:r w:rsidRPr="00E43AA5">
              <w:rPr>
                <w:rFonts w:ascii="Times New Roman" w:hAnsi="Times New Roman" w:cs="Times New Roman"/>
                <w:sz w:val="20"/>
                <w:szCs w:val="20"/>
              </w:rPr>
              <w:t>10000</w:t>
            </w:r>
          </w:p>
        </w:tc>
        <w:tc>
          <w:tcPr>
            <w:tcW w:w="992" w:type="dxa"/>
            <w:gridSpan w:val="2"/>
          </w:tcPr>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5000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10000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6000</w:t>
            </w:r>
          </w:p>
          <w:p w:rsidR="00A3553E" w:rsidRPr="00E43AA5" w:rsidRDefault="00A3553E" w:rsidP="007D4820">
            <w:pPr>
              <w:spacing w:after="0" w:line="240" w:lineRule="auto"/>
              <w:jc w:val="center"/>
              <w:rPr>
                <w:rFonts w:ascii="Times New Roman" w:hAnsi="Times New Roman" w:cs="Times New Roman"/>
                <w:sz w:val="20"/>
                <w:szCs w:val="20"/>
              </w:rPr>
            </w:pPr>
          </w:p>
          <w:p w:rsidR="00A3553E" w:rsidRPr="00E43AA5" w:rsidRDefault="00A3553E" w:rsidP="007D4820">
            <w:pPr>
              <w:spacing w:after="0" w:line="240" w:lineRule="auto"/>
              <w:jc w:val="center"/>
              <w:rPr>
                <w:rFonts w:ascii="Times New Roman" w:hAnsi="Times New Roman" w:cs="Times New Roman"/>
                <w:sz w:val="20"/>
                <w:szCs w:val="20"/>
              </w:rPr>
            </w:pPr>
            <w:r w:rsidRPr="00E43AA5">
              <w:rPr>
                <w:rFonts w:ascii="Times New Roman" w:hAnsi="Times New Roman" w:cs="Times New Roman"/>
                <w:sz w:val="20"/>
                <w:szCs w:val="20"/>
              </w:rPr>
              <w:t>10000</w:t>
            </w:r>
          </w:p>
        </w:tc>
      </w:tr>
      <w:tr w:rsidR="00A3553E" w:rsidRPr="001C1192" w:rsidTr="001C1192">
        <w:trPr>
          <w:gridAfter w:val="1"/>
          <w:wAfter w:w="35" w:type="dxa"/>
        </w:trPr>
        <w:tc>
          <w:tcPr>
            <w:tcW w:w="284" w:type="dxa"/>
          </w:tcPr>
          <w:p w:rsidR="00A3553E" w:rsidRPr="001C1192" w:rsidRDefault="00A3553E" w:rsidP="007D4820">
            <w:pPr>
              <w:spacing w:after="0" w:line="240" w:lineRule="auto"/>
              <w:jc w:val="center"/>
              <w:rPr>
                <w:rFonts w:ascii="Times New Roman" w:hAnsi="Times New Roman" w:cs="Times New Roman"/>
                <w:b/>
                <w:sz w:val="20"/>
                <w:szCs w:val="20"/>
              </w:rPr>
            </w:pPr>
          </w:p>
        </w:tc>
        <w:tc>
          <w:tcPr>
            <w:tcW w:w="1985" w:type="dxa"/>
            <w:gridSpan w:val="3"/>
          </w:tcPr>
          <w:p w:rsidR="00A3553E" w:rsidRPr="001C1192" w:rsidRDefault="00A3553E" w:rsidP="007D4820">
            <w:pPr>
              <w:spacing w:after="0" w:line="240" w:lineRule="auto"/>
              <w:jc w:val="center"/>
              <w:rPr>
                <w:rFonts w:ascii="Times New Roman" w:hAnsi="Times New Roman" w:cs="Times New Roman"/>
                <w:b/>
                <w:sz w:val="20"/>
                <w:szCs w:val="20"/>
              </w:rPr>
            </w:pPr>
          </w:p>
        </w:tc>
        <w:tc>
          <w:tcPr>
            <w:tcW w:w="1417" w:type="dxa"/>
          </w:tcPr>
          <w:p w:rsidR="00A3553E" w:rsidRPr="001C1192" w:rsidRDefault="00A3553E" w:rsidP="007D4820">
            <w:pPr>
              <w:spacing w:after="0" w:line="240" w:lineRule="auto"/>
              <w:jc w:val="center"/>
              <w:rPr>
                <w:rFonts w:ascii="Times New Roman" w:hAnsi="Times New Roman" w:cs="Times New Roman"/>
                <w:b/>
                <w:sz w:val="20"/>
                <w:szCs w:val="20"/>
              </w:rPr>
            </w:pPr>
          </w:p>
        </w:tc>
        <w:tc>
          <w:tcPr>
            <w:tcW w:w="1701" w:type="dxa"/>
            <w:gridSpan w:val="2"/>
          </w:tcPr>
          <w:p w:rsidR="00A3553E" w:rsidRPr="001C1192" w:rsidRDefault="00A3553E" w:rsidP="007D4820">
            <w:pPr>
              <w:spacing w:after="0" w:line="240" w:lineRule="auto"/>
              <w:jc w:val="center"/>
              <w:rPr>
                <w:rFonts w:ascii="Times New Roman" w:hAnsi="Times New Roman" w:cs="Times New Roman"/>
                <w:b/>
                <w:sz w:val="20"/>
                <w:szCs w:val="20"/>
              </w:rPr>
            </w:pP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2018</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2019</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2020</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2021</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2022</w:t>
            </w:r>
          </w:p>
        </w:tc>
      </w:tr>
      <w:tr w:rsidR="00A3553E" w:rsidRPr="001C1192" w:rsidTr="00664108">
        <w:trPr>
          <w:gridAfter w:val="1"/>
          <w:wAfter w:w="35" w:type="dxa"/>
          <w:trHeight w:val="757"/>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3</w:t>
            </w:r>
          </w:p>
          <w:p w:rsidR="00A3553E" w:rsidRPr="001C1192" w:rsidRDefault="00A3553E" w:rsidP="007D4820">
            <w:pPr>
              <w:spacing w:after="0" w:line="240" w:lineRule="auto"/>
              <w:rPr>
                <w:rFonts w:ascii="Times New Roman" w:hAnsi="Times New Roman" w:cs="Times New Roman"/>
                <w:sz w:val="20"/>
                <w:szCs w:val="20"/>
              </w:rPr>
            </w:pP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Приглашение творческих  профессиональных коллективов и исполнителей</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2017-2022</w:t>
            </w: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 xml:space="preserve">администрация </w:t>
            </w:r>
          </w:p>
          <w:p w:rsidR="00A3553E" w:rsidRPr="001C1192" w:rsidRDefault="00A3553E" w:rsidP="007D4820">
            <w:pPr>
              <w:spacing w:after="0" w:line="240" w:lineRule="auto"/>
              <w:jc w:val="center"/>
              <w:rPr>
                <w:rFonts w:ascii="Times New Roman" w:hAnsi="Times New Roman" w:cs="Times New Roman"/>
                <w:sz w:val="20"/>
                <w:szCs w:val="20"/>
              </w:rPr>
            </w:pP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p w:rsidR="00A3553E" w:rsidRPr="001C1192" w:rsidRDefault="00A3553E" w:rsidP="007D4820">
            <w:pPr>
              <w:spacing w:after="0" w:line="240" w:lineRule="auto"/>
              <w:jc w:val="center"/>
              <w:rPr>
                <w:rFonts w:ascii="Times New Roman" w:hAnsi="Times New Roman" w:cs="Times New Roman"/>
                <w:sz w:val="20"/>
                <w:szCs w:val="20"/>
              </w:rPr>
            </w:pPr>
          </w:p>
          <w:p w:rsidR="00A3553E" w:rsidRPr="001C1192" w:rsidRDefault="00A3553E" w:rsidP="007D4820">
            <w:pPr>
              <w:spacing w:after="0" w:line="240" w:lineRule="auto"/>
              <w:jc w:val="center"/>
              <w:rPr>
                <w:rFonts w:ascii="Times New Roman" w:hAnsi="Times New Roman" w:cs="Times New Roman"/>
                <w:sz w:val="20"/>
                <w:szCs w:val="20"/>
              </w:rPr>
            </w:pPr>
          </w:p>
          <w:p w:rsidR="00A3553E" w:rsidRPr="001C1192" w:rsidRDefault="00A3553E" w:rsidP="007D4820">
            <w:pPr>
              <w:spacing w:after="0" w:line="240" w:lineRule="auto"/>
              <w:jc w:val="center"/>
              <w:rPr>
                <w:rFonts w:ascii="Times New Roman" w:hAnsi="Times New Roman" w:cs="Times New Roman"/>
                <w:sz w:val="20"/>
                <w:szCs w:val="20"/>
              </w:rPr>
            </w:pPr>
          </w:p>
          <w:p w:rsidR="00A3553E" w:rsidRPr="001C1192" w:rsidRDefault="00A3553E" w:rsidP="00664108">
            <w:pPr>
              <w:spacing w:after="0" w:line="240" w:lineRule="auto"/>
              <w:rPr>
                <w:rFonts w:ascii="Times New Roman" w:hAnsi="Times New Roman" w:cs="Times New Roman"/>
                <w:sz w:val="20"/>
                <w:szCs w:val="20"/>
              </w:rPr>
            </w:pP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10000</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10000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10000</w:t>
            </w:r>
          </w:p>
        </w:tc>
      </w:tr>
      <w:tr w:rsidR="00A3553E" w:rsidRPr="001C1192" w:rsidTr="001C1192">
        <w:trPr>
          <w:gridAfter w:val="1"/>
          <w:wAfter w:w="35" w:type="dxa"/>
          <w:trHeight w:val="260"/>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4</w:t>
            </w: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Оснащение материально – технической базы учреждений культуры</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2017-2022</w:t>
            </w: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администрация</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35000</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30000</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30000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30000</w:t>
            </w:r>
          </w:p>
        </w:tc>
      </w:tr>
      <w:tr w:rsidR="00A3553E" w:rsidRPr="001C1192" w:rsidTr="001C1192">
        <w:trPr>
          <w:gridAfter w:val="1"/>
          <w:wAfter w:w="35" w:type="dxa"/>
          <w:trHeight w:val="260"/>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5</w:t>
            </w: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Выделение денежных средств на заправку автотранспорта  для поездки на спортивные и культурные мероприятия</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2017-2022</w:t>
            </w: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администрация</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4000</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4000</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3000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14000</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14000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14000</w:t>
            </w:r>
          </w:p>
        </w:tc>
      </w:tr>
      <w:tr w:rsidR="00A3553E" w:rsidRPr="001C1192" w:rsidTr="001C1192">
        <w:trPr>
          <w:gridAfter w:val="1"/>
          <w:wAfter w:w="35" w:type="dxa"/>
          <w:trHeight w:val="260"/>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6</w:t>
            </w: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Иные  межбюджетные трансферты</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2017-2022</w:t>
            </w: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администрация</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1291900</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1005100</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999100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930100</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684100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752500</w:t>
            </w:r>
          </w:p>
        </w:tc>
      </w:tr>
      <w:tr w:rsidR="00A3553E" w:rsidRPr="001C1192" w:rsidTr="001C1192">
        <w:trPr>
          <w:gridAfter w:val="1"/>
          <w:wAfter w:w="35" w:type="dxa"/>
          <w:trHeight w:val="260"/>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7</w:t>
            </w: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Расходы на приобретение подарков юбилярам и сотрудникам</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2017-2022</w:t>
            </w: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администрация</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5000</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6000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7000</w:t>
            </w:r>
          </w:p>
        </w:tc>
      </w:tr>
      <w:tr w:rsidR="00A3553E" w:rsidRPr="001C1192" w:rsidTr="001C1192">
        <w:trPr>
          <w:gridAfter w:val="1"/>
          <w:wAfter w:w="35" w:type="dxa"/>
          <w:trHeight w:val="260"/>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8</w:t>
            </w: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Другие вопросы</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2017-2022</w:t>
            </w: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администрация</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w:t>
            </w:r>
          </w:p>
        </w:tc>
        <w:tc>
          <w:tcPr>
            <w:tcW w:w="851"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194000</w:t>
            </w:r>
          </w:p>
        </w:tc>
        <w:tc>
          <w:tcPr>
            <w:tcW w:w="992" w:type="dxa"/>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194000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194000</w:t>
            </w:r>
          </w:p>
        </w:tc>
        <w:tc>
          <w:tcPr>
            <w:tcW w:w="993"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200000</w:t>
            </w:r>
          </w:p>
        </w:tc>
        <w:tc>
          <w:tcPr>
            <w:tcW w:w="992" w:type="dxa"/>
            <w:gridSpan w:val="2"/>
          </w:tcPr>
          <w:p w:rsidR="00A3553E" w:rsidRPr="001C1192" w:rsidRDefault="00A3553E" w:rsidP="007D4820">
            <w:pPr>
              <w:spacing w:after="0" w:line="240" w:lineRule="auto"/>
              <w:jc w:val="center"/>
              <w:rPr>
                <w:rFonts w:ascii="Times New Roman" w:hAnsi="Times New Roman" w:cs="Times New Roman"/>
                <w:sz w:val="20"/>
                <w:szCs w:val="20"/>
              </w:rPr>
            </w:pPr>
            <w:r w:rsidRPr="001C1192">
              <w:rPr>
                <w:rFonts w:ascii="Times New Roman" w:hAnsi="Times New Roman" w:cs="Times New Roman"/>
                <w:sz w:val="20"/>
                <w:szCs w:val="20"/>
              </w:rPr>
              <w:t>200000</w:t>
            </w:r>
          </w:p>
        </w:tc>
      </w:tr>
      <w:tr w:rsidR="00A3553E" w:rsidRPr="001C1192" w:rsidTr="001C1192">
        <w:trPr>
          <w:gridAfter w:val="1"/>
          <w:wAfter w:w="35" w:type="dxa"/>
          <w:trHeight w:val="418"/>
        </w:trPr>
        <w:tc>
          <w:tcPr>
            <w:tcW w:w="284" w:type="dxa"/>
          </w:tcPr>
          <w:p w:rsidR="00A3553E" w:rsidRPr="001C1192" w:rsidRDefault="00A3553E" w:rsidP="007D4820">
            <w:pPr>
              <w:spacing w:after="0" w:line="240" w:lineRule="auto"/>
              <w:jc w:val="center"/>
              <w:rPr>
                <w:rFonts w:ascii="Times New Roman" w:hAnsi="Times New Roman" w:cs="Times New Roman"/>
                <w:sz w:val="20"/>
                <w:szCs w:val="20"/>
              </w:rPr>
            </w:pPr>
          </w:p>
        </w:tc>
        <w:tc>
          <w:tcPr>
            <w:tcW w:w="1985" w:type="dxa"/>
            <w:gridSpan w:val="3"/>
          </w:tcPr>
          <w:p w:rsidR="00A3553E" w:rsidRPr="001C1192" w:rsidRDefault="00A3553E" w:rsidP="007D4820">
            <w:pPr>
              <w:spacing w:after="0" w:line="240" w:lineRule="auto"/>
              <w:rPr>
                <w:rFonts w:ascii="Times New Roman" w:hAnsi="Times New Roman" w:cs="Times New Roman"/>
                <w:sz w:val="20"/>
                <w:szCs w:val="20"/>
              </w:rPr>
            </w:pPr>
          </w:p>
          <w:p w:rsidR="00A3553E" w:rsidRPr="001C1192" w:rsidRDefault="00A3553E" w:rsidP="007D4820">
            <w:pPr>
              <w:spacing w:after="0" w:line="240" w:lineRule="auto"/>
              <w:rPr>
                <w:rFonts w:ascii="Times New Roman" w:hAnsi="Times New Roman" w:cs="Times New Roman"/>
                <w:b/>
                <w:sz w:val="20"/>
                <w:szCs w:val="20"/>
              </w:rPr>
            </w:pPr>
            <w:r w:rsidRPr="001C1192">
              <w:rPr>
                <w:rFonts w:ascii="Times New Roman" w:hAnsi="Times New Roman" w:cs="Times New Roman"/>
                <w:b/>
                <w:sz w:val="20"/>
                <w:szCs w:val="20"/>
              </w:rPr>
              <w:t>ИТОГО:</w:t>
            </w:r>
          </w:p>
        </w:tc>
        <w:tc>
          <w:tcPr>
            <w:tcW w:w="1417" w:type="dxa"/>
          </w:tcPr>
          <w:p w:rsidR="00A3553E" w:rsidRPr="001C1192" w:rsidRDefault="00A3553E" w:rsidP="007D4820">
            <w:pPr>
              <w:spacing w:after="0" w:line="240" w:lineRule="auto"/>
              <w:jc w:val="center"/>
              <w:rPr>
                <w:rFonts w:ascii="Times New Roman" w:hAnsi="Times New Roman" w:cs="Times New Roman"/>
                <w:sz w:val="20"/>
                <w:szCs w:val="20"/>
              </w:rPr>
            </w:pPr>
          </w:p>
        </w:tc>
        <w:tc>
          <w:tcPr>
            <w:tcW w:w="1701" w:type="dxa"/>
            <w:gridSpan w:val="2"/>
          </w:tcPr>
          <w:p w:rsidR="00A3553E" w:rsidRPr="001C1192" w:rsidRDefault="00A3553E" w:rsidP="007D4820">
            <w:pPr>
              <w:spacing w:after="0" w:line="240" w:lineRule="auto"/>
              <w:jc w:val="center"/>
              <w:rPr>
                <w:rFonts w:ascii="Times New Roman" w:hAnsi="Times New Roman" w:cs="Times New Roman"/>
                <w:sz w:val="20"/>
                <w:szCs w:val="20"/>
              </w:rPr>
            </w:pPr>
          </w:p>
        </w:tc>
        <w:tc>
          <w:tcPr>
            <w:tcW w:w="851" w:type="dxa"/>
          </w:tcPr>
          <w:p w:rsidR="00A3553E" w:rsidRPr="001C1192" w:rsidRDefault="00A3553E" w:rsidP="007D4820">
            <w:pPr>
              <w:spacing w:after="0" w:line="240" w:lineRule="auto"/>
              <w:jc w:val="center"/>
              <w:rPr>
                <w:rFonts w:ascii="Times New Roman" w:hAnsi="Times New Roman" w:cs="Times New Roman"/>
                <w:b/>
                <w:sz w:val="20"/>
                <w:szCs w:val="20"/>
              </w:rPr>
            </w:pPr>
            <w:r w:rsidRPr="001C1192">
              <w:rPr>
                <w:rFonts w:ascii="Times New Roman" w:hAnsi="Times New Roman" w:cs="Times New Roman"/>
                <w:b/>
                <w:sz w:val="20"/>
                <w:szCs w:val="20"/>
              </w:rPr>
              <w:t>1351900</w:t>
            </w:r>
          </w:p>
        </w:tc>
        <w:tc>
          <w:tcPr>
            <w:tcW w:w="851" w:type="dxa"/>
          </w:tcPr>
          <w:p w:rsidR="00A3553E" w:rsidRPr="001C1192" w:rsidRDefault="00A3553E" w:rsidP="007D4820">
            <w:pPr>
              <w:spacing w:after="0" w:line="240" w:lineRule="auto"/>
              <w:jc w:val="center"/>
              <w:rPr>
                <w:rFonts w:ascii="Times New Roman" w:hAnsi="Times New Roman" w:cs="Times New Roman"/>
                <w:b/>
                <w:sz w:val="20"/>
                <w:szCs w:val="20"/>
              </w:rPr>
            </w:pPr>
            <w:r w:rsidRPr="001C1192">
              <w:rPr>
                <w:rFonts w:ascii="Times New Roman" w:hAnsi="Times New Roman" w:cs="Times New Roman"/>
                <w:b/>
                <w:sz w:val="20"/>
                <w:szCs w:val="20"/>
              </w:rPr>
              <w:t>1219100</w:t>
            </w:r>
          </w:p>
        </w:tc>
        <w:tc>
          <w:tcPr>
            <w:tcW w:w="992" w:type="dxa"/>
          </w:tcPr>
          <w:p w:rsidR="00A3553E" w:rsidRPr="001C1192" w:rsidRDefault="00A3553E" w:rsidP="007D4820">
            <w:pPr>
              <w:spacing w:after="0" w:line="240" w:lineRule="auto"/>
              <w:jc w:val="center"/>
              <w:rPr>
                <w:rFonts w:ascii="Times New Roman" w:hAnsi="Times New Roman" w:cs="Times New Roman"/>
                <w:b/>
                <w:sz w:val="20"/>
                <w:szCs w:val="20"/>
              </w:rPr>
            </w:pPr>
            <w:r w:rsidRPr="001C1192">
              <w:rPr>
                <w:rFonts w:ascii="Times New Roman" w:hAnsi="Times New Roman" w:cs="Times New Roman"/>
                <w:b/>
                <w:sz w:val="20"/>
                <w:szCs w:val="20"/>
              </w:rPr>
              <w:t>1219100</w:t>
            </w:r>
          </w:p>
        </w:tc>
        <w:tc>
          <w:tcPr>
            <w:tcW w:w="992" w:type="dxa"/>
            <w:gridSpan w:val="2"/>
          </w:tcPr>
          <w:p w:rsidR="00A3553E" w:rsidRPr="001C1192" w:rsidRDefault="00A3553E" w:rsidP="007D4820">
            <w:pPr>
              <w:spacing w:after="0" w:line="240" w:lineRule="auto"/>
              <w:jc w:val="center"/>
              <w:rPr>
                <w:rFonts w:ascii="Times New Roman" w:hAnsi="Times New Roman" w:cs="Times New Roman"/>
                <w:b/>
                <w:sz w:val="20"/>
                <w:szCs w:val="20"/>
              </w:rPr>
            </w:pPr>
            <w:r w:rsidRPr="001C1192">
              <w:rPr>
                <w:rFonts w:ascii="Times New Roman" w:hAnsi="Times New Roman" w:cs="Times New Roman"/>
                <w:b/>
                <w:sz w:val="20"/>
                <w:szCs w:val="20"/>
              </w:rPr>
              <w:t>1219100</w:t>
            </w:r>
          </w:p>
        </w:tc>
        <w:tc>
          <w:tcPr>
            <w:tcW w:w="993" w:type="dxa"/>
            <w:gridSpan w:val="2"/>
          </w:tcPr>
          <w:p w:rsidR="00A3553E" w:rsidRPr="001C1192" w:rsidRDefault="00A3553E" w:rsidP="007D4820">
            <w:pPr>
              <w:spacing w:after="0" w:line="240" w:lineRule="auto"/>
              <w:jc w:val="center"/>
              <w:rPr>
                <w:rFonts w:ascii="Times New Roman" w:hAnsi="Times New Roman" w:cs="Times New Roman"/>
                <w:b/>
                <w:sz w:val="20"/>
                <w:szCs w:val="20"/>
              </w:rPr>
            </w:pPr>
            <w:r w:rsidRPr="001C1192">
              <w:rPr>
                <w:rFonts w:ascii="Times New Roman" w:hAnsi="Times New Roman" w:cs="Times New Roman"/>
                <w:b/>
                <w:sz w:val="20"/>
                <w:szCs w:val="20"/>
              </w:rPr>
              <w:t>979100</w:t>
            </w:r>
          </w:p>
        </w:tc>
        <w:tc>
          <w:tcPr>
            <w:tcW w:w="992" w:type="dxa"/>
            <w:gridSpan w:val="2"/>
          </w:tcPr>
          <w:p w:rsidR="00A3553E" w:rsidRPr="001C1192" w:rsidRDefault="00A3553E" w:rsidP="007D4820">
            <w:pPr>
              <w:spacing w:after="0" w:line="240" w:lineRule="auto"/>
              <w:jc w:val="center"/>
              <w:rPr>
                <w:rFonts w:ascii="Times New Roman" w:hAnsi="Times New Roman" w:cs="Times New Roman"/>
                <w:b/>
                <w:sz w:val="20"/>
                <w:szCs w:val="20"/>
              </w:rPr>
            </w:pPr>
            <w:r w:rsidRPr="001C1192">
              <w:rPr>
                <w:rFonts w:ascii="Times New Roman" w:hAnsi="Times New Roman" w:cs="Times New Roman"/>
                <w:b/>
                <w:sz w:val="20"/>
                <w:szCs w:val="20"/>
              </w:rPr>
              <w:t>1077000</w:t>
            </w:r>
          </w:p>
        </w:tc>
      </w:tr>
    </w:tbl>
    <w:p w:rsidR="007D4820" w:rsidRPr="001C1192" w:rsidRDefault="007D4820" w:rsidP="001C1192">
      <w:pPr>
        <w:tabs>
          <w:tab w:val="left" w:pos="6521"/>
        </w:tabs>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noProof/>
          <w:sz w:val="16"/>
          <w:szCs w:val="16"/>
        </w:rPr>
        <w:drawing>
          <wp:inline distT="0" distB="0" distL="0" distR="0">
            <wp:extent cx="266007" cy="304800"/>
            <wp:effectExtent l="19050" t="0" r="693"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7D4820" w:rsidRPr="001C1192" w:rsidRDefault="007D4820" w:rsidP="001C1192">
      <w:pPr>
        <w:tabs>
          <w:tab w:val="left" w:pos="6521"/>
        </w:tabs>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РОССИЙСКАЯ ФЕДЕРАЦИЯ</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МУНИЦИПАЛЬНЫЙ  РАЙОН</w:t>
      </w:r>
    </w:p>
    <w:p w:rsidR="007D4820" w:rsidRPr="001C1192" w:rsidRDefault="007D4820" w:rsidP="001C1192">
      <w:pPr>
        <w:tabs>
          <w:tab w:val="left" w:pos="6379"/>
        </w:tabs>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БОЛЬШЕГЛУШИЦКИЙ</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lastRenderedPageBreak/>
        <w:t>САМАРСКОЙ  ОБЛАСТИ</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АДМИНИСТРАЦИЯ</w:t>
      </w:r>
    </w:p>
    <w:p w:rsidR="007D4820" w:rsidRPr="001C1192" w:rsidRDefault="007D4820" w:rsidP="001C1192">
      <w:pPr>
        <w:spacing w:after="0" w:line="240" w:lineRule="auto"/>
        <w:ind w:hanging="180"/>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СЕЛЬСКОГО  ПОСЕЛЕНИЯ</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БОЛЬШАЯ ДЕРГУНОВКА</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________________________</w:t>
      </w:r>
    </w:p>
    <w:p w:rsidR="007D4820" w:rsidRPr="001C1192" w:rsidRDefault="007D4820" w:rsidP="001C1192">
      <w:pPr>
        <w:spacing w:after="0" w:line="240" w:lineRule="auto"/>
        <w:ind w:left="540" w:hanging="360"/>
        <w:jc w:val="center"/>
        <w:rPr>
          <w:rFonts w:ascii="Times New Roman" w:hAnsi="Times New Roman" w:cs="Times New Roman"/>
          <w:color w:val="333333"/>
          <w:sz w:val="16"/>
          <w:szCs w:val="16"/>
        </w:rPr>
      </w:pPr>
      <w:r w:rsidRPr="001C1192">
        <w:rPr>
          <w:rFonts w:ascii="Times New Roman" w:hAnsi="Times New Roman" w:cs="Times New Roman"/>
          <w:b/>
          <w:color w:val="333333"/>
          <w:sz w:val="16"/>
          <w:szCs w:val="16"/>
        </w:rPr>
        <w:t>ПОСТАНОВЛЕНИЕ</w:t>
      </w:r>
    </w:p>
    <w:p w:rsidR="007D4820" w:rsidRPr="001C1192" w:rsidRDefault="007D4820" w:rsidP="001C1192">
      <w:pPr>
        <w:spacing w:after="0" w:line="240" w:lineRule="auto"/>
        <w:jc w:val="center"/>
        <w:rPr>
          <w:rFonts w:ascii="Times New Roman" w:hAnsi="Times New Roman" w:cs="Times New Roman"/>
          <w:b/>
          <w:i/>
          <w:color w:val="333333"/>
          <w:sz w:val="16"/>
          <w:szCs w:val="16"/>
        </w:rPr>
      </w:pPr>
      <w:r w:rsidRPr="001C1192">
        <w:rPr>
          <w:rFonts w:ascii="Times New Roman" w:hAnsi="Times New Roman" w:cs="Times New Roman"/>
          <w:b/>
          <w:i/>
          <w:color w:val="333333"/>
          <w:sz w:val="16"/>
          <w:szCs w:val="16"/>
        </w:rPr>
        <w:t>от 27 декабря  2018  года  №141</w:t>
      </w:r>
    </w:p>
    <w:p w:rsidR="007D4820" w:rsidRPr="007D4820" w:rsidRDefault="007D4820" w:rsidP="007D4820">
      <w:pPr>
        <w:spacing w:after="0" w:line="240" w:lineRule="auto"/>
        <w:jc w:val="both"/>
        <w:rPr>
          <w:rFonts w:ascii="Times New Roman" w:hAnsi="Times New Roman" w:cs="Times New Roman"/>
          <w:b/>
          <w:sz w:val="24"/>
          <w:szCs w:val="24"/>
        </w:rPr>
      </w:pPr>
      <w:r w:rsidRPr="007D4820">
        <w:rPr>
          <w:rFonts w:ascii="Times New Roman" w:hAnsi="Times New Roman" w:cs="Times New Roman"/>
          <w:b/>
          <w:sz w:val="24"/>
          <w:szCs w:val="24"/>
        </w:rPr>
        <w:t>Об утверждении отчета о ходе реализации и оценке эффективности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 за 2018 год</w:t>
      </w:r>
    </w:p>
    <w:p w:rsidR="007D4820" w:rsidRPr="007D4820" w:rsidRDefault="007D4820" w:rsidP="001C1192">
      <w:pPr>
        <w:spacing w:after="0" w:line="240" w:lineRule="auto"/>
        <w:ind w:firstLine="567"/>
        <w:jc w:val="both"/>
        <w:rPr>
          <w:rFonts w:ascii="Times New Roman" w:hAnsi="Times New Roman" w:cs="Times New Roman"/>
          <w:b/>
          <w:color w:val="000000"/>
          <w:sz w:val="24"/>
          <w:szCs w:val="24"/>
        </w:rPr>
      </w:pPr>
      <w:r w:rsidRPr="007D4820">
        <w:rPr>
          <w:rFonts w:ascii="Times New Roman" w:hAnsi="Times New Roman" w:cs="Times New Roman"/>
          <w:spacing w:val="-7"/>
          <w:sz w:val="24"/>
          <w:szCs w:val="24"/>
        </w:rPr>
        <w:t xml:space="preserve">В соответствии  с </w:t>
      </w:r>
      <w:r w:rsidRPr="007D4820">
        <w:rPr>
          <w:rFonts w:ascii="Times New Roman" w:hAnsi="Times New Roman" w:cs="Times New Roman"/>
          <w:color w:val="000000"/>
          <w:sz w:val="24"/>
          <w:szCs w:val="24"/>
        </w:rPr>
        <w:t>Постановлением администрации</w:t>
      </w:r>
      <w:r w:rsidRPr="007D482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от</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07 августа 2012 года № 23</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w:t>
      </w:r>
      <w:r w:rsidRPr="007D4820">
        <w:rPr>
          <w:rFonts w:ascii="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7D4820">
        <w:rPr>
          <w:rFonts w:ascii="Times New Roman" w:hAnsi="Times New Roman" w:cs="Times New Roman"/>
          <w:sz w:val="24"/>
          <w:szCs w:val="24"/>
        </w:rPr>
        <w:t>Большая Дергуновка</w:t>
      </w:r>
      <w:r w:rsidRPr="007D4820">
        <w:rPr>
          <w:rFonts w:ascii="Times New Roman" w:hAnsi="Times New Roman" w:cs="Times New Roman"/>
          <w:color w:val="000000"/>
          <w:sz w:val="24"/>
          <w:szCs w:val="24"/>
        </w:rPr>
        <w:t xml:space="preserve"> муниципального района Большеглушицкий Самарской области</w:t>
      </w:r>
      <w:r w:rsidR="001C1192">
        <w:rPr>
          <w:rFonts w:ascii="Times New Roman" w:hAnsi="Times New Roman" w:cs="Times New Roman"/>
          <w:color w:val="000000"/>
          <w:sz w:val="24"/>
          <w:szCs w:val="24"/>
        </w:rPr>
        <w:t xml:space="preserve">                                                    </w:t>
      </w:r>
      <w:r w:rsidRPr="007D4820">
        <w:rPr>
          <w:rFonts w:ascii="Times New Roman" w:hAnsi="Times New Roman" w:cs="Times New Roman"/>
          <w:b/>
          <w:color w:val="000000"/>
          <w:sz w:val="24"/>
          <w:szCs w:val="24"/>
        </w:rPr>
        <w:t xml:space="preserve">    ПОСТАНОВЛЯЕТ:</w:t>
      </w:r>
    </w:p>
    <w:p w:rsidR="007D4820" w:rsidRPr="007D4820" w:rsidRDefault="007D4820"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1.Утвердить отчет о ходе реализации и оценке эффективности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 за 2018 год согласно приложению.</w:t>
      </w:r>
    </w:p>
    <w:p w:rsidR="007D4820" w:rsidRPr="007D4820" w:rsidRDefault="007D4820" w:rsidP="007D4820">
      <w:pPr>
        <w:shd w:val="clear" w:color="auto" w:fill="FFFFFF"/>
        <w:suppressAutoHyphens/>
        <w:spacing w:after="0" w:line="240" w:lineRule="auto"/>
        <w:ind w:firstLine="567"/>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2.Настоящее Постановление вступает в силу со дня его подписания.</w:t>
      </w:r>
    </w:p>
    <w:p w:rsidR="007D4820" w:rsidRPr="007D4820" w:rsidRDefault="007D4820"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1C1192">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7D4820" w:rsidRPr="007D4820" w:rsidRDefault="007D4820"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7D4820" w:rsidRPr="001C1192" w:rsidRDefault="007D4820" w:rsidP="007D4820">
      <w:pPr>
        <w:pStyle w:val="ConsPlusNormal"/>
        <w:widowControl/>
        <w:ind w:firstLine="0"/>
        <w:jc w:val="right"/>
        <w:outlineLvl w:val="2"/>
        <w:rPr>
          <w:rFonts w:ascii="Times New Roman" w:hAnsi="Times New Roman" w:cs="Times New Roman"/>
          <w:b/>
        </w:rPr>
      </w:pPr>
      <w:r w:rsidRPr="001C1192">
        <w:rPr>
          <w:rFonts w:ascii="Times New Roman" w:hAnsi="Times New Roman" w:cs="Times New Roman"/>
          <w:b/>
        </w:rPr>
        <w:t xml:space="preserve">Приложение </w:t>
      </w:r>
    </w:p>
    <w:p w:rsidR="007D4820" w:rsidRPr="001C1192" w:rsidRDefault="007D4820" w:rsidP="007D4820">
      <w:pPr>
        <w:pStyle w:val="ConsPlusNormal"/>
        <w:widowControl/>
        <w:ind w:firstLine="0"/>
        <w:jc w:val="right"/>
        <w:outlineLvl w:val="2"/>
        <w:rPr>
          <w:rFonts w:ascii="Times New Roman" w:hAnsi="Times New Roman" w:cs="Times New Roman"/>
          <w:b/>
        </w:rPr>
      </w:pPr>
      <w:r w:rsidRPr="001C1192">
        <w:rPr>
          <w:rFonts w:ascii="Times New Roman" w:hAnsi="Times New Roman" w:cs="Times New Roman"/>
          <w:b/>
        </w:rPr>
        <w:t>к  Постановлению администрации сельского</w:t>
      </w:r>
    </w:p>
    <w:p w:rsidR="007D4820" w:rsidRPr="001C1192" w:rsidRDefault="007D4820" w:rsidP="007D4820">
      <w:pPr>
        <w:pStyle w:val="ConsPlusNormal"/>
        <w:widowControl/>
        <w:ind w:firstLine="0"/>
        <w:jc w:val="right"/>
        <w:outlineLvl w:val="2"/>
        <w:rPr>
          <w:rFonts w:ascii="Times New Roman" w:hAnsi="Times New Roman" w:cs="Times New Roman"/>
          <w:b/>
        </w:rPr>
      </w:pPr>
      <w:r w:rsidRPr="001C1192">
        <w:rPr>
          <w:rFonts w:ascii="Times New Roman" w:hAnsi="Times New Roman" w:cs="Times New Roman"/>
          <w:b/>
        </w:rPr>
        <w:t xml:space="preserve">поселения Большая Дергуновка муниципального </w:t>
      </w:r>
    </w:p>
    <w:p w:rsidR="007D4820" w:rsidRPr="001C1192" w:rsidRDefault="007D4820" w:rsidP="007D4820">
      <w:pPr>
        <w:pStyle w:val="ConsPlusNormal"/>
        <w:widowControl/>
        <w:ind w:firstLine="0"/>
        <w:jc w:val="right"/>
        <w:outlineLvl w:val="2"/>
        <w:rPr>
          <w:rFonts w:ascii="Times New Roman" w:hAnsi="Times New Roman" w:cs="Times New Roman"/>
          <w:b/>
        </w:rPr>
      </w:pPr>
      <w:r w:rsidRPr="001C1192">
        <w:rPr>
          <w:rFonts w:ascii="Times New Roman" w:hAnsi="Times New Roman" w:cs="Times New Roman"/>
          <w:b/>
        </w:rPr>
        <w:t>района Большеглушицкий  Самарской области</w:t>
      </w:r>
    </w:p>
    <w:p w:rsidR="007D4820" w:rsidRPr="001C1192" w:rsidRDefault="007D4820" w:rsidP="007D4820">
      <w:pPr>
        <w:pStyle w:val="ConsPlusNormal"/>
        <w:widowControl/>
        <w:ind w:firstLine="0"/>
        <w:jc w:val="right"/>
        <w:outlineLvl w:val="2"/>
        <w:rPr>
          <w:rFonts w:ascii="Times New Roman" w:hAnsi="Times New Roman" w:cs="Times New Roman"/>
          <w:b/>
        </w:rPr>
      </w:pPr>
      <w:r w:rsidRPr="001C1192">
        <w:rPr>
          <w:rFonts w:ascii="Times New Roman" w:hAnsi="Times New Roman" w:cs="Times New Roman"/>
          <w:b/>
        </w:rPr>
        <w:t xml:space="preserve">от « </w:t>
      </w:r>
      <w:r w:rsidRPr="001C1192">
        <w:rPr>
          <w:rFonts w:ascii="Times New Roman" w:hAnsi="Times New Roman" w:cs="Times New Roman"/>
          <w:b/>
          <w:u w:val="single"/>
        </w:rPr>
        <w:t xml:space="preserve">27 </w:t>
      </w:r>
      <w:r w:rsidRPr="001C1192">
        <w:rPr>
          <w:rFonts w:ascii="Times New Roman" w:hAnsi="Times New Roman" w:cs="Times New Roman"/>
          <w:b/>
        </w:rPr>
        <w:t xml:space="preserve">»  </w:t>
      </w:r>
      <w:r w:rsidRPr="001C1192">
        <w:rPr>
          <w:rFonts w:ascii="Times New Roman" w:hAnsi="Times New Roman" w:cs="Times New Roman"/>
          <w:b/>
          <w:u w:val="single"/>
        </w:rPr>
        <w:t xml:space="preserve">декабря  </w:t>
      </w:r>
      <w:r w:rsidRPr="001C1192">
        <w:rPr>
          <w:rFonts w:ascii="Times New Roman" w:hAnsi="Times New Roman" w:cs="Times New Roman"/>
          <w:b/>
        </w:rPr>
        <w:t xml:space="preserve">2018 года № </w:t>
      </w:r>
      <w:r w:rsidRPr="001C1192">
        <w:rPr>
          <w:rFonts w:ascii="Times New Roman" w:hAnsi="Times New Roman" w:cs="Times New Roman"/>
          <w:b/>
          <w:u w:val="single"/>
        </w:rPr>
        <w:t>141</w:t>
      </w:r>
      <w:r w:rsidRPr="001C1192">
        <w:rPr>
          <w:rFonts w:ascii="Times New Roman" w:hAnsi="Times New Roman" w:cs="Times New Roman"/>
          <w:b/>
        </w:rPr>
        <w:t xml:space="preserve">  </w:t>
      </w:r>
    </w:p>
    <w:p w:rsidR="007D4820" w:rsidRPr="007D4820" w:rsidRDefault="007D4820" w:rsidP="007D4820">
      <w:pPr>
        <w:spacing w:after="0" w:line="240" w:lineRule="auto"/>
        <w:ind w:firstLine="709"/>
        <w:jc w:val="center"/>
        <w:rPr>
          <w:rFonts w:ascii="Times New Roman" w:hAnsi="Times New Roman" w:cs="Times New Roman"/>
          <w:b/>
          <w:sz w:val="24"/>
          <w:szCs w:val="24"/>
        </w:rPr>
      </w:pPr>
      <w:r w:rsidRPr="007D4820">
        <w:rPr>
          <w:rFonts w:ascii="Times New Roman" w:hAnsi="Times New Roman" w:cs="Times New Roman"/>
          <w:b/>
          <w:sz w:val="24"/>
          <w:szCs w:val="24"/>
        </w:rPr>
        <w:t>Отчет о ходе реализации и оценке эффективности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 за 2018 год</w:t>
      </w:r>
    </w:p>
    <w:p w:rsidR="007D4820" w:rsidRPr="007D4820" w:rsidRDefault="007D4820"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 xml:space="preserve">Раздел </w:t>
      </w:r>
      <w:r w:rsidRPr="007D4820">
        <w:rPr>
          <w:rFonts w:ascii="Times New Roman" w:hAnsi="Times New Roman" w:cs="Times New Roman"/>
          <w:sz w:val="24"/>
          <w:szCs w:val="24"/>
          <w:lang w:val="en-US"/>
        </w:rPr>
        <w:t>I</w:t>
      </w:r>
      <w:r w:rsidRPr="007D4820">
        <w:rPr>
          <w:rFonts w:ascii="Times New Roman" w:hAnsi="Times New Roman" w:cs="Times New Roman"/>
          <w:sz w:val="24"/>
          <w:szCs w:val="24"/>
        </w:rPr>
        <w:t>. Основные результаты</w:t>
      </w:r>
    </w:p>
    <w:p w:rsidR="007D4820" w:rsidRPr="007D4820" w:rsidRDefault="007D4820"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Муниципальная программа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w:t>
      </w:r>
      <w:r w:rsidRPr="007D4820">
        <w:rPr>
          <w:rFonts w:ascii="Times New Roman" w:hAnsi="Times New Roman" w:cs="Times New Roman"/>
          <w:bCs/>
          <w:sz w:val="24"/>
          <w:szCs w:val="24"/>
        </w:rPr>
        <w:t xml:space="preserve"> </w:t>
      </w:r>
      <w:r w:rsidRPr="007D4820">
        <w:rPr>
          <w:rFonts w:ascii="Times New Roman" w:hAnsi="Times New Roman" w:cs="Times New Roman"/>
          <w:sz w:val="24"/>
          <w:szCs w:val="24"/>
        </w:rPr>
        <w:t>принята постановлением Администрации сельского поселения  Большая Дергуновка от 12.07.2017  года № 43.</w:t>
      </w:r>
    </w:p>
    <w:p w:rsidR="007D4820" w:rsidRPr="007D4820" w:rsidRDefault="007D4820"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На  2018 год запланировано – </w:t>
      </w:r>
      <w:r w:rsidRPr="007D4820">
        <w:rPr>
          <w:rFonts w:ascii="Times New Roman" w:hAnsi="Times New Roman" w:cs="Times New Roman"/>
          <w:color w:val="000000"/>
          <w:sz w:val="24"/>
          <w:szCs w:val="24"/>
        </w:rPr>
        <w:t xml:space="preserve">0,01 </w:t>
      </w:r>
      <w:r w:rsidRPr="007D4820">
        <w:rPr>
          <w:rFonts w:ascii="Times New Roman" w:hAnsi="Times New Roman" w:cs="Times New Roman"/>
          <w:sz w:val="24"/>
          <w:szCs w:val="24"/>
        </w:rPr>
        <w:t xml:space="preserve">тыс. руб., фактически освоено – </w:t>
      </w:r>
      <w:r w:rsidRPr="007D4820">
        <w:rPr>
          <w:rFonts w:ascii="Times New Roman" w:hAnsi="Times New Roman" w:cs="Times New Roman"/>
          <w:color w:val="000000"/>
          <w:sz w:val="24"/>
          <w:szCs w:val="24"/>
        </w:rPr>
        <w:t xml:space="preserve">0,01 </w:t>
      </w:r>
      <w:r w:rsidRPr="007D4820">
        <w:rPr>
          <w:rFonts w:ascii="Times New Roman" w:hAnsi="Times New Roman" w:cs="Times New Roman"/>
          <w:sz w:val="24"/>
          <w:szCs w:val="24"/>
        </w:rPr>
        <w:t>тыс. руб.</w:t>
      </w:r>
    </w:p>
    <w:p w:rsidR="007D4820" w:rsidRPr="007D4820" w:rsidRDefault="007D4820" w:rsidP="00CD73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Средства были выделены на проведение мероприятий согласно плану </w:t>
      </w:r>
      <w:r w:rsidRPr="007D4820">
        <w:rPr>
          <w:rFonts w:ascii="Times New Roman" w:eastAsia="Calibri" w:hAnsi="Times New Roman" w:cs="Times New Roman"/>
          <w:sz w:val="24"/>
          <w:szCs w:val="24"/>
        </w:rPr>
        <w:t xml:space="preserve">реализации муниципальной программы </w:t>
      </w:r>
      <w:r w:rsidRPr="007D4820">
        <w:rPr>
          <w:rFonts w:ascii="Times New Roman" w:hAnsi="Times New Roman" w:cs="Times New Roman"/>
          <w:sz w:val="24"/>
          <w:szCs w:val="24"/>
        </w:rPr>
        <w:t>«Повышение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w:t>
      </w:r>
      <w:r w:rsidRPr="007D4820">
        <w:rPr>
          <w:rFonts w:ascii="Times New Roman" w:eastAsia="Calibri" w:hAnsi="Times New Roman" w:cs="Times New Roman"/>
          <w:sz w:val="24"/>
          <w:szCs w:val="24"/>
        </w:rPr>
        <w:t xml:space="preserve"> на 2018 год.</w:t>
      </w:r>
      <w:r w:rsidR="00CD73CA">
        <w:rPr>
          <w:rFonts w:ascii="Times New Roman" w:eastAsia="Calibri" w:hAnsi="Times New Roman" w:cs="Times New Roman"/>
          <w:sz w:val="24"/>
          <w:szCs w:val="24"/>
        </w:rPr>
        <w:t xml:space="preserve">              </w:t>
      </w:r>
      <w:r w:rsidRPr="007D4820">
        <w:rPr>
          <w:rFonts w:ascii="Times New Roman" w:hAnsi="Times New Roman" w:cs="Times New Roman"/>
          <w:sz w:val="24"/>
          <w:szCs w:val="24"/>
        </w:rPr>
        <w:t>Раздел II. Меры по реализации Программы</w:t>
      </w:r>
    </w:p>
    <w:p w:rsidR="007D4820" w:rsidRPr="007D4820" w:rsidRDefault="007D4820" w:rsidP="007D4820">
      <w:pPr>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В течение 2018 года в программу вносились изменения в связи с необходимостью уточнения объемов финансирования и корректировки показателей программы: </w:t>
      </w:r>
    </w:p>
    <w:p w:rsidR="007D4820" w:rsidRPr="007D4820" w:rsidRDefault="007D4820" w:rsidP="007D4820">
      <w:pPr>
        <w:spacing w:after="0" w:line="240" w:lineRule="auto"/>
        <w:ind w:firstLine="360"/>
        <w:jc w:val="both"/>
        <w:rPr>
          <w:rFonts w:ascii="Times New Roman" w:hAnsi="Times New Roman" w:cs="Times New Roman"/>
          <w:sz w:val="24"/>
          <w:szCs w:val="24"/>
        </w:rPr>
      </w:pPr>
      <w:r w:rsidRPr="007D4820">
        <w:rPr>
          <w:rFonts w:ascii="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04.05.2018    №62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43 «Повышение безопасности дорожного движения в сельском поселении Большая Дергуновка муниципального района Большеглушицкий Самарской области на 2017 – 2022 годы»;</w:t>
      </w:r>
    </w:p>
    <w:p w:rsidR="007D4820" w:rsidRPr="007D4820" w:rsidRDefault="007D4820" w:rsidP="007D4820">
      <w:pPr>
        <w:spacing w:after="0" w:line="240" w:lineRule="auto"/>
        <w:jc w:val="center"/>
        <w:rPr>
          <w:rFonts w:ascii="Times New Roman" w:hAnsi="Times New Roman" w:cs="Times New Roman"/>
          <w:sz w:val="24"/>
          <w:szCs w:val="24"/>
        </w:rPr>
      </w:pPr>
      <w:r w:rsidRPr="007D4820">
        <w:rPr>
          <w:rFonts w:ascii="Times New Roman" w:hAnsi="Times New Roman" w:cs="Times New Roman"/>
          <w:sz w:val="24"/>
          <w:szCs w:val="24"/>
        </w:rPr>
        <w:t>Раздел III. Оценка эффективности реализации Программы</w:t>
      </w:r>
    </w:p>
    <w:p w:rsidR="007D4820" w:rsidRPr="007D4820" w:rsidRDefault="007D4820" w:rsidP="004F6C04">
      <w:pPr>
        <w:spacing w:after="0" w:line="240" w:lineRule="auto"/>
        <w:jc w:val="both"/>
        <w:rPr>
          <w:rFonts w:ascii="Times New Roman" w:hAnsi="Times New Roman" w:cs="Times New Roman"/>
          <w:b/>
          <w:caps/>
          <w:sz w:val="24"/>
          <w:szCs w:val="24"/>
        </w:rPr>
      </w:pPr>
      <w:r w:rsidRPr="007D4820">
        <w:rPr>
          <w:rFonts w:ascii="Times New Roman" w:hAnsi="Times New Roman" w:cs="Times New Roman"/>
          <w:sz w:val="24"/>
          <w:szCs w:val="24"/>
        </w:rPr>
        <w:t xml:space="preserve"> </w:t>
      </w:r>
      <w:r w:rsidRPr="007D4820">
        <w:rPr>
          <w:rFonts w:ascii="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r w:rsidR="004F6C04">
        <w:rPr>
          <w:rFonts w:ascii="Times New Roman" w:hAnsi="Times New Roman" w:cs="Times New Roman"/>
          <w:sz w:val="24"/>
          <w:szCs w:val="24"/>
        </w:rPr>
        <w:t xml:space="preserve">        </w:t>
      </w:r>
      <w:r w:rsidR="00CD73CA">
        <w:rPr>
          <w:rFonts w:ascii="Times New Roman" w:hAnsi="Times New Roman" w:cs="Times New Roman"/>
          <w:sz w:val="24"/>
          <w:szCs w:val="24"/>
        </w:rPr>
        <w:t xml:space="preserve">                     </w:t>
      </w:r>
      <w:r w:rsidR="004F6C04">
        <w:rPr>
          <w:rFonts w:ascii="Times New Roman" w:hAnsi="Times New Roman" w:cs="Times New Roman"/>
          <w:sz w:val="24"/>
          <w:szCs w:val="24"/>
        </w:rPr>
        <w:t xml:space="preserve"> </w:t>
      </w:r>
      <w:r w:rsidRPr="007D4820">
        <w:rPr>
          <w:rFonts w:ascii="Times New Roman" w:hAnsi="Times New Roman" w:cs="Times New Roman"/>
          <w:b/>
          <w:caps/>
          <w:sz w:val="24"/>
          <w:szCs w:val="24"/>
        </w:rPr>
        <w:t>ПАСПОРТ ПРОГРАММЫ</w:t>
      </w:r>
    </w:p>
    <w:p w:rsidR="007D4820" w:rsidRPr="007D4820" w:rsidRDefault="007D4820" w:rsidP="007D4820">
      <w:pPr>
        <w:spacing w:after="0" w:line="240" w:lineRule="auto"/>
        <w:jc w:val="right"/>
        <w:rPr>
          <w:rFonts w:ascii="Times New Roman" w:hAnsi="Times New Roman" w:cs="Times New Roman"/>
          <w:b/>
          <w:caps/>
          <w:sz w:val="24"/>
          <w:szCs w:val="24"/>
        </w:rPr>
      </w:pPr>
      <w:r w:rsidRPr="007D4820">
        <w:rPr>
          <w:rFonts w:ascii="Times New Roman" w:hAnsi="Times New Roman" w:cs="Times New Roman"/>
          <w:b/>
          <w:caps/>
          <w:sz w:val="24"/>
          <w:szCs w:val="24"/>
        </w:rPr>
        <w:t>таблица1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60"/>
        <w:gridCol w:w="7554"/>
      </w:tblGrid>
      <w:tr w:rsidR="007D4820" w:rsidRPr="001C1192" w:rsidTr="001C1192">
        <w:trPr>
          <w:trHeight w:val="616"/>
        </w:trPr>
        <w:tc>
          <w:tcPr>
            <w:tcW w:w="2760" w:type="dxa"/>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Наименование</w:t>
            </w:r>
          </w:p>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b/>
                <w:color w:val="000000"/>
                <w:sz w:val="20"/>
                <w:szCs w:val="20"/>
              </w:rPr>
              <w:t>Программы</w:t>
            </w:r>
          </w:p>
        </w:tc>
        <w:tc>
          <w:tcPr>
            <w:tcW w:w="7554" w:type="dxa"/>
          </w:tcPr>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муниципальная  программа «Повышение</w:t>
            </w:r>
            <w:r w:rsidRPr="001C1192">
              <w:rPr>
                <w:rFonts w:ascii="Times New Roman" w:hAnsi="Times New Roman" w:cs="Times New Roman"/>
                <w:sz w:val="20"/>
                <w:szCs w:val="20"/>
              </w:rPr>
              <w:t xml:space="preserve"> </w:t>
            </w:r>
            <w:r w:rsidRPr="001C1192">
              <w:rPr>
                <w:rFonts w:ascii="Times New Roman" w:hAnsi="Times New Roman" w:cs="Times New Roman"/>
                <w:color w:val="000000"/>
                <w:sz w:val="20"/>
                <w:szCs w:val="20"/>
              </w:rPr>
              <w:t>безопасности дорожного движения в сельском поселении   Большая Дергуновка муниципального района Большеглушицкий  Самарской  области  на  2017 -2022 годы»</w:t>
            </w:r>
          </w:p>
        </w:tc>
      </w:tr>
      <w:tr w:rsidR="007D4820" w:rsidRPr="001C1192" w:rsidTr="001C1192">
        <w:trPr>
          <w:trHeight w:val="1740"/>
        </w:trPr>
        <w:tc>
          <w:tcPr>
            <w:tcW w:w="2760" w:type="dxa"/>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lastRenderedPageBreak/>
              <w:t xml:space="preserve">Основание для </w:t>
            </w:r>
          </w:p>
          <w:p w:rsidR="007D4820" w:rsidRPr="001C1192" w:rsidRDefault="007D4820" w:rsidP="007D4820">
            <w:pPr>
              <w:spacing w:after="0" w:line="240" w:lineRule="auto"/>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разработки</w:t>
            </w:r>
          </w:p>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b/>
                <w:color w:val="000000"/>
                <w:sz w:val="20"/>
                <w:szCs w:val="20"/>
              </w:rPr>
              <w:t>Программы</w:t>
            </w:r>
          </w:p>
        </w:tc>
        <w:tc>
          <w:tcPr>
            <w:tcW w:w="7554" w:type="dxa"/>
          </w:tcPr>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xml:space="preserve">- Федеральный закон от 10.12.1995 № 196-ФЗ </w:t>
            </w:r>
            <w:r w:rsidRPr="001C1192">
              <w:rPr>
                <w:rFonts w:ascii="Times New Roman" w:hAnsi="Times New Roman" w:cs="Times New Roman"/>
                <w:sz w:val="20"/>
                <w:szCs w:val="20"/>
              </w:rPr>
              <w:t>«О безопасности дорожного движения»;</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sz w:val="20"/>
                <w:szCs w:val="20"/>
              </w:rPr>
              <w:t>- Федеральный закон от 06.10.2003 № 131-ФЗ «Об   общих  принципах организации местного  самоуправления  в Российской Федерации»;</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sz w:val="20"/>
                <w:szCs w:val="20"/>
              </w:rPr>
              <w:t xml:space="preserve">- Распоряжение  главы сельского поселения </w:t>
            </w:r>
            <w:r w:rsidRPr="001C1192">
              <w:rPr>
                <w:rFonts w:ascii="Times New Roman" w:hAnsi="Times New Roman" w:cs="Times New Roman"/>
                <w:color w:val="000000"/>
                <w:sz w:val="20"/>
                <w:szCs w:val="20"/>
              </w:rPr>
              <w:t>Большая Дергуновка</w:t>
            </w:r>
            <w:r w:rsidRPr="001C1192">
              <w:rPr>
                <w:rFonts w:ascii="Times New Roman" w:hAnsi="Times New Roman" w:cs="Times New Roman"/>
                <w:sz w:val="20"/>
                <w:szCs w:val="20"/>
              </w:rPr>
              <w:t xml:space="preserve"> от 10.05.2017 № 15  «О разработке  муниципальной  программы «Повышение  безопасности дорожного движения  в сельском поселении </w:t>
            </w:r>
            <w:r w:rsidRPr="001C1192">
              <w:rPr>
                <w:rFonts w:ascii="Times New Roman" w:hAnsi="Times New Roman" w:cs="Times New Roman"/>
                <w:color w:val="000000"/>
                <w:sz w:val="20"/>
                <w:szCs w:val="20"/>
              </w:rPr>
              <w:t>Большая Дергуновка</w:t>
            </w:r>
            <w:r w:rsidRPr="001C1192">
              <w:rPr>
                <w:rFonts w:ascii="Times New Roman" w:hAnsi="Times New Roman" w:cs="Times New Roman"/>
                <w:sz w:val="20"/>
                <w:szCs w:val="20"/>
              </w:rPr>
              <w:t xml:space="preserve">  муниципального  района Большеглушицкий  Самарской области на 2017-2022 гг.».</w:t>
            </w:r>
          </w:p>
        </w:tc>
      </w:tr>
      <w:tr w:rsidR="007D4820" w:rsidRPr="001C1192" w:rsidTr="001C1192">
        <w:trPr>
          <w:trHeight w:val="386"/>
        </w:trPr>
        <w:tc>
          <w:tcPr>
            <w:tcW w:w="2760" w:type="dxa"/>
            <w:tcBorders>
              <w:bottom w:val="single" w:sz="4" w:space="0" w:color="000000"/>
            </w:tcBorders>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Заказчик Программы</w:t>
            </w:r>
          </w:p>
        </w:tc>
        <w:tc>
          <w:tcPr>
            <w:tcW w:w="7554" w:type="dxa"/>
            <w:tcBorders>
              <w:top w:val="nil"/>
              <w:bottom w:val="single" w:sz="4" w:space="0" w:color="000000"/>
            </w:tcBorders>
          </w:tcPr>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 xml:space="preserve">Администрация сельского поселения  </w:t>
            </w:r>
            <w:r w:rsidRPr="001C1192">
              <w:rPr>
                <w:rFonts w:ascii="Times New Roman" w:hAnsi="Times New Roman" w:cs="Times New Roman"/>
                <w:color w:val="000000"/>
                <w:sz w:val="20"/>
                <w:szCs w:val="20"/>
              </w:rPr>
              <w:t>Большая Дергуновка</w:t>
            </w:r>
            <w:r w:rsidRPr="001C1192">
              <w:rPr>
                <w:rFonts w:ascii="Times New Roman" w:hAnsi="Times New Roman" w:cs="Times New Roman"/>
                <w:sz w:val="20"/>
                <w:szCs w:val="20"/>
              </w:rPr>
              <w:t xml:space="preserve"> (далее Администрация поселения) </w:t>
            </w:r>
          </w:p>
        </w:tc>
      </w:tr>
      <w:tr w:rsidR="007D4820" w:rsidRPr="001C1192" w:rsidTr="001C1192">
        <w:trPr>
          <w:trHeight w:val="285"/>
        </w:trPr>
        <w:tc>
          <w:tcPr>
            <w:tcW w:w="2760" w:type="dxa"/>
            <w:vMerge w:val="restart"/>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Цели и задачи</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Программы</w:t>
            </w:r>
          </w:p>
        </w:tc>
        <w:tc>
          <w:tcPr>
            <w:tcW w:w="7554" w:type="dxa"/>
            <w:tcBorders>
              <w:bottom w:val="nil"/>
            </w:tcBorders>
          </w:tcPr>
          <w:p w:rsidR="007D4820" w:rsidRPr="001C1192" w:rsidRDefault="007D4820" w:rsidP="007D4820">
            <w:pPr>
              <w:spacing w:after="0" w:line="240" w:lineRule="auto"/>
              <w:jc w:val="both"/>
              <w:rPr>
                <w:rFonts w:ascii="Times New Roman" w:hAnsi="Times New Roman" w:cs="Times New Roman"/>
                <w:color w:val="000000"/>
                <w:sz w:val="20"/>
                <w:szCs w:val="20"/>
              </w:rPr>
            </w:pPr>
            <w:r w:rsidRPr="001C1192">
              <w:rPr>
                <w:rFonts w:ascii="Times New Roman" w:hAnsi="Times New Roman" w:cs="Times New Roman"/>
                <w:b/>
                <w:color w:val="000000"/>
                <w:sz w:val="20"/>
                <w:szCs w:val="20"/>
                <w:u w:val="single"/>
              </w:rPr>
              <w:t>целями Программы</w:t>
            </w:r>
            <w:r w:rsidRPr="001C1192">
              <w:rPr>
                <w:rFonts w:ascii="Times New Roman" w:hAnsi="Times New Roman" w:cs="Times New Roman"/>
                <w:b/>
                <w:color w:val="000000"/>
                <w:sz w:val="20"/>
                <w:szCs w:val="20"/>
              </w:rPr>
              <w:t xml:space="preserve"> являются</w:t>
            </w:r>
            <w:r w:rsidRPr="001C1192">
              <w:rPr>
                <w:rFonts w:ascii="Times New Roman" w:hAnsi="Times New Roman" w:cs="Times New Roman"/>
                <w:color w:val="000000"/>
                <w:sz w:val="20"/>
                <w:szCs w:val="20"/>
              </w:rPr>
              <w:t>:</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сокращение количества лиц, погибших в</w:t>
            </w:r>
            <w:r w:rsidRPr="001C1192">
              <w:rPr>
                <w:rFonts w:ascii="Times New Roman" w:hAnsi="Times New Roman" w:cs="Times New Roman"/>
                <w:sz w:val="20"/>
                <w:szCs w:val="20"/>
              </w:rPr>
              <w:t xml:space="preserve"> </w:t>
            </w:r>
            <w:r w:rsidRPr="001C1192">
              <w:rPr>
                <w:rFonts w:ascii="Times New Roman" w:hAnsi="Times New Roman" w:cs="Times New Roman"/>
                <w:color w:val="000000"/>
                <w:sz w:val="20"/>
                <w:szCs w:val="20"/>
              </w:rPr>
              <w:t>результате дорожно-транспортных происшествий;</w:t>
            </w:r>
          </w:p>
        </w:tc>
      </w:tr>
      <w:tr w:rsidR="007D4820" w:rsidRPr="001C1192" w:rsidTr="001C1192">
        <w:tc>
          <w:tcPr>
            <w:tcW w:w="2760" w:type="dxa"/>
            <w:vMerge/>
          </w:tcPr>
          <w:p w:rsidR="007D4820" w:rsidRPr="001C1192" w:rsidRDefault="007D4820" w:rsidP="007D4820">
            <w:pPr>
              <w:spacing w:after="0" w:line="240" w:lineRule="auto"/>
              <w:rPr>
                <w:rFonts w:ascii="Times New Roman" w:hAnsi="Times New Roman" w:cs="Times New Roman"/>
                <w:sz w:val="20"/>
                <w:szCs w:val="20"/>
              </w:rPr>
            </w:pPr>
          </w:p>
        </w:tc>
        <w:tc>
          <w:tcPr>
            <w:tcW w:w="7554" w:type="dxa"/>
            <w:tcBorders>
              <w:top w:val="nil"/>
              <w:bottom w:val="nil"/>
            </w:tcBorders>
          </w:tcPr>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color w:val="000000"/>
                <w:sz w:val="20"/>
                <w:szCs w:val="20"/>
              </w:rPr>
              <w:t>- сокращение количества дорожно-транспортных</w:t>
            </w:r>
          </w:p>
        </w:tc>
      </w:tr>
      <w:tr w:rsidR="007D4820" w:rsidRPr="001C1192" w:rsidTr="001C1192">
        <w:trPr>
          <w:trHeight w:val="159"/>
        </w:trPr>
        <w:tc>
          <w:tcPr>
            <w:tcW w:w="2760" w:type="dxa"/>
            <w:vMerge/>
          </w:tcPr>
          <w:p w:rsidR="007D4820" w:rsidRPr="001C1192" w:rsidRDefault="007D4820" w:rsidP="007D4820">
            <w:pPr>
              <w:spacing w:after="0" w:line="240" w:lineRule="auto"/>
              <w:rPr>
                <w:rFonts w:ascii="Times New Roman" w:hAnsi="Times New Roman" w:cs="Times New Roman"/>
                <w:sz w:val="20"/>
                <w:szCs w:val="20"/>
              </w:rPr>
            </w:pPr>
          </w:p>
        </w:tc>
        <w:tc>
          <w:tcPr>
            <w:tcW w:w="7554" w:type="dxa"/>
            <w:tcBorders>
              <w:top w:val="nil"/>
            </w:tcBorders>
          </w:tcPr>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color w:val="000000"/>
                <w:sz w:val="20"/>
                <w:szCs w:val="20"/>
              </w:rPr>
              <w:t>происшествий с пострадавшими.</w:t>
            </w:r>
          </w:p>
        </w:tc>
      </w:tr>
      <w:tr w:rsidR="007D4820" w:rsidRPr="001C1192" w:rsidTr="004F6C04">
        <w:trPr>
          <w:trHeight w:val="701"/>
        </w:trPr>
        <w:tc>
          <w:tcPr>
            <w:tcW w:w="2760" w:type="dxa"/>
            <w:vMerge/>
          </w:tcPr>
          <w:p w:rsidR="007D4820" w:rsidRPr="001C1192" w:rsidRDefault="007D4820" w:rsidP="007D4820">
            <w:pPr>
              <w:spacing w:after="0" w:line="240" w:lineRule="auto"/>
              <w:rPr>
                <w:rFonts w:ascii="Times New Roman" w:hAnsi="Times New Roman" w:cs="Times New Roman"/>
                <w:sz w:val="20"/>
                <w:szCs w:val="20"/>
              </w:rPr>
            </w:pPr>
          </w:p>
        </w:tc>
        <w:tc>
          <w:tcPr>
            <w:tcW w:w="7554" w:type="dxa"/>
          </w:tcPr>
          <w:p w:rsidR="007D4820" w:rsidRPr="001C1192" w:rsidRDefault="007D4820" w:rsidP="007D4820">
            <w:pPr>
              <w:spacing w:after="0" w:line="240" w:lineRule="auto"/>
              <w:jc w:val="both"/>
              <w:rPr>
                <w:rFonts w:ascii="Times New Roman" w:hAnsi="Times New Roman" w:cs="Times New Roman"/>
                <w:color w:val="000000"/>
                <w:sz w:val="20"/>
                <w:szCs w:val="20"/>
              </w:rPr>
            </w:pPr>
            <w:r w:rsidRPr="001C1192">
              <w:rPr>
                <w:rFonts w:ascii="Times New Roman" w:hAnsi="Times New Roman" w:cs="Times New Roman"/>
                <w:b/>
                <w:color w:val="000000"/>
                <w:sz w:val="20"/>
                <w:szCs w:val="20"/>
                <w:u w:val="single"/>
              </w:rPr>
              <w:t>задачами Программы</w:t>
            </w:r>
            <w:r w:rsidRPr="001C1192">
              <w:rPr>
                <w:rFonts w:ascii="Times New Roman" w:hAnsi="Times New Roman" w:cs="Times New Roman"/>
                <w:b/>
                <w:color w:val="000000"/>
                <w:sz w:val="20"/>
                <w:szCs w:val="20"/>
              </w:rPr>
              <w:t xml:space="preserve"> являются</w:t>
            </w:r>
            <w:r w:rsidRPr="001C1192">
              <w:rPr>
                <w:rFonts w:ascii="Times New Roman" w:hAnsi="Times New Roman" w:cs="Times New Roman"/>
                <w:color w:val="000000"/>
                <w:sz w:val="20"/>
                <w:szCs w:val="20"/>
              </w:rPr>
              <w:t>:</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предупреждение опасного поведения</w:t>
            </w:r>
            <w:r w:rsidRPr="001C1192">
              <w:rPr>
                <w:rFonts w:ascii="Times New Roman" w:hAnsi="Times New Roman" w:cs="Times New Roman"/>
                <w:sz w:val="20"/>
                <w:szCs w:val="20"/>
              </w:rPr>
              <w:t xml:space="preserve"> </w:t>
            </w:r>
            <w:r w:rsidRPr="001C1192">
              <w:rPr>
                <w:rFonts w:ascii="Times New Roman" w:hAnsi="Times New Roman" w:cs="Times New Roman"/>
                <w:color w:val="000000"/>
                <w:sz w:val="20"/>
                <w:szCs w:val="20"/>
              </w:rPr>
              <w:t>участников дорожного движения;</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детского    травматизма   на  дорогах;</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совершенствование организации движения</w:t>
            </w:r>
            <w:r w:rsidRPr="001C1192">
              <w:rPr>
                <w:rFonts w:ascii="Times New Roman" w:hAnsi="Times New Roman" w:cs="Times New Roman"/>
                <w:sz w:val="20"/>
                <w:szCs w:val="20"/>
              </w:rPr>
              <w:t xml:space="preserve"> </w:t>
            </w:r>
            <w:r w:rsidRPr="001C1192">
              <w:rPr>
                <w:rFonts w:ascii="Times New Roman" w:hAnsi="Times New Roman" w:cs="Times New Roman"/>
                <w:color w:val="000000"/>
                <w:sz w:val="20"/>
                <w:szCs w:val="20"/>
              </w:rPr>
              <w:t>транспорта и пешеходов в   сельском поселении Большая Дергуновка  муниципального района Большеглушицкий  Самарской  области (далее – сельское поселение);</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sz w:val="20"/>
                <w:szCs w:val="20"/>
              </w:rPr>
              <w:t>- разработка  и применение эффективных схем, методов и средств организации дорожного движения;</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совершенствование систем пропаганды безопасности дорожного движения;</w:t>
            </w:r>
          </w:p>
          <w:p w:rsidR="007D4820" w:rsidRPr="001C1192" w:rsidRDefault="007D4820" w:rsidP="007D4820">
            <w:pPr>
              <w:spacing w:after="0" w:line="240" w:lineRule="auto"/>
              <w:jc w:val="both"/>
              <w:rPr>
                <w:rFonts w:ascii="Times New Roman" w:hAnsi="Times New Roman" w:cs="Times New Roman"/>
                <w:color w:val="000000"/>
                <w:sz w:val="20"/>
                <w:szCs w:val="20"/>
              </w:rPr>
            </w:pPr>
            <w:r w:rsidRPr="001C1192">
              <w:rPr>
                <w:rFonts w:ascii="Times New Roman" w:hAnsi="Times New Roman" w:cs="Times New Roman"/>
                <w:color w:val="000000"/>
                <w:sz w:val="20"/>
                <w:szCs w:val="20"/>
              </w:rPr>
              <w:t>- повышение уровня технического состояния автомобильных дорог общего пользования;</w:t>
            </w:r>
          </w:p>
          <w:p w:rsidR="007D4820" w:rsidRPr="001C1192" w:rsidRDefault="007D4820" w:rsidP="007D4820">
            <w:pPr>
              <w:spacing w:after="0" w:line="240" w:lineRule="auto"/>
              <w:jc w:val="both"/>
              <w:rPr>
                <w:rFonts w:ascii="Times New Roman" w:hAnsi="Times New Roman" w:cs="Times New Roman"/>
                <w:color w:val="000000"/>
                <w:sz w:val="20"/>
                <w:szCs w:val="20"/>
              </w:rPr>
            </w:pPr>
            <w:r w:rsidRPr="001C1192">
              <w:rPr>
                <w:rFonts w:ascii="Times New Roman" w:hAnsi="Times New Roman" w:cs="Times New Roman"/>
                <w:color w:val="000000"/>
                <w:sz w:val="20"/>
                <w:szCs w:val="20"/>
              </w:rPr>
              <w:t>- разработка новых дислокаций на улицах  сельского поселения;</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-обеспечение дорожными знаками.</w:t>
            </w:r>
          </w:p>
        </w:tc>
      </w:tr>
      <w:tr w:rsidR="007D4820" w:rsidRPr="001C1192" w:rsidTr="001C1192">
        <w:trPr>
          <w:trHeight w:val="699"/>
        </w:trPr>
        <w:tc>
          <w:tcPr>
            <w:tcW w:w="2760" w:type="dxa"/>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 xml:space="preserve">Сроки </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реализации</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Программы</w:t>
            </w:r>
          </w:p>
        </w:tc>
        <w:tc>
          <w:tcPr>
            <w:tcW w:w="7554" w:type="dxa"/>
          </w:tcPr>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color w:val="000000"/>
                <w:sz w:val="20"/>
                <w:szCs w:val="20"/>
              </w:rPr>
              <w:t xml:space="preserve">Программа рассчитана на 2017 – 2022 годы </w:t>
            </w:r>
          </w:p>
        </w:tc>
      </w:tr>
      <w:tr w:rsidR="007D4820" w:rsidRPr="001C1192" w:rsidTr="001C1192">
        <w:trPr>
          <w:trHeight w:val="411"/>
        </w:trPr>
        <w:tc>
          <w:tcPr>
            <w:tcW w:w="2760" w:type="dxa"/>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Источники и объемы*</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финансирования</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Программы</w:t>
            </w:r>
          </w:p>
        </w:tc>
        <w:tc>
          <w:tcPr>
            <w:tcW w:w="7554" w:type="dxa"/>
          </w:tcPr>
          <w:p w:rsidR="007D4820" w:rsidRPr="001C1192" w:rsidRDefault="007D4820" w:rsidP="007D4820">
            <w:pPr>
              <w:spacing w:after="0" w:line="240" w:lineRule="auto"/>
              <w:rPr>
                <w:rFonts w:ascii="Times New Roman" w:hAnsi="Times New Roman" w:cs="Times New Roman"/>
                <w:sz w:val="20"/>
                <w:szCs w:val="20"/>
              </w:rPr>
            </w:pPr>
            <w:r w:rsidRPr="001C1192">
              <w:rPr>
                <w:rFonts w:ascii="Times New Roman" w:hAnsi="Times New Roman" w:cs="Times New Roman"/>
                <w:sz w:val="20"/>
                <w:szCs w:val="20"/>
              </w:rPr>
              <w:t>Бюджет сельского поселения  0,06 тыс. руб.</w:t>
            </w:r>
          </w:p>
        </w:tc>
      </w:tr>
      <w:tr w:rsidR="007D4820" w:rsidRPr="001C1192" w:rsidTr="001C1192">
        <w:trPr>
          <w:trHeight w:val="1838"/>
        </w:trPr>
        <w:tc>
          <w:tcPr>
            <w:tcW w:w="2760" w:type="dxa"/>
          </w:tcPr>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 xml:space="preserve">Ожидаемые </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конечные</w:t>
            </w:r>
          </w:p>
          <w:p w:rsidR="007D4820" w:rsidRPr="001C1192" w:rsidRDefault="007D4820" w:rsidP="007D4820">
            <w:pPr>
              <w:spacing w:after="0" w:line="240" w:lineRule="auto"/>
              <w:rPr>
                <w:rFonts w:ascii="Times New Roman" w:hAnsi="Times New Roman" w:cs="Times New Roman"/>
                <w:b/>
                <w:sz w:val="20"/>
                <w:szCs w:val="20"/>
              </w:rPr>
            </w:pPr>
            <w:r w:rsidRPr="001C1192">
              <w:rPr>
                <w:rFonts w:ascii="Times New Roman" w:hAnsi="Times New Roman" w:cs="Times New Roman"/>
                <w:b/>
                <w:color w:val="000000"/>
                <w:sz w:val="20"/>
                <w:szCs w:val="20"/>
              </w:rPr>
              <w:t>результаты</w:t>
            </w:r>
          </w:p>
        </w:tc>
        <w:tc>
          <w:tcPr>
            <w:tcW w:w="7554" w:type="dxa"/>
            <w:tcBorders>
              <w:bottom w:val="single" w:sz="4" w:space="0" w:color="000000"/>
            </w:tcBorders>
          </w:tcPr>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сокращение к 2022 году количества лиц, погибших в результате дорожно-транспортных  происшествий;</w:t>
            </w:r>
          </w:p>
          <w:p w:rsidR="007D4820" w:rsidRPr="001C1192" w:rsidRDefault="007D4820" w:rsidP="007D4820">
            <w:pPr>
              <w:spacing w:after="0" w:line="240" w:lineRule="auto"/>
              <w:jc w:val="both"/>
              <w:rPr>
                <w:rFonts w:ascii="Times New Roman" w:hAnsi="Times New Roman" w:cs="Times New Roman"/>
                <w:sz w:val="20"/>
                <w:szCs w:val="20"/>
              </w:rPr>
            </w:pPr>
            <w:r w:rsidRPr="001C1192">
              <w:rPr>
                <w:rFonts w:ascii="Times New Roman" w:hAnsi="Times New Roman" w:cs="Times New Roman"/>
                <w:color w:val="000000"/>
                <w:sz w:val="20"/>
                <w:szCs w:val="20"/>
              </w:rPr>
              <w:t>-  детского дорожно-транспортного  травматизма;</w:t>
            </w:r>
          </w:p>
          <w:p w:rsidR="007D4820" w:rsidRPr="001C1192" w:rsidRDefault="007D4820" w:rsidP="007D4820">
            <w:pPr>
              <w:spacing w:after="0" w:line="240" w:lineRule="auto"/>
              <w:jc w:val="both"/>
              <w:rPr>
                <w:rFonts w:ascii="Times New Roman" w:hAnsi="Times New Roman" w:cs="Times New Roman"/>
                <w:color w:val="000000"/>
                <w:sz w:val="20"/>
                <w:szCs w:val="20"/>
              </w:rPr>
            </w:pPr>
            <w:r w:rsidRPr="001C1192">
              <w:rPr>
                <w:rFonts w:ascii="Times New Roman" w:hAnsi="Times New Roman" w:cs="Times New Roman"/>
                <w:color w:val="000000"/>
                <w:sz w:val="20"/>
                <w:szCs w:val="20"/>
              </w:rPr>
              <w:t>- повышение технического уровня автомобильных дорог общего пользования  местного значения  расположенных в границах  сельского поселения Большая Дергуновка;</w:t>
            </w:r>
          </w:p>
          <w:p w:rsidR="007D4820" w:rsidRPr="001C1192" w:rsidRDefault="007D4820" w:rsidP="007D4820">
            <w:pPr>
              <w:spacing w:after="0" w:line="240" w:lineRule="auto"/>
              <w:jc w:val="both"/>
              <w:rPr>
                <w:rFonts w:ascii="Times New Roman" w:hAnsi="Times New Roman" w:cs="Times New Roman"/>
                <w:color w:val="000000"/>
                <w:sz w:val="20"/>
                <w:szCs w:val="20"/>
              </w:rPr>
            </w:pPr>
            <w:r w:rsidRPr="001C1192">
              <w:rPr>
                <w:rFonts w:ascii="Times New Roman" w:hAnsi="Times New Roman" w:cs="Times New Roman"/>
                <w:color w:val="000000"/>
                <w:sz w:val="20"/>
                <w:szCs w:val="20"/>
              </w:rPr>
              <w:t>- обеспеченность дорожными знаками на уровне не менее 90 процентов от количества, определенного дислокациями дорожных знаков.</w:t>
            </w:r>
          </w:p>
        </w:tc>
      </w:tr>
    </w:tbl>
    <w:p w:rsidR="007D4820" w:rsidRPr="007D4820" w:rsidRDefault="007D4820" w:rsidP="007D4820">
      <w:pPr>
        <w:spacing w:after="0" w:line="240" w:lineRule="auto"/>
        <w:jc w:val="right"/>
        <w:rPr>
          <w:rFonts w:ascii="Times New Roman" w:hAnsi="Times New Roman" w:cs="Times New Roman"/>
          <w:b/>
          <w:sz w:val="24"/>
          <w:szCs w:val="24"/>
        </w:rPr>
      </w:pPr>
      <w:r w:rsidRPr="007D4820">
        <w:rPr>
          <w:rFonts w:ascii="Times New Roman" w:hAnsi="Times New Roman" w:cs="Times New Roman"/>
          <w:b/>
          <w:caps/>
          <w:sz w:val="24"/>
          <w:szCs w:val="24"/>
        </w:rPr>
        <w:t>Таблица 2</w:t>
      </w:r>
    </w:p>
    <w:tbl>
      <w:tblPr>
        <w:tblW w:w="107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957"/>
        <w:gridCol w:w="27"/>
        <w:gridCol w:w="1562"/>
        <w:gridCol w:w="851"/>
        <w:gridCol w:w="993"/>
        <w:gridCol w:w="994"/>
        <w:gridCol w:w="993"/>
        <w:gridCol w:w="992"/>
        <w:gridCol w:w="992"/>
        <w:gridCol w:w="993"/>
      </w:tblGrid>
      <w:tr w:rsidR="007D4820" w:rsidRPr="001C1192" w:rsidTr="001C1192">
        <w:tc>
          <w:tcPr>
            <w:tcW w:w="424"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p>
        </w:tc>
        <w:tc>
          <w:tcPr>
            <w:tcW w:w="1957"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Мероприятия</w:t>
            </w:r>
          </w:p>
        </w:tc>
        <w:tc>
          <w:tcPr>
            <w:tcW w:w="1589" w:type="dxa"/>
            <w:gridSpan w:val="2"/>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Исполнитель</w:t>
            </w:r>
          </w:p>
        </w:tc>
        <w:tc>
          <w:tcPr>
            <w:tcW w:w="851"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Сроки</w:t>
            </w:r>
          </w:p>
        </w:tc>
        <w:tc>
          <w:tcPr>
            <w:tcW w:w="5956" w:type="dxa"/>
            <w:gridSpan w:val="6"/>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Годы и источник финансирования</w:t>
            </w:r>
          </w:p>
        </w:tc>
      </w:tr>
      <w:tr w:rsidR="007D4820" w:rsidRPr="001C1192" w:rsidTr="001C1192">
        <w:tc>
          <w:tcPr>
            <w:tcW w:w="4821" w:type="dxa"/>
            <w:gridSpan w:val="5"/>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2018</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2019</w:t>
            </w:r>
          </w:p>
        </w:tc>
        <w:tc>
          <w:tcPr>
            <w:tcW w:w="992"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2020</w:t>
            </w:r>
          </w:p>
        </w:tc>
        <w:tc>
          <w:tcPr>
            <w:tcW w:w="992"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2021</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2022</w:t>
            </w:r>
          </w:p>
        </w:tc>
      </w:tr>
      <w:tr w:rsidR="007D4820" w:rsidRPr="001C1192" w:rsidTr="001C1192">
        <w:tc>
          <w:tcPr>
            <w:tcW w:w="10777" w:type="dxa"/>
            <w:gridSpan w:val="11"/>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1.Совершенствование системы управления обеспечением безопасности дорожного движения</w:t>
            </w:r>
          </w:p>
        </w:tc>
      </w:tr>
      <w:tr w:rsidR="007D4820" w:rsidRPr="001C1192" w:rsidTr="001C1192">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1.1</w:t>
            </w:r>
          </w:p>
        </w:tc>
        <w:tc>
          <w:tcPr>
            <w:tcW w:w="1957"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Проведение массовых профилактических мероприятий, направленных на привлечение широких слоев населения, коллективов транспортных предприятий, водителей транспортных средств для  решения проблем безопасности движения на автомобильном транспорте</w:t>
            </w:r>
          </w:p>
        </w:tc>
        <w:tc>
          <w:tcPr>
            <w:tcW w:w="1589" w:type="dxa"/>
            <w:gridSpan w:val="2"/>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r w:rsidRPr="001C1192">
              <w:rPr>
                <w:rFonts w:ascii="Times New Roman" w:hAnsi="Times New Roman" w:cs="Times New Roman"/>
                <w:sz w:val="20"/>
                <w:szCs w:val="20"/>
              </w:rPr>
              <w:t>Большая Дергуновка</w:t>
            </w:r>
            <w:r w:rsidRPr="001C1192">
              <w:rPr>
                <w:rFonts w:ascii="Times New Roman" w:hAnsi="Times New Roman" w:cs="Times New Roman"/>
                <w:color w:val="000000"/>
                <w:sz w:val="20"/>
                <w:szCs w:val="20"/>
              </w:rPr>
              <w:t xml:space="preserve"> </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r>
      <w:tr w:rsidR="007D4820" w:rsidRPr="001C1192" w:rsidTr="001C1192">
        <w:trPr>
          <w:trHeight w:val="201"/>
        </w:trPr>
        <w:tc>
          <w:tcPr>
            <w:tcW w:w="10777" w:type="dxa"/>
            <w:gridSpan w:val="11"/>
          </w:tcPr>
          <w:p w:rsidR="007D4820" w:rsidRPr="001C1192" w:rsidRDefault="007D4820" w:rsidP="001C1192">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lastRenderedPageBreak/>
              <w:t>2.Совершенствование дорожных условий и внедрение технических средств регулирования дорожного движения</w:t>
            </w:r>
          </w:p>
        </w:tc>
      </w:tr>
      <w:tr w:rsidR="007D4820" w:rsidRPr="001C1192" w:rsidTr="001C1192">
        <w:trPr>
          <w:trHeight w:val="1215"/>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2.1</w:t>
            </w:r>
          </w:p>
        </w:tc>
        <w:tc>
          <w:tcPr>
            <w:tcW w:w="1984" w:type="dxa"/>
            <w:gridSpan w:val="2"/>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Покупка и установка новых  дорожных знаков</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tc>
        <w:tc>
          <w:tcPr>
            <w:tcW w:w="994"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tc>
      </w:tr>
      <w:tr w:rsidR="007D4820" w:rsidRPr="001C1192" w:rsidTr="001C1192">
        <w:trPr>
          <w:trHeight w:val="144"/>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2.2</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                   </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4"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r>
      <w:tr w:rsidR="007D4820" w:rsidRPr="001C1192" w:rsidTr="001C1192">
        <w:trPr>
          <w:trHeight w:val="144"/>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2.3</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Выявление аварийно-опасных участков автомобильных дорог улично-дорожной сети населенных пунктов сельского поселения. По результатам проведенного анализа разработать план мероприятий по ликвидации очагов  аварийности    </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4"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p w:rsidR="007D4820" w:rsidRPr="001C1192" w:rsidRDefault="007D4820" w:rsidP="007D4820">
            <w:pPr>
              <w:pStyle w:val="a3"/>
              <w:spacing w:after="0" w:line="240" w:lineRule="auto"/>
              <w:ind w:left="0"/>
              <w:rPr>
                <w:rFonts w:ascii="Times New Roman" w:hAnsi="Times New Roman" w:cs="Times New Roman"/>
                <w:color w:val="000000"/>
                <w:sz w:val="20"/>
                <w:szCs w:val="20"/>
              </w:rPr>
            </w:pPr>
          </w:p>
        </w:tc>
      </w:tr>
      <w:tr w:rsidR="007D4820" w:rsidRPr="001C1192" w:rsidTr="001C1192">
        <w:trPr>
          <w:trHeight w:val="70"/>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2.4</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Организация пешеходных переходов (нанесение разметки  на дорожном полотне)</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0,01 тыс. руб.</w:t>
            </w:r>
          </w:p>
        </w:tc>
        <w:tc>
          <w:tcPr>
            <w:tcW w:w="994"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2"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за счет средств   местного бюджета</w:t>
            </w:r>
          </w:p>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r>
      <w:tr w:rsidR="007D4820" w:rsidRPr="001C1192" w:rsidTr="001C1192">
        <w:trPr>
          <w:trHeight w:val="419"/>
        </w:trPr>
        <w:tc>
          <w:tcPr>
            <w:tcW w:w="10777" w:type="dxa"/>
            <w:gridSpan w:val="11"/>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3. Формирование безопасного ведения участников дорожного движения и предупреждение детского дорожно-транспортного травматизма</w:t>
            </w:r>
          </w:p>
        </w:tc>
      </w:tr>
      <w:tr w:rsidR="007D4820" w:rsidRPr="001C1192" w:rsidTr="001C1192">
        <w:trPr>
          <w:trHeight w:val="1692"/>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3.1</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Информирование населения сельского поселения  Фрунзенское  о состоянии аварийности на автомобильном транспорте и принимаемых мерах по ее снижению. Особое внимание уделять состоянию детского дорожно-транспортного травматизма и обеспечению безопасности дорожного движения</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r>
      <w:tr w:rsidR="007D4820" w:rsidRPr="001C1192" w:rsidTr="001C1192">
        <w:trPr>
          <w:trHeight w:val="1832"/>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lastRenderedPageBreak/>
              <w:t>3.2</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Проведение на территории сельского поселения Фрунзенское  детских массовых   профилактических мероприятий «Внимание, дети!»</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r>
      <w:tr w:rsidR="007D4820" w:rsidRPr="001C1192" w:rsidTr="001C1192">
        <w:trPr>
          <w:trHeight w:val="1381"/>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3.3</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Наглядная  агитации для оформления уголка  по безопасности дорожного движения          </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color w:val="000000"/>
                <w:sz w:val="20"/>
                <w:szCs w:val="20"/>
              </w:rPr>
              <w:t>-</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color w:val="000000"/>
                <w:sz w:val="20"/>
                <w:szCs w:val="20"/>
              </w:rPr>
              <w:t>-</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w:t>
            </w:r>
          </w:p>
        </w:tc>
        <w:tc>
          <w:tcPr>
            <w:tcW w:w="992"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color w:val="000000"/>
                <w:sz w:val="20"/>
                <w:szCs w:val="20"/>
              </w:rPr>
              <w:t>-</w:t>
            </w:r>
          </w:p>
        </w:tc>
        <w:tc>
          <w:tcPr>
            <w:tcW w:w="992" w:type="dxa"/>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color w:val="000000"/>
                <w:sz w:val="20"/>
                <w:szCs w:val="20"/>
              </w:rPr>
              <w:t>-</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w:t>
            </w:r>
          </w:p>
        </w:tc>
      </w:tr>
      <w:tr w:rsidR="007D4820" w:rsidRPr="001C1192" w:rsidTr="001C1192">
        <w:trPr>
          <w:trHeight w:val="212"/>
        </w:trPr>
        <w:tc>
          <w:tcPr>
            <w:tcW w:w="10777" w:type="dxa"/>
            <w:gridSpan w:val="11"/>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4.Совершенствование контрольно-надзорной деятельности в области обеспечения безопасности движения</w:t>
            </w:r>
          </w:p>
        </w:tc>
      </w:tr>
      <w:tr w:rsidR="007D4820" w:rsidRPr="001C1192" w:rsidTr="001C1192">
        <w:trPr>
          <w:trHeight w:val="557"/>
        </w:trPr>
        <w:tc>
          <w:tcPr>
            <w:tcW w:w="424"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p>
          <w:p w:rsidR="007D4820" w:rsidRPr="001C1192" w:rsidRDefault="007D4820" w:rsidP="007D4820">
            <w:pPr>
              <w:pStyle w:val="a3"/>
              <w:spacing w:after="0" w:line="240" w:lineRule="auto"/>
              <w:ind w:left="0"/>
              <w:rPr>
                <w:rFonts w:ascii="Times New Roman" w:hAnsi="Times New Roman" w:cs="Times New Roman"/>
                <w:b/>
                <w:color w:val="000000"/>
                <w:sz w:val="20"/>
                <w:szCs w:val="20"/>
              </w:rPr>
            </w:pPr>
          </w:p>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4.1</w:t>
            </w:r>
          </w:p>
        </w:tc>
        <w:tc>
          <w:tcPr>
            <w:tcW w:w="1984" w:type="dxa"/>
            <w:gridSpan w:val="2"/>
          </w:tcPr>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Проведение регулярных рейдов по выявлению и пресечению нарушений правил стоянки транспортных средств </w:t>
            </w:r>
          </w:p>
          <w:p w:rsidR="007D4820" w:rsidRPr="001C1192" w:rsidRDefault="007D4820" w:rsidP="007D4820">
            <w:pPr>
              <w:shd w:val="clear" w:color="auto" w:fill="FFFFFF"/>
              <w:spacing w:after="0" w:line="240" w:lineRule="auto"/>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на зеленых  зонах дворовых территорий, на проезжей части дворовых территорий                                     </w:t>
            </w:r>
          </w:p>
        </w:tc>
        <w:tc>
          <w:tcPr>
            <w:tcW w:w="156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Администрация</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 xml:space="preserve">сельского поселения </w:t>
            </w:r>
          </w:p>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sz w:val="20"/>
                <w:szCs w:val="20"/>
              </w:rPr>
              <w:t>Большая Дергуновка</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2017-                                    2022  г.</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Pr>
                <w:rFonts w:ascii="Times New Roman" w:hAnsi="Times New Roman" w:cs="Times New Roman"/>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2"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c>
          <w:tcPr>
            <w:tcW w:w="993" w:type="dxa"/>
          </w:tcPr>
          <w:p w:rsidR="007D4820" w:rsidRPr="001C1192" w:rsidRDefault="007D4820" w:rsidP="007D4820">
            <w:pPr>
              <w:pStyle w:val="a3"/>
              <w:spacing w:after="0" w:line="240" w:lineRule="auto"/>
              <w:ind w:left="0" w:right="-93"/>
              <w:rPr>
                <w:rFonts w:ascii="Times New Roman" w:hAnsi="Times New Roman" w:cs="Times New Roman"/>
                <w:b/>
                <w:color w:val="000000"/>
                <w:sz w:val="20"/>
                <w:szCs w:val="20"/>
              </w:rPr>
            </w:pPr>
            <w:r w:rsidRPr="001C1192">
              <w:rPr>
                <w:rFonts w:ascii="Times New Roman" w:hAnsi="Times New Roman" w:cs="Times New Roman"/>
                <w:color w:val="000000"/>
                <w:sz w:val="20"/>
                <w:szCs w:val="20"/>
              </w:rPr>
              <w:t>Средств не требуется</w:t>
            </w:r>
          </w:p>
        </w:tc>
      </w:tr>
      <w:tr w:rsidR="007D4820" w:rsidRPr="001C1192" w:rsidTr="001C1192">
        <w:trPr>
          <w:trHeight w:val="581"/>
        </w:trPr>
        <w:tc>
          <w:tcPr>
            <w:tcW w:w="3970" w:type="dxa"/>
            <w:gridSpan w:val="4"/>
          </w:tcPr>
          <w:p w:rsidR="007D4820" w:rsidRPr="001C1192" w:rsidRDefault="007D4820" w:rsidP="007D4820">
            <w:pPr>
              <w:pStyle w:val="a3"/>
              <w:spacing w:after="0" w:line="240" w:lineRule="auto"/>
              <w:ind w:left="0"/>
              <w:jc w:val="center"/>
              <w:rPr>
                <w:rFonts w:ascii="Times New Roman" w:hAnsi="Times New Roman" w:cs="Times New Roman"/>
                <w:b/>
                <w:color w:val="000000"/>
                <w:sz w:val="20"/>
                <w:szCs w:val="20"/>
              </w:rPr>
            </w:pPr>
            <w:r w:rsidRPr="001C1192">
              <w:rPr>
                <w:rFonts w:ascii="Times New Roman" w:hAnsi="Times New Roman" w:cs="Times New Roman"/>
                <w:b/>
                <w:color w:val="000000"/>
                <w:sz w:val="20"/>
                <w:szCs w:val="20"/>
              </w:rPr>
              <w:t>ИТОГО:</w:t>
            </w:r>
          </w:p>
        </w:tc>
        <w:tc>
          <w:tcPr>
            <w:tcW w:w="851" w:type="dxa"/>
          </w:tcPr>
          <w:p w:rsidR="007D4820" w:rsidRPr="001C1192" w:rsidRDefault="007D4820" w:rsidP="007D4820">
            <w:pPr>
              <w:pStyle w:val="a3"/>
              <w:spacing w:after="0" w:line="240" w:lineRule="auto"/>
              <w:ind w:left="0"/>
              <w:rPr>
                <w:rFonts w:ascii="Times New Roman" w:hAnsi="Times New Roman" w:cs="Times New Roman"/>
                <w:b/>
                <w:color w:val="000000"/>
                <w:sz w:val="20"/>
                <w:szCs w:val="20"/>
              </w:rPr>
            </w:pPr>
            <w:r w:rsidRPr="001C1192">
              <w:rPr>
                <w:rFonts w:ascii="Times New Roman" w:hAnsi="Times New Roman" w:cs="Times New Roman"/>
                <w:color w:val="000000"/>
                <w:sz w:val="20"/>
                <w:szCs w:val="20"/>
              </w:rPr>
              <w:t>0,06 тыс. руб.</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3"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2" w:type="dxa"/>
          </w:tcPr>
          <w:p w:rsidR="007D4820" w:rsidRPr="001C1192" w:rsidRDefault="007D4820" w:rsidP="007D4820">
            <w:pPr>
              <w:pStyle w:val="a3"/>
              <w:spacing w:after="0" w:line="240" w:lineRule="auto"/>
              <w:ind w:left="0"/>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c>
          <w:tcPr>
            <w:tcW w:w="993" w:type="dxa"/>
          </w:tcPr>
          <w:p w:rsidR="007D4820" w:rsidRPr="001C1192" w:rsidRDefault="007D4820" w:rsidP="007D4820">
            <w:pPr>
              <w:pStyle w:val="a3"/>
              <w:spacing w:after="0" w:line="240" w:lineRule="auto"/>
              <w:ind w:left="0" w:right="-93"/>
              <w:jc w:val="center"/>
              <w:rPr>
                <w:rFonts w:ascii="Times New Roman" w:hAnsi="Times New Roman" w:cs="Times New Roman"/>
                <w:color w:val="000000"/>
                <w:sz w:val="20"/>
                <w:szCs w:val="20"/>
              </w:rPr>
            </w:pPr>
            <w:r w:rsidRPr="001C1192">
              <w:rPr>
                <w:rFonts w:ascii="Times New Roman" w:hAnsi="Times New Roman" w:cs="Times New Roman"/>
                <w:color w:val="000000"/>
                <w:sz w:val="20"/>
                <w:szCs w:val="20"/>
              </w:rPr>
              <w:t>0,01 тыс. руб.</w:t>
            </w:r>
          </w:p>
        </w:tc>
      </w:tr>
    </w:tbl>
    <w:p w:rsidR="007D4820" w:rsidRPr="001C1192" w:rsidRDefault="007D4820" w:rsidP="001C1192">
      <w:pPr>
        <w:tabs>
          <w:tab w:val="left" w:pos="6521"/>
        </w:tabs>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noProof/>
          <w:sz w:val="16"/>
          <w:szCs w:val="16"/>
        </w:rPr>
        <w:drawing>
          <wp:inline distT="0" distB="0" distL="0" distR="0">
            <wp:extent cx="276225" cy="316508"/>
            <wp:effectExtent l="19050" t="0" r="9525"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7D4820" w:rsidRPr="001C1192" w:rsidRDefault="007D4820" w:rsidP="001C1192">
      <w:pPr>
        <w:tabs>
          <w:tab w:val="left" w:pos="6521"/>
        </w:tabs>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РОССИЙСКАЯ ФЕДЕРАЦИЯ</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МУНИЦИПАЛЬНЫЙ  РАЙОН</w:t>
      </w:r>
    </w:p>
    <w:p w:rsidR="007D4820" w:rsidRPr="001C1192" w:rsidRDefault="007D4820" w:rsidP="001C1192">
      <w:pPr>
        <w:tabs>
          <w:tab w:val="left" w:pos="6379"/>
        </w:tabs>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БОЛЬШЕГЛУШИЦКИЙ</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САМАРСКОЙ  ОБЛАСТИ</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АДМИНИСТРАЦИЯ</w:t>
      </w:r>
    </w:p>
    <w:p w:rsidR="007D4820" w:rsidRPr="001C1192" w:rsidRDefault="007D4820" w:rsidP="001C1192">
      <w:pPr>
        <w:spacing w:after="0" w:line="240" w:lineRule="auto"/>
        <w:ind w:hanging="180"/>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СЕЛЬСКОГО  ПОСЕЛЕНИЯ</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БОЛЬШАЯ ДЕРГУНОВКА</w:t>
      </w:r>
    </w:p>
    <w:p w:rsidR="007D4820" w:rsidRPr="001C1192" w:rsidRDefault="007D4820" w:rsidP="001C1192">
      <w:pPr>
        <w:spacing w:after="0" w:line="240" w:lineRule="auto"/>
        <w:jc w:val="center"/>
        <w:rPr>
          <w:rFonts w:ascii="Times New Roman" w:hAnsi="Times New Roman" w:cs="Times New Roman"/>
          <w:b/>
          <w:color w:val="333333"/>
          <w:sz w:val="16"/>
          <w:szCs w:val="16"/>
        </w:rPr>
      </w:pPr>
      <w:r w:rsidRPr="001C1192">
        <w:rPr>
          <w:rFonts w:ascii="Times New Roman" w:hAnsi="Times New Roman" w:cs="Times New Roman"/>
          <w:b/>
          <w:color w:val="333333"/>
          <w:sz w:val="16"/>
          <w:szCs w:val="16"/>
        </w:rPr>
        <w:t>________________________</w:t>
      </w:r>
    </w:p>
    <w:p w:rsidR="007D4820" w:rsidRPr="001C1192" w:rsidRDefault="007D4820" w:rsidP="001C1192">
      <w:pPr>
        <w:spacing w:after="0" w:line="240" w:lineRule="auto"/>
        <w:ind w:left="540" w:hanging="360"/>
        <w:jc w:val="center"/>
        <w:rPr>
          <w:rFonts w:ascii="Times New Roman" w:hAnsi="Times New Roman" w:cs="Times New Roman"/>
          <w:color w:val="333333"/>
          <w:sz w:val="16"/>
          <w:szCs w:val="16"/>
        </w:rPr>
      </w:pPr>
      <w:r w:rsidRPr="001C1192">
        <w:rPr>
          <w:rFonts w:ascii="Times New Roman" w:hAnsi="Times New Roman" w:cs="Times New Roman"/>
          <w:b/>
          <w:color w:val="333333"/>
          <w:sz w:val="16"/>
          <w:szCs w:val="16"/>
        </w:rPr>
        <w:t>ПОСТАНОВЛЕНИЕ</w:t>
      </w:r>
    </w:p>
    <w:p w:rsidR="007D4820" w:rsidRPr="001C1192" w:rsidRDefault="007D4820" w:rsidP="001C1192">
      <w:pPr>
        <w:spacing w:after="0" w:line="240" w:lineRule="auto"/>
        <w:jc w:val="center"/>
        <w:rPr>
          <w:rFonts w:ascii="Times New Roman" w:hAnsi="Times New Roman" w:cs="Times New Roman"/>
          <w:b/>
          <w:i/>
          <w:color w:val="333333"/>
          <w:sz w:val="16"/>
          <w:szCs w:val="16"/>
        </w:rPr>
      </w:pPr>
      <w:r w:rsidRPr="001C1192">
        <w:rPr>
          <w:rFonts w:ascii="Times New Roman" w:hAnsi="Times New Roman" w:cs="Times New Roman"/>
          <w:b/>
          <w:i/>
          <w:color w:val="333333"/>
          <w:sz w:val="16"/>
          <w:szCs w:val="16"/>
        </w:rPr>
        <w:t>от 27 декабря  2018  года  №142</w:t>
      </w:r>
    </w:p>
    <w:p w:rsidR="007D4820" w:rsidRPr="007D4820" w:rsidRDefault="007D4820" w:rsidP="007D4820">
      <w:pPr>
        <w:tabs>
          <w:tab w:val="left" w:pos="0"/>
        </w:tabs>
        <w:spacing w:after="0" w:line="240" w:lineRule="auto"/>
        <w:ind w:right="-4"/>
        <w:jc w:val="both"/>
        <w:rPr>
          <w:rFonts w:ascii="Times New Roman" w:hAnsi="Times New Roman" w:cs="Times New Roman"/>
          <w:b/>
          <w:sz w:val="24"/>
          <w:szCs w:val="24"/>
        </w:rPr>
      </w:pPr>
      <w:r w:rsidRPr="007D4820">
        <w:rPr>
          <w:rFonts w:ascii="Times New Roman" w:hAnsi="Times New Roman" w:cs="Times New Roman"/>
          <w:b/>
          <w:sz w:val="24"/>
          <w:szCs w:val="24"/>
        </w:rPr>
        <w:t>Об упорядочении обустройства мест (площадок) накопления твёрдых коммунальных отходов и ведения их реестра на территории сельского поселения Большая Дергуновка муниципального района Большеглушицкий Самарской области</w:t>
      </w:r>
    </w:p>
    <w:p w:rsidR="007D4820" w:rsidRPr="007D4820" w:rsidRDefault="007D4820" w:rsidP="007D4820">
      <w:pPr>
        <w:spacing w:after="0" w:line="240" w:lineRule="auto"/>
        <w:ind w:firstLine="720"/>
        <w:jc w:val="both"/>
        <w:rPr>
          <w:rFonts w:ascii="Times New Roman" w:hAnsi="Times New Roman" w:cs="Times New Roman"/>
          <w:sz w:val="24"/>
          <w:szCs w:val="24"/>
        </w:rPr>
      </w:pPr>
      <w:r w:rsidRPr="007D4820">
        <w:rPr>
          <w:rFonts w:ascii="Times New Roman" w:hAnsi="Times New Roman" w:cs="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 «Об отходах производства и потребления», </w:t>
      </w:r>
      <w:r w:rsidRPr="007D4820">
        <w:rPr>
          <w:rFonts w:ascii="Times New Roman" w:hAnsi="Times New Roman" w:cs="Times New Roman"/>
          <w:color w:val="000000"/>
          <w:spacing w:val="9"/>
          <w:sz w:val="24"/>
          <w:szCs w:val="24"/>
        </w:rPr>
        <w:t xml:space="preserve"> </w:t>
      </w:r>
      <w:r w:rsidRPr="007D4820">
        <w:rPr>
          <w:rFonts w:ascii="Times New Roman" w:hAnsi="Times New Roman" w:cs="Times New Roman"/>
          <w:color w:val="000000"/>
          <w:sz w:val="24"/>
          <w:szCs w:val="24"/>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7D4820">
        <w:rPr>
          <w:rFonts w:ascii="Times New Roman" w:hAnsi="Times New Roman" w:cs="Times New Roman"/>
          <w:sz w:val="24"/>
          <w:szCs w:val="24"/>
        </w:rPr>
        <w:t xml:space="preserve"> </w:t>
      </w:r>
      <w:r w:rsidRPr="007D4820">
        <w:rPr>
          <w:rFonts w:ascii="Times New Roman" w:hAnsi="Times New Roman" w:cs="Times New Roman"/>
          <w:color w:val="000000"/>
          <w:sz w:val="24"/>
          <w:szCs w:val="24"/>
        </w:rPr>
        <w:t xml:space="preserve">Уставом </w:t>
      </w:r>
      <w:r w:rsidRPr="007D4820">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в целях </w:t>
      </w:r>
      <w:r w:rsidRPr="007D4820">
        <w:rPr>
          <w:rFonts w:ascii="Times New Roman" w:hAnsi="Times New Roman" w:cs="Times New Roman"/>
          <w:sz w:val="24"/>
          <w:szCs w:val="24"/>
        </w:rPr>
        <w:t xml:space="preserve">упорядочения обустройства мест (площадок) накопления твёрдых коммунальных отходов и ведения их реестра на территории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p>
    <w:p w:rsidR="007D4820" w:rsidRPr="007D4820" w:rsidRDefault="007D4820" w:rsidP="001C1192">
      <w:pPr>
        <w:spacing w:after="0" w:line="240" w:lineRule="auto"/>
        <w:ind w:firstLine="720"/>
        <w:jc w:val="center"/>
        <w:rPr>
          <w:rFonts w:ascii="Times New Roman" w:hAnsi="Times New Roman" w:cs="Times New Roman"/>
          <w:b/>
          <w:sz w:val="24"/>
          <w:szCs w:val="24"/>
        </w:rPr>
      </w:pPr>
      <w:r w:rsidRPr="007D4820">
        <w:rPr>
          <w:rFonts w:ascii="Times New Roman" w:hAnsi="Times New Roman" w:cs="Times New Roman"/>
          <w:b/>
          <w:sz w:val="24"/>
          <w:szCs w:val="24"/>
        </w:rPr>
        <w:t>ПОСТАНОВЛЯЕТ:</w:t>
      </w:r>
    </w:p>
    <w:p w:rsidR="007D4820" w:rsidRPr="007D4820" w:rsidRDefault="007D4820" w:rsidP="009506CA">
      <w:pPr>
        <w:numPr>
          <w:ilvl w:val="0"/>
          <w:numId w:val="10"/>
        </w:numPr>
        <w:autoSpaceDE w:val="0"/>
        <w:autoSpaceDN w:val="0"/>
        <w:spacing w:after="0" w:line="240" w:lineRule="auto"/>
        <w:ind w:left="0" w:firstLine="544"/>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Определить администрацию </w:t>
      </w:r>
      <w:r w:rsidRPr="007D4820">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7D4820">
        <w:rPr>
          <w:rFonts w:ascii="Times New Roman" w:hAnsi="Times New Roman" w:cs="Times New Roman"/>
          <w:color w:val="000000"/>
          <w:sz w:val="24"/>
          <w:szCs w:val="24"/>
        </w:rPr>
        <w:t xml:space="preserve"> органом, уполномоченным на принятие решений о согласовании или отказе в согласовании создания (мест) площадок накопления твёрдых коммунальных отходов</w:t>
      </w:r>
      <w:r w:rsidRPr="007D4820">
        <w:rPr>
          <w:rFonts w:ascii="Times New Roman" w:hAnsi="Times New Roman" w:cs="Times New Roman"/>
          <w:sz w:val="24"/>
          <w:szCs w:val="24"/>
        </w:rPr>
        <w:t xml:space="preserve"> </w:t>
      </w:r>
      <w:r w:rsidRPr="007D4820">
        <w:rPr>
          <w:rFonts w:ascii="Times New Roman" w:hAnsi="Times New Roman" w:cs="Times New Roman"/>
          <w:color w:val="000000"/>
          <w:sz w:val="24"/>
          <w:szCs w:val="24"/>
        </w:rPr>
        <w:t xml:space="preserve">на территории сельского поселения </w:t>
      </w:r>
      <w:r w:rsidRPr="007D4820">
        <w:rPr>
          <w:rFonts w:ascii="Times New Roman" w:hAnsi="Times New Roman" w:cs="Times New Roman"/>
          <w:sz w:val="24"/>
          <w:szCs w:val="24"/>
        </w:rPr>
        <w:t xml:space="preserve">Большая Дергуновка </w:t>
      </w:r>
      <w:r w:rsidRPr="007D4820">
        <w:rPr>
          <w:rFonts w:ascii="Times New Roman" w:hAnsi="Times New Roman" w:cs="Times New Roman"/>
          <w:color w:val="000000"/>
          <w:sz w:val="24"/>
          <w:szCs w:val="24"/>
        </w:rPr>
        <w:t>муниципального района Большеглушицкий Самарской области и ведение реестра</w:t>
      </w:r>
      <w:r w:rsidRPr="007D4820">
        <w:rPr>
          <w:rFonts w:ascii="Times New Roman" w:hAnsi="Times New Roman" w:cs="Times New Roman"/>
          <w:sz w:val="24"/>
          <w:szCs w:val="24"/>
        </w:rPr>
        <w:t xml:space="preserve"> </w:t>
      </w:r>
      <w:r w:rsidRPr="007D4820">
        <w:rPr>
          <w:rFonts w:ascii="Times New Roman" w:hAnsi="Times New Roman" w:cs="Times New Roman"/>
          <w:color w:val="000000"/>
          <w:sz w:val="24"/>
          <w:szCs w:val="24"/>
        </w:rPr>
        <w:t xml:space="preserve">мест (площадок) </w:t>
      </w:r>
      <w:r w:rsidRPr="007D4820">
        <w:rPr>
          <w:rFonts w:ascii="Times New Roman" w:hAnsi="Times New Roman" w:cs="Times New Roman"/>
          <w:color w:val="000000"/>
          <w:sz w:val="24"/>
          <w:szCs w:val="24"/>
        </w:rPr>
        <w:lastRenderedPageBreak/>
        <w:t>накопления твердых коммунальных отходов</w:t>
      </w:r>
      <w:r w:rsidRPr="007D4820">
        <w:rPr>
          <w:rFonts w:ascii="Times New Roman" w:hAnsi="Times New Roman" w:cs="Times New Roman"/>
          <w:sz w:val="24"/>
          <w:szCs w:val="24"/>
        </w:rPr>
        <w:t xml:space="preserve"> </w:t>
      </w:r>
      <w:r w:rsidRPr="007D4820">
        <w:rPr>
          <w:rFonts w:ascii="Times New Roman" w:hAnsi="Times New Roman" w:cs="Times New Roman"/>
          <w:color w:val="000000"/>
          <w:sz w:val="24"/>
          <w:szCs w:val="24"/>
        </w:rPr>
        <w:t xml:space="preserve">на территории сельского поселения </w:t>
      </w:r>
      <w:r w:rsidRPr="007D4820">
        <w:rPr>
          <w:rFonts w:ascii="Times New Roman" w:hAnsi="Times New Roman" w:cs="Times New Roman"/>
          <w:sz w:val="24"/>
          <w:szCs w:val="24"/>
        </w:rPr>
        <w:t xml:space="preserve">Большая Дергуновка </w:t>
      </w:r>
      <w:r w:rsidRPr="007D4820">
        <w:rPr>
          <w:rFonts w:ascii="Times New Roman" w:hAnsi="Times New Roman" w:cs="Times New Roman"/>
          <w:color w:val="000000"/>
          <w:sz w:val="24"/>
          <w:szCs w:val="24"/>
        </w:rPr>
        <w:t>муниципального района Большеглушицкий Самарской области.</w:t>
      </w:r>
    </w:p>
    <w:p w:rsidR="007D4820" w:rsidRPr="007D4820" w:rsidRDefault="007D4820" w:rsidP="009506CA">
      <w:pPr>
        <w:numPr>
          <w:ilvl w:val="0"/>
          <w:numId w:val="10"/>
        </w:numPr>
        <w:autoSpaceDE w:val="0"/>
        <w:autoSpaceDN w:val="0"/>
        <w:spacing w:after="0" w:line="240" w:lineRule="auto"/>
        <w:ind w:left="0"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Утвердить форму заявки на согласование с администрацией сельского поселения Большая Дергуновка муниципального района Большеглушицкий Самарской области создания места (площадки) накопления </w:t>
      </w:r>
      <w:r w:rsidRPr="007D4820">
        <w:rPr>
          <w:rFonts w:ascii="Times New Roman" w:hAnsi="Times New Roman" w:cs="Times New Roman"/>
          <w:color w:val="000000"/>
          <w:sz w:val="24"/>
          <w:szCs w:val="24"/>
        </w:rPr>
        <w:t xml:space="preserve">твёрдых коммунальных отходов </w:t>
      </w:r>
      <w:r w:rsidRPr="007D4820">
        <w:rPr>
          <w:rFonts w:ascii="Times New Roman" w:hAnsi="Times New Roman" w:cs="Times New Roman"/>
          <w:sz w:val="24"/>
          <w:szCs w:val="24"/>
        </w:rPr>
        <w:t>на территории сельского поселения Большая Дергуновка муниципального района Большеглушицкий Самарской области приложению 1.</w:t>
      </w:r>
    </w:p>
    <w:p w:rsidR="007D4820" w:rsidRPr="007D4820" w:rsidRDefault="007D4820" w:rsidP="009506CA">
      <w:pPr>
        <w:numPr>
          <w:ilvl w:val="0"/>
          <w:numId w:val="10"/>
        </w:numPr>
        <w:autoSpaceDE w:val="0"/>
        <w:autoSpaceDN w:val="0"/>
        <w:spacing w:after="0" w:line="240" w:lineRule="auto"/>
        <w:ind w:left="0" w:firstLine="545"/>
        <w:jc w:val="both"/>
        <w:rPr>
          <w:rFonts w:ascii="Times New Roman" w:hAnsi="Times New Roman" w:cs="Times New Roman"/>
          <w:sz w:val="24"/>
          <w:szCs w:val="24"/>
        </w:rPr>
      </w:pPr>
      <w:r w:rsidRPr="007D4820">
        <w:rPr>
          <w:rFonts w:ascii="Times New Roman" w:hAnsi="Times New Roman" w:cs="Times New Roman"/>
          <w:sz w:val="24"/>
          <w:szCs w:val="24"/>
        </w:rPr>
        <w:t>Утвердить форму заявки о включении в реестр сведений о месте (площадке)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 согласно приложению 2.</w:t>
      </w:r>
    </w:p>
    <w:p w:rsidR="007D4820" w:rsidRPr="007D4820" w:rsidRDefault="007D4820" w:rsidP="009506CA">
      <w:pPr>
        <w:numPr>
          <w:ilvl w:val="0"/>
          <w:numId w:val="10"/>
        </w:numPr>
        <w:autoSpaceDE w:val="0"/>
        <w:autoSpaceDN w:val="0"/>
        <w:spacing w:after="0" w:line="240" w:lineRule="auto"/>
        <w:ind w:left="0" w:firstLine="568"/>
        <w:jc w:val="both"/>
        <w:rPr>
          <w:rFonts w:ascii="Times New Roman" w:hAnsi="Times New Roman" w:cs="Times New Roman"/>
          <w:sz w:val="24"/>
          <w:szCs w:val="24"/>
        </w:rPr>
      </w:pPr>
      <w:r w:rsidRPr="007D4820">
        <w:rPr>
          <w:rFonts w:ascii="Times New Roman" w:hAnsi="Times New Roman" w:cs="Times New Roman"/>
          <w:sz w:val="24"/>
          <w:szCs w:val="24"/>
        </w:rPr>
        <w:t>Утвердить форму реестра мест (площадок)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 приложению 3.</w:t>
      </w:r>
    </w:p>
    <w:p w:rsidR="007D4820" w:rsidRPr="007D4820" w:rsidRDefault="007D4820" w:rsidP="009506CA">
      <w:pPr>
        <w:numPr>
          <w:ilvl w:val="0"/>
          <w:numId w:val="10"/>
        </w:numPr>
        <w:autoSpaceDE w:val="0"/>
        <w:autoSpaceDN w:val="0"/>
        <w:spacing w:after="0" w:line="240" w:lineRule="auto"/>
        <w:ind w:left="0" w:firstLine="544"/>
        <w:jc w:val="both"/>
        <w:rPr>
          <w:rFonts w:ascii="Times New Roman" w:hAnsi="Times New Roman" w:cs="Times New Roman"/>
          <w:sz w:val="24"/>
          <w:szCs w:val="24"/>
        </w:rPr>
      </w:pPr>
      <w:r w:rsidRPr="007D4820">
        <w:rPr>
          <w:rFonts w:ascii="Times New Roman" w:hAnsi="Times New Roman" w:cs="Times New Roman"/>
          <w:sz w:val="24"/>
          <w:szCs w:val="24"/>
        </w:rPr>
        <w:t>Определить официальный сайт администрации сельского поселения Большая Дергуновка муниципального района Большеглушицкий Самарской области в информационно-телекоммуникационной сети «Интернет» http://adm-dergunovka.ru сайтом, на котором размещается реестр мест (площадок)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 в электронном виде с соблюдением требований законодательства Российской Федерации о персональных данных.</w:t>
      </w:r>
    </w:p>
    <w:p w:rsidR="007D4820" w:rsidRPr="007D4820" w:rsidRDefault="007D4820" w:rsidP="009506CA">
      <w:pPr>
        <w:pStyle w:val="Standard"/>
        <w:numPr>
          <w:ilvl w:val="0"/>
          <w:numId w:val="10"/>
        </w:numPr>
        <w:ind w:left="0" w:right="-5" w:firstLine="567"/>
        <w:jc w:val="both"/>
      </w:pPr>
      <w:r w:rsidRPr="007D4820">
        <w:t xml:space="preserve">Настоящее постановление вступает в силу после дня его официального </w:t>
      </w:r>
      <w:r w:rsidRPr="007D4820">
        <w:rPr>
          <w:color w:val="000000"/>
        </w:rPr>
        <w:t>опубликования  и распространяется на правоотношения, возникшие с 1 января 2019 года.</w:t>
      </w:r>
    </w:p>
    <w:p w:rsidR="007D4820" w:rsidRPr="007D4820" w:rsidRDefault="007D4820" w:rsidP="009506CA">
      <w:pPr>
        <w:pStyle w:val="25"/>
        <w:numPr>
          <w:ilvl w:val="0"/>
          <w:numId w:val="10"/>
        </w:numPr>
        <w:ind w:left="0" w:right="-5" w:firstLine="567"/>
        <w:jc w:val="both"/>
        <w:rPr>
          <w:rFonts w:ascii="Times New Roman" w:hAnsi="Times New Roman"/>
          <w:sz w:val="24"/>
          <w:szCs w:val="24"/>
        </w:rPr>
      </w:pPr>
      <w:r w:rsidRPr="007D4820">
        <w:rPr>
          <w:rFonts w:ascii="Times New Roman" w:hAnsi="Times New Roman"/>
          <w:sz w:val="24"/>
          <w:szCs w:val="24"/>
        </w:rPr>
        <w:t>Контроль за исполнением настоящего Постановления оставляю за собой.</w:t>
      </w:r>
    </w:p>
    <w:p w:rsidR="007D4820" w:rsidRPr="007D4820" w:rsidRDefault="007D4820"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 xml:space="preserve">Глава сельского поселения </w:t>
      </w:r>
      <w:r w:rsidRPr="007D4820">
        <w:rPr>
          <w:rFonts w:ascii="Times New Roman" w:hAnsi="Times New Roman" w:cs="Times New Roman"/>
          <w:sz w:val="24"/>
          <w:szCs w:val="24"/>
        </w:rPr>
        <w:t>Большая Дергуновка</w:t>
      </w:r>
      <w:r w:rsidR="001C1192">
        <w:rPr>
          <w:rFonts w:ascii="Times New Roman" w:hAnsi="Times New Roman" w:cs="Times New Roman"/>
          <w:sz w:val="24"/>
          <w:szCs w:val="24"/>
        </w:rPr>
        <w:t xml:space="preserve"> </w:t>
      </w:r>
      <w:r w:rsidRPr="007D4820">
        <w:rPr>
          <w:rFonts w:ascii="Times New Roman" w:hAnsi="Times New Roman" w:cs="Times New Roman"/>
          <w:spacing w:val="-7"/>
          <w:sz w:val="24"/>
          <w:szCs w:val="24"/>
        </w:rPr>
        <w:t>муниципального района Большеглушицкий</w:t>
      </w:r>
    </w:p>
    <w:p w:rsidR="007D4820" w:rsidRDefault="007D4820" w:rsidP="007D4820">
      <w:pPr>
        <w:shd w:val="clear" w:color="auto" w:fill="FFFFFF"/>
        <w:tabs>
          <w:tab w:val="left" w:pos="1382"/>
        </w:tabs>
        <w:spacing w:after="0" w:line="240" w:lineRule="auto"/>
        <w:jc w:val="both"/>
        <w:rPr>
          <w:rFonts w:ascii="Times New Roman" w:hAnsi="Times New Roman" w:cs="Times New Roman"/>
          <w:spacing w:val="-7"/>
          <w:sz w:val="24"/>
          <w:szCs w:val="24"/>
        </w:rPr>
      </w:pPr>
      <w:r w:rsidRPr="007D4820">
        <w:rPr>
          <w:rFonts w:ascii="Times New Roman" w:hAnsi="Times New Roman" w:cs="Times New Roman"/>
          <w:spacing w:val="-7"/>
          <w:sz w:val="24"/>
          <w:szCs w:val="24"/>
        </w:rPr>
        <w:t>Самарской области                                                                              В.И. Дыхно</w:t>
      </w:r>
    </w:p>
    <w:p w:rsidR="007D4820" w:rsidRPr="001C1192" w:rsidRDefault="007D4820" w:rsidP="007D4820">
      <w:pPr>
        <w:spacing w:after="0" w:line="240" w:lineRule="auto"/>
        <w:ind w:left="4253"/>
        <w:jc w:val="right"/>
        <w:rPr>
          <w:rFonts w:ascii="Times New Roman" w:hAnsi="Times New Roman" w:cs="Times New Roman"/>
          <w:sz w:val="20"/>
          <w:szCs w:val="20"/>
        </w:rPr>
      </w:pPr>
      <w:r w:rsidRPr="001C1192">
        <w:rPr>
          <w:rFonts w:ascii="Times New Roman" w:hAnsi="Times New Roman" w:cs="Times New Roman"/>
          <w:sz w:val="20"/>
          <w:szCs w:val="20"/>
        </w:rPr>
        <w:t>Приложение 1</w:t>
      </w:r>
    </w:p>
    <w:p w:rsidR="007D4820" w:rsidRPr="001C1192" w:rsidRDefault="007D4820" w:rsidP="007D4820">
      <w:pPr>
        <w:spacing w:after="0" w:line="240" w:lineRule="auto"/>
        <w:ind w:left="4253"/>
        <w:jc w:val="right"/>
        <w:rPr>
          <w:rFonts w:ascii="Times New Roman" w:hAnsi="Times New Roman" w:cs="Times New Roman"/>
          <w:sz w:val="20"/>
          <w:szCs w:val="20"/>
        </w:rPr>
      </w:pPr>
      <w:r w:rsidRPr="001C1192">
        <w:rPr>
          <w:rFonts w:ascii="Times New Roman" w:hAnsi="Times New Roman" w:cs="Times New Roman"/>
          <w:sz w:val="20"/>
          <w:szCs w:val="20"/>
        </w:rPr>
        <w:t>к Постановлению администрации</w:t>
      </w:r>
    </w:p>
    <w:p w:rsidR="007D4820" w:rsidRPr="001C1192" w:rsidRDefault="007D4820" w:rsidP="007D4820">
      <w:pPr>
        <w:spacing w:after="0" w:line="240" w:lineRule="auto"/>
        <w:ind w:left="4253"/>
        <w:jc w:val="right"/>
        <w:rPr>
          <w:rFonts w:ascii="Times New Roman" w:hAnsi="Times New Roman" w:cs="Times New Roman"/>
          <w:sz w:val="20"/>
          <w:szCs w:val="20"/>
        </w:rPr>
      </w:pPr>
      <w:r w:rsidRPr="001C1192">
        <w:rPr>
          <w:rFonts w:ascii="Times New Roman" w:hAnsi="Times New Roman" w:cs="Times New Roman"/>
          <w:sz w:val="20"/>
          <w:szCs w:val="20"/>
        </w:rPr>
        <w:t xml:space="preserve">сельского поселения Большая Дергуновка </w:t>
      </w:r>
    </w:p>
    <w:p w:rsidR="007D4820" w:rsidRPr="001C1192" w:rsidRDefault="007D4820" w:rsidP="007D4820">
      <w:pPr>
        <w:spacing w:after="0" w:line="240" w:lineRule="auto"/>
        <w:ind w:left="4253"/>
        <w:jc w:val="right"/>
        <w:rPr>
          <w:rFonts w:ascii="Times New Roman" w:hAnsi="Times New Roman" w:cs="Times New Roman"/>
          <w:sz w:val="20"/>
          <w:szCs w:val="20"/>
        </w:rPr>
      </w:pPr>
      <w:r w:rsidRPr="001C1192">
        <w:rPr>
          <w:rFonts w:ascii="Times New Roman" w:hAnsi="Times New Roman" w:cs="Times New Roman"/>
          <w:sz w:val="20"/>
          <w:szCs w:val="20"/>
        </w:rPr>
        <w:t xml:space="preserve">муниципального района Большеглушицкий </w:t>
      </w:r>
    </w:p>
    <w:p w:rsidR="007D4820" w:rsidRPr="001C1192" w:rsidRDefault="007D4820" w:rsidP="007D4820">
      <w:pPr>
        <w:spacing w:after="0" w:line="240" w:lineRule="auto"/>
        <w:ind w:left="4253"/>
        <w:jc w:val="right"/>
        <w:rPr>
          <w:rFonts w:ascii="Times New Roman" w:hAnsi="Times New Roman" w:cs="Times New Roman"/>
          <w:sz w:val="20"/>
          <w:szCs w:val="20"/>
        </w:rPr>
      </w:pPr>
      <w:r w:rsidRPr="001C1192">
        <w:rPr>
          <w:rFonts w:ascii="Times New Roman" w:hAnsi="Times New Roman" w:cs="Times New Roman"/>
          <w:sz w:val="20"/>
          <w:szCs w:val="20"/>
        </w:rPr>
        <w:t xml:space="preserve">Самарской области   </w:t>
      </w:r>
    </w:p>
    <w:p w:rsidR="007D4820" w:rsidRDefault="007D4820" w:rsidP="007D4820">
      <w:pPr>
        <w:spacing w:after="0" w:line="240" w:lineRule="auto"/>
        <w:ind w:left="4253"/>
        <w:jc w:val="right"/>
        <w:rPr>
          <w:rFonts w:ascii="Times New Roman" w:hAnsi="Times New Roman" w:cs="Times New Roman"/>
          <w:sz w:val="20"/>
          <w:szCs w:val="20"/>
        </w:rPr>
      </w:pPr>
      <w:r w:rsidRPr="001C1192">
        <w:rPr>
          <w:rFonts w:ascii="Times New Roman" w:hAnsi="Times New Roman" w:cs="Times New Roman"/>
          <w:sz w:val="20"/>
          <w:szCs w:val="20"/>
        </w:rPr>
        <w:t>от 28 декабря 2018 г. № 142</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 xml:space="preserve">Главе сельского поселения Большая Дергуновка </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от ___________________________</w:t>
      </w:r>
    </w:p>
    <w:p w:rsidR="007D4820" w:rsidRPr="007D4820" w:rsidRDefault="007D4820" w:rsidP="007D4820">
      <w:pPr>
        <w:widowControl w:val="0"/>
        <w:adjustRightInd w:val="0"/>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Заявка</w:t>
      </w:r>
    </w:p>
    <w:p w:rsidR="007D4820" w:rsidRPr="007D4820" w:rsidRDefault="007D4820" w:rsidP="007D4820">
      <w:pPr>
        <w:widowControl w:val="0"/>
        <w:adjustRightInd w:val="0"/>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 xml:space="preserve"> на  согласование с администрацией сельского поселения Большая Дергуновка</w:t>
      </w:r>
      <w:r w:rsidRPr="007D4820">
        <w:rPr>
          <w:rFonts w:ascii="Times New Roman" w:hAnsi="Times New Roman" w:cs="Times New Roman"/>
          <w:sz w:val="24"/>
          <w:szCs w:val="24"/>
        </w:rPr>
        <w:t xml:space="preserve"> </w:t>
      </w:r>
      <w:r w:rsidRPr="007D4820">
        <w:rPr>
          <w:rFonts w:ascii="Times New Roman" w:hAnsi="Times New Roman" w:cs="Times New Roman"/>
          <w:b/>
          <w:sz w:val="24"/>
          <w:szCs w:val="24"/>
        </w:rPr>
        <w:t xml:space="preserve">муниципального района Большеглушицкий Самарской области создания места (площадки) накопления твёрдых коммунальных отходов </w:t>
      </w:r>
    </w:p>
    <w:p w:rsidR="007D4820" w:rsidRPr="007D4820" w:rsidRDefault="007D4820" w:rsidP="007D4820">
      <w:pPr>
        <w:widowControl w:val="0"/>
        <w:adjustRightInd w:val="0"/>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на территории сельского поселения Большая Дергуновка</w:t>
      </w:r>
      <w:r w:rsidRPr="007D4820">
        <w:rPr>
          <w:rFonts w:ascii="Times New Roman" w:hAnsi="Times New Roman" w:cs="Times New Roman"/>
          <w:sz w:val="24"/>
          <w:szCs w:val="24"/>
        </w:rPr>
        <w:t xml:space="preserve"> </w:t>
      </w:r>
      <w:r w:rsidRPr="007D4820">
        <w:rPr>
          <w:rFonts w:ascii="Times New Roman" w:hAnsi="Times New Roman" w:cs="Times New Roman"/>
          <w:b/>
          <w:sz w:val="24"/>
          <w:szCs w:val="24"/>
        </w:rPr>
        <w:t>муниципального района Большеглушицкий Самарской области</w:t>
      </w:r>
      <w:r w:rsidRPr="007D4820">
        <w:rPr>
          <w:rFonts w:ascii="Times New Roman" w:hAnsi="Times New Roman" w:cs="Times New Roman"/>
          <w:sz w:val="24"/>
          <w:szCs w:val="24"/>
        </w:rPr>
        <w:t xml:space="preserve">   </w:t>
      </w:r>
    </w:p>
    <w:p w:rsidR="007D4820" w:rsidRPr="007D4820" w:rsidRDefault="007D4820" w:rsidP="007D4820">
      <w:pPr>
        <w:spacing w:after="0" w:line="240" w:lineRule="auto"/>
        <w:ind w:right="-73"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 xml:space="preserve">Прошу согласовать создание </w:t>
      </w:r>
      <w:r w:rsidRPr="007D4820">
        <w:rPr>
          <w:rFonts w:ascii="Times New Roman" w:hAnsi="Times New Roman" w:cs="Times New Roman"/>
          <w:sz w:val="24"/>
          <w:szCs w:val="24"/>
        </w:rPr>
        <w:t>места (площадки) накопления твёрдых коммунальных отходов (далее – ТКО) на территории сельского поселения Большая Дергуновка муниципального района Большеглушицкий Самарской области:</w:t>
      </w:r>
    </w:p>
    <w:p w:rsidR="007D4820" w:rsidRPr="007D4820" w:rsidRDefault="007D4820" w:rsidP="007D4820">
      <w:pPr>
        <w:widowControl w:val="0"/>
        <w:adjustRightInd w:val="0"/>
        <w:spacing w:after="0" w:line="240" w:lineRule="auto"/>
        <w:ind w:left="-44" w:right="-73" w:firstLine="284"/>
        <w:jc w:val="both"/>
        <w:rPr>
          <w:rFonts w:ascii="Times New Roman" w:hAnsi="Times New Roman" w:cs="Times New Roman"/>
          <w:sz w:val="24"/>
          <w:szCs w:val="24"/>
        </w:rPr>
      </w:pPr>
      <w:r w:rsidRPr="007D4820">
        <w:rPr>
          <w:rFonts w:ascii="Times New Roman" w:hAnsi="Times New Roman" w:cs="Times New Roman"/>
          <w:sz w:val="24"/>
          <w:szCs w:val="24"/>
        </w:rPr>
        <w:t>1.</w:t>
      </w:r>
      <w:r w:rsidRPr="007D4820">
        <w:rPr>
          <w:rFonts w:ascii="Times New Roman" w:hAnsi="Times New Roman" w:cs="Times New Roman"/>
          <w:sz w:val="24"/>
          <w:szCs w:val="24"/>
        </w:rPr>
        <w:tab/>
        <w:t>Данные о нахождении создаваемого места (площадки) накопления ТКО:</w:t>
      </w:r>
    </w:p>
    <w:p w:rsidR="007D4820" w:rsidRPr="007D4820" w:rsidRDefault="007D4820" w:rsidP="007D4820">
      <w:pPr>
        <w:widowControl w:val="0"/>
        <w:adjustRightInd w:val="0"/>
        <w:spacing w:after="0" w:line="240" w:lineRule="auto"/>
        <w:ind w:left="-44" w:right="-46" w:firstLine="284"/>
        <w:jc w:val="both"/>
        <w:rPr>
          <w:rFonts w:ascii="Times New Roman" w:hAnsi="Times New Roman" w:cs="Times New Roman"/>
          <w:sz w:val="24"/>
          <w:szCs w:val="24"/>
        </w:rPr>
      </w:pPr>
      <w:r w:rsidRPr="007D4820">
        <w:rPr>
          <w:rFonts w:ascii="Times New Roman" w:hAnsi="Times New Roman" w:cs="Times New Roman"/>
          <w:sz w:val="24"/>
          <w:szCs w:val="24"/>
        </w:rPr>
        <w:t>1.1.</w:t>
      </w:r>
      <w:r w:rsidRPr="007D4820">
        <w:rPr>
          <w:rFonts w:ascii="Times New Roman" w:hAnsi="Times New Roman" w:cs="Times New Roman"/>
          <w:sz w:val="24"/>
          <w:szCs w:val="24"/>
        </w:rPr>
        <w:tab/>
        <w:t>Адрес:_______________________________________________________</w:t>
      </w:r>
    </w:p>
    <w:p w:rsidR="007D4820" w:rsidRPr="007D4820" w:rsidRDefault="007D4820" w:rsidP="007D4820">
      <w:pPr>
        <w:widowControl w:val="0"/>
        <w:adjustRightInd w:val="0"/>
        <w:spacing w:after="0" w:line="240" w:lineRule="auto"/>
        <w:ind w:left="-44" w:right="-46" w:firstLine="284"/>
        <w:jc w:val="both"/>
        <w:rPr>
          <w:rFonts w:ascii="Times New Roman" w:hAnsi="Times New Roman" w:cs="Times New Roman"/>
          <w:sz w:val="24"/>
          <w:szCs w:val="24"/>
        </w:rPr>
      </w:pPr>
      <w:r w:rsidRPr="007D4820">
        <w:rPr>
          <w:rFonts w:ascii="Times New Roman" w:hAnsi="Times New Roman" w:cs="Times New Roman"/>
          <w:sz w:val="24"/>
          <w:szCs w:val="24"/>
        </w:rPr>
        <w:t>1.2.</w:t>
      </w:r>
      <w:r w:rsidRPr="007D4820">
        <w:rPr>
          <w:rFonts w:ascii="Times New Roman" w:hAnsi="Times New Roman" w:cs="Times New Roman"/>
          <w:sz w:val="24"/>
          <w:szCs w:val="24"/>
        </w:rPr>
        <w:tab/>
        <w:t>Географические координаты:___________________________________</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eastAsia="Calibri" w:hAnsi="Times New Roman" w:cs="Times New Roman"/>
          <w:sz w:val="24"/>
          <w:szCs w:val="24"/>
          <w:lang w:eastAsia="en-US"/>
        </w:rPr>
        <w:t>2.</w:t>
      </w:r>
      <w:r w:rsidRPr="007D4820">
        <w:rPr>
          <w:rFonts w:ascii="Times New Roman" w:eastAsia="Calibri" w:hAnsi="Times New Roman" w:cs="Times New Roman"/>
          <w:sz w:val="24"/>
          <w:szCs w:val="24"/>
          <w:lang w:eastAsia="en-US"/>
        </w:rPr>
        <w:tab/>
      </w:r>
      <w:r w:rsidRPr="007D4820">
        <w:rPr>
          <w:rFonts w:ascii="Times New Roman" w:hAnsi="Times New Roman" w:cs="Times New Roman"/>
          <w:sz w:val="24"/>
          <w:szCs w:val="24"/>
        </w:rPr>
        <w:t>Данные о технических характеристиках создаваемого места (площадки) накопления ТКО:</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hAnsi="Times New Roman" w:cs="Times New Roman"/>
          <w:sz w:val="24"/>
          <w:szCs w:val="24"/>
        </w:rPr>
        <w:t>2.1.</w:t>
      </w:r>
      <w:r w:rsidRPr="007D4820">
        <w:rPr>
          <w:rFonts w:ascii="Times New Roman" w:hAnsi="Times New Roman" w:cs="Times New Roman"/>
          <w:sz w:val="24"/>
          <w:szCs w:val="24"/>
        </w:rPr>
        <w:tab/>
        <w:t>покрытие:____________________________________________________</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hAnsi="Times New Roman" w:cs="Times New Roman"/>
          <w:sz w:val="24"/>
          <w:szCs w:val="24"/>
        </w:rPr>
        <w:t>2.2.</w:t>
      </w:r>
      <w:r w:rsidRPr="007D4820">
        <w:rPr>
          <w:rFonts w:ascii="Times New Roman" w:hAnsi="Times New Roman" w:cs="Times New Roman"/>
          <w:sz w:val="24"/>
          <w:szCs w:val="24"/>
        </w:rPr>
        <w:tab/>
        <w:t>площадь:____________________________________________________</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hAnsi="Times New Roman" w:cs="Times New Roman"/>
          <w:sz w:val="24"/>
          <w:szCs w:val="24"/>
        </w:rPr>
        <w:t>2.3.</w:t>
      </w:r>
      <w:r w:rsidRPr="007D4820">
        <w:rPr>
          <w:rFonts w:ascii="Times New Roman" w:hAnsi="Times New Roman" w:cs="Times New Roman"/>
          <w:sz w:val="24"/>
          <w:szCs w:val="24"/>
        </w:rPr>
        <w:tab/>
        <w:t>количество планируемых к размещению контейнеров (бункеров) с указанием их объема:_____________________________________________________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3.</w:t>
      </w:r>
      <w:r w:rsidRPr="007D4820">
        <w:rPr>
          <w:rFonts w:ascii="Times New Roman" w:eastAsia="Calibri" w:hAnsi="Times New Roman" w:cs="Times New Roman"/>
          <w:sz w:val="24"/>
          <w:szCs w:val="24"/>
          <w:lang w:eastAsia="en-US"/>
        </w:rPr>
        <w:tab/>
        <w:t>Данные о собственнике создаваемого места (площадки) накопления ТКО:</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3.1.</w:t>
      </w:r>
      <w:r w:rsidRPr="007D4820">
        <w:rPr>
          <w:rFonts w:ascii="Times New Roman" w:eastAsia="Calibri" w:hAnsi="Times New Roman" w:cs="Times New Roman"/>
          <w:sz w:val="24"/>
          <w:szCs w:val="24"/>
          <w:lang w:eastAsia="en-US"/>
        </w:rPr>
        <w:tab/>
        <w:t xml:space="preserve">для юридических лиц: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 xml:space="preserve">полное наименование:_________________________________________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 xml:space="preserve">ОГРН записи в ЕГРЮЛ:_______________________________________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фактический адрес:___________________________________________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lastRenderedPageBreak/>
        <w:t>3.2.</w:t>
      </w:r>
      <w:r w:rsidRPr="007D4820">
        <w:rPr>
          <w:rFonts w:ascii="Times New Roman" w:eastAsia="Calibri" w:hAnsi="Times New Roman" w:cs="Times New Roman"/>
          <w:sz w:val="24"/>
          <w:szCs w:val="24"/>
          <w:lang w:eastAsia="en-US"/>
        </w:rPr>
        <w:tab/>
        <w:t xml:space="preserve">для индивидуальных предпринимателей: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Ф.И.О.:______________________________________________________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 xml:space="preserve">ОГРН записи в ЕГРИП:________________________________________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адрес регистрации по месту жительства:__________________________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3.3.</w:t>
      </w:r>
      <w:r w:rsidRPr="007D4820">
        <w:rPr>
          <w:rFonts w:ascii="Times New Roman" w:eastAsia="Calibri" w:hAnsi="Times New Roman" w:cs="Times New Roman"/>
          <w:sz w:val="24"/>
          <w:szCs w:val="24"/>
          <w:lang w:eastAsia="en-US"/>
        </w:rPr>
        <w:tab/>
        <w:t xml:space="preserve">для физических лиц: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Ф.И.О.:______________________________________________________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серия, номер и дата выдачи паспорта или иного документа, удостоверяющего личность:______________________________________________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адрес регистрации по месту жительства:__________________________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контактные данные:___________________________________________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4.</w:t>
      </w:r>
      <w:r w:rsidRPr="007D4820">
        <w:rPr>
          <w:rFonts w:ascii="Times New Roman" w:eastAsia="Calibri" w:hAnsi="Times New Roman" w:cs="Times New Roman"/>
          <w:sz w:val="24"/>
          <w:szCs w:val="24"/>
          <w:lang w:eastAsia="en-US"/>
        </w:rPr>
        <w:tab/>
        <w:t>Данные об источниках образования ТКО, которые планируется складировать в создаваемом месте (на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которые планируется складировать в создаваемом месте (на площадке) накопления ТКО):____________________________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К заявке прилагается:</w:t>
      </w:r>
    </w:p>
    <w:p w:rsidR="007D4820" w:rsidRPr="007D4820" w:rsidRDefault="007D4820" w:rsidP="007D4820">
      <w:pPr>
        <w:spacing w:after="0" w:line="240" w:lineRule="auto"/>
        <w:ind w:right="-1" w:firstLine="284"/>
        <w:jc w:val="both"/>
        <w:rPr>
          <w:rFonts w:ascii="Times New Roman" w:hAnsi="Times New Roman" w:cs="Times New Roman"/>
          <w:sz w:val="24"/>
          <w:szCs w:val="24"/>
        </w:rPr>
      </w:pPr>
      <w:r w:rsidRPr="007D4820">
        <w:rPr>
          <w:rFonts w:ascii="Times New Roman" w:eastAsia="Calibri" w:hAnsi="Times New Roman" w:cs="Times New Roman"/>
          <w:sz w:val="24"/>
          <w:szCs w:val="24"/>
          <w:lang w:eastAsia="en-US"/>
        </w:rPr>
        <w:t>1.</w:t>
      </w:r>
      <w:r w:rsidRPr="007D4820">
        <w:rPr>
          <w:rFonts w:ascii="Times New Roman" w:eastAsia="Calibri" w:hAnsi="Times New Roman" w:cs="Times New Roman"/>
          <w:sz w:val="24"/>
          <w:szCs w:val="24"/>
          <w:lang w:eastAsia="en-US"/>
        </w:rPr>
        <w:tab/>
      </w:r>
      <w:r w:rsidRPr="007D4820">
        <w:rPr>
          <w:rFonts w:ascii="Times New Roman" w:hAnsi="Times New Roman" w:cs="Times New Roman"/>
          <w:sz w:val="24"/>
          <w:szCs w:val="24"/>
        </w:rPr>
        <w:t>Схема размещения места (площадки) накопления ТКО на карте масштаба 1:2000.</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ab/>
        <w:t>Заявитель подтверждает подлинность и достоверность представленных сведений и документов.</w:t>
      </w:r>
    </w:p>
    <w:p w:rsidR="007D4820" w:rsidRPr="007D4820" w:rsidRDefault="007D4820" w:rsidP="007D4820">
      <w:pPr>
        <w:adjustRightInd w:val="0"/>
        <w:spacing w:after="0" w:line="240" w:lineRule="auto"/>
        <w:ind w:firstLine="284"/>
        <w:jc w:val="both"/>
        <w:rPr>
          <w:rFonts w:ascii="Times New Roman" w:eastAsia="Calibri" w:hAnsi="Times New Roman" w:cs="Times New Roman"/>
          <w:color w:val="000000"/>
          <w:sz w:val="24"/>
          <w:szCs w:val="24"/>
          <w:lang w:eastAsia="en-US"/>
        </w:rPr>
      </w:pPr>
      <w:r w:rsidRPr="007D4820">
        <w:rPr>
          <w:rFonts w:ascii="Times New Roman" w:eastAsia="Calibri" w:hAnsi="Times New Roman" w:cs="Times New Roman"/>
          <w:color w:val="000000"/>
          <w:sz w:val="24"/>
          <w:szCs w:val="24"/>
          <w:lang w:eastAsia="en-US"/>
        </w:rPr>
        <w:t>Заявитель:</w:t>
      </w:r>
    </w:p>
    <w:p w:rsid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«___» ___________ 20__ года                                 _________________/ __________/</w:t>
      </w:r>
    </w:p>
    <w:p w:rsidR="007D4820" w:rsidRPr="00E40508" w:rsidRDefault="007D4820" w:rsidP="007D4820">
      <w:pPr>
        <w:spacing w:after="0" w:line="240" w:lineRule="auto"/>
        <w:ind w:left="4253"/>
        <w:jc w:val="right"/>
        <w:rPr>
          <w:rFonts w:ascii="Times New Roman" w:hAnsi="Times New Roman" w:cs="Times New Roman"/>
          <w:sz w:val="20"/>
          <w:szCs w:val="20"/>
        </w:rPr>
      </w:pPr>
      <w:r w:rsidRPr="00E40508">
        <w:rPr>
          <w:rFonts w:ascii="Times New Roman" w:hAnsi="Times New Roman" w:cs="Times New Roman"/>
          <w:sz w:val="20"/>
          <w:szCs w:val="20"/>
        </w:rPr>
        <w:t>Приложение 2</w:t>
      </w:r>
    </w:p>
    <w:p w:rsidR="007D4820" w:rsidRPr="00E40508" w:rsidRDefault="007D4820" w:rsidP="007D4820">
      <w:pPr>
        <w:spacing w:after="0" w:line="240" w:lineRule="auto"/>
        <w:ind w:left="4253"/>
        <w:jc w:val="right"/>
        <w:rPr>
          <w:rFonts w:ascii="Times New Roman" w:hAnsi="Times New Roman" w:cs="Times New Roman"/>
          <w:sz w:val="20"/>
          <w:szCs w:val="20"/>
        </w:rPr>
      </w:pPr>
      <w:r w:rsidRPr="00E40508">
        <w:rPr>
          <w:rFonts w:ascii="Times New Roman" w:hAnsi="Times New Roman" w:cs="Times New Roman"/>
          <w:sz w:val="20"/>
          <w:szCs w:val="20"/>
        </w:rPr>
        <w:t>к Постановлению администрации</w:t>
      </w:r>
    </w:p>
    <w:p w:rsidR="007D4820" w:rsidRPr="00E40508" w:rsidRDefault="007D4820" w:rsidP="007D4820">
      <w:pPr>
        <w:spacing w:after="0" w:line="240" w:lineRule="auto"/>
        <w:ind w:left="4253"/>
        <w:jc w:val="right"/>
        <w:rPr>
          <w:rFonts w:ascii="Times New Roman" w:hAnsi="Times New Roman" w:cs="Times New Roman"/>
          <w:sz w:val="20"/>
          <w:szCs w:val="20"/>
        </w:rPr>
      </w:pPr>
      <w:r w:rsidRPr="00E40508">
        <w:rPr>
          <w:rFonts w:ascii="Times New Roman" w:hAnsi="Times New Roman" w:cs="Times New Roman"/>
          <w:sz w:val="20"/>
          <w:szCs w:val="20"/>
        </w:rPr>
        <w:t xml:space="preserve">сельского поселения Большая Дергуновка </w:t>
      </w:r>
    </w:p>
    <w:p w:rsidR="007D4820" w:rsidRPr="00E40508" w:rsidRDefault="007D4820" w:rsidP="007D4820">
      <w:pPr>
        <w:spacing w:after="0" w:line="240" w:lineRule="auto"/>
        <w:ind w:left="4253"/>
        <w:jc w:val="right"/>
        <w:rPr>
          <w:rFonts w:ascii="Times New Roman" w:hAnsi="Times New Roman" w:cs="Times New Roman"/>
          <w:sz w:val="20"/>
          <w:szCs w:val="20"/>
        </w:rPr>
      </w:pPr>
      <w:r w:rsidRPr="00E40508">
        <w:rPr>
          <w:rFonts w:ascii="Times New Roman" w:hAnsi="Times New Roman" w:cs="Times New Roman"/>
          <w:sz w:val="20"/>
          <w:szCs w:val="20"/>
        </w:rPr>
        <w:t xml:space="preserve">муниципального района Большеглушицкий </w:t>
      </w:r>
    </w:p>
    <w:p w:rsidR="007D4820" w:rsidRPr="00E40508" w:rsidRDefault="007D4820" w:rsidP="007D4820">
      <w:pPr>
        <w:spacing w:after="0" w:line="240" w:lineRule="auto"/>
        <w:ind w:left="4253"/>
        <w:jc w:val="right"/>
        <w:rPr>
          <w:rFonts w:ascii="Times New Roman" w:hAnsi="Times New Roman" w:cs="Times New Roman"/>
          <w:sz w:val="20"/>
          <w:szCs w:val="20"/>
        </w:rPr>
      </w:pPr>
      <w:r w:rsidRPr="00E40508">
        <w:rPr>
          <w:rFonts w:ascii="Times New Roman" w:hAnsi="Times New Roman" w:cs="Times New Roman"/>
          <w:sz w:val="20"/>
          <w:szCs w:val="20"/>
        </w:rPr>
        <w:t xml:space="preserve">Самарской области   </w:t>
      </w:r>
    </w:p>
    <w:p w:rsidR="007D4820" w:rsidRDefault="007D4820" w:rsidP="007D4820">
      <w:pPr>
        <w:spacing w:after="0" w:line="240" w:lineRule="auto"/>
        <w:ind w:left="4253"/>
        <w:jc w:val="right"/>
        <w:rPr>
          <w:rFonts w:ascii="Times New Roman" w:hAnsi="Times New Roman" w:cs="Times New Roman"/>
          <w:sz w:val="20"/>
          <w:szCs w:val="20"/>
        </w:rPr>
      </w:pPr>
      <w:r w:rsidRPr="00E40508">
        <w:rPr>
          <w:rFonts w:ascii="Times New Roman" w:hAnsi="Times New Roman" w:cs="Times New Roman"/>
          <w:sz w:val="20"/>
          <w:szCs w:val="20"/>
        </w:rPr>
        <w:t>от 28 декабря 2018 г. № 142</w:t>
      </w:r>
    </w:p>
    <w:p w:rsidR="00B04D74" w:rsidRPr="00E40508" w:rsidRDefault="00B04D74" w:rsidP="007D4820">
      <w:pPr>
        <w:spacing w:after="0" w:line="240" w:lineRule="auto"/>
        <w:ind w:left="4253"/>
        <w:jc w:val="right"/>
        <w:rPr>
          <w:rFonts w:ascii="Times New Roman" w:hAnsi="Times New Roman" w:cs="Times New Roman"/>
          <w:sz w:val="20"/>
          <w:szCs w:val="20"/>
        </w:rPr>
      </w:pP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 xml:space="preserve">Главе сельского поселения Большая Дергуновка </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p>
    <w:p w:rsidR="007D4820" w:rsidRPr="007D4820" w:rsidRDefault="007D4820" w:rsidP="007D4820">
      <w:pPr>
        <w:widowControl w:val="0"/>
        <w:adjustRightInd w:val="0"/>
        <w:spacing w:after="0" w:line="240" w:lineRule="auto"/>
        <w:ind w:left="3969"/>
        <w:jc w:val="right"/>
        <w:rPr>
          <w:rFonts w:ascii="Times New Roman" w:hAnsi="Times New Roman" w:cs="Times New Roman"/>
          <w:sz w:val="24"/>
          <w:szCs w:val="24"/>
        </w:rPr>
      </w:pPr>
      <w:r w:rsidRPr="007D4820">
        <w:rPr>
          <w:rFonts w:ascii="Times New Roman" w:hAnsi="Times New Roman" w:cs="Times New Roman"/>
          <w:sz w:val="24"/>
          <w:szCs w:val="24"/>
        </w:rPr>
        <w:t>от ___________________________</w:t>
      </w:r>
    </w:p>
    <w:p w:rsidR="007D4820" w:rsidRPr="007D4820" w:rsidRDefault="007D4820" w:rsidP="007D4820">
      <w:pPr>
        <w:widowControl w:val="0"/>
        <w:adjustRightInd w:val="0"/>
        <w:spacing w:after="0" w:line="240" w:lineRule="auto"/>
        <w:ind w:right="-2"/>
        <w:jc w:val="center"/>
        <w:rPr>
          <w:rFonts w:ascii="Times New Roman" w:hAnsi="Times New Roman" w:cs="Times New Roman"/>
          <w:b/>
          <w:sz w:val="24"/>
          <w:szCs w:val="24"/>
        </w:rPr>
      </w:pPr>
      <w:r w:rsidRPr="007D4820">
        <w:rPr>
          <w:rFonts w:ascii="Times New Roman" w:hAnsi="Times New Roman" w:cs="Times New Roman"/>
          <w:b/>
          <w:sz w:val="24"/>
          <w:szCs w:val="24"/>
        </w:rPr>
        <w:t xml:space="preserve">Заявка </w:t>
      </w:r>
    </w:p>
    <w:p w:rsidR="007D4820" w:rsidRPr="007D4820" w:rsidRDefault="007D4820" w:rsidP="007D4820">
      <w:pPr>
        <w:widowControl w:val="0"/>
        <w:adjustRightInd w:val="0"/>
        <w:spacing w:after="0" w:line="240" w:lineRule="auto"/>
        <w:ind w:right="-2"/>
        <w:jc w:val="center"/>
        <w:rPr>
          <w:rFonts w:ascii="Times New Roman" w:hAnsi="Times New Roman" w:cs="Times New Roman"/>
          <w:b/>
          <w:sz w:val="24"/>
          <w:szCs w:val="24"/>
        </w:rPr>
      </w:pPr>
      <w:r w:rsidRPr="007D4820">
        <w:rPr>
          <w:rFonts w:ascii="Times New Roman" w:hAnsi="Times New Roman" w:cs="Times New Roman"/>
          <w:b/>
          <w:sz w:val="24"/>
          <w:szCs w:val="24"/>
        </w:rPr>
        <w:t>о включения в реестр сведений о месте (площадке)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 xml:space="preserve">Прошу включить в реестр </w:t>
      </w:r>
      <w:r w:rsidRPr="007D4820">
        <w:rPr>
          <w:rFonts w:ascii="Times New Roman" w:hAnsi="Times New Roman" w:cs="Times New Roman"/>
          <w:sz w:val="24"/>
          <w:szCs w:val="24"/>
        </w:rPr>
        <w:t xml:space="preserve">мест (площадок)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 </w:t>
      </w:r>
      <w:r w:rsidRPr="007D4820">
        <w:rPr>
          <w:rFonts w:ascii="Times New Roman" w:eastAsia="Calibri" w:hAnsi="Times New Roman" w:cs="Times New Roman"/>
          <w:sz w:val="24"/>
          <w:szCs w:val="24"/>
          <w:lang w:eastAsia="en-US"/>
        </w:rPr>
        <w:t xml:space="preserve">место (площадку) </w:t>
      </w:r>
      <w:r w:rsidRPr="007D4820">
        <w:rPr>
          <w:rFonts w:ascii="Times New Roman" w:hAnsi="Times New Roman" w:cs="Times New Roman"/>
          <w:sz w:val="24"/>
          <w:szCs w:val="24"/>
        </w:rPr>
        <w:t>накопления твёрдых коммунальных отходов (далее - ТКО):</w:t>
      </w:r>
    </w:p>
    <w:p w:rsidR="007D4820" w:rsidRPr="007D4820" w:rsidRDefault="007D4820" w:rsidP="007D4820">
      <w:pPr>
        <w:widowControl w:val="0"/>
        <w:adjustRightInd w:val="0"/>
        <w:spacing w:after="0" w:line="240" w:lineRule="auto"/>
        <w:ind w:left="-44" w:right="-46" w:firstLine="284"/>
        <w:jc w:val="both"/>
        <w:rPr>
          <w:rFonts w:ascii="Times New Roman" w:hAnsi="Times New Roman" w:cs="Times New Roman"/>
          <w:sz w:val="24"/>
          <w:szCs w:val="24"/>
        </w:rPr>
      </w:pPr>
      <w:r w:rsidRPr="007D4820">
        <w:rPr>
          <w:rFonts w:ascii="Times New Roman" w:hAnsi="Times New Roman" w:cs="Times New Roman"/>
          <w:sz w:val="24"/>
          <w:szCs w:val="24"/>
        </w:rPr>
        <w:t>1.</w:t>
      </w:r>
      <w:r w:rsidRPr="007D4820">
        <w:rPr>
          <w:rFonts w:ascii="Times New Roman" w:hAnsi="Times New Roman" w:cs="Times New Roman"/>
          <w:sz w:val="24"/>
          <w:szCs w:val="24"/>
        </w:rPr>
        <w:tab/>
        <w:t>Данные о нахождении места (площадки) накопления ТКО:</w:t>
      </w:r>
    </w:p>
    <w:p w:rsidR="007D4820" w:rsidRPr="007D4820" w:rsidRDefault="007D4820" w:rsidP="007D4820">
      <w:pPr>
        <w:widowControl w:val="0"/>
        <w:adjustRightInd w:val="0"/>
        <w:spacing w:after="0" w:line="240" w:lineRule="auto"/>
        <w:ind w:left="-44" w:right="-46" w:firstLine="284"/>
        <w:jc w:val="both"/>
        <w:rPr>
          <w:rFonts w:ascii="Times New Roman" w:hAnsi="Times New Roman" w:cs="Times New Roman"/>
          <w:sz w:val="24"/>
          <w:szCs w:val="24"/>
        </w:rPr>
      </w:pPr>
      <w:r w:rsidRPr="007D4820">
        <w:rPr>
          <w:rFonts w:ascii="Times New Roman" w:hAnsi="Times New Roman" w:cs="Times New Roman"/>
          <w:sz w:val="24"/>
          <w:szCs w:val="24"/>
        </w:rPr>
        <w:t>1.1.</w:t>
      </w:r>
      <w:r w:rsidRPr="007D4820">
        <w:rPr>
          <w:rFonts w:ascii="Times New Roman" w:hAnsi="Times New Roman" w:cs="Times New Roman"/>
          <w:sz w:val="24"/>
          <w:szCs w:val="24"/>
        </w:rPr>
        <w:tab/>
        <w:t>Адрес:_______________________________________________________</w:t>
      </w:r>
    </w:p>
    <w:p w:rsidR="007D4820" w:rsidRPr="007D4820" w:rsidRDefault="007D4820" w:rsidP="007D4820">
      <w:pPr>
        <w:widowControl w:val="0"/>
        <w:adjustRightInd w:val="0"/>
        <w:spacing w:after="0" w:line="240" w:lineRule="auto"/>
        <w:ind w:left="-44" w:right="-46" w:firstLine="284"/>
        <w:jc w:val="both"/>
        <w:rPr>
          <w:rFonts w:ascii="Times New Roman" w:hAnsi="Times New Roman" w:cs="Times New Roman"/>
          <w:sz w:val="24"/>
          <w:szCs w:val="24"/>
        </w:rPr>
      </w:pPr>
      <w:r w:rsidRPr="007D4820">
        <w:rPr>
          <w:rFonts w:ascii="Times New Roman" w:hAnsi="Times New Roman" w:cs="Times New Roman"/>
          <w:sz w:val="24"/>
          <w:szCs w:val="24"/>
        </w:rPr>
        <w:t>1.2.</w:t>
      </w:r>
      <w:r w:rsidRPr="007D4820">
        <w:rPr>
          <w:rFonts w:ascii="Times New Roman" w:hAnsi="Times New Roman" w:cs="Times New Roman"/>
          <w:sz w:val="24"/>
          <w:szCs w:val="24"/>
        </w:rPr>
        <w:tab/>
        <w:t>Географические координаты:___________________________________</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eastAsia="Calibri" w:hAnsi="Times New Roman" w:cs="Times New Roman"/>
          <w:sz w:val="24"/>
          <w:szCs w:val="24"/>
          <w:lang w:eastAsia="en-US"/>
        </w:rPr>
        <w:t>2.</w:t>
      </w:r>
      <w:r w:rsidRPr="007D4820">
        <w:rPr>
          <w:rFonts w:ascii="Times New Roman" w:eastAsia="Calibri" w:hAnsi="Times New Roman" w:cs="Times New Roman"/>
          <w:sz w:val="24"/>
          <w:szCs w:val="24"/>
          <w:lang w:eastAsia="en-US"/>
        </w:rPr>
        <w:tab/>
      </w:r>
      <w:r w:rsidRPr="007D4820">
        <w:rPr>
          <w:rFonts w:ascii="Times New Roman" w:hAnsi="Times New Roman" w:cs="Times New Roman"/>
          <w:sz w:val="24"/>
          <w:szCs w:val="24"/>
        </w:rPr>
        <w:t>Данные о технических характеристиках места (площадки) накопления ТКО:</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hAnsi="Times New Roman" w:cs="Times New Roman"/>
          <w:sz w:val="24"/>
          <w:szCs w:val="24"/>
        </w:rPr>
        <w:t>2.1.</w:t>
      </w:r>
      <w:r w:rsidRPr="007D4820">
        <w:rPr>
          <w:rFonts w:ascii="Times New Roman" w:hAnsi="Times New Roman" w:cs="Times New Roman"/>
          <w:sz w:val="24"/>
          <w:szCs w:val="24"/>
        </w:rPr>
        <w:tab/>
        <w:t>покрытие:____________________________________________________</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hAnsi="Times New Roman" w:cs="Times New Roman"/>
          <w:sz w:val="24"/>
          <w:szCs w:val="24"/>
        </w:rPr>
        <w:t>2.2.</w:t>
      </w:r>
      <w:r w:rsidRPr="007D4820">
        <w:rPr>
          <w:rFonts w:ascii="Times New Roman" w:hAnsi="Times New Roman" w:cs="Times New Roman"/>
          <w:sz w:val="24"/>
          <w:szCs w:val="24"/>
        </w:rPr>
        <w:tab/>
        <w:t>площадь:____________________________________________________</w:t>
      </w:r>
    </w:p>
    <w:p w:rsidR="007D4820" w:rsidRPr="007D4820" w:rsidRDefault="007D4820" w:rsidP="007D4820">
      <w:pPr>
        <w:widowControl w:val="0"/>
        <w:adjustRightInd w:val="0"/>
        <w:spacing w:after="0" w:line="240" w:lineRule="auto"/>
        <w:ind w:left="-66" w:right="-52" w:firstLine="284"/>
        <w:jc w:val="both"/>
        <w:rPr>
          <w:rFonts w:ascii="Times New Roman" w:hAnsi="Times New Roman" w:cs="Times New Roman"/>
          <w:sz w:val="24"/>
          <w:szCs w:val="24"/>
        </w:rPr>
      </w:pPr>
      <w:r w:rsidRPr="007D4820">
        <w:rPr>
          <w:rFonts w:ascii="Times New Roman" w:hAnsi="Times New Roman" w:cs="Times New Roman"/>
          <w:sz w:val="24"/>
          <w:szCs w:val="24"/>
        </w:rPr>
        <w:t>2.3.</w:t>
      </w:r>
      <w:r w:rsidRPr="007D4820">
        <w:rPr>
          <w:rFonts w:ascii="Times New Roman" w:hAnsi="Times New Roman" w:cs="Times New Roman"/>
          <w:sz w:val="24"/>
          <w:szCs w:val="24"/>
        </w:rPr>
        <w:tab/>
        <w:t>количество размещенных и планируемых к размещению контейнеров (бункеров) с указанием их объема:_________________________________________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3.</w:t>
      </w:r>
      <w:r w:rsidRPr="007D4820">
        <w:rPr>
          <w:rFonts w:ascii="Times New Roman" w:eastAsia="Calibri" w:hAnsi="Times New Roman" w:cs="Times New Roman"/>
          <w:sz w:val="24"/>
          <w:szCs w:val="24"/>
          <w:lang w:eastAsia="en-US"/>
        </w:rPr>
        <w:tab/>
        <w:t>Данные о собственнике места (площадки) накопления ТКО:</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3.1.</w:t>
      </w:r>
      <w:r w:rsidRPr="007D4820">
        <w:rPr>
          <w:rFonts w:ascii="Times New Roman" w:eastAsia="Calibri" w:hAnsi="Times New Roman" w:cs="Times New Roman"/>
          <w:sz w:val="24"/>
          <w:szCs w:val="24"/>
          <w:lang w:eastAsia="en-US"/>
        </w:rPr>
        <w:tab/>
        <w:t xml:space="preserve">для юридических лиц: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 xml:space="preserve">полное наименование:_________________________________________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 xml:space="preserve">ОГРН записи в ЕГРЮЛ:_______________________________________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фактический адрес:___________________________________________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3.2.</w:t>
      </w:r>
      <w:r w:rsidRPr="007D4820">
        <w:rPr>
          <w:rFonts w:ascii="Times New Roman" w:eastAsia="Calibri" w:hAnsi="Times New Roman" w:cs="Times New Roman"/>
          <w:sz w:val="24"/>
          <w:szCs w:val="24"/>
          <w:lang w:eastAsia="en-US"/>
        </w:rPr>
        <w:tab/>
        <w:t xml:space="preserve">для индивидуальных предпринимателей: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Ф.И.О.:______________________________________________________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 xml:space="preserve">ОГРН записи в ЕГРИП:________________________________________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адрес регистрации по месту жительства:__________________________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lastRenderedPageBreak/>
        <w:t>3.3.</w:t>
      </w:r>
      <w:r w:rsidRPr="007D4820">
        <w:rPr>
          <w:rFonts w:ascii="Times New Roman" w:eastAsia="Calibri" w:hAnsi="Times New Roman" w:cs="Times New Roman"/>
          <w:sz w:val="24"/>
          <w:szCs w:val="24"/>
          <w:lang w:eastAsia="en-US"/>
        </w:rPr>
        <w:tab/>
        <w:t xml:space="preserve">для физических лиц: </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Ф.И.О.:______________________________________________________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серия, номер и дата выдачи паспорта или иного документа, удостоверяющего личность:______________________________________________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адрес регистрации по месту жительства:__________________________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w:t>
      </w:r>
      <w:r w:rsidRPr="007D4820">
        <w:rPr>
          <w:rFonts w:ascii="Times New Roman" w:eastAsia="Calibri" w:hAnsi="Times New Roman" w:cs="Times New Roman"/>
          <w:sz w:val="24"/>
          <w:szCs w:val="24"/>
          <w:lang w:eastAsia="en-US"/>
        </w:rPr>
        <w:tab/>
        <w:t>контактные данные:___________________________________________</w:t>
      </w:r>
    </w:p>
    <w:p w:rsidR="007D4820" w:rsidRPr="007D4820" w:rsidDel="002178AA"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4.</w:t>
      </w:r>
      <w:r w:rsidRPr="007D4820">
        <w:rPr>
          <w:rFonts w:ascii="Times New Roman" w:eastAsia="Calibri" w:hAnsi="Times New Roman" w:cs="Times New Roman"/>
          <w:sz w:val="24"/>
          <w:szCs w:val="24"/>
          <w:lang w:eastAsia="en-US"/>
        </w:rPr>
        <w:tab/>
        <w:t>Данные об источниках образования ТКО, которые складируются в месте (на площадке) накопления ТКО</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ТКО):_______________________</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К заявке прилагается:</w:t>
      </w:r>
    </w:p>
    <w:p w:rsidR="007D4820" w:rsidRPr="007D4820" w:rsidRDefault="007D4820" w:rsidP="007D4820">
      <w:pPr>
        <w:spacing w:after="0" w:line="240" w:lineRule="auto"/>
        <w:ind w:right="-1" w:firstLine="284"/>
        <w:jc w:val="both"/>
        <w:rPr>
          <w:rFonts w:ascii="Times New Roman" w:hAnsi="Times New Roman" w:cs="Times New Roman"/>
          <w:sz w:val="24"/>
          <w:szCs w:val="24"/>
        </w:rPr>
      </w:pPr>
      <w:r w:rsidRPr="007D4820">
        <w:rPr>
          <w:rFonts w:ascii="Times New Roman" w:eastAsia="Calibri" w:hAnsi="Times New Roman" w:cs="Times New Roman"/>
          <w:sz w:val="24"/>
          <w:szCs w:val="24"/>
          <w:lang w:eastAsia="en-US"/>
        </w:rPr>
        <w:t>1.</w:t>
      </w:r>
      <w:r w:rsidRPr="007D4820">
        <w:rPr>
          <w:rFonts w:ascii="Times New Roman" w:eastAsia="Calibri" w:hAnsi="Times New Roman" w:cs="Times New Roman"/>
          <w:sz w:val="24"/>
          <w:szCs w:val="24"/>
          <w:lang w:eastAsia="en-US"/>
        </w:rPr>
        <w:tab/>
      </w:r>
      <w:r w:rsidRPr="007D4820">
        <w:rPr>
          <w:rFonts w:ascii="Times New Roman" w:hAnsi="Times New Roman" w:cs="Times New Roman"/>
          <w:sz w:val="24"/>
          <w:szCs w:val="24"/>
        </w:rPr>
        <w:t>Схема размещения места (площадки) накопления ТКО на карте масштаба 1:2000.</w:t>
      </w:r>
    </w:p>
    <w:p w:rsidR="007D4820" w:rsidRPr="007D4820" w:rsidRDefault="007D4820" w:rsidP="007D4820">
      <w:pPr>
        <w:spacing w:after="0" w:line="240" w:lineRule="auto"/>
        <w:ind w:firstLine="284"/>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ab/>
        <w:t>Заявитель подтверждает подлинность и достоверность представленных сведений и документов.</w:t>
      </w:r>
    </w:p>
    <w:p w:rsidR="007D4820" w:rsidRPr="007D4820" w:rsidRDefault="007D4820" w:rsidP="007D4820">
      <w:pPr>
        <w:adjustRightInd w:val="0"/>
        <w:spacing w:after="0" w:line="240" w:lineRule="auto"/>
        <w:ind w:firstLine="284"/>
        <w:jc w:val="both"/>
        <w:rPr>
          <w:rFonts w:ascii="Times New Roman" w:eastAsia="Calibri" w:hAnsi="Times New Roman" w:cs="Times New Roman"/>
          <w:color w:val="000000"/>
          <w:sz w:val="24"/>
          <w:szCs w:val="24"/>
          <w:lang w:eastAsia="en-US"/>
        </w:rPr>
      </w:pPr>
      <w:r w:rsidRPr="007D4820">
        <w:rPr>
          <w:rFonts w:ascii="Times New Roman" w:eastAsia="Calibri" w:hAnsi="Times New Roman" w:cs="Times New Roman"/>
          <w:color w:val="000000"/>
          <w:sz w:val="24"/>
          <w:szCs w:val="24"/>
          <w:lang w:eastAsia="en-US"/>
        </w:rPr>
        <w:t>Заявитель:</w:t>
      </w:r>
    </w:p>
    <w:p w:rsidR="007D4820" w:rsidRPr="007D4820" w:rsidRDefault="00E40508" w:rsidP="007D4820">
      <w:pPr>
        <w:spacing w:after="0" w:line="240" w:lineRule="auto"/>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 xml:space="preserve"> </w:t>
      </w:r>
      <w:r w:rsidR="007D4820" w:rsidRPr="007D4820">
        <w:rPr>
          <w:rFonts w:ascii="Times New Roman" w:eastAsia="Calibri" w:hAnsi="Times New Roman" w:cs="Times New Roman"/>
          <w:sz w:val="24"/>
          <w:szCs w:val="24"/>
          <w:lang w:eastAsia="en-US"/>
        </w:rPr>
        <w:t>«___» ___________ 20__ года                                 _________________/ __________/</w:t>
      </w:r>
    </w:p>
    <w:p w:rsidR="007D4820" w:rsidRPr="007D4820" w:rsidRDefault="007D4820" w:rsidP="007D4820">
      <w:pPr>
        <w:spacing w:after="0" w:line="240" w:lineRule="auto"/>
        <w:ind w:left="4253"/>
        <w:jc w:val="right"/>
        <w:rPr>
          <w:rFonts w:ascii="Times New Roman" w:hAnsi="Times New Roman" w:cs="Times New Roman"/>
          <w:sz w:val="24"/>
          <w:szCs w:val="24"/>
        </w:rPr>
      </w:pPr>
      <w:r w:rsidRPr="007D4820">
        <w:rPr>
          <w:rFonts w:ascii="Times New Roman" w:hAnsi="Times New Roman" w:cs="Times New Roman"/>
          <w:sz w:val="24"/>
          <w:szCs w:val="24"/>
        </w:rPr>
        <w:t>Приложение 3</w:t>
      </w:r>
    </w:p>
    <w:p w:rsidR="007D4820" w:rsidRPr="007D4820" w:rsidRDefault="007D4820" w:rsidP="007D4820">
      <w:pPr>
        <w:spacing w:after="0" w:line="240" w:lineRule="auto"/>
        <w:ind w:left="4253"/>
        <w:jc w:val="right"/>
        <w:rPr>
          <w:rFonts w:ascii="Times New Roman" w:hAnsi="Times New Roman" w:cs="Times New Roman"/>
          <w:sz w:val="24"/>
          <w:szCs w:val="24"/>
        </w:rPr>
      </w:pPr>
      <w:r w:rsidRPr="007D4820">
        <w:rPr>
          <w:rFonts w:ascii="Times New Roman" w:hAnsi="Times New Roman" w:cs="Times New Roman"/>
          <w:sz w:val="24"/>
          <w:szCs w:val="24"/>
        </w:rPr>
        <w:t>к Постановлению администрации</w:t>
      </w:r>
    </w:p>
    <w:p w:rsidR="007D4820" w:rsidRPr="007D4820" w:rsidRDefault="007D4820" w:rsidP="007D4820">
      <w:pPr>
        <w:spacing w:after="0" w:line="240" w:lineRule="auto"/>
        <w:ind w:left="4253"/>
        <w:jc w:val="right"/>
        <w:rPr>
          <w:rFonts w:ascii="Times New Roman" w:hAnsi="Times New Roman" w:cs="Times New Roman"/>
          <w:sz w:val="24"/>
          <w:szCs w:val="24"/>
        </w:rPr>
      </w:pPr>
      <w:r w:rsidRPr="007D4820">
        <w:rPr>
          <w:rFonts w:ascii="Times New Roman" w:hAnsi="Times New Roman" w:cs="Times New Roman"/>
          <w:sz w:val="24"/>
          <w:szCs w:val="24"/>
        </w:rPr>
        <w:t xml:space="preserve">сельского поселения Большая Дергуновка </w:t>
      </w:r>
    </w:p>
    <w:p w:rsidR="007D4820" w:rsidRPr="007D4820" w:rsidRDefault="007D4820" w:rsidP="007D4820">
      <w:pPr>
        <w:spacing w:after="0" w:line="240" w:lineRule="auto"/>
        <w:ind w:left="4253"/>
        <w:jc w:val="right"/>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w:t>
      </w:r>
    </w:p>
    <w:p w:rsidR="007D4820" w:rsidRPr="007D4820" w:rsidRDefault="007D4820" w:rsidP="007D4820">
      <w:pPr>
        <w:spacing w:after="0" w:line="240" w:lineRule="auto"/>
        <w:ind w:left="4253"/>
        <w:jc w:val="right"/>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p>
    <w:p w:rsidR="007D4820" w:rsidRPr="007D4820" w:rsidRDefault="007D4820" w:rsidP="007D4820">
      <w:pPr>
        <w:spacing w:after="0" w:line="240" w:lineRule="auto"/>
        <w:ind w:left="4253"/>
        <w:jc w:val="right"/>
        <w:rPr>
          <w:rFonts w:ascii="Times New Roman" w:hAnsi="Times New Roman" w:cs="Times New Roman"/>
          <w:sz w:val="24"/>
          <w:szCs w:val="24"/>
        </w:rPr>
      </w:pPr>
      <w:r w:rsidRPr="007D4820">
        <w:rPr>
          <w:rFonts w:ascii="Times New Roman" w:hAnsi="Times New Roman" w:cs="Times New Roman"/>
          <w:sz w:val="24"/>
          <w:szCs w:val="24"/>
        </w:rPr>
        <w:t>от 28 декабря 2018 г. № 142</w:t>
      </w:r>
    </w:p>
    <w:p w:rsidR="007D4820" w:rsidRPr="007D4820" w:rsidRDefault="007D4820" w:rsidP="007D4820">
      <w:pPr>
        <w:widowControl w:val="0"/>
        <w:adjustRightInd w:val="0"/>
        <w:spacing w:after="0" w:line="240" w:lineRule="auto"/>
        <w:ind w:right="-2"/>
        <w:jc w:val="center"/>
        <w:rPr>
          <w:rFonts w:ascii="Times New Roman" w:hAnsi="Times New Roman" w:cs="Times New Roman"/>
          <w:b/>
          <w:sz w:val="24"/>
          <w:szCs w:val="24"/>
        </w:rPr>
      </w:pPr>
      <w:r w:rsidRPr="007D4820">
        <w:rPr>
          <w:rFonts w:ascii="Times New Roman" w:hAnsi="Times New Roman" w:cs="Times New Roman"/>
          <w:b/>
          <w:sz w:val="24"/>
          <w:szCs w:val="24"/>
        </w:rPr>
        <w:t>Реестр</w:t>
      </w:r>
    </w:p>
    <w:p w:rsidR="007D4820" w:rsidRPr="007D4820" w:rsidRDefault="007D4820" w:rsidP="007D4820">
      <w:pPr>
        <w:widowControl w:val="0"/>
        <w:adjustRightInd w:val="0"/>
        <w:spacing w:after="0" w:line="240" w:lineRule="auto"/>
        <w:ind w:right="-2"/>
        <w:jc w:val="center"/>
        <w:rPr>
          <w:rFonts w:ascii="Times New Roman" w:hAnsi="Times New Roman" w:cs="Times New Roman"/>
          <w:b/>
          <w:sz w:val="24"/>
          <w:szCs w:val="24"/>
        </w:rPr>
      </w:pPr>
      <w:r w:rsidRPr="007D4820">
        <w:rPr>
          <w:rFonts w:ascii="Times New Roman" w:hAnsi="Times New Roman" w:cs="Times New Roman"/>
          <w:b/>
          <w:sz w:val="24"/>
          <w:szCs w:val="24"/>
        </w:rPr>
        <w:t xml:space="preserve"> мест (площадок)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9"/>
        <w:gridCol w:w="851"/>
        <w:gridCol w:w="709"/>
        <w:gridCol w:w="425"/>
        <w:gridCol w:w="425"/>
        <w:gridCol w:w="709"/>
        <w:gridCol w:w="851"/>
        <w:gridCol w:w="566"/>
        <w:gridCol w:w="1134"/>
        <w:gridCol w:w="1701"/>
        <w:gridCol w:w="1134"/>
        <w:gridCol w:w="567"/>
        <w:gridCol w:w="992"/>
      </w:tblGrid>
      <w:tr w:rsidR="007D4820" w:rsidRPr="00B04D74" w:rsidTr="004F6C04">
        <w:trPr>
          <w:trHeight w:val="1096"/>
        </w:trPr>
        <w:tc>
          <w:tcPr>
            <w:tcW w:w="426" w:type="dxa"/>
            <w:vMerge w:val="restart"/>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 п/п</w:t>
            </w:r>
          </w:p>
        </w:tc>
        <w:tc>
          <w:tcPr>
            <w:tcW w:w="2269" w:type="dxa"/>
            <w:gridSpan w:val="3"/>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Данные о нахождении мест (площадок) накопления твердых коммунальных отходов</w:t>
            </w:r>
          </w:p>
        </w:tc>
        <w:tc>
          <w:tcPr>
            <w:tcW w:w="2976" w:type="dxa"/>
            <w:gridSpan w:val="5"/>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Данные о технических характеристиках мест (площадок) накопления твердых коммунальных отходов</w:t>
            </w:r>
          </w:p>
        </w:tc>
        <w:tc>
          <w:tcPr>
            <w:tcW w:w="4536" w:type="dxa"/>
            <w:gridSpan w:val="4"/>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Данные о собственниках мест (площадок) накопления твердых коммунальных отходов</w:t>
            </w:r>
          </w:p>
        </w:tc>
        <w:tc>
          <w:tcPr>
            <w:tcW w:w="992" w:type="dxa"/>
            <w:vMerge w:val="restart"/>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7D4820" w:rsidRPr="00B04D74" w:rsidTr="00B04D74">
        <w:trPr>
          <w:cantSplit/>
          <w:trHeight w:val="2850"/>
        </w:trPr>
        <w:tc>
          <w:tcPr>
            <w:tcW w:w="426" w:type="dxa"/>
            <w:vMerge/>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p>
        </w:tc>
        <w:tc>
          <w:tcPr>
            <w:tcW w:w="709"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Адрес мест (площадок) накопления твердых коммунальных отходов</w:t>
            </w:r>
          </w:p>
        </w:tc>
        <w:tc>
          <w:tcPr>
            <w:tcW w:w="851"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Географические координаты мест (площадок) накопления твердых коммунальных отходов</w:t>
            </w:r>
          </w:p>
        </w:tc>
        <w:tc>
          <w:tcPr>
            <w:tcW w:w="709"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Схема размещения мест (площадок) накопления твердых коммунальных отходов</w:t>
            </w:r>
          </w:p>
        </w:tc>
        <w:tc>
          <w:tcPr>
            <w:tcW w:w="425"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Используемое покрытие</w:t>
            </w:r>
          </w:p>
        </w:tc>
        <w:tc>
          <w:tcPr>
            <w:tcW w:w="425"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Площадь, кв.м.</w:t>
            </w:r>
          </w:p>
        </w:tc>
        <w:tc>
          <w:tcPr>
            <w:tcW w:w="709"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Количество размещенных контейнеров  (бункеров), ед.</w:t>
            </w:r>
          </w:p>
        </w:tc>
        <w:tc>
          <w:tcPr>
            <w:tcW w:w="851"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Количество планируемых к размещению контейнеров (бункеров), ед.</w:t>
            </w:r>
          </w:p>
        </w:tc>
        <w:tc>
          <w:tcPr>
            <w:tcW w:w="566"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Объем контейнеров (бункеров), куб.м.</w:t>
            </w:r>
          </w:p>
        </w:tc>
        <w:tc>
          <w:tcPr>
            <w:tcW w:w="1134"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Полное наименование (для юридических лиц)/ фамилия, имя, отчество  (для индивидуальных предпринимателей и физических лиц)</w:t>
            </w:r>
          </w:p>
        </w:tc>
        <w:tc>
          <w:tcPr>
            <w:tcW w:w="1701"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ОГРН ЕГРЮЛ (для юридических лиц)/ ОГРН ЕГРИП (для индивидуальных предпринимателей)/ серия, номер и дата выдачи паспорта или иного документа, удостоверяющего личность в соответствии с законодательством Российской Федерации (для физических лиц)</w:t>
            </w:r>
          </w:p>
        </w:tc>
        <w:tc>
          <w:tcPr>
            <w:tcW w:w="1134"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Фактический адрес (для юридических лиц)/ адрес регистрации по месту жительства (для индивидуальных предпринимателей и ф изических лиц)</w:t>
            </w:r>
          </w:p>
        </w:tc>
        <w:tc>
          <w:tcPr>
            <w:tcW w:w="567"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r w:rsidRPr="00B04D74">
              <w:rPr>
                <w:rFonts w:ascii="Times New Roman" w:hAnsi="Times New Roman" w:cs="Times New Roman"/>
                <w:bCs/>
                <w:sz w:val="20"/>
                <w:szCs w:val="20"/>
              </w:rPr>
              <w:t>Контактные данные (для физических лиц)</w:t>
            </w:r>
          </w:p>
        </w:tc>
        <w:tc>
          <w:tcPr>
            <w:tcW w:w="992" w:type="dxa"/>
            <w:vMerge/>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bCs/>
                <w:sz w:val="20"/>
                <w:szCs w:val="20"/>
              </w:rPr>
            </w:pPr>
          </w:p>
        </w:tc>
      </w:tr>
      <w:tr w:rsidR="007D4820" w:rsidRPr="00B04D74" w:rsidTr="00B04D74">
        <w:trPr>
          <w:trHeight w:val="330"/>
        </w:trPr>
        <w:tc>
          <w:tcPr>
            <w:tcW w:w="426"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1</w:t>
            </w:r>
          </w:p>
        </w:tc>
        <w:tc>
          <w:tcPr>
            <w:tcW w:w="709"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2</w:t>
            </w:r>
          </w:p>
        </w:tc>
        <w:tc>
          <w:tcPr>
            <w:tcW w:w="851"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3</w:t>
            </w:r>
          </w:p>
        </w:tc>
        <w:tc>
          <w:tcPr>
            <w:tcW w:w="709"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4</w:t>
            </w:r>
          </w:p>
        </w:tc>
        <w:tc>
          <w:tcPr>
            <w:tcW w:w="425"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5</w:t>
            </w:r>
          </w:p>
        </w:tc>
        <w:tc>
          <w:tcPr>
            <w:tcW w:w="425"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6</w:t>
            </w:r>
          </w:p>
        </w:tc>
        <w:tc>
          <w:tcPr>
            <w:tcW w:w="709"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7</w:t>
            </w:r>
          </w:p>
        </w:tc>
        <w:tc>
          <w:tcPr>
            <w:tcW w:w="851"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8</w:t>
            </w:r>
          </w:p>
        </w:tc>
        <w:tc>
          <w:tcPr>
            <w:tcW w:w="566"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9</w:t>
            </w:r>
          </w:p>
        </w:tc>
        <w:tc>
          <w:tcPr>
            <w:tcW w:w="1134"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10</w:t>
            </w:r>
          </w:p>
        </w:tc>
        <w:tc>
          <w:tcPr>
            <w:tcW w:w="1701"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11</w:t>
            </w:r>
          </w:p>
        </w:tc>
        <w:tc>
          <w:tcPr>
            <w:tcW w:w="1134"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12</w:t>
            </w:r>
          </w:p>
        </w:tc>
        <w:tc>
          <w:tcPr>
            <w:tcW w:w="567"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13</w:t>
            </w:r>
          </w:p>
        </w:tc>
        <w:tc>
          <w:tcPr>
            <w:tcW w:w="992" w:type="dxa"/>
            <w:shd w:val="clear" w:color="auto" w:fill="auto"/>
            <w:hideMark/>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r w:rsidRPr="00B04D74">
              <w:rPr>
                <w:rFonts w:ascii="Times New Roman" w:hAnsi="Times New Roman" w:cs="Times New Roman"/>
                <w:sz w:val="20"/>
                <w:szCs w:val="20"/>
              </w:rPr>
              <w:t>14</w:t>
            </w:r>
          </w:p>
        </w:tc>
      </w:tr>
      <w:tr w:rsidR="007D4820" w:rsidRPr="00B04D74" w:rsidTr="00B04D74">
        <w:trPr>
          <w:trHeight w:val="330"/>
        </w:trPr>
        <w:tc>
          <w:tcPr>
            <w:tcW w:w="426"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709"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851"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709"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425"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425"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709"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851"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566"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1134"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1701"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1134"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567"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c>
          <w:tcPr>
            <w:tcW w:w="992" w:type="dxa"/>
            <w:shd w:val="clear" w:color="auto" w:fill="auto"/>
          </w:tcPr>
          <w:p w:rsidR="007D4820" w:rsidRPr="00B04D74" w:rsidRDefault="007D4820" w:rsidP="007D4820">
            <w:pPr>
              <w:widowControl w:val="0"/>
              <w:adjustRightInd w:val="0"/>
              <w:spacing w:after="0" w:line="240" w:lineRule="auto"/>
              <w:ind w:right="-2"/>
              <w:jc w:val="center"/>
              <w:rPr>
                <w:rFonts w:ascii="Times New Roman" w:hAnsi="Times New Roman" w:cs="Times New Roman"/>
                <w:sz w:val="20"/>
                <w:szCs w:val="20"/>
              </w:rPr>
            </w:pPr>
          </w:p>
        </w:tc>
      </w:tr>
    </w:tbl>
    <w:p w:rsidR="007D4820" w:rsidRPr="007D4820" w:rsidRDefault="007D4820" w:rsidP="007D4820">
      <w:pPr>
        <w:widowControl w:val="0"/>
        <w:adjustRightInd w:val="0"/>
        <w:spacing w:after="0" w:line="240" w:lineRule="auto"/>
        <w:ind w:right="-2"/>
        <w:jc w:val="both"/>
        <w:rPr>
          <w:rFonts w:ascii="Times New Roman" w:hAnsi="Times New Roman" w:cs="Times New Roman"/>
          <w:sz w:val="24"/>
          <w:szCs w:val="24"/>
        </w:rPr>
      </w:pPr>
      <w:r w:rsidRPr="007D4820">
        <w:rPr>
          <w:rFonts w:ascii="Times New Roman" w:hAnsi="Times New Roman" w:cs="Times New Roman"/>
          <w:sz w:val="24"/>
          <w:szCs w:val="24"/>
        </w:rPr>
        <w:t>Приложения:</w:t>
      </w:r>
    </w:p>
    <w:p w:rsidR="007D4820" w:rsidRPr="007D4820" w:rsidRDefault="007D4820" w:rsidP="007D4820">
      <w:pPr>
        <w:spacing w:after="0" w:line="240" w:lineRule="auto"/>
        <w:ind w:right="-284"/>
        <w:jc w:val="both"/>
        <w:rPr>
          <w:rFonts w:ascii="Times New Roman" w:hAnsi="Times New Roman" w:cs="Times New Roman"/>
          <w:b/>
          <w:sz w:val="24"/>
          <w:szCs w:val="24"/>
        </w:rPr>
      </w:pPr>
      <w:r w:rsidRPr="007D4820">
        <w:rPr>
          <w:rFonts w:ascii="Times New Roman" w:hAnsi="Times New Roman" w:cs="Times New Roman"/>
          <w:sz w:val="24"/>
          <w:szCs w:val="24"/>
        </w:rPr>
        <w:t>1.</w:t>
      </w:r>
      <w:r w:rsidRPr="007D4820">
        <w:rPr>
          <w:rFonts w:ascii="Times New Roman" w:hAnsi="Times New Roman" w:cs="Times New Roman"/>
          <w:sz w:val="24"/>
          <w:szCs w:val="24"/>
        </w:rPr>
        <w:tab/>
        <w:t>Схемы размещения мест (площадок) накопления ТКО на карте масштаба 1:2000.</w:t>
      </w:r>
    </w:p>
    <w:p w:rsidR="00A3553E" w:rsidRPr="007D4820" w:rsidRDefault="00A3553E" w:rsidP="007D4820">
      <w:pPr>
        <w:spacing w:after="0" w:line="240" w:lineRule="auto"/>
        <w:rPr>
          <w:rFonts w:ascii="Times New Roman" w:hAnsi="Times New Roman" w:cs="Times New Roman"/>
          <w:vanish/>
          <w:sz w:val="24"/>
          <w:szCs w:val="24"/>
        </w:rPr>
      </w:pPr>
    </w:p>
    <w:p w:rsidR="00A3553E" w:rsidRPr="007D4820" w:rsidRDefault="00A3553E" w:rsidP="007D4820">
      <w:pPr>
        <w:spacing w:after="0" w:line="240" w:lineRule="auto"/>
        <w:jc w:val="center"/>
        <w:rPr>
          <w:rFonts w:ascii="Times New Roman" w:hAnsi="Times New Roman" w:cs="Times New Roman"/>
          <w:b/>
          <w:color w:val="000000"/>
          <w:sz w:val="24"/>
          <w:szCs w:val="24"/>
        </w:rPr>
      </w:pPr>
      <w:r w:rsidRPr="007D4820">
        <w:rPr>
          <w:rFonts w:ascii="Times New Roman" w:hAnsi="Times New Roman" w:cs="Times New Roman"/>
          <w:b/>
          <w:noProof/>
          <w:color w:val="000000"/>
          <w:sz w:val="24"/>
          <w:szCs w:val="24"/>
        </w:rPr>
        <w:drawing>
          <wp:inline distT="0" distB="0" distL="0" distR="0">
            <wp:extent cx="304800" cy="3810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СОБРАНИЕ ПРЕДСТАВИТЕЛЕЙ</w:t>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lastRenderedPageBreak/>
        <w:t>СЕЛЬСКОГО ПОСЕЛЕНИЯ</w:t>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БОЛЬШАЯ ДЕРГУНОВКА</w:t>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 xml:space="preserve">МУНИЦИПАЛЬНОГО РАЙОНА  </w:t>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БОЛЬШЕГЛУШИЦКИЙ</w:t>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САМАРСКОЙ ОБЛАСТИ</w:t>
      </w:r>
    </w:p>
    <w:p w:rsidR="00A3553E" w:rsidRPr="00B04D74" w:rsidRDefault="00A3553E" w:rsidP="007D4820">
      <w:pPr>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третьего созыва</w:t>
      </w:r>
    </w:p>
    <w:p w:rsidR="00A3553E" w:rsidRPr="00B04D74" w:rsidRDefault="00A3553E" w:rsidP="007D4820">
      <w:pPr>
        <w:shd w:val="clear" w:color="auto" w:fill="FFFFFF"/>
        <w:tabs>
          <w:tab w:val="left" w:pos="-142"/>
        </w:tabs>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 xml:space="preserve">   РЕШЕНИЕ  № 182</w:t>
      </w:r>
    </w:p>
    <w:p w:rsidR="00A3553E" w:rsidRPr="00B04D74" w:rsidRDefault="00A3553E" w:rsidP="007D4820">
      <w:pPr>
        <w:shd w:val="clear" w:color="auto" w:fill="FFFFFF"/>
        <w:tabs>
          <w:tab w:val="left" w:pos="-142"/>
        </w:tabs>
        <w:spacing w:after="0" w:line="240" w:lineRule="auto"/>
        <w:jc w:val="center"/>
        <w:rPr>
          <w:rFonts w:ascii="Times New Roman" w:hAnsi="Times New Roman" w:cs="Times New Roman"/>
          <w:b/>
          <w:color w:val="000000"/>
          <w:sz w:val="16"/>
          <w:szCs w:val="16"/>
        </w:rPr>
      </w:pPr>
      <w:r w:rsidRPr="00B04D74">
        <w:rPr>
          <w:rFonts w:ascii="Times New Roman" w:hAnsi="Times New Roman" w:cs="Times New Roman"/>
          <w:b/>
          <w:color w:val="000000"/>
          <w:sz w:val="16"/>
          <w:szCs w:val="16"/>
        </w:rPr>
        <w:t xml:space="preserve">  от 29 декабря 2018 г.</w:t>
      </w:r>
    </w:p>
    <w:p w:rsidR="00A3553E" w:rsidRPr="007D4820" w:rsidRDefault="00A3553E" w:rsidP="007D4820">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 xml:space="preserve"> О внесении изменения в Устав сельского поселения </w:t>
      </w:r>
      <w:r w:rsidRPr="007D4820">
        <w:rPr>
          <w:rFonts w:ascii="Times New Roman" w:hAnsi="Times New Roman" w:cs="Times New Roman"/>
          <w:b/>
          <w:color w:val="000000"/>
          <w:sz w:val="24"/>
          <w:szCs w:val="24"/>
        </w:rPr>
        <w:t>Большая Дергуновка</w:t>
      </w:r>
      <w:r w:rsidRPr="007D4820">
        <w:rPr>
          <w:rFonts w:ascii="Times New Roman" w:hAnsi="Times New Roman" w:cs="Times New Roman"/>
          <w:b/>
          <w:sz w:val="24"/>
          <w:szCs w:val="24"/>
        </w:rPr>
        <w:t xml:space="preserve"> муниципального района Большеглушицкий </w:t>
      </w:r>
    </w:p>
    <w:p w:rsidR="00A3553E" w:rsidRPr="007D4820" w:rsidRDefault="00A3553E" w:rsidP="007D4820">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 xml:space="preserve">Самарской области     </w:t>
      </w:r>
    </w:p>
    <w:p w:rsidR="00A3553E" w:rsidRPr="007D4820" w:rsidRDefault="00A3553E" w:rsidP="007D4820">
      <w:pPr>
        <w:spacing w:after="0" w:line="240" w:lineRule="auto"/>
        <w:ind w:firstLine="709"/>
        <w:jc w:val="both"/>
        <w:rPr>
          <w:rFonts w:ascii="Times New Roman" w:hAnsi="Times New Roman" w:cs="Times New Roman"/>
          <w:bCs/>
          <w:sz w:val="24"/>
          <w:szCs w:val="24"/>
        </w:rPr>
      </w:pPr>
      <w:r w:rsidRPr="007D4820">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D4820">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7D4820">
        <w:rPr>
          <w:rFonts w:ascii="Times New Roman" w:hAnsi="Times New Roman" w:cs="Times New Roman"/>
          <w:sz w:val="24"/>
          <w:szCs w:val="24"/>
        </w:rPr>
        <w:t xml:space="preserve">Уставом сельского поселения </w:t>
      </w:r>
      <w:r w:rsidRPr="007D4820">
        <w:rPr>
          <w:rFonts w:ascii="Times New Roman" w:hAnsi="Times New Roman" w:cs="Times New Roman"/>
          <w:color w:val="000000"/>
          <w:sz w:val="24"/>
          <w:szCs w:val="24"/>
        </w:rPr>
        <w:t>Большая Дергуновка</w:t>
      </w:r>
      <w:r w:rsidRPr="007D4820">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7D4820">
        <w:rPr>
          <w:rFonts w:ascii="Times New Roman" w:hAnsi="Times New Roman" w:cs="Times New Roman"/>
          <w:color w:val="000000"/>
          <w:sz w:val="24"/>
          <w:szCs w:val="24"/>
        </w:rPr>
        <w:t>Большая Дергуновка</w:t>
      </w:r>
      <w:r w:rsidRPr="007D4820">
        <w:rPr>
          <w:rFonts w:ascii="Times New Roman" w:hAnsi="Times New Roman" w:cs="Times New Roman"/>
          <w:sz w:val="24"/>
          <w:szCs w:val="24"/>
        </w:rPr>
        <w:t xml:space="preserve"> муниципального района Большеглушицкий Самарской области</w:t>
      </w:r>
    </w:p>
    <w:p w:rsidR="00A3553E" w:rsidRPr="007D4820" w:rsidRDefault="00A3553E" w:rsidP="007D4820">
      <w:pPr>
        <w:tabs>
          <w:tab w:val="left" w:pos="709"/>
          <w:tab w:val="left" w:pos="1701"/>
          <w:tab w:val="left" w:pos="1843"/>
        </w:tabs>
        <w:spacing w:after="0" w:line="240" w:lineRule="auto"/>
        <w:jc w:val="center"/>
        <w:rPr>
          <w:rFonts w:ascii="Times New Roman" w:hAnsi="Times New Roman" w:cs="Times New Roman"/>
          <w:b/>
          <w:bCs/>
          <w:sz w:val="24"/>
          <w:szCs w:val="24"/>
        </w:rPr>
      </w:pPr>
      <w:r w:rsidRPr="007D4820">
        <w:rPr>
          <w:rFonts w:ascii="Times New Roman" w:hAnsi="Times New Roman" w:cs="Times New Roman"/>
          <w:b/>
          <w:bCs/>
          <w:sz w:val="24"/>
          <w:szCs w:val="24"/>
        </w:rPr>
        <w:t>Р Е Ш И Л О:</w:t>
      </w:r>
    </w:p>
    <w:p w:rsidR="00A3553E" w:rsidRPr="007D4820" w:rsidRDefault="00A3553E" w:rsidP="009506CA">
      <w:pPr>
        <w:numPr>
          <w:ilvl w:val="0"/>
          <w:numId w:val="3"/>
        </w:numPr>
        <w:autoSpaceDN w:val="0"/>
        <w:spacing w:after="0" w:line="240" w:lineRule="auto"/>
        <w:ind w:left="0" w:firstLine="709"/>
        <w:jc w:val="both"/>
        <w:rPr>
          <w:rFonts w:ascii="Times New Roman" w:hAnsi="Times New Roman" w:cs="Times New Roman"/>
          <w:sz w:val="24"/>
          <w:szCs w:val="24"/>
        </w:rPr>
      </w:pPr>
      <w:r w:rsidRPr="007D4820">
        <w:rPr>
          <w:rFonts w:ascii="Times New Roman" w:hAnsi="Times New Roman" w:cs="Times New Roman"/>
          <w:sz w:val="24"/>
          <w:szCs w:val="24"/>
        </w:rPr>
        <w:t xml:space="preserve">Внести в Устав сельского поселения </w:t>
      </w:r>
      <w:r w:rsidRPr="007D4820">
        <w:rPr>
          <w:rFonts w:ascii="Times New Roman" w:hAnsi="Times New Roman" w:cs="Times New Roman"/>
          <w:color w:val="000000"/>
          <w:sz w:val="24"/>
          <w:szCs w:val="24"/>
        </w:rPr>
        <w:t>Большая Дергуновка</w:t>
      </w:r>
      <w:r w:rsidRPr="007D4820">
        <w:rPr>
          <w:rFonts w:ascii="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7D4820">
        <w:rPr>
          <w:rFonts w:ascii="Times New Roman" w:hAnsi="Times New Roman" w:cs="Times New Roman"/>
          <w:color w:val="000000"/>
          <w:sz w:val="24"/>
          <w:szCs w:val="24"/>
        </w:rPr>
        <w:t>,    № 61 (10599), Степные известия 2017, 30 декабря, № 98(10636), Степные известия, 2018, 27 января, № 5(10641), Степные известия, 2018, 10 апреля, № 24(10660), Степные известия, 2018, 14 августа № 58(10694), Степные известия, 2018, 24 ноября, № 86(10722),</w:t>
      </w:r>
      <w:r w:rsidRPr="007D4820">
        <w:rPr>
          <w:rFonts w:ascii="Times New Roman" w:hAnsi="Times New Roman" w:cs="Times New Roman"/>
          <w:color w:val="FF0000"/>
          <w:sz w:val="24"/>
          <w:szCs w:val="24"/>
        </w:rPr>
        <w:t xml:space="preserve"> </w:t>
      </w:r>
      <w:r w:rsidRPr="007D4820">
        <w:rPr>
          <w:rFonts w:ascii="Times New Roman" w:hAnsi="Times New Roman" w:cs="Times New Roman"/>
          <w:sz w:val="24"/>
          <w:szCs w:val="24"/>
        </w:rPr>
        <w:t>следующие изменения:</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b/>
          <w:sz w:val="24"/>
          <w:szCs w:val="24"/>
        </w:rPr>
        <w:t>1)</w:t>
      </w:r>
      <w:r w:rsidRPr="007D4820">
        <w:rPr>
          <w:rFonts w:ascii="Times New Roman" w:hAnsi="Times New Roman" w:cs="Times New Roman"/>
          <w:sz w:val="24"/>
          <w:szCs w:val="24"/>
        </w:rPr>
        <w:t xml:space="preserve"> в статье 7:</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1.1.) пункт 20 изложить в следующей редакции:</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 xml:space="preserve">1.2.) </w:t>
      </w:r>
      <w:r w:rsidRPr="007D4820">
        <w:rPr>
          <w:rFonts w:ascii="Times New Roman" w:hAnsi="Times New Roman" w:cs="Times New Roman"/>
          <w:color w:val="000000"/>
          <w:sz w:val="24"/>
          <w:szCs w:val="24"/>
        </w:rPr>
        <w:t>пункт 22 изложить в следующей редакции:</w:t>
      </w:r>
    </w:p>
    <w:p w:rsidR="00A3553E" w:rsidRPr="007D4820" w:rsidRDefault="00A3553E" w:rsidP="007D4820">
      <w:pPr>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color w:val="000000"/>
          <w:sz w:val="24"/>
          <w:szCs w:val="24"/>
        </w:rPr>
        <w:t xml:space="preserve">«22) </w:t>
      </w:r>
      <w:r w:rsidRPr="007D4820">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3" w:history="1">
        <w:r w:rsidRPr="007D4820">
          <w:rPr>
            <w:rFonts w:ascii="Times New Roman" w:hAnsi="Times New Roman" w:cs="Times New Roman"/>
            <w:color w:val="000000"/>
            <w:sz w:val="24"/>
            <w:szCs w:val="24"/>
          </w:rPr>
          <w:t>кодексом</w:t>
        </w:r>
      </w:hyperlink>
      <w:r w:rsidRPr="007D4820">
        <w:rPr>
          <w:rFonts w:ascii="Times New Roman" w:hAnsi="Times New Roman" w:cs="Times New Roman"/>
          <w:color w:val="000000"/>
          <w:sz w:val="24"/>
          <w:szCs w:val="24"/>
        </w:rPr>
        <w:t xml:space="preserve"> </w:t>
      </w:r>
      <w:r w:rsidRPr="007D4820">
        <w:rPr>
          <w:rFonts w:ascii="Times New Roman" w:hAnsi="Times New Roman" w:cs="Times New Roman"/>
          <w:sz w:val="24"/>
          <w:szCs w:val="24"/>
        </w:rPr>
        <w:t xml:space="preserve">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44" w:history="1">
        <w:r w:rsidRPr="007D4820">
          <w:rPr>
            <w:rFonts w:ascii="Times New Roman" w:hAnsi="Times New Roman" w:cs="Times New Roman"/>
            <w:color w:val="000000"/>
            <w:sz w:val="24"/>
            <w:szCs w:val="24"/>
          </w:rPr>
          <w:t>законодательством</w:t>
        </w:r>
      </w:hyperlink>
      <w:r w:rsidRPr="007D4820">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5" w:history="1">
        <w:r w:rsidRPr="007D4820">
          <w:rPr>
            <w:rFonts w:ascii="Times New Roman" w:hAnsi="Times New Roman" w:cs="Times New Roman"/>
            <w:color w:val="000000"/>
            <w:sz w:val="24"/>
            <w:szCs w:val="24"/>
          </w:rPr>
          <w:t>правилами</w:t>
        </w:r>
      </w:hyperlink>
      <w:r w:rsidRPr="007D4820">
        <w:rPr>
          <w:rFonts w:ascii="Times New Roman" w:hAnsi="Times New Roman" w:cs="Times New Roman"/>
          <w:sz w:val="24"/>
          <w:szCs w:val="24"/>
        </w:rPr>
        <w:t xml:space="preserve"> землепользования и застройки, </w:t>
      </w:r>
      <w:hyperlink r:id="rId46" w:history="1">
        <w:r w:rsidRPr="007D4820">
          <w:rPr>
            <w:rFonts w:ascii="Times New Roman" w:hAnsi="Times New Roman" w:cs="Times New Roman"/>
            <w:color w:val="000000"/>
            <w:sz w:val="24"/>
            <w:szCs w:val="24"/>
          </w:rPr>
          <w:t>документацией</w:t>
        </w:r>
      </w:hyperlink>
      <w:r w:rsidRPr="007D4820">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history="1">
        <w:r w:rsidRPr="007D4820">
          <w:rPr>
            <w:rFonts w:ascii="Times New Roman" w:hAnsi="Times New Roman" w:cs="Times New Roman"/>
            <w:color w:val="000000"/>
            <w:sz w:val="24"/>
            <w:szCs w:val="24"/>
          </w:rPr>
          <w:t>кодексом</w:t>
        </w:r>
      </w:hyperlink>
      <w:r w:rsidRPr="007D4820">
        <w:rPr>
          <w:rFonts w:ascii="Times New Roman" w:hAnsi="Times New Roman" w:cs="Times New Roman"/>
          <w:sz w:val="24"/>
          <w:szCs w:val="24"/>
        </w:rPr>
        <w:t xml:space="preserve"> Российской Федерации;».</w:t>
      </w:r>
    </w:p>
    <w:p w:rsidR="00A3553E" w:rsidRPr="007D4820" w:rsidRDefault="00A3553E" w:rsidP="007D4820">
      <w:pPr>
        <w:pStyle w:val="ConsPlusNormal"/>
        <w:tabs>
          <w:tab w:val="left" w:pos="993"/>
        </w:tabs>
        <w:ind w:firstLine="709"/>
        <w:jc w:val="both"/>
        <w:outlineLvl w:val="1"/>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2. Настоящее изменение в Устав сельского поселения Большая Дергуновка муниципального района Большеглушицкий Самарской области вступает в силу после государственной регистрации и официального опубликования. </w:t>
      </w:r>
    </w:p>
    <w:p w:rsidR="00A3553E" w:rsidRPr="007D4820" w:rsidRDefault="00A3553E" w:rsidP="007D4820">
      <w:pPr>
        <w:pStyle w:val="ConsPlusNormal"/>
        <w:tabs>
          <w:tab w:val="left" w:pos="993"/>
        </w:tabs>
        <w:ind w:firstLine="709"/>
        <w:jc w:val="both"/>
        <w:outlineLvl w:val="1"/>
        <w:rPr>
          <w:rFonts w:ascii="Times New Roman" w:hAnsi="Times New Roman" w:cs="Times New Roman"/>
          <w:color w:val="000000"/>
          <w:sz w:val="24"/>
          <w:szCs w:val="24"/>
        </w:rPr>
      </w:pPr>
      <w:r w:rsidRPr="007D4820">
        <w:rPr>
          <w:rFonts w:ascii="Times New Roman" w:hAnsi="Times New Roman" w:cs="Times New Roman"/>
          <w:color w:val="000000"/>
          <w:sz w:val="24"/>
          <w:szCs w:val="24"/>
        </w:rPr>
        <w:t>3. Опубликовать настоящее Решение в газете «Степные известия».</w:t>
      </w:r>
    </w:p>
    <w:p w:rsidR="00A3553E" w:rsidRPr="007D4820" w:rsidRDefault="00A3553E" w:rsidP="009912ED">
      <w:pPr>
        <w:tabs>
          <w:tab w:val="left" w:pos="1200"/>
        </w:tabs>
        <w:spacing w:after="0" w:line="240" w:lineRule="auto"/>
        <w:rPr>
          <w:rFonts w:ascii="Times New Roman" w:hAnsi="Times New Roman" w:cs="Times New Roman"/>
          <w:bCs/>
          <w:sz w:val="24"/>
          <w:szCs w:val="24"/>
        </w:rPr>
      </w:pPr>
      <w:r w:rsidRPr="007D4820">
        <w:rPr>
          <w:rFonts w:ascii="Times New Roman" w:hAnsi="Times New Roman" w:cs="Times New Roman"/>
          <w:sz w:val="24"/>
          <w:szCs w:val="24"/>
        </w:rPr>
        <w:t xml:space="preserve">Глава сельского поселения Большая Дергуновка  муниципального района </w:t>
      </w:r>
      <w:r w:rsidR="007D7A99" w:rsidRPr="007D4820">
        <w:rPr>
          <w:rFonts w:ascii="Times New Roman" w:hAnsi="Times New Roman" w:cs="Times New Roman"/>
          <w:sz w:val="24"/>
          <w:szCs w:val="24"/>
        </w:rPr>
        <w:fldChar w:fldCharType="begin"/>
      </w:r>
      <w:r w:rsidRPr="007D4820">
        <w:rPr>
          <w:rFonts w:ascii="Times New Roman" w:hAnsi="Times New Roman" w:cs="Times New Roman"/>
          <w:sz w:val="24"/>
          <w:szCs w:val="24"/>
        </w:rPr>
        <w:instrText xml:space="preserve"> MERGEFIELD "Название_района" </w:instrText>
      </w:r>
      <w:r w:rsidR="007D7A99" w:rsidRPr="007D4820">
        <w:rPr>
          <w:rFonts w:ascii="Times New Roman" w:hAnsi="Times New Roman" w:cs="Times New Roman"/>
          <w:sz w:val="24"/>
          <w:szCs w:val="24"/>
        </w:rPr>
        <w:fldChar w:fldCharType="separate"/>
      </w:r>
      <w:r w:rsidRPr="007D4820">
        <w:rPr>
          <w:rFonts w:ascii="Times New Roman" w:hAnsi="Times New Roman" w:cs="Times New Roman"/>
          <w:noProof/>
          <w:sz w:val="24"/>
          <w:szCs w:val="24"/>
        </w:rPr>
        <w:t>Большеглушицкий</w:t>
      </w:r>
      <w:r w:rsidR="007D7A99" w:rsidRPr="007D4820">
        <w:rPr>
          <w:rFonts w:ascii="Times New Roman" w:hAnsi="Times New Roman" w:cs="Times New Roman"/>
          <w:sz w:val="24"/>
          <w:szCs w:val="24"/>
        </w:rPr>
        <w:fldChar w:fldCharType="end"/>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В.И. Дыхно </w:t>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CD73CA" w:rsidRDefault="00A3553E" w:rsidP="000F3C8E">
      <w:pPr>
        <w:spacing w:after="0" w:line="240" w:lineRule="auto"/>
        <w:jc w:val="center"/>
        <w:outlineLvl w:val="0"/>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А.В. Чечин</w:t>
      </w:r>
    </w:p>
    <w:p w:rsidR="00A3553E" w:rsidRPr="007D4820" w:rsidRDefault="00A3553E" w:rsidP="000F3C8E">
      <w:pPr>
        <w:spacing w:after="0" w:line="240" w:lineRule="auto"/>
        <w:jc w:val="center"/>
        <w:outlineLvl w:val="0"/>
        <w:rPr>
          <w:rFonts w:ascii="Times New Roman" w:hAnsi="Times New Roman" w:cs="Times New Roman"/>
          <w:b/>
          <w:sz w:val="24"/>
          <w:szCs w:val="24"/>
        </w:rPr>
      </w:pPr>
      <w:r w:rsidRPr="007D4820">
        <w:rPr>
          <w:rFonts w:ascii="Times New Roman" w:hAnsi="Times New Roman" w:cs="Times New Roman"/>
          <w:b/>
          <w:noProof/>
          <w:sz w:val="24"/>
          <w:szCs w:val="24"/>
        </w:rPr>
        <w:drawing>
          <wp:inline distT="0" distB="0" distL="0" distR="0">
            <wp:extent cx="251460" cy="3143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cstate="print"/>
                    <a:srcRect/>
                    <a:stretch>
                      <a:fillRect/>
                    </a:stretch>
                  </pic:blipFill>
                  <pic:spPr bwMode="auto">
                    <a:xfrm>
                      <a:off x="0" y="0"/>
                      <a:ext cx="251460" cy="314325"/>
                    </a:xfrm>
                    <a:prstGeom prst="rect">
                      <a:avLst/>
                    </a:prstGeom>
                    <a:noFill/>
                    <a:ln w="9525">
                      <a:noFill/>
                      <a:miter lim="800000"/>
                      <a:headEnd/>
                      <a:tailEnd/>
                    </a:ln>
                  </pic:spPr>
                </pic:pic>
              </a:graphicData>
            </a:graphic>
          </wp:inline>
        </w:drawing>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lastRenderedPageBreak/>
        <w:t>СОБРАНИЕ ПРЕДСТАВИТЕЛЕЙ</w:t>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t>СЕЛЬСКОГО ПОСЕЛЕНИЯ</w:t>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t>БОЛЬШАЯ ДЕРГУНОВКА</w:t>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t>МУНИЦИПАЛЬНОГО РАЙОНА</w:t>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t>БОЛЬШЕГЛУШИЦКИЙ</w:t>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t>САМАРСКОЙ ОБЛАСТИ</w:t>
      </w:r>
    </w:p>
    <w:p w:rsidR="00A3553E" w:rsidRPr="000F3C8E" w:rsidRDefault="00A3553E" w:rsidP="007D4820">
      <w:pPr>
        <w:spacing w:after="0" w:line="240" w:lineRule="auto"/>
        <w:jc w:val="center"/>
        <w:rPr>
          <w:rFonts w:ascii="Times New Roman" w:hAnsi="Times New Roman" w:cs="Times New Roman"/>
          <w:b/>
          <w:sz w:val="16"/>
          <w:szCs w:val="16"/>
        </w:rPr>
      </w:pPr>
      <w:r w:rsidRPr="000F3C8E">
        <w:rPr>
          <w:rFonts w:ascii="Times New Roman" w:hAnsi="Times New Roman" w:cs="Times New Roman"/>
          <w:b/>
          <w:sz w:val="16"/>
          <w:szCs w:val="16"/>
        </w:rPr>
        <w:t>третьего созыва</w:t>
      </w:r>
    </w:p>
    <w:p w:rsidR="00A3553E" w:rsidRPr="000F3C8E" w:rsidRDefault="00A3553E" w:rsidP="007D4820">
      <w:pPr>
        <w:shd w:val="clear" w:color="auto" w:fill="FFFFFF"/>
        <w:tabs>
          <w:tab w:val="left" w:pos="-142"/>
        </w:tabs>
        <w:spacing w:after="0" w:line="240" w:lineRule="auto"/>
        <w:jc w:val="center"/>
        <w:rPr>
          <w:rFonts w:ascii="Times New Roman" w:hAnsi="Times New Roman" w:cs="Times New Roman"/>
          <w:b/>
          <w:color w:val="000000"/>
          <w:sz w:val="16"/>
          <w:szCs w:val="16"/>
        </w:rPr>
      </w:pPr>
      <w:r w:rsidRPr="000F3C8E">
        <w:rPr>
          <w:rFonts w:ascii="Times New Roman" w:hAnsi="Times New Roman" w:cs="Times New Roman"/>
          <w:b/>
          <w:color w:val="000000"/>
          <w:sz w:val="16"/>
          <w:szCs w:val="16"/>
        </w:rPr>
        <w:t>РЕШЕНИЕ  № 183</w:t>
      </w:r>
    </w:p>
    <w:p w:rsidR="00A3553E" w:rsidRPr="000F3C8E" w:rsidRDefault="00A3553E" w:rsidP="007D4820">
      <w:pPr>
        <w:shd w:val="clear" w:color="auto" w:fill="FFFFFF"/>
        <w:tabs>
          <w:tab w:val="left" w:pos="-142"/>
        </w:tabs>
        <w:spacing w:after="0" w:line="240" w:lineRule="auto"/>
        <w:jc w:val="center"/>
        <w:rPr>
          <w:rFonts w:ascii="Times New Roman" w:hAnsi="Times New Roman" w:cs="Times New Roman"/>
          <w:b/>
          <w:color w:val="000000"/>
          <w:sz w:val="16"/>
          <w:szCs w:val="16"/>
          <w:u w:val="single"/>
        </w:rPr>
      </w:pPr>
      <w:r w:rsidRPr="000F3C8E">
        <w:rPr>
          <w:rFonts w:ascii="Times New Roman" w:hAnsi="Times New Roman" w:cs="Times New Roman"/>
          <w:b/>
          <w:color w:val="000000"/>
          <w:sz w:val="16"/>
          <w:szCs w:val="16"/>
          <w:u w:val="single"/>
        </w:rPr>
        <w:t>от 29 декабря 2018 г.</w:t>
      </w:r>
    </w:p>
    <w:p w:rsidR="00A3553E" w:rsidRPr="007D4820" w:rsidRDefault="00A3553E" w:rsidP="007D4820">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О внесении изменений в Правила землепользования и застройки</w:t>
      </w:r>
    </w:p>
    <w:p w:rsidR="00A3553E" w:rsidRPr="007D4820" w:rsidRDefault="00A3553E" w:rsidP="007D4820">
      <w:pPr>
        <w:spacing w:after="0" w:line="240" w:lineRule="auto"/>
        <w:jc w:val="center"/>
        <w:rPr>
          <w:rFonts w:ascii="Times New Roman" w:hAnsi="Times New Roman" w:cs="Times New Roman"/>
          <w:b/>
          <w:bCs/>
          <w:sz w:val="24"/>
          <w:szCs w:val="24"/>
        </w:rPr>
      </w:pPr>
      <w:r w:rsidRPr="007D4820">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 xml:space="preserve">            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Собрание представителей сельского поселения Большая Дергуновка муниципального района Большеглушицкий Самарской области, </w:t>
      </w:r>
    </w:p>
    <w:p w:rsidR="00A3553E" w:rsidRPr="007D4820" w:rsidRDefault="00A3553E" w:rsidP="007D4820">
      <w:pPr>
        <w:spacing w:after="0" w:line="240" w:lineRule="auto"/>
        <w:jc w:val="center"/>
        <w:rPr>
          <w:rFonts w:ascii="Times New Roman" w:hAnsi="Times New Roman" w:cs="Times New Roman"/>
          <w:b/>
          <w:sz w:val="24"/>
          <w:szCs w:val="24"/>
        </w:rPr>
      </w:pPr>
      <w:r w:rsidRPr="007D4820">
        <w:rPr>
          <w:rFonts w:ascii="Times New Roman" w:hAnsi="Times New Roman" w:cs="Times New Roman"/>
          <w:b/>
          <w:sz w:val="24"/>
          <w:szCs w:val="24"/>
        </w:rPr>
        <w:t>РЕШИЛО:</w:t>
      </w:r>
    </w:p>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 xml:space="preserve">1. Внести изменения в Правила землепользования и застройки сельского поселения Большая Дергуновка муниципального района Большеглушицкий Самарской области, утвержденные Решением Собрания представителей сельского поселения Большая Дергуновка  муниципального района Большеглушицкий Самарской области от  27.12.2013 № 122 (Большедергуновские Вести, 2013, 30 декабря, № 19(33); Большедергуновские Вести, 2015, 16 февраля, № 4(54); Большедергуновские Вести, 2017, 29 сентября, № 20(118);)  (далее - Правила): </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1.1. В статье 22 Главы </w:t>
      </w:r>
      <w:r w:rsidRPr="007D4820">
        <w:rPr>
          <w:rFonts w:ascii="Times New Roman" w:hAnsi="Times New Roman" w:cs="Times New Roman"/>
          <w:color w:val="000000"/>
          <w:sz w:val="24"/>
          <w:szCs w:val="24"/>
          <w:lang w:val="en-US"/>
        </w:rPr>
        <w:t>VIII</w:t>
      </w:r>
      <w:r w:rsidRPr="007D4820">
        <w:rPr>
          <w:rFonts w:ascii="Times New Roman" w:hAnsi="Times New Roman" w:cs="Times New Roman"/>
          <w:color w:val="000000"/>
          <w:sz w:val="24"/>
          <w:szCs w:val="24"/>
        </w:rPr>
        <w:t xml:space="preserve"> Раздел </w:t>
      </w:r>
      <w:r w:rsidRPr="007D4820">
        <w:rPr>
          <w:rFonts w:ascii="Times New Roman" w:hAnsi="Times New Roman" w:cs="Times New Roman"/>
          <w:color w:val="000000"/>
          <w:sz w:val="24"/>
          <w:szCs w:val="24"/>
          <w:lang w:val="en-US"/>
        </w:rPr>
        <w:t>III</w:t>
      </w:r>
      <w:r w:rsidRPr="007D4820">
        <w:rPr>
          <w:rFonts w:ascii="Times New Roman" w:hAnsi="Times New Roman" w:cs="Times New Roman"/>
          <w:color w:val="000000"/>
          <w:sz w:val="24"/>
          <w:szCs w:val="24"/>
        </w:rPr>
        <w:t xml:space="preserve"> Правил:</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Ж1 Зона застройки индивидуальными жилыми домами</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1) В таблицу «Основные виды разрешённого использования земельных участков и объектов капитального строительства» добавить строку следующего содержания:</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w:t>
      </w:r>
    </w:p>
    <w:tbl>
      <w:tblPr>
        <w:tblW w:w="9504" w:type="dxa"/>
        <w:tblInd w:w="-40" w:type="dxa"/>
        <w:tblLayout w:type="fixed"/>
        <w:tblLook w:val="04A0"/>
      </w:tblPr>
      <w:tblGrid>
        <w:gridCol w:w="2700"/>
        <w:gridCol w:w="6804"/>
      </w:tblGrid>
      <w:tr w:rsidR="00A3553E" w:rsidRPr="007D4820" w:rsidTr="00A3553E">
        <w:tc>
          <w:tcPr>
            <w:tcW w:w="2700" w:type="dxa"/>
            <w:tcBorders>
              <w:top w:val="single" w:sz="4" w:space="0" w:color="000000"/>
              <w:left w:val="single" w:sz="4" w:space="0" w:color="000000"/>
              <w:bottom w:val="single" w:sz="4" w:space="0" w:color="000000"/>
              <w:right w:val="nil"/>
            </w:tcBorders>
            <w:hideMark/>
          </w:tcPr>
          <w:p w:rsidR="00A3553E" w:rsidRPr="007D4820" w:rsidRDefault="00A3553E" w:rsidP="007D4820">
            <w:pPr>
              <w:widowControl w:val="0"/>
              <w:suppressAutoHyphens/>
              <w:autoSpaceDE w:val="0"/>
              <w:spacing w:after="0" w:line="240" w:lineRule="auto"/>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 xml:space="preserve">Размещение отходов потребления </w:t>
            </w:r>
          </w:p>
        </w:tc>
        <w:tc>
          <w:tcPr>
            <w:tcW w:w="6804" w:type="dxa"/>
            <w:tcBorders>
              <w:top w:val="single" w:sz="4" w:space="0" w:color="000000"/>
              <w:left w:val="single" w:sz="4" w:space="0" w:color="000000"/>
              <w:bottom w:val="single" w:sz="4" w:space="0" w:color="000000"/>
              <w:right w:val="single" w:sz="4" w:space="0" w:color="000000"/>
            </w:tcBorders>
            <w:hideMark/>
          </w:tcPr>
          <w:p w:rsidR="00A3553E" w:rsidRPr="007D4820" w:rsidRDefault="00A3553E" w:rsidP="007D4820">
            <w:pPr>
              <w:widowControl w:val="0"/>
              <w:suppressAutoHyphens/>
              <w:autoSpaceDE w:val="0"/>
              <w:spacing w:after="0" w:line="240" w:lineRule="auto"/>
              <w:jc w:val="both"/>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Размещение контейнеров для сбора мусора и бытовых отходов, обустройство площадок для их размещения</w:t>
            </w:r>
          </w:p>
        </w:tc>
      </w:tr>
    </w:tbl>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sz w:val="24"/>
          <w:szCs w:val="24"/>
        </w:rPr>
        <w:t>2)</w:t>
      </w:r>
      <w:r w:rsidRPr="007D4820">
        <w:rPr>
          <w:rFonts w:ascii="Times New Roman" w:hAnsi="Times New Roman" w:cs="Times New Roman"/>
          <w:color w:val="000000"/>
          <w:sz w:val="24"/>
          <w:szCs w:val="24"/>
        </w:rPr>
        <w:t xml:space="preserve"> В таблице «Вспомогательные виды разрешённого использования земельных участков и объектов капитального строительства» исключить строку следующего содержания:</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w:t>
      </w:r>
    </w:p>
    <w:tbl>
      <w:tblPr>
        <w:tblW w:w="9504" w:type="dxa"/>
        <w:tblInd w:w="-40" w:type="dxa"/>
        <w:tblLayout w:type="fixed"/>
        <w:tblLook w:val="04A0"/>
      </w:tblPr>
      <w:tblGrid>
        <w:gridCol w:w="2700"/>
        <w:gridCol w:w="6804"/>
      </w:tblGrid>
      <w:tr w:rsidR="00A3553E" w:rsidRPr="007D4820" w:rsidTr="00A3553E">
        <w:tc>
          <w:tcPr>
            <w:tcW w:w="2700" w:type="dxa"/>
            <w:tcBorders>
              <w:top w:val="single" w:sz="4" w:space="0" w:color="000000"/>
              <w:left w:val="single" w:sz="4" w:space="0" w:color="000000"/>
              <w:bottom w:val="single" w:sz="4" w:space="0" w:color="000000"/>
              <w:right w:val="nil"/>
            </w:tcBorders>
            <w:hideMark/>
          </w:tcPr>
          <w:p w:rsidR="00A3553E" w:rsidRPr="007D4820" w:rsidRDefault="00A3553E" w:rsidP="007D4820">
            <w:pPr>
              <w:widowControl w:val="0"/>
              <w:suppressAutoHyphens/>
              <w:autoSpaceDE w:val="0"/>
              <w:spacing w:after="0" w:line="240" w:lineRule="auto"/>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 xml:space="preserve">Размещение отходов потребления </w:t>
            </w:r>
          </w:p>
        </w:tc>
        <w:tc>
          <w:tcPr>
            <w:tcW w:w="6804" w:type="dxa"/>
            <w:tcBorders>
              <w:top w:val="single" w:sz="4" w:space="0" w:color="000000"/>
              <w:left w:val="single" w:sz="4" w:space="0" w:color="000000"/>
              <w:bottom w:val="single" w:sz="4" w:space="0" w:color="000000"/>
              <w:right w:val="single" w:sz="4" w:space="0" w:color="000000"/>
            </w:tcBorders>
            <w:hideMark/>
          </w:tcPr>
          <w:p w:rsidR="00A3553E" w:rsidRPr="007D4820" w:rsidRDefault="00A3553E" w:rsidP="007D4820">
            <w:pPr>
              <w:widowControl w:val="0"/>
              <w:suppressAutoHyphens/>
              <w:autoSpaceDE w:val="0"/>
              <w:spacing w:after="0" w:line="240" w:lineRule="auto"/>
              <w:jc w:val="both"/>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Размещение контейнеров для сбора мусора и бытовых отходов, обустройство площадок для их размещения</w:t>
            </w:r>
          </w:p>
        </w:tc>
      </w:tr>
    </w:tbl>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sz w:val="24"/>
          <w:szCs w:val="24"/>
        </w:rPr>
        <w:t xml:space="preserve">2.2. В статье 26 </w:t>
      </w:r>
      <w:r w:rsidRPr="007D4820">
        <w:rPr>
          <w:rFonts w:ascii="Times New Roman" w:hAnsi="Times New Roman" w:cs="Times New Roman"/>
          <w:color w:val="000000"/>
          <w:sz w:val="24"/>
          <w:szCs w:val="24"/>
        </w:rPr>
        <w:t xml:space="preserve">Главы </w:t>
      </w:r>
      <w:r w:rsidRPr="007D4820">
        <w:rPr>
          <w:rFonts w:ascii="Times New Roman" w:hAnsi="Times New Roman" w:cs="Times New Roman"/>
          <w:color w:val="000000"/>
          <w:sz w:val="24"/>
          <w:szCs w:val="24"/>
          <w:lang w:val="en-US"/>
        </w:rPr>
        <w:t>VIII</w:t>
      </w:r>
      <w:r w:rsidRPr="007D4820">
        <w:rPr>
          <w:rFonts w:ascii="Times New Roman" w:hAnsi="Times New Roman" w:cs="Times New Roman"/>
          <w:color w:val="000000"/>
          <w:sz w:val="24"/>
          <w:szCs w:val="24"/>
        </w:rPr>
        <w:t xml:space="preserve"> Раздел </w:t>
      </w:r>
      <w:r w:rsidRPr="007D4820">
        <w:rPr>
          <w:rFonts w:ascii="Times New Roman" w:hAnsi="Times New Roman" w:cs="Times New Roman"/>
          <w:color w:val="000000"/>
          <w:sz w:val="24"/>
          <w:szCs w:val="24"/>
          <w:lang w:val="en-US"/>
        </w:rPr>
        <w:t>III</w:t>
      </w:r>
      <w:r w:rsidRPr="007D4820">
        <w:rPr>
          <w:rFonts w:ascii="Times New Roman" w:hAnsi="Times New Roman" w:cs="Times New Roman"/>
          <w:color w:val="000000"/>
          <w:sz w:val="24"/>
          <w:szCs w:val="24"/>
        </w:rPr>
        <w:t xml:space="preserve"> Правил:</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Р2 Зона природного ландшафта</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1) В таблицу «Основные виды разрешённого использования земельных участков и объектов капитального строительства» добавить строку следующего содержания:</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w:t>
      </w:r>
    </w:p>
    <w:tbl>
      <w:tblPr>
        <w:tblW w:w="9504" w:type="dxa"/>
        <w:tblInd w:w="-40" w:type="dxa"/>
        <w:tblLayout w:type="fixed"/>
        <w:tblLook w:val="04A0"/>
      </w:tblPr>
      <w:tblGrid>
        <w:gridCol w:w="2700"/>
        <w:gridCol w:w="6804"/>
      </w:tblGrid>
      <w:tr w:rsidR="00A3553E" w:rsidRPr="007D4820" w:rsidTr="00A3553E">
        <w:tc>
          <w:tcPr>
            <w:tcW w:w="2700" w:type="dxa"/>
            <w:tcBorders>
              <w:top w:val="single" w:sz="4" w:space="0" w:color="000000"/>
              <w:left w:val="single" w:sz="4" w:space="0" w:color="000000"/>
              <w:bottom w:val="single" w:sz="4" w:space="0" w:color="000000"/>
              <w:right w:val="nil"/>
            </w:tcBorders>
            <w:hideMark/>
          </w:tcPr>
          <w:p w:rsidR="00A3553E" w:rsidRPr="007D4820" w:rsidRDefault="00A3553E" w:rsidP="007D4820">
            <w:pPr>
              <w:widowControl w:val="0"/>
              <w:suppressAutoHyphens/>
              <w:autoSpaceDE w:val="0"/>
              <w:spacing w:after="0" w:line="240" w:lineRule="auto"/>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 xml:space="preserve">Размещение отходов потребления </w:t>
            </w:r>
          </w:p>
        </w:tc>
        <w:tc>
          <w:tcPr>
            <w:tcW w:w="6804" w:type="dxa"/>
            <w:tcBorders>
              <w:top w:val="single" w:sz="4" w:space="0" w:color="000000"/>
              <w:left w:val="single" w:sz="4" w:space="0" w:color="000000"/>
              <w:bottom w:val="single" w:sz="4" w:space="0" w:color="000000"/>
              <w:right w:val="single" w:sz="4" w:space="0" w:color="000000"/>
            </w:tcBorders>
            <w:hideMark/>
          </w:tcPr>
          <w:p w:rsidR="00A3553E" w:rsidRPr="007D4820" w:rsidRDefault="00A3553E" w:rsidP="007D4820">
            <w:pPr>
              <w:widowControl w:val="0"/>
              <w:suppressAutoHyphens/>
              <w:autoSpaceDE w:val="0"/>
              <w:spacing w:after="0" w:line="240" w:lineRule="auto"/>
              <w:jc w:val="both"/>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Размещение контейнеров для сбора мусора и бытовых отходов, обустройство площадок для их размещения</w:t>
            </w:r>
          </w:p>
        </w:tc>
      </w:tr>
    </w:tbl>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sz w:val="24"/>
          <w:szCs w:val="24"/>
        </w:rPr>
        <w:t>2)</w:t>
      </w:r>
      <w:r w:rsidRPr="007D4820">
        <w:rPr>
          <w:rFonts w:ascii="Times New Roman" w:hAnsi="Times New Roman" w:cs="Times New Roman"/>
          <w:color w:val="000000"/>
          <w:sz w:val="24"/>
          <w:szCs w:val="24"/>
        </w:rPr>
        <w:t xml:space="preserve"> В таблице «Вспомогательные виды разрешённого использования земельных участков и объектов капитального строительства» исключить строку следующего содержания:</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w:t>
      </w:r>
    </w:p>
    <w:tbl>
      <w:tblPr>
        <w:tblW w:w="9504" w:type="dxa"/>
        <w:tblInd w:w="-40" w:type="dxa"/>
        <w:tblLayout w:type="fixed"/>
        <w:tblLook w:val="04A0"/>
      </w:tblPr>
      <w:tblGrid>
        <w:gridCol w:w="2700"/>
        <w:gridCol w:w="6804"/>
      </w:tblGrid>
      <w:tr w:rsidR="00A3553E" w:rsidRPr="007D4820" w:rsidTr="00A3553E">
        <w:tc>
          <w:tcPr>
            <w:tcW w:w="2700" w:type="dxa"/>
            <w:tcBorders>
              <w:top w:val="single" w:sz="4" w:space="0" w:color="000000"/>
              <w:left w:val="single" w:sz="4" w:space="0" w:color="000000"/>
              <w:bottom w:val="single" w:sz="4" w:space="0" w:color="000000"/>
              <w:right w:val="nil"/>
            </w:tcBorders>
            <w:hideMark/>
          </w:tcPr>
          <w:p w:rsidR="00A3553E" w:rsidRPr="007D4820" w:rsidRDefault="00A3553E" w:rsidP="007D4820">
            <w:pPr>
              <w:widowControl w:val="0"/>
              <w:suppressAutoHyphens/>
              <w:autoSpaceDE w:val="0"/>
              <w:spacing w:after="0" w:line="240" w:lineRule="auto"/>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 xml:space="preserve">Размещение отходов потребления </w:t>
            </w:r>
          </w:p>
        </w:tc>
        <w:tc>
          <w:tcPr>
            <w:tcW w:w="6804" w:type="dxa"/>
            <w:tcBorders>
              <w:top w:val="single" w:sz="4" w:space="0" w:color="000000"/>
              <w:left w:val="single" w:sz="4" w:space="0" w:color="000000"/>
              <w:bottom w:val="single" w:sz="4" w:space="0" w:color="000000"/>
              <w:right w:val="single" w:sz="4" w:space="0" w:color="000000"/>
            </w:tcBorders>
            <w:hideMark/>
          </w:tcPr>
          <w:p w:rsidR="00A3553E" w:rsidRPr="007D4820" w:rsidRDefault="00A3553E" w:rsidP="007D4820">
            <w:pPr>
              <w:widowControl w:val="0"/>
              <w:suppressAutoHyphens/>
              <w:autoSpaceDE w:val="0"/>
              <w:spacing w:after="0" w:line="240" w:lineRule="auto"/>
              <w:jc w:val="both"/>
              <w:rPr>
                <w:rFonts w:ascii="Times New Roman" w:eastAsia="ＭＳ 明朝" w:hAnsi="Times New Roman" w:cs="Times New Roman"/>
                <w:bCs/>
                <w:sz w:val="24"/>
                <w:szCs w:val="24"/>
                <w:lang w:eastAsia="zh-CN"/>
              </w:rPr>
            </w:pPr>
            <w:r w:rsidRPr="007D4820">
              <w:rPr>
                <w:rFonts w:ascii="Times New Roman" w:hAnsi="Times New Roman" w:cs="Times New Roman"/>
                <w:bCs/>
                <w:sz w:val="24"/>
                <w:szCs w:val="24"/>
              </w:rPr>
              <w:t>Размещение контейнеров для сбора мусора и бытовых отходов, обустройство площадок для их размещения</w:t>
            </w:r>
          </w:p>
        </w:tc>
      </w:tr>
    </w:tbl>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sz w:val="24"/>
          <w:szCs w:val="24"/>
        </w:rPr>
        <w:t xml:space="preserve">3.3. В статье 29 Главы </w:t>
      </w:r>
      <w:r w:rsidRPr="007D4820">
        <w:rPr>
          <w:rFonts w:ascii="Times New Roman" w:hAnsi="Times New Roman" w:cs="Times New Roman"/>
          <w:sz w:val="24"/>
          <w:szCs w:val="24"/>
          <w:lang w:val="en-US"/>
        </w:rPr>
        <w:t>IX</w:t>
      </w:r>
      <w:r w:rsidRPr="007D4820">
        <w:rPr>
          <w:rFonts w:ascii="Times New Roman" w:hAnsi="Times New Roman" w:cs="Times New Roman"/>
          <w:sz w:val="24"/>
          <w:szCs w:val="24"/>
        </w:rPr>
        <w:t xml:space="preserve"> Раздел </w:t>
      </w:r>
      <w:r w:rsidRPr="007D4820">
        <w:rPr>
          <w:rFonts w:ascii="Times New Roman" w:hAnsi="Times New Roman" w:cs="Times New Roman"/>
          <w:color w:val="000000"/>
          <w:sz w:val="24"/>
          <w:szCs w:val="24"/>
          <w:lang w:val="en-US"/>
        </w:rPr>
        <w:t>III</w:t>
      </w:r>
      <w:r w:rsidRPr="007D4820">
        <w:rPr>
          <w:rFonts w:ascii="Times New Roman" w:hAnsi="Times New Roman" w:cs="Times New Roman"/>
          <w:color w:val="000000"/>
          <w:sz w:val="24"/>
          <w:szCs w:val="24"/>
        </w:rPr>
        <w:t xml:space="preserve"> Правил:</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1) в таблице строку 12 изложить в следующей редакции:</w:t>
      </w:r>
    </w:p>
    <w:p w:rsidR="00A3553E" w:rsidRPr="007D4820" w:rsidRDefault="00A3553E" w:rsidP="007D4820">
      <w:pPr>
        <w:spacing w:after="0" w:line="240" w:lineRule="auto"/>
        <w:ind w:firstLine="709"/>
        <w:jc w:val="both"/>
        <w:rPr>
          <w:rFonts w:ascii="Times New Roman" w:hAnsi="Times New Roman" w:cs="Times New Roman"/>
          <w:color w:val="000000"/>
          <w:sz w:val="24"/>
          <w:szCs w:val="24"/>
        </w:rPr>
      </w:pPr>
      <w:r w:rsidRPr="007D4820">
        <w:rPr>
          <w:rFonts w:ascii="Times New Roman" w:hAnsi="Times New Roman" w:cs="Times New Roman"/>
          <w:color w:val="000000"/>
          <w:sz w:val="24"/>
          <w:szCs w:val="24"/>
        </w:rPr>
        <w:t>«</w:t>
      </w:r>
    </w:p>
    <w:tbl>
      <w:tblPr>
        <w:tblStyle w:val="afff2"/>
        <w:tblW w:w="10434" w:type="dxa"/>
        <w:tblInd w:w="-176" w:type="dxa"/>
        <w:tblLook w:val="04A0"/>
      </w:tblPr>
      <w:tblGrid>
        <w:gridCol w:w="567"/>
        <w:gridCol w:w="6238"/>
        <w:gridCol w:w="846"/>
        <w:gridCol w:w="845"/>
        <w:gridCol w:w="986"/>
        <w:gridCol w:w="952"/>
      </w:tblGrid>
      <w:tr w:rsidR="00A3553E" w:rsidRPr="007D4820" w:rsidTr="000F3C8E">
        <w:tc>
          <w:tcPr>
            <w:tcW w:w="567" w:type="dxa"/>
          </w:tcPr>
          <w:p w:rsidR="00A3553E" w:rsidRPr="007D4820" w:rsidRDefault="00A3553E" w:rsidP="007D4820">
            <w:pPr>
              <w:jc w:val="both"/>
              <w:rPr>
                <w:rFonts w:ascii="Times New Roman" w:hAnsi="Times New Roman" w:cs="Times New Roman"/>
                <w:sz w:val="24"/>
                <w:szCs w:val="24"/>
              </w:rPr>
            </w:pPr>
            <w:r w:rsidRPr="007D4820">
              <w:rPr>
                <w:rFonts w:ascii="Times New Roman" w:hAnsi="Times New Roman" w:cs="Times New Roman"/>
                <w:sz w:val="24"/>
                <w:szCs w:val="24"/>
              </w:rPr>
              <w:t>12.</w:t>
            </w:r>
          </w:p>
        </w:tc>
        <w:tc>
          <w:tcPr>
            <w:tcW w:w="6238" w:type="dxa"/>
          </w:tcPr>
          <w:p w:rsidR="00A3553E" w:rsidRPr="007D4820" w:rsidRDefault="00A3553E" w:rsidP="007D4820">
            <w:pPr>
              <w:jc w:val="center"/>
              <w:rPr>
                <w:rFonts w:ascii="Times New Roman" w:hAnsi="Times New Roman" w:cs="Times New Roman"/>
                <w:sz w:val="24"/>
                <w:szCs w:val="24"/>
              </w:rPr>
            </w:pPr>
            <w:r w:rsidRPr="007D4820">
              <w:rPr>
                <w:rFonts w:ascii="Times New Roman" w:hAnsi="Times New Roman" w:cs="Times New Roman"/>
                <w:sz w:val="24"/>
                <w:szCs w:val="24"/>
              </w:rPr>
              <w:t xml:space="preserve">Максимальная площадь встроенных и пристроенных помещений нежилого назначения в жилых зданиях(за исключением объектов образования и здравоохранения), </w:t>
            </w:r>
            <w:r w:rsidRPr="007D4820">
              <w:rPr>
                <w:rFonts w:ascii="Times New Roman" w:hAnsi="Times New Roman" w:cs="Times New Roman"/>
                <w:sz w:val="24"/>
                <w:szCs w:val="24"/>
              </w:rPr>
              <w:lastRenderedPageBreak/>
              <w:t>кв.м</w:t>
            </w:r>
          </w:p>
        </w:tc>
        <w:tc>
          <w:tcPr>
            <w:tcW w:w="846" w:type="dxa"/>
          </w:tcPr>
          <w:p w:rsidR="00A3553E" w:rsidRPr="007D4820" w:rsidRDefault="00A3553E" w:rsidP="007D4820">
            <w:pPr>
              <w:jc w:val="both"/>
              <w:rPr>
                <w:rFonts w:ascii="Times New Roman" w:hAnsi="Times New Roman" w:cs="Times New Roman"/>
                <w:sz w:val="24"/>
                <w:szCs w:val="24"/>
              </w:rPr>
            </w:pPr>
          </w:p>
          <w:p w:rsidR="00A3553E" w:rsidRPr="007D4820" w:rsidRDefault="00A3553E" w:rsidP="007D4820">
            <w:pPr>
              <w:jc w:val="center"/>
              <w:rPr>
                <w:rFonts w:ascii="Times New Roman" w:hAnsi="Times New Roman" w:cs="Times New Roman"/>
                <w:sz w:val="24"/>
                <w:szCs w:val="24"/>
              </w:rPr>
            </w:pPr>
            <w:r w:rsidRPr="007D4820">
              <w:rPr>
                <w:rFonts w:ascii="Times New Roman" w:hAnsi="Times New Roman" w:cs="Times New Roman"/>
                <w:sz w:val="24"/>
                <w:szCs w:val="24"/>
              </w:rPr>
              <w:t>5</w:t>
            </w:r>
          </w:p>
        </w:tc>
        <w:tc>
          <w:tcPr>
            <w:tcW w:w="845" w:type="dxa"/>
          </w:tcPr>
          <w:p w:rsidR="00A3553E" w:rsidRPr="007D4820" w:rsidRDefault="00A3553E" w:rsidP="007D4820">
            <w:pPr>
              <w:jc w:val="both"/>
              <w:rPr>
                <w:rFonts w:ascii="Times New Roman" w:hAnsi="Times New Roman" w:cs="Times New Roman"/>
                <w:sz w:val="24"/>
                <w:szCs w:val="24"/>
              </w:rPr>
            </w:pPr>
          </w:p>
          <w:p w:rsidR="00A3553E" w:rsidRPr="007D4820" w:rsidRDefault="00A3553E" w:rsidP="007D4820">
            <w:pPr>
              <w:jc w:val="center"/>
              <w:rPr>
                <w:rFonts w:ascii="Times New Roman" w:hAnsi="Times New Roman" w:cs="Times New Roman"/>
                <w:sz w:val="24"/>
                <w:szCs w:val="24"/>
              </w:rPr>
            </w:pPr>
            <w:r w:rsidRPr="007D4820">
              <w:rPr>
                <w:rFonts w:ascii="Times New Roman" w:hAnsi="Times New Roman" w:cs="Times New Roman"/>
                <w:sz w:val="24"/>
                <w:szCs w:val="24"/>
              </w:rPr>
              <w:t>5</w:t>
            </w:r>
          </w:p>
        </w:tc>
        <w:tc>
          <w:tcPr>
            <w:tcW w:w="986" w:type="dxa"/>
          </w:tcPr>
          <w:p w:rsidR="00A3553E" w:rsidRPr="007D4820" w:rsidRDefault="00A3553E" w:rsidP="007D4820">
            <w:pPr>
              <w:jc w:val="both"/>
              <w:rPr>
                <w:rFonts w:ascii="Times New Roman" w:hAnsi="Times New Roman" w:cs="Times New Roman"/>
                <w:sz w:val="24"/>
                <w:szCs w:val="24"/>
              </w:rPr>
            </w:pPr>
          </w:p>
          <w:p w:rsidR="00A3553E" w:rsidRPr="007D4820" w:rsidRDefault="00A3553E" w:rsidP="007D4820">
            <w:pPr>
              <w:jc w:val="center"/>
              <w:rPr>
                <w:rFonts w:ascii="Times New Roman" w:hAnsi="Times New Roman" w:cs="Times New Roman"/>
                <w:sz w:val="24"/>
                <w:szCs w:val="24"/>
              </w:rPr>
            </w:pPr>
            <w:r w:rsidRPr="007D4820">
              <w:rPr>
                <w:rFonts w:ascii="Times New Roman" w:hAnsi="Times New Roman" w:cs="Times New Roman"/>
                <w:sz w:val="24"/>
                <w:szCs w:val="24"/>
              </w:rPr>
              <w:t>5</w:t>
            </w:r>
          </w:p>
        </w:tc>
        <w:tc>
          <w:tcPr>
            <w:tcW w:w="952" w:type="dxa"/>
          </w:tcPr>
          <w:p w:rsidR="00A3553E" w:rsidRPr="007D4820" w:rsidRDefault="00A3553E" w:rsidP="007D4820">
            <w:pPr>
              <w:jc w:val="both"/>
              <w:rPr>
                <w:rFonts w:ascii="Times New Roman" w:hAnsi="Times New Roman" w:cs="Times New Roman"/>
                <w:sz w:val="24"/>
                <w:szCs w:val="24"/>
              </w:rPr>
            </w:pPr>
          </w:p>
          <w:p w:rsidR="00A3553E" w:rsidRPr="007D4820" w:rsidRDefault="00A3553E" w:rsidP="007D4820">
            <w:pPr>
              <w:jc w:val="center"/>
              <w:rPr>
                <w:rFonts w:ascii="Times New Roman" w:hAnsi="Times New Roman" w:cs="Times New Roman"/>
                <w:sz w:val="24"/>
                <w:szCs w:val="24"/>
              </w:rPr>
            </w:pPr>
            <w:r w:rsidRPr="007D4820">
              <w:rPr>
                <w:rFonts w:ascii="Times New Roman" w:hAnsi="Times New Roman" w:cs="Times New Roman"/>
                <w:sz w:val="24"/>
                <w:szCs w:val="24"/>
              </w:rPr>
              <w:t>5</w:t>
            </w:r>
          </w:p>
        </w:tc>
      </w:tr>
    </w:tbl>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lastRenderedPageBreak/>
        <w:t>».</w:t>
      </w:r>
    </w:p>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 xml:space="preserve">2. </w:t>
      </w:r>
      <w:r w:rsidRPr="007D4820">
        <w:rPr>
          <w:rFonts w:ascii="Times New Roman" w:hAnsi="Times New Roman" w:cs="Times New Roman"/>
          <w:bCs/>
          <w:sz w:val="24"/>
          <w:szCs w:val="24"/>
        </w:rPr>
        <w:t xml:space="preserve">Опубликовать </w:t>
      </w:r>
      <w:r w:rsidRPr="007D4820">
        <w:rPr>
          <w:rFonts w:ascii="Times New Roman" w:hAnsi="Times New Roman" w:cs="Times New Roman"/>
          <w:sz w:val="24"/>
          <w:szCs w:val="24"/>
        </w:rPr>
        <w:t>настоящее Решение в газете «Большедергуновские Вести» и разместить  на  официальном  сайте  сельского поселения Большая Дергуновка муниципального  района  Большеглушицкий  Самарской  области  в  сети  «Интернет».</w:t>
      </w:r>
    </w:p>
    <w:p w:rsidR="00A3553E" w:rsidRPr="007D4820" w:rsidRDefault="00A3553E" w:rsidP="007D4820">
      <w:pPr>
        <w:spacing w:after="0" w:line="240" w:lineRule="auto"/>
        <w:ind w:firstLine="709"/>
        <w:jc w:val="both"/>
        <w:rPr>
          <w:rFonts w:ascii="Times New Roman" w:hAnsi="Times New Roman" w:cs="Times New Roman"/>
          <w:sz w:val="24"/>
          <w:szCs w:val="24"/>
        </w:rPr>
      </w:pPr>
      <w:r w:rsidRPr="007D4820">
        <w:rPr>
          <w:rFonts w:ascii="Times New Roman" w:hAnsi="Times New Roman" w:cs="Times New Roman"/>
          <w:sz w:val="24"/>
          <w:szCs w:val="24"/>
        </w:rPr>
        <w:t>3. Настоящее Решение вступает в силу после его официального опубликования.</w:t>
      </w:r>
    </w:p>
    <w:p w:rsidR="00A3553E" w:rsidRPr="007D4820" w:rsidRDefault="00A3553E" w:rsidP="007D4820">
      <w:pPr>
        <w:widowControl w:val="0"/>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w:t>
      </w:r>
      <w:r w:rsidR="000F3C8E">
        <w:rPr>
          <w:rFonts w:ascii="Times New Roman" w:hAnsi="Times New Roman" w:cs="Times New Roman"/>
          <w:sz w:val="24"/>
          <w:szCs w:val="24"/>
        </w:rPr>
        <w:t xml:space="preserve"> </w:t>
      </w:r>
      <w:r w:rsidRPr="007D4820">
        <w:rPr>
          <w:rFonts w:ascii="Times New Roman" w:hAnsi="Times New Roman" w:cs="Times New Roman"/>
          <w:sz w:val="24"/>
          <w:szCs w:val="24"/>
        </w:rPr>
        <w:t>Большая Дергуновка муниципального района</w:t>
      </w:r>
    </w:p>
    <w:p w:rsidR="00A3553E" w:rsidRPr="007D4820" w:rsidRDefault="00A3553E" w:rsidP="007D4820">
      <w:pPr>
        <w:widowControl w:val="0"/>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Большеглушицкий Самарской области                                              В.И. Дыхно</w:t>
      </w:r>
    </w:p>
    <w:p w:rsidR="00A3553E" w:rsidRPr="007D4820" w:rsidRDefault="00A3553E" w:rsidP="007D4820">
      <w:pPr>
        <w:widowControl w:val="0"/>
        <w:spacing w:after="0" w:line="240" w:lineRule="auto"/>
        <w:outlineLvl w:val="0"/>
        <w:rPr>
          <w:rFonts w:ascii="Times New Roman" w:hAnsi="Times New Roman" w:cs="Times New Roman"/>
          <w:sz w:val="24"/>
          <w:szCs w:val="24"/>
        </w:rPr>
      </w:pPr>
      <w:r w:rsidRPr="007D4820">
        <w:rPr>
          <w:rFonts w:ascii="Times New Roman" w:hAnsi="Times New Roman" w:cs="Times New Roman"/>
          <w:color w:val="000000"/>
          <w:sz w:val="24"/>
          <w:szCs w:val="24"/>
        </w:rPr>
        <w:t xml:space="preserve">Председатель Собрания представителей сельского поселения </w:t>
      </w:r>
      <w:r w:rsidRPr="007D4820">
        <w:rPr>
          <w:rFonts w:ascii="Times New Roman" w:hAnsi="Times New Roman" w:cs="Times New Roman"/>
          <w:sz w:val="24"/>
          <w:szCs w:val="24"/>
        </w:rPr>
        <w:t xml:space="preserve">Большая Дергуновка </w:t>
      </w:r>
    </w:p>
    <w:p w:rsidR="000F3C8E" w:rsidRDefault="00A3553E" w:rsidP="000F3C8E">
      <w:pPr>
        <w:widowControl w:val="0"/>
        <w:spacing w:after="0" w:line="240" w:lineRule="auto"/>
        <w:jc w:val="center"/>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муниципального района Большеглушицкий Самарской области       </w:t>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t xml:space="preserve">            А.В. Чечин</w:t>
      </w:r>
    </w:p>
    <w:p w:rsidR="00A3553E" w:rsidRPr="007D4820" w:rsidRDefault="00A3553E" w:rsidP="000F3C8E">
      <w:pPr>
        <w:widowControl w:val="0"/>
        <w:spacing w:after="0" w:line="240" w:lineRule="auto"/>
        <w:jc w:val="center"/>
        <w:outlineLvl w:val="0"/>
        <w:rPr>
          <w:rFonts w:ascii="Times New Roman" w:hAnsi="Times New Roman" w:cs="Times New Roman"/>
          <w:noProof/>
          <w:sz w:val="24"/>
          <w:szCs w:val="24"/>
        </w:rPr>
      </w:pPr>
      <w:r w:rsidRPr="007D4820">
        <w:rPr>
          <w:rFonts w:ascii="Times New Roman" w:hAnsi="Times New Roman" w:cs="Times New Roman"/>
          <w:noProof/>
          <w:sz w:val="24"/>
          <w:szCs w:val="24"/>
        </w:rPr>
        <w:drawing>
          <wp:inline distT="0" distB="0" distL="0" distR="0">
            <wp:extent cx="257175" cy="321469"/>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srcRect/>
                    <a:stretch>
                      <a:fillRect/>
                    </a:stretch>
                  </pic:blipFill>
                  <pic:spPr bwMode="auto">
                    <a:xfrm>
                      <a:off x="0" y="0"/>
                      <a:ext cx="257175" cy="321469"/>
                    </a:xfrm>
                    <a:prstGeom prst="rect">
                      <a:avLst/>
                    </a:prstGeom>
                    <a:noFill/>
                    <a:ln w="9525">
                      <a:noFill/>
                      <a:miter lim="800000"/>
                      <a:headEnd/>
                      <a:tailEnd/>
                    </a:ln>
                  </pic:spPr>
                </pic:pic>
              </a:graphicData>
            </a:graphic>
          </wp:inline>
        </w:drawing>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СОБРАНИЕ ПРЕДСТАВИТЕЛЕЙ</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СЕЛЬСКОГО ПОСЕЛЕНИЯ</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БОЛЬШАЯ ДЕРГУНОВКА</w:t>
      </w:r>
    </w:p>
    <w:p w:rsidR="00A3553E" w:rsidRPr="000F3C8E" w:rsidRDefault="00A3553E" w:rsidP="007D4820">
      <w:pPr>
        <w:pStyle w:val="1"/>
        <w:spacing w:before="0" w:line="240" w:lineRule="auto"/>
        <w:jc w:val="center"/>
        <w:rPr>
          <w:rFonts w:ascii="Times New Roman" w:hAnsi="Times New Roman" w:cs="Times New Roman"/>
          <w:color w:val="auto"/>
          <w:sz w:val="16"/>
          <w:szCs w:val="16"/>
        </w:rPr>
      </w:pPr>
      <w:r w:rsidRPr="000F3C8E">
        <w:rPr>
          <w:rFonts w:ascii="Times New Roman" w:hAnsi="Times New Roman" w:cs="Times New Roman"/>
          <w:color w:val="auto"/>
          <w:sz w:val="16"/>
          <w:szCs w:val="16"/>
        </w:rPr>
        <w:t>МУНИЦИПАЛЬНОГО РАЙОНА</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БОЛЬШЕГЛУШИЦКИЙ</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САМАРСКОЙ ОБЛАСТИ</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ТРЕТЬЕГО СОЗЫВА</w:t>
      </w:r>
    </w:p>
    <w:p w:rsidR="00A3553E" w:rsidRPr="000F3C8E" w:rsidRDefault="00A3553E" w:rsidP="007D4820">
      <w:pPr>
        <w:spacing w:after="0" w:line="240" w:lineRule="auto"/>
        <w:jc w:val="center"/>
        <w:rPr>
          <w:rFonts w:ascii="Times New Roman" w:hAnsi="Times New Roman" w:cs="Times New Roman"/>
          <w:b/>
          <w:bCs/>
          <w:sz w:val="16"/>
          <w:szCs w:val="16"/>
          <w:u w:val="single"/>
        </w:rPr>
      </w:pPr>
      <w:r w:rsidRPr="000F3C8E">
        <w:rPr>
          <w:rFonts w:ascii="Times New Roman" w:hAnsi="Times New Roman" w:cs="Times New Roman"/>
          <w:b/>
          <w:bCs/>
          <w:sz w:val="16"/>
          <w:szCs w:val="16"/>
        </w:rPr>
        <w:t>Р Е Ш Е Н И Е  № 184</w:t>
      </w:r>
    </w:p>
    <w:p w:rsidR="00A3553E" w:rsidRPr="000F3C8E" w:rsidRDefault="00A3553E" w:rsidP="007D4820">
      <w:pPr>
        <w:spacing w:after="0" w:line="240" w:lineRule="auto"/>
        <w:jc w:val="center"/>
        <w:rPr>
          <w:rFonts w:ascii="Times New Roman" w:hAnsi="Times New Roman" w:cs="Times New Roman"/>
          <w:b/>
          <w:bCs/>
          <w:sz w:val="16"/>
          <w:szCs w:val="16"/>
          <w:u w:val="single"/>
        </w:rPr>
      </w:pPr>
      <w:r w:rsidRPr="000F3C8E">
        <w:rPr>
          <w:rFonts w:ascii="Times New Roman" w:hAnsi="Times New Roman" w:cs="Times New Roman"/>
          <w:b/>
          <w:bCs/>
          <w:sz w:val="16"/>
          <w:szCs w:val="16"/>
          <w:u w:val="single"/>
        </w:rPr>
        <w:t>от 29 декабря 2018 г.</w:t>
      </w:r>
    </w:p>
    <w:p w:rsidR="00A3553E" w:rsidRPr="007D4820" w:rsidRDefault="00A3553E" w:rsidP="007D4820">
      <w:pPr>
        <w:pStyle w:val="western"/>
        <w:spacing w:before="0" w:beforeAutospacing="0" w:after="0"/>
        <w:jc w:val="center"/>
        <w:rPr>
          <w:b/>
          <w:sz w:val="24"/>
          <w:szCs w:val="24"/>
        </w:rPr>
      </w:pPr>
      <w:r w:rsidRPr="007D4820">
        <w:rPr>
          <w:b/>
          <w:bCs/>
          <w:sz w:val="24"/>
          <w:szCs w:val="24"/>
        </w:rPr>
        <w:t>О внесении изменений  в Положение о бюджетном устройстве и бюджетном процессе в сельском поселении Большая Дергуновка, утвержденное решением Собрания представителей сельского поселения Большая Дергуновка муниципального района Большеглушицкий Самарской области от 17 июня 2016г. № 52 «</w:t>
      </w:r>
      <w:r w:rsidRPr="007D4820">
        <w:rPr>
          <w:b/>
          <w:sz w:val="24"/>
          <w:szCs w:val="24"/>
        </w:rPr>
        <w:t>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w:t>
      </w:r>
      <w:r w:rsidRPr="007D4820">
        <w:rPr>
          <w:b/>
          <w:bCs/>
          <w:sz w:val="24"/>
          <w:szCs w:val="24"/>
        </w:rPr>
        <w:t>»</w:t>
      </w:r>
    </w:p>
    <w:p w:rsidR="00A3553E" w:rsidRPr="007D4820" w:rsidRDefault="00A3553E" w:rsidP="000F3C8E">
      <w:pPr>
        <w:pStyle w:val="ConsNormal"/>
        <w:ind w:firstLine="539"/>
        <w:jc w:val="both"/>
        <w:rPr>
          <w:b/>
          <w:caps/>
          <w:sz w:val="24"/>
          <w:szCs w:val="24"/>
        </w:rPr>
      </w:pPr>
      <w:r w:rsidRPr="007D4820">
        <w:rPr>
          <w:sz w:val="24"/>
          <w:szCs w:val="24"/>
        </w:rPr>
        <w:t xml:space="preserve">В соответствии с Бюджетным кодексом Российской Федерации от 31.07.1998 г. №145-ФЗ, Федеральным законом от 06.10.2003 г.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в целях определения правовых основ, содержания и механизма осуществления бюджетного процесса в сельском поселении Большая Дергуновка муниципального района Большеглушицкий Самарской области, установления основ формирования доходов, осуществления расходов бюджета сельского поселения Большая Дергуновка муниципального района Большеглушицкий Самарской области, муниципальных заимствований и управления муниципальным долгом, Собрание представителей сельского поселения Большая Дергуновка муниципального района Большеглушицкий Самарской области </w:t>
      </w:r>
      <w:r w:rsidR="000F3C8E">
        <w:rPr>
          <w:sz w:val="24"/>
          <w:szCs w:val="24"/>
        </w:rPr>
        <w:t xml:space="preserve">                                                                 </w:t>
      </w:r>
      <w:r w:rsidRPr="007D4820">
        <w:rPr>
          <w:b/>
          <w:caps/>
          <w:sz w:val="24"/>
          <w:szCs w:val="24"/>
        </w:rPr>
        <w:t>решило:</w:t>
      </w:r>
    </w:p>
    <w:p w:rsidR="00A3553E" w:rsidRPr="007D4820" w:rsidRDefault="00A3553E" w:rsidP="007D4820">
      <w:pPr>
        <w:autoSpaceDE w:val="0"/>
        <w:autoSpaceDN w:val="0"/>
        <w:adjustRightInd w:val="0"/>
        <w:spacing w:after="0" w:line="240" w:lineRule="auto"/>
        <w:ind w:firstLine="851"/>
        <w:jc w:val="both"/>
        <w:rPr>
          <w:rFonts w:ascii="Times New Roman" w:hAnsi="Times New Roman" w:cs="Times New Roman"/>
          <w:sz w:val="24"/>
          <w:szCs w:val="24"/>
        </w:rPr>
      </w:pPr>
      <w:r w:rsidRPr="007D4820">
        <w:rPr>
          <w:rFonts w:ascii="Times New Roman" w:hAnsi="Times New Roman" w:cs="Times New Roman"/>
          <w:sz w:val="24"/>
          <w:szCs w:val="24"/>
        </w:rPr>
        <w:t xml:space="preserve">1. Внести в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 </w:t>
      </w:r>
      <w:r w:rsidRPr="007D4820">
        <w:rPr>
          <w:rFonts w:ascii="Times New Roman" w:hAnsi="Times New Roman" w:cs="Times New Roman"/>
          <w:bCs/>
          <w:sz w:val="24"/>
          <w:szCs w:val="24"/>
        </w:rPr>
        <w:t>утвержденное решением Собрания представителей сельского поселения Большая Дергуновка муниципального района Большеглушицкий Самарской области от 17 июня 2016г. № 52 «</w:t>
      </w:r>
      <w:r w:rsidRPr="007D4820">
        <w:rPr>
          <w:rFonts w:ascii="Times New Roman" w:hAnsi="Times New Roman" w:cs="Times New Roman"/>
          <w:sz w:val="24"/>
          <w:szCs w:val="24"/>
        </w:rPr>
        <w:t>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w:t>
      </w:r>
      <w:r w:rsidRPr="007D4820">
        <w:rPr>
          <w:rFonts w:ascii="Times New Roman" w:hAnsi="Times New Roman" w:cs="Times New Roman"/>
          <w:bCs/>
          <w:sz w:val="24"/>
          <w:szCs w:val="24"/>
        </w:rPr>
        <w:t>»</w:t>
      </w:r>
      <w:r w:rsidRPr="007D4820">
        <w:rPr>
          <w:rFonts w:ascii="Times New Roman" w:hAnsi="Times New Roman" w:cs="Times New Roman"/>
          <w:sz w:val="24"/>
          <w:szCs w:val="24"/>
        </w:rPr>
        <w:t xml:space="preserve"> (далее – Положение) следующие изменения: </w:t>
      </w:r>
    </w:p>
    <w:p w:rsidR="00A3553E" w:rsidRPr="007D4820" w:rsidRDefault="00A3553E" w:rsidP="007D4820">
      <w:pPr>
        <w:autoSpaceDE w:val="0"/>
        <w:autoSpaceDN w:val="0"/>
        <w:adjustRightInd w:val="0"/>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1) абзац третий Пункта 7 Положения изложить в новой редакции следующего содержания: </w:t>
      </w:r>
    </w:p>
    <w:p w:rsidR="00A3553E" w:rsidRPr="007D4820" w:rsidRDefault="00A3553E" w:rsidP="007D4820">
      <w:pPr>
        <w:autoSpaceDE w:val="0"/>
        <w:autoSpaceDN w:val="0"/>
        <w:adjustRightInd w:val="0"/>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определяет основные направления бюджетной и налоговой политики;»</w:t>
      </w:r>
      <w:r w:rsidRPr="007D4820">
        <w:rPr>
          <w:rFonts w:ascii="Times New Roman" w:hAnsi="Times New Roman" w:cs="Times New Roman"/>
          <w:sz w:val="24"/>
          <w:szCs w:val="24"/>
        </w:rPr>
        <w:tab/>
        <w:t>;</w:t>
      </w:r>
    </w:p>
    <w:p w:rsidR="00A3553E" w:rsidRPr="007D4820" w:rsidRDefault="00A3553E" w:rsidP="007D4820">
      <w:pPr>
        <w:autoSpaceDE w:val="0"/>
        <w:autoSpaceDN w:val="0"/>
        <w:adjustRightInd w:val="0"/>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2) абзац шестой Пункта 13 Положения изложить в новой редакции следующего содержания: </w:t>
      </w:r>
    </w:p>
    <w:p w:rsidR="00A3553E" w:rsidRPr="007D4820" w:rsidRDefault="00A3553E" w:rsidP="007D4820">
      <w:pPr>
        <w:autoSpaceDE w:val="0"/>
        <w:autoSpaceDN w:val="0"/>
        <w:adjustRightInd w:val="0"/>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 основных направлениях бюджетной и налоговой политики;»;</w:t>
      </w:r>
      <w:r w:rsidRPr="007D4820">
        <w:rPr>
          <w:rFonts w:ascii="Times New Roman" w:hAnsi="Times New Roman" w:cs="Times New Roman"/>
          <w:sz w:val="24"/>
          <w:szCs w:val="24"/>
        </w:rPr>
        <w:tab/>
      </w:r>
    </w:p>
    <w:p w:rsidR="00A3553E" w:rsidRPr="007D4820" w:rsidRDefault="00A3553E" w:rsidP="007D4820">
      <w:pPr>
        <w:autoSpaceDE w:val="0"/>
        <w:autoSpaceDN w:val="0"/>
        <w:adjustRightInd w:val="0"/>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ab/>
        <w:t>3) абзац седьмой Пункта 13 Положения исключить;</w:t>
      </w:r>
    </w:p>
    <w:p w:rsidR="00A3553E" w:rsidRPr="007D4820" w:rsidRDefault="00A3553E" w:rsidP="007D4820">
      <w:pPr>
        <w:autoSpaceDE w:val="0"/>
        <w:autoSpaceDN w:val="0"/>
        <w:adjustRightInd w:val="0"/>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xml:space="preserve">4) абзац десятый Пункта 13 Положения изложить в новой редакции следующего содержания: </w:t>
      </w:r>
    </w:p>
    <w:p w:rsidR="00A3553E" w:rsidRPr="007D4820" w:rsidRDefault="00A3553E" w:rsidP="007D4820">
      <w:pPr>
        <w:autoSpaceDE w:val="0"/>
        <w:autoSpaceDN w:val="0"/>
        <w:adjustRightInd w:val="0"/>
        <w:spacing w:after="0" w:line="240" w:lineRule="auto"/>
        <w:ind w:firstLine="708"/>
        <w:jc w:val="both"/>
        <w:rPr>
          <w:rFonts w:ascii="Times New Roman" w:hAnsi="Times New Roman" w:cs="Times New Roman"/>
          <w:sz w:val="24"/>
          <w:szCs w:val="24"/>
        </w:rPr>
      </w:pPr>
      <w:r w:rsidRPr="007D4820">
        <w:rPr>
          <w:rFonts w:ascii="Times New Roman" w:hAnsi="Times New Roman" w:cs="Times New Roman"/>
          <w:sz w:val="24"/>
          <w:szCs w:val="24"/>
        </w:rPr>
        <w:t>«- основные направления бюджетной и налоговой политики;»;</w:t>
      </w:r>
    </w:p>
    <w:p w:rsidR="00A3553E" w:rsidRPr="007D4820" w:rsidRDefault="00A3553E" w:rsidP="007D4820">
      <w:pPr>
        <w:autoSpaceDE w:val="0"/>
        <w:autoSpaceDN w:val="0"/>
        <w:adjustRightInd w:val="0"/>
        <w:spacing w:after="0" w:line="240" w:lineRule="auto"/>
        <w:ind w:firstLine="851"/>
        <w:jc w:val="both"/>
        <w:rPr>
          <w:rFonts w:ascii="Times New Roman" w:hAnsi="Times New Roman" w:cs="Times New Roman"/>
          <w:sz w:val="24"/>
          <w:szCs w:val="24"/>
        </w:rPr>
      </w:pPr>
      <w:r w:rsidRPr="007D4820">
        <w:rPr>
          <w:rFonts w:ascii="Times New Roman" w:hAnsi="Times New Roman" w:cs="Times New Roman"/>
          <w:sz w:val="24"/>
          <w:szCs w:val="24"/>
        </w:rPr>
        <w:t xml:space="preserve">5) абзац пятый Пункта 14 Положения изложить в новой редакции следующего содержания: </w:t>
      </w:r>
    </w:p>
    <w:p w:rsidR="00A3553E" w:rsidRPr="007D4820" w:rsidRDefault="00A3553E" w:rsidP="007D4820">
      <w:pPr>
        <w:autoSpaceDE w:val="0"/>
        <w:autoSpaceDN w:val="0"/>
        <w:adjustRightInd w:val="0"/>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 основные направления бюджетной и налоговой политики;».</w:t>
      </w:r>
    </w:p>
    <w:p w:rsidR="00A3553E" w:rsidRPr="007D4820" w:rsidRDefault="00A3553E" w:rsidP="007D4820">
      <w:pPr>
        <w:pStyle w:val="ConsNormal"/>
        <w:ind w:firstLine="539"/>
        <w:jc w:val="both"/>
        <w:rPr>
          <w:sz w:val="24"/>
          <w:szCs w:val="24"/>
        </w:rPr>
      </w:pPr>
      <w:r w:rsidRPr="007D4820">
        <w:rPr>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A3553E" w:rsidRPr="007D4820" w:rsidRDefault="00A3553E" w:rsidP="007D4820">
      <w:pPr>
        <w:pStyle w:val="ConsNormal"/>
        <w:ind w:firstLine="539"/>
        <w:jc w:val="both"/>
        <w:rPr>
          <w:sz w:val="24"/>
          <w:szCs w:val="24"/>
        </w:rPr>
      </w:pPr>
      <w:r w:rsidRPr="007D4820">
        <w:rPr>
          <w:sz w:val="24"/>
          <w:szCs w:val="24"/>
        </w:rPr>
        <w:t>3. Настоящее Решение вступает в силу после его официального опубликования.</w:t>
      </w:r>
    </w:p>
    <w:p w:rsidR="00A3553E" w:rsidRPr="007D4820" w:rsidRDefault="00A3553E" w:rsidP="007D4820">
      <w:pPr>
        <w:tabs>
          <w:tab w:val="left" w:pos="1200"/>
        </w:tabs>
        <w:spacing w:after="0" w:line="240" w:lineRule="auto"/>
        <w:rPr>
          <w:rFonts w:ascii="Times New Roman" w:hAnsi="Times New Roman" w:cs="Times New Roman"/>
          <w:bCs/>
          <w:color w:val="000000"/>
          <w:sz w:val="24"/>
          <w:szCs w:val="24"/>
        </w:rPr>
      </w:pPr>
      <w:r w:rsidRPr="007D4820">
        <w:rPr>
          <w:rFonts w:ascii="Times New Roman" w:hAnsi="Times New Roman" w:cs="Times New Roman"/>
          <w:color w:val="000000"/>
          <w:sz w:val="24"/>
          <w:szCs w:val="24"/>
        </w:rPr>
        <w:lastRenderedPageBreak/>
        <w:t xml:space="preserve">Глава сельского поселения </w:t>
      </w:r>
      <w:r w:rsidRPr="007D4820">
        <w:rPr>
          <w:rFonts w:ascii="Times New Roman" w:hAnsi="Times New Roman" w:cs="Times New Roman"/>
          <w:sz w:val="24"/>
          <w:szCs w:val="24"/>
        </w:rPr>
        <w:t xml:space="preserve">Большая Дергуновка </w:t>
      </w:r>
      <w:r w:rsidRPr="007D4820">
        <w:rPr>
          <w:rFonts w:ascii="Times New Roman" w:hAnsi="Times New Roman" w:cs="Times New Roman"/>
          <w:color w:val="000000"/>
          <w:sz w:val="24"/>
          <w:szCs w:val="24"/>
        </w:rPr>
        <w:t xml:space="preserve">муниципального района </w:t>
      </w:r>
      <w:r w:rsidR="007D7A99" w:rsidRPr="007D4820">
        <w:rPr>
          <w:rFonts w:ascii="Times New Roman" w:hAnsi="Times New Roman" w:cs="Times New Roman"/>
          <w:color w:val="000000"/>
          <w:sz w:val="24"/>
          <w:szCs w:val="24"/>
        </w:rPr>
        <w:fldChar w:fldCharType="begin"/>
      </w:r>
      <w:r w:rsidRPr="007D4820">
        <w:rPr>
          <w:rFonts w:ascii="Times New Roman" w:hAnsi="Times New Roman" w:cs="Times New Roman"/>
          <w:color w:val="000000"/>
          <w:sz w:val="24"/>
          <w:szCs w:val="24"/>
        </w:rPr>
        <w:instrText xml:space="preserve"> MERGEFIELD "Название_района" </w:instrText>
      </w:r>
      <w:r w:rsidR="007D7A99" w:rsidRPr="007D4820">
        <w:rPr>
          <w:rFonts w:ascii="Times New Roman" w:hAnsi="Times New Roman" w:cs="Times New Roman"/>
          <w:color w:val="000000"/>
          <w:sz w:val="24"/>
          <w:szCs w:val="24"/>
        </w:rPr>
        <w:fldChar w:fldCharType="separate"/>
      </w:r>
      <w:r w:rsidRPr="007D4820">
        <w:rPr>
          <w:rFonts w:ascii="Times New Roman" w:hAnsi="Times New Roman" w:cs="Times New Roman"/>
          <w:noProof/>
          <w:color w:val="000000"/>
          <w:sz w:val="24"/>
          <w:szCs w:val="24"/>
        </w:rPr>
        <w:t>Большеглушицкий</w:t>
      </w:r>
      <w:r w:rsidR="007D7A99" w:rsidRPr="007D4820">
        <w:rPr>
          <w:rFonts w:ascii="Times New Roman" w:hAnsi="Times New Roman" w:cs="Times New Roman"/>
          <w:color w:val="000000"/>
          <w:sz w:val="24"/>
          <w:szCs w:val="24"/>
        </w:rPr>
        <w:fldChar w:fldCharType="end"/>
      </w:r>
    </w:p>
    <w:p w:rsidR="00A3553E" w:rsidRPr="007D4820" w:rsidRDefault="00A3553E" w:rsidP="007D4820">
      <w:pPr>
        <w:spacing w:after="0" w:line="240" w:lineRule="auto"/>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Самарской области                      </w:t>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t xml:space="preserve">          В.И. Дыхно</w:t>
      </w:r>
    </w:p>
    <w:p w:rsidR="00A3553E" w:rsidRPr="007D4820" w:rsidRDefault="00A3553E" w:rsidP="007D4820">
      <w:pPr>
        <w:spacing w:after="0" w:line="240" w:lineRule="auto"/>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Председатель Собрания представителей сельского поселения </w:t>
      </w:r>
      <w:r w:rsidRPr="007D4820">
        <w:rPr>
          <w:rFonts w:ascii="Times New Roman" w:hAnsi="Times New Roman" w:cs="Times New Roman"/>
          <w:sz w:val="24"/>
          <w:szCs w:val="24"/>
        </w:rPr>
        <w:t>Большая Дергуновка</w:t>
      </w:r>
    </w:p>
    <w:p w:rsidR="000F3C8E" w:rsidRDefault="00A3553E" w:rsidP="000F3C8E">
      <w:pPr>
        <w:spacing w:after="0" w:line="240" w:lineRule="auto"/>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муниципального района Большеглушицкий Самарской области      </w:t>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t>А.В. Чечин</w:t>
      </w:r>
    </w:p>
    <w:p w:rsidR="00A3553E" w:rsidRPr="007D4820" w:rsidRDefault="00A3553E" w:rsidP="000F3C8E">
      <w:pPr>
        <w:spacing w:after="0" w:line="240" w:lineRule="auto"/>
        <w:jc w:val="center"/>
        <w:outlineLvl w:val="0"/>
        <w:rPr>
          <w:rFonts w:ascii="Times New Roman" w:hAnsi="Times New Roman" w:cs="Times New Roman"/>
          <w:b/>
          <w:bCs/>
          <w:sz w:val="24"/>
          <w:szCs w:val="24"/>
        </w:rPr>
      </w:pPr>
      <w:r w:rsidRPr="007D4820">
        <w:rPr>
          <w:rFonts w:ascii="Times New Roman" w:hAnsi="Times New Roman" w:cs="Times New Roman"/>
          <w:noProof/>
          <w:sz w:val="24"/>
          <w:szCs w:val="24"/>
        </w:rPr>
        <w:drawing>
          <wp:inline distT="0" distB="0" distL="0" distR="0">
            <wp:extent cx="276225" cy="345281"/>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76225" cy="345281"/>
                    </a:xfrm>
                    <a:prstGeom prst="rect">
                      <a:avLst/>
                    </a:prstGeom>
                    <a:noFill/>
                    <a:ln w="9525">
                      <a:noFill/>
                      <a:miter lim="800000"/>
                      <a:headEnd/>
                      <a:tailEnd/>
                    </a:ln>
                  </pic:spPr>
                </pic:pic>
              </a:graphicData>
            </a:graphic>
          </wp:inline>
        </w:drawing>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СОБРАНИЕ ПРЕДСТАВИТЕЛЕЙ</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СЕЛЬСКОГО ПОСЕЛЕНИЯ</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БОЛЬШАЯ ДЕРГУНОВКА</w:t>
      </w:r>
    </w:p>
    <w:p w:rsidR="00A3553E" w:rsidRPr="000F3C8E" w:rsidRDefault="00A3553E" w:rsidP="007D4820">
      <w:pPr>
        <w:pStyle w:val="1"/>
        <w:spacing w:before="0" w:line="240" w:lineRule="auto"/>
        <w:jc w:val="center"/>
        <w:rPr>
          <w:rFonts w:ascii="Times New Roman" w:hAnsi="Times New Roman" w:cs="Times New Roman"/>
          <w:color w:val="auto"/>
          <w:sz w:val="16"/>
          <w:szCs w:val="16"/>
        </w:rPr>
      </w:pPr>
      <w:r w:rsidRPr="000F3C8E">
        <w:rPr>
          <w:rFonts w:ascii="Times New Roman" w:hAnsi="Times New Roman" w:cs="Times New Roman"/>
          <w:color w:val="auto"/>
          <w:sz w:val="16"/>
          <w:szCs w:val="16"/>
        </w:rPr>
        <w:t>МУНИЦИПАЛЬНОГО РАЙОНА</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БОЛЬШЕГЛУШИЦКИЙ</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САМАРСКОЙ ОБЛАСТИ</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ТРЕТЬЕГО СОЗЫВА</w:t>
      </w:r>
    </w:p>
    <w:p w:rsidR="00A3553E" w:rsidRPr="000F3C8E" w:rsidRDefault="00A3553E" w:rsidP="007D4820">
      <w:pPr>
        <w:spacing w:after="0" w:line="240" w:lineRule="auto"/>
        <w:jc w:val="center"/>
        <w:rPr>
          <w:rFonts w:ascii="Times New Roman" w:hAnsi="Times New Roman" w:cs="Times New Roman"/>
          <w:b/>
          <w:bCs/>
          <w:sz w:val="16"/>
          <w:szCs w:val="16"/>
          <w:u w:val="single"/>
        </w:rPr>
      </w:pPr>
      <w:r w:rsidRPr="000F3C8E">
        <w:rPr>
          <w:rFonts w:ascii="Times New Roman" w:hAnsi="Times New Roman" w:cs="Times New Roman"/>
          <w:b/>
          <w:bCs/>
          <w:sz w:val="16"/>
          <w:szCs w:val="16"/>
        </w:rPr>
        <w:t>Р Е Ш Е Н И Е  № 185</w:t>
      </w:r>
    </w:p>
    <w:p w:rsidR="00A3553E" w:rsidRPr="000F3C8E" w:rsidRDefault="00A3553E" w:rsidP="007D4820">
      <w:pPr>
        <w:spacing w:after="0" w:line="240" w:lineRule="auto"/>
        <w:jc w:val="center"/>
        <w:rPr>
          <w:rFonts w:ascii="Times New Roman" w:hAnsi="Times New Roman" w:cs="Times New Roman"/>
          <w:b/>
          <w:bCs/>
          <w:sz w:val="16"/>
          <w:szCs w:val="16"/>
          <w:u w:val="single"/>
        </w:rPr>
      </w:pPr>
      <w:r w:rsidRPr="000F3C8E">
        <w:rPr>
          <w:rFonts w:ascii="Times New Roman" w:hAnsi="Times New Roman" w:cs="Times New Roman"/>
          <w:b/>
          <w:bCs/>
          <w:sz w:val="16"/>
          <w:szCs w:val="16"/>
          <w:u w:val="single"/>
        </w:rPr>
        <w:t>от 29 декабря 2018 г.</w:t>
      </w:r>
    </w:p>
    <w:p w:rsidR="00A3553E" w:rsidRPr="007D4820" w:rsidRDefault="00A3553E" w:rsidP="007D4820">
      <w:pPr>
        <w:spacing w:after="0" w:line="240" w:lineRule="auto"/>
        <w:ind w:firstLine="567"/>
        <w:jc w:val="center"/>
        <w:rPr>
          <w:rFonts w:ascii="Times New Roman" w:eastAsia="Times New Roman" w:hAnsi="Times New Roman" w:cs="Times New Roman"/>
          <w:b/>
          <w:bCs/>
          <w:sz w:val="24"/>
          <w:szCs w:val="24"/>
        </w:rPr>
      </w:pPr>
      <w:r w:rsidRPr="007D4820">
        <w:rPr>
          <w:rFonts w:ascii="Times New Roman" w:eastAsia="Times New Roman" w:hAnsi="Times New Roman" w:cs="Times New Roman"/>
          <w:b/>
          <w:bCs/>
          <w:sz w:val="24"/>
          <w:szCs w:val="24"/>
        </w:rPr>
        <w:t>О внесении изменения в Положение о муниципальном служащем в сельском поселении 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25 мая 2018 года № 148</w:t>
      </w:r>
    </w:p>
    <w:p w:rsidR="00A3553E" w:rsidRPr="007D4820" w:rsidRDefault="00A3553E" w:rsidP="000F3C8E">
      <w:pPr>
        <w:tabs>
          <w:tab w:val="left" w:pos="720"/>
          <w:tab w:val="left" w:pos="2340"/>
          <w:tab w:val="left" w:pos="2880"/>
        </w:tabs>
        <w:spacing w:after="0" w:line="240" w:lineRule="auto"/>
        <w:ind w:firstLine="567"/>
        <w:jc w:val="both"/>
        <w:rPr>
          <w:rFonts w:ascii="Times New Roman" w:eastAsia="Times New Roman" w:hAnsi="Times New Roman" w:cs="Times New Roman"/>
          <w:b/>
          <w:bCs/>
          <w:sz w:val="24"/>
          <w:szCs w:val="24"/>
        </w:rPr>
      </w:pPr>
      <w:r w:rsidRPr="007D4820">
        <w:rPr>
          <w:rFonts w:ascii="Times New Roman" w:eastAsia="Times New Roman" w:hAnsi="Times New Roman" w:cs="Times New Roman"/>
          <w:sz w:val="24"/>
          <w:szCs w:val="24"/>
        </w:rPr>
        <w:t xml:space="preserve">В соответствии с Федеральным Законом от 02.03.2007 г. № 25-ФЗ «О муниципальной службе в Российской Федерации»,  руководствуясь Уставом </w:t>
      </w:r>
      <w:r w:rsidRPr="007D4820">
        <w:rPr>
          <w:rFonts w:ascii="Times New Roman" w:eastAsia="Times New Roman" w:hAnsi="Times New Roman" w:cs="Times New Roman"/>
          <w:bCs/>
          <w:sz w:val="24"/>
          <w:szCs w:val="24"/>
        </w:rPr>
        <w:t xml:space="preserve">сельского поселения Большая Дергуновка </w:t>
      </w:r>
      <w:r w:rsidRPr="007D4820">
        <w:rPr>
          <w:rFonts w:ascii="Times New Roman" w:eastAsia="Times New Roman" w:hAnsi="Times New Roman" w:cs="Times New Roman"/>
          <w:sz w:val="24"/>
          <w:szCs w:val="24"/>
        </w:rPr>
        <w:t xml:space="preserve">муниципального района Большеглушицкий Самарской области, Собрание представителей </w:t>
      </w:r>
      <w:r w:rsidRPr="007D4820">
        <w:rPr>
          <w:rFonts w:ascii="Times New Roman" w:eastAsia="Times New Roman" w:hAnsi="Times New Roman" w:cs="Times New Roman"/>
          <w:bCs/>
          <w:sz w:val="24"/>
          <w:szCs w:val="24"/>
        </w:rPr>
        <w:t xml:space="preserve">сельского поселения Большая Дергуновка </w:t>
      </w:r>
      <w:r w:rsidRPr="007D4820">
        <w:rPr>
          <w:rFonts w:ascii="Times New Roman" w:eastAsia="Times New Roman" w:hAnsi="Times New Roman" w:cs="Times New Roman"/>
          <w:sz w:val="24"/>
          <w:szCs w:val="24"/>
        </w:rPr>
        <w:t>муниципального района Большеглушицкий Самарской области</w:t>
      </w:r>
      <w:r w:rsidRPr="007D4820">
        <w:rPr>
          <w:rFonts w:ascii="Times New Roman" w:eastAsia="Times New Roman" w:hAnsi="Times New Roman" w:cs="Times New Roman"/>
          <w:b/>
          <w:bCs/>
          <w:sz w:val="24"/>
          <w:szCs w:val="24"/>
        </w:rPr>
        <w:t xml:space="preserve"> </w:t>
      </w:r>
      <w:r w:rsidR="000F3C8E">
        <w:rPr>
          <w:rFonts w:ascii="Times New Roman" w:eastAsia="Times New Roman" w:hAnsi="Times New Roman" w:cs="Times New Roman"/>
          <w:b/>
          <w:bCs/>
          <w:sz w:val="24"/>
          <w:szCs w:val="24"/>
        </w:rPr>
        <w:t xml:space="preserve">                                                         </w:t>
      </w:r>
      <w:r w:rsidRPr="007D4820">
        <w:rPr>
          <w:rFonts w:ascii="Times New Roman" w:eastAsia="Times New Roman" w:hAnsi="Times New Roman" w:cs="Times New Roman"/>
          <w:b/>
          <w:bCs/>
          <w:sz w:val="24"/>
          <w:szCs w:val="24"/>
        </w:rPr>
        <w:t>РЕШИЛО:</w:t>
      </w:r>
    </w:p>
    <w:p w:rsidR="00A3553E" w:rsidRPr="007D4820" w:rsidRDefault="00A3553E" w:rsidP="009506CA">
      <w:pPr>
        <w:numPr>
          <w:ilvl w:val="0"/>
          <w:numId w:val="6"/>
        </w:numPr>
        <w:tabs>
          <w:tab w:val="left" w:pos="142"/>
          <w:tab w:val="left" w:pos="993"/>
          <w:tab w:val="left" w:pos="1080"/>
          <w:tab w:val="left" w:pos="1596"/>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Внести в Положение о муниципальном служащем в </w:t>
      </w:r>
      <w:r w:rsidRPr="007D4820">
        <w:rPr>
          <w:rFonts w:ascii="Times New Roman" w:eastAsia="Times New Roman" w:hAnsi="Times New Roman" w:cs="Times New Roman"/>
          <w:bCs/>
          <w:sz w:val="24"/>
          <w:szCs w:val="24"/>
        </w:rPr>
        <w:t>сельском поселении Большая Дергуновка</w:t>
      </w:r>
      <w:r w:rsidRPr="007D4820">
        <w:rPr>
          <w:rFonts w:ascii="Times New Roman" w:eastAsia="Times New Roman" w:hAnsi="Times New Roman" w:cs="Times New Roman"/>
          <w:sz w:val="24"/>
          <w:szCs w:val="24"/>
        </w:rPr>
        <w:t xml:space="preserve"> муниципального района Большеглушицкий Самарской области, утвержденное Решением Собрания представителей </w:t>
      </w:r>
      <w:r w:rsidRPr="007D4820">
        <w:rPr>
          <w:rFonts w:ascii="Times New Roman" w:eastAsia="Times New Roman" w:hAnsi="Times New Roman" w:cs="Times New Roman"/>
          <w:bCs/>
          <w:sz w:val="24"/>
          <w:szCs w:val="24"/>
        </w:rPr>
        <w:t>сельского поселения Большая Дергуновка</w:t>
      </w:r>
      <w:r w:rsidRPr="007D4820">
        <w:rPr>
          <w:rFonts w:ascii="Times New Roman" w:eastAsia="Times New Roman" w:hAnsi="Times New Roman" w:cs="Times New Roman"/>
          <w:sz w:val="24"/>
          <w:szCs w:val="24"/>
        </w:rPr>
        <w:t xml:space="preserve"> муниципального района Большеглушицкий Самарской области от 25 мая 2018 года № 148 (Большедергуновские Вести, 2018, 31 мая, № 10(136); Большедергуновские Вести, 2018, 24 октября, 20(146)),  следующие изменения:</w:t>
      </w:r>
    </w:p>
    <w:p w:rsidR="00A3553E" w:rsidRPr="007D4820" w:rsidRDefault="00A3553E" w:rsidP="009506CA">
      <w:pPr>
        <w:numPr>
          <w:ilvl w:val="1"/>
          <w:numId w:val="6"/>
        </w:numPr>
        <w:tabs>
          <w:tab w:val="left" w:pos="142"/>
          <w:tab w:val="left" w:pos="993"/>
          <w:tab w:val="left" w:pos="1080"/>
          <w:tab w:val="left" w:pos="1596"/>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 подпункт 2 пункта 11.1 изложить в следующей редакции:</w:t>
      </w:r>
    </w:p>
    <w:p w:rsidR="00A3553E" w:rsidRPr="007D4820" w:rsidRDefault="00A3553E" w:rsidP="007D4820">
      <w:pPr>
        <w:autoSpaceDE w:val="0"/>
        <w:autoSpaceDN w:val="0"/>
        <w:adjustRightInd w:val="0"/>
        <w:spacing w:after="0" w:line="240" w:lineRule="auto"/>
        <w:ind w:firstLine="567"/>
        <w:jc w:val="both"/>
        <w:rPr>
          <w:rFonts w:ascii="Times New Roman" w:hAnsi="Times New Roman" w:cs="Times New Roman"/>
          <w:sz w:val="24"/>
          <w:szCs w:val="24"/>
        </w:rPr>
      </w:pPr>
      <w:r w:rsidRPr="007D4820">
        <w:rPr>
          <w:rFonts w:ascii="Times New Roman" w:eastAsia="Times New Roman" w:hAnsi="Times New Roman" w:cs="Times New Roman"/>
          <w:sz w:val="24"/>
          <w:szCs w:val="24"/>
        </w:rPr>
        <w:t xml:space="preserve">«2) </w:t>
      </w:r>
      <w:r w:rsidRPr="007D4820">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Большая Дергуновка муниципального района Большеглушицкий Самарской области;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сельского поселения Большая Дергуновка муниципального района Большеглушицкий Самарской области)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сельского поселения Большая Дергуновка  муниципального района Большеглушицкий Самарской области), кроме представления на безвозмездной основе интересов сельского поселения Большая Дергуновка муниципального района Большеглушицкий Самарской области в органах управления и ревизионной комиссии организации, учредителем (акционером, участником) которой является сельское поселение Большая Дергуновка муниципального района Большеглушицкий Самарской области, в соответствии с муниципальными правовыми актами сельского поселения Большая Дергуновка муниципального района Большеглушицкий Самарской области, определяющими порядок осуществления от имени сельского поселения Большая Дергуновка муниципального района Большеглушицкий Самарской области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3553E" w:rsidRPr="007D4820" w:rsidRDefault="00A3553E" w:rsidP="009506CA">
      <w:pPr>
        <w:numPr>
          <w:ilvl w:val="0"/>
          <w:numId w:val="6"/>
        </w:numPr>
        <w:tabs>
          <w:tab w:val="left" w:pos="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lastRenderedPageBreak/>
        <w:t xml:space="preserve">Направить настоящее Решение главе </w:t>
      </w:r>
      <w:r w:rsidRPr="007D4820">
        <w:rPr>
          <w:rFonts w:ascii="Times New Roman" w:hAnsi="Times New Roman" w:cs="Times New Roman"/>
          <w:sz w:val="24"/>
          <w:szCs w:val="24"/>
        </w:rPr>
        <w:t>сельского поселения Большая Дергуновка</w:t>
      </w:r>
      <w:r w:rsidRPr="007D4820">
        <w:rPr>
          <w:rFonts w:ascii="Times New Roman" w:eastAsia="Times New Roman" w:hAnsi="Times New Roman" w:cs="Times New Roman"/>
          <w:sz w:val="24"/>
          <w:szCs w:val="24"/>
        </w:rPr>
        <w:t xml:space="preserve"> муниципального района Большеглушицкий Самарской области для подписания и официального  опубликования.</w:t>
      </w:r>
    </w:p>
    <w:p w:rsidR="00A3553E" w:rsidRPr="007D4820" w:rsidRDefault="00A3553E" w:rsidP="009506CA">
      <w:pPr>
        <w:numPr>
          <w:ilvl w:val="0"/>
          <w:numId w:val="6"/>
        </w:numPr>
        <w:tabs>
          <w:tab w:val="left" w:pos="0"/>
          <w:tab w:val="left" w:pos="993"/>
          <w:tab w:val="left" w:pos="1080"/>
          <w:tab w:val="left" w:pos="2340"/>
          <w:tab w:val="left" w:pos="2880"/>
        </w:tabs>
        <w:spacing w:after="0" w:line="240" w:lineRule="auto"/>
        <w:ind w:left="0" w:firstLine="567"/>
        <w:jc w:val="both"/>
        <w:rPr>
          <w:rFonts w:ascii="Times New Roman" w:eastAsia="Times New Roman" w:hAnsi="Times New Roman" w:cs="Times New Roman"/>
          <w:sz w:val="24"/>
          <w:szCs w:val="24"/>
        </w:rPr>
      </w:pPr>
      <w:r w:rsidRPr="007D4820">
        <w:rPr>
          <w:rFonts w:ascii="Times New Roman" w:eastAsia="Times New Roman" w:hAnsi="Times New Roman" w:cs="Times New Roman"/>
          <w:sz w:val="24"/>
          <w:szCs w:val="24"/>
        </w:rPr>
        <w:t xml:space="preserve">Настоящее Решение вступает в силу после его официального опубликования. </w:t>
      </w:r>
    </w:p>
    <w:p w:rsidR="00A3553E" w:rsidRPr="007D4820" w:rsidRDefault="00A3553E" w:rsidP="000F3C8E">
      <w:pPr>
        <w:pStyle w:val="a3"/>
        <w:spacing w:after="0" w:line="240" w:lineRule="auto"/>
        <w:ind w:left="0"/>
        <w:jc w:val="both"/>
        <w:rPr>
          <w:rFonts w:ascii="Times New Roman" w:hAnsi="Times New Roman" w:cs="Times New Roman"/>
          <w:sz w:val="24"/>
          <w:szCs w:val="24"/>
        </w:rPr>
      </w:pPr>
      <w:r w:rsidRPr="007D4820">
        <w:rPr>
          <w:rFonts w:ascii="Times New Roman" w:hAnsi="Times New Roman" w:cs="Times New Roman"/>
          <w:sz w:val="24"/>
          <w:szCs w:val="24"/>
        </w:rPr>
        <w:t>Глава сельского поселения</w:t>
      </w:r>
      <w:r w:rsidR="000F3C8E">
        <w:rPr>
          <w:rFonts w:ascii="Times New Roman" w:hAnsi="Times New Roman" w:cs="Times New Roman"/>
          <w:sz w:val="24"/>
          <w:szCs w:val="24"/>
        </w:rPr>
        <w:t xml:space="preserve"> </w:t>
      </w:r>
      <w:r w:rsidRPr="007D4820">
        <w:rPr>
          <w:rFonts w:ascii="Times New Roman" w:hAnsi="Times New Roman" w:cs="Times New Roman"/>
          <w:noProof/>
          <w:color w:val="000000"/>
          <w:sz w:val="24"/>
          <w:szCs w:val="24"/>
        </w:rPr>
        <w:t>Большая Дергуновка</w:t>
      </w:r>
      <w:r w:rsidRPr="007D4820">
        <w:rPr>
          <w:rFonts w:ascii="Times New Roman" w:hAnsi="Times New Roman" w:cs="Times New Roman"/>
          <w:sz w:val="24"/>
          <w:szCs w:val="24"/>
        </w:rPr>
        <w:t xml:space="preserve">  муниципального района</w:t>
      </w:r>
    </w:p>
    <w:p w:rsidR="00A3553E" w:rsidRPr="007D4820" w:rsidRDefault="00A3553E" w:rsidP="007D4820">
      <w:pPr>
        <w:spacing w:after="0" w:line="240" w:lineRule="auto"/>
        <w:jc w:val="both"/>
        <w:rPr>
          <w:rFonts w:ascii="Times New Roman" w:hAnsi="Times New Roman" w:cs="Times New Roman"/>
          <w:sz w:val="24"/>
          <w:szCs w:val="24"/>
        </w:rPr>
      </w:pPr>
      <w:r w:rsidRPr="007D4820">
        <w:rPr>
          <w:rFonts w:ascii="Times New Roman" w:hAnsi="Times New Roman" w:cs="Times New Roman"/>
          <w:sz w:val="24"/>
          <w:szCs w:val="24"/>
        </w:rPr>
        <w:t>Большеглушицкий Самарской области                                          В.И. Дыхно</w:t>
      </w:r>
    </w:p>
    <w:p w:rsidR="00A3553E" w:rsidRPr="007D4820" w:rsidRDefault="00A3553E" w:rsidP="007D4820">
      <w:pPr>
        <w:spacing w:after="0" w:line="240" w:lineRule="auto"/>
        <w:jc w:val="both"/>
        <w:outlineLvl w:val="0"/>
        <w:rPr>
          <w:rFonts w:ascii="Times New Roman" w:hAnsi="Times New Roman" w:cs="Times New Roman"/>
          <w:color w:val="000000"/>
          <w:sz w:val="24"/>
          <w:szCs w:val="24"/>
        </w:rPr>
      </w:pPr>
      <w:r w:rsidRPr="007D4820">
        <w:rPr>
          <w:rFonts w:ascii="Times New Roman" w:hAnsi="Times New Roman" w:cs="Times New Roman"/>
          <w:color w:val="000000"/>
          <w:sz w:val="24"/>
          <w:szCs w:val="24"/>
        </w:rPr>
        <w:t xml:space="preserve">Председатель Собрания представителей сельского поселения </w:t>
      </w:r>
      <w:r w:rsidRPr="007D4820">
        <w:rPr>
          <w:rFonts w:ascii="Times New Roman" w:hAnsi="Times New Roman" w:cs="Times New Roman"/>
          <w:noProof/>
          <w:color w:val="000000"/>
          <w:sz w:val="24"/>
          <w:szCs w:val="24"/>
        </w:rPr>
        <w:t>Большая Дергуновка</w:t>
      </w:r>
      <w:r w:rsidRPr="007D4820">
        <w:rPr>
          <w:rFonts w:ascii="Times New Roman" w:hAnsi="Times New Roman" w:cs="Times New Roman"/>
          <w:sz w:val="24"/>
          <w:szCs w:val="24"/>
        </w:rPr>
        <w:t xml:space="preserve">  </w:t>
      </w:r>
    </w:p>
    <w:p w:rsidR="00A3553E" w:rsidRPr="007D4820" w:rsidRDefault="00A3553E" w:rsidP="000F3C8E">
      <w:pPr>
        <w:spacing w:after="0" w:line="240" w:lineRule="auto"/>
        <w:jc w:val="both"/>
        <w:outlineLvl w:val="0"/>
        <w:rPr>
          <w:rFonts w:ascii="Times New Roman" w:hAnsi="Times New Roman" w:cs="Times New Roman"/>
          <w:sz w:val="24"/>
          <w:szCs w:val="24"/>
        </w:rPr>
      </w:pPr>
      <w:r w:rsidRPr="007D4820">
        <w:rPr>
          <w:rFonts w:ascii="Times New Roman" w:hAnsi="Times New Roman" w:cs="Times New Roman"/>
          <w:color w:val="000000"/>
          <w:sz w:val="24"/>
          <w:szCs w:val="24"/>
        </w:rPr>
        <w:t xml:space="preserve">муниципального района Большеглушицкий Самарской области       </w:t>
      </w:r>
      <w:r w:rsidRPr="007D4820">
        <w:rPr>
          <w:rFonts w:ascii="Times New Roman" w:hAnsi="Times New Roman" w:cs="Times New Roman"/>
          <w:color w:val="000000"/>
          <w:sz w:val="24"/>
          <w:szCs w:val="24"/>
        </w:rPr>
        <w:tab/>
      </w:r>
      <w:r w:rsidRPr="007D4820">
        <w:rPr>
          <w:rFonts w:ascii="Times New Roman" w:hAnsi="Times New Roman" w:cs="Times New Roman"/>
          <w:color w:val="000000"/>
          <w:sz w:val="24"/>
          <w:szCs w:val="24"/>
        </w:rPr>
        <w:tab/>
        <w:t xml:space="preserve">             А.В. Чечин  </w:t>
      </w:r>
      <w:r w:rsidRPr="007D4820">
        <w:rPr>
          <w:rFonts w:ascii="Times New Roman" w:eastAsia="Times New Roman" w:hAnsi="Times New Roman" w:cs="Times New Roman"/>
          <w:b/>
          <w:bCs/>
          <w:sz w:val="24"/>
          <w:szCs w:val="24"/>
        </w:rPr>
        <w:t xml:space="preserve">                                     </w:t>
      </w:r>
    </w:p>
    <w:p w:rsidR="00A3553E" w:rsidRPr="007D4820" w:rsidRDefault="00A3553E" w:rsidP="007D4820">
      <w:pPr>
        <w:spacing w:after="0" w:line="240" w:lineRule="auto"/>
        <w:jc w:val="center"/>
        <w:rPr>
          <w:rFonts w:ascii="Times New Roman" w:hAnsi="Times New Roman" w:cs="Times New Roman"/>
          <w:b/>
          <w:noProof/>
          <w:sz w:val="24"/>
          <w:szCs w:val="24"/>
        </w:rPr>
      </w:pPr>
      <w:r w:rsidRPr="007D4820">
        <w:rPr>
          <w:rFonts w:ascii="Times New Roman" w:hAnsi="Times New Roman" w:cs="Times New Roman"/>
          <w:b/>
          <w:noProof/>
          <w:sz w:val="24"/>
          <w:szCs w:val="24"/>
        </w:rPr>
        <w:drawing>
          <wp:inline distT="0" distB="0" distL="0" distR="0">
            <wp:extent cx="236220" cy="29527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srcRect/>
                    <a:stretch>
                      <a:fillRect/>
                    </a:stretch>
                  </pic:blipFill>
                  <pic:spPr bwMode="auto">
                    <a:xfrm>
                      <a:off x="0" y="0"/>
                      <a:ext cx="236220" cy="295275"/>
                    </a:xfrm>
                    <a:prstGeom prst="rect">
                      <a:avLst/>
                    </a:prstGeom>
                    <a:noFill/>
                    <a:ln w="9525">
                      <a:noFill/>
                      <a:miter lim="800000"/>
                      <a:headEnd/>
                      <a:tailEnd/>
                    </a:ln>
                  </pic:spPr>
                </pic:pic>
              </a:graphicData>
            </a:graphic>
          </wp:inline>
        </w:drawing>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СОБРАНИЕ ПРЕДСТАВИТЕЛЕЙ</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СЕЛЬСКОГО ПОСЕЛЕНИЯ</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БОЛЬШАЯ ДЕРГУНОВКА</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sz w:val="16"/>
          <w:szCs w:val="16"/>
        </w:rPr>
        <w:t>МУНИЦИПАЛЬНОГО РАЙОНА</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БОЛЬШЕГЛУШИЦКИЙ</w:t>
      </w:r>
    </w:p>
    <w:p w:rsidR="00A3553E" w:rsidRPr="000F3C8E" w:rsidRDefault="00A3553E" w:rsidP="007D4820">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САМАРСКОЙ ОБЛАСТИ</w:t>
      </w:r>
    </w:p>
    <w:p w:rsidR="00A3553E" w:rsidRPr="000F3C8E" w:rsidRDefault="00A3553E" w:rsidP="007D4820">
      <w:pPr>
        <w:spacing w:after="0" w:line="240" w:lineRule="auto"/>
        <w:jc w:val="center"/>
        <w:rPr>
          <w:rFonts w:ascii="Times New Roman" w:hAnsi="Times New Roman" w:cs="Times New Roman"/>
          <w:bCs/>
          <w:sz w:val="16"/>
          <w:szCs w:val="16"/>
        </w:rPr>
      </w:pPr>
      <w:r w:rsidRPr="000F3C8E">
        <w:rPr>
          <w:rFonts w:ascii="Times New Roman" w:hAnsi="Times New Roman" w:cs="Times New Roman"/>
          <w:b/>
          <w:bCs/>
          <w:sz w:val="16"/>
          <w:szCs w:val="16"/>
        </w:rPr>
        <w:t>ТРЕТЬЕГО СОЗЫВА</w:t>
      </w:r>
    </w:p>
    <w:p w:rsidR="00A3553E" w:rsidRPr="000F3C8E" w:rsidRDefault="00A3553E" w:rsidP="007D4820">
      <w:pPr>
        <w:spacing w:after="0" w:line="240" w:lineRule="auto"/>
        <w:jc w:val="center"/>
        <w:rPr>
          <w:rFonts w:ascii="Times New Roman" w:hAnsi="Times New Roman" w:cs="Times New Roman"/>
          <w:bCs/>
          <w:sz w:val="16"/>
          <w:szCs w:val="16"/>
        </w:rPr>
      </w:pPr>
      <w:r w:rsidRPr="000F3C8E">
        <w:rPr>
          <w:rFonts w:ascii="Times New Roman" w:hAnsi="Times New Roman" w:cs="Times New Roman"/>
          <w:b/>
          <w:bCs/>
          <w:spacing w:val="20"/>
          <w:sz w:val="16"/>
          <w:szCs w:val="16"/>
        </w:rPr>
        <w:t>РЕШЕНИЕ</w:t>
      </w:r>
      <w:r w:rsidRPr="000F3C8E">
        <w:rPr>
          <w:rFonts w:ascii="Times New Roman" w:hAnsi="Times New Roman" w:cs="Times New Roman"/>
          <w:b/>
          <w:bCs/>
          <w:sz w:val="16"/>
          <w:szCs w:val="16"/>
        </w:rPr>
        <w:t xml:space="preserve"> № 186</w:t>
      </w:r>
    </w:p>
    <w:p w:rsidR="00A3553E" w:rsidRPr="000F3C8E" w:rsidRDefault="00A3553E" w:rsidP="007D4820">
      <w:pPr>
        <w:spacing w:after="0" w:line="240" w:lineRule="auto"/>
        <w:jc w:val="center"/>
        <w:rPr>
          <w:rFonts w:ascii="Times New Roman" w:hAnsi="Times New Roman" w:cs="Times New Roman"/>
          <w:b/>
          <w:bCs/>
          <w:sz w:val="16"/>
          <w:szCs w:val="16"/>
          <w:u w:val="single"/>
        </w:rPr>
      </w:pPr>
      <w:r w:rsidRPr="000F3C8E">
        <w:rPr>
          <w:rFonts w:ascii="Times New Roman" w:hAnsi="Times New Roman" w:cs="Times New Roman"/>
          <w:b/>
          <w:bCs/>
          <w:sz w:val="16"/>
          <w:szCs w:val="16"/>
          <w:u w:val="single"/>
        </w:rPr>
        <w:t>от 29 декабря 2018 г.</w:t>
      </w:r>
    </w:p>
    <w:p w:rsidR="00A3553E" w:rsidRPr="007D4820" w:rsidRDefault="00A3553E" w:rsidP="007D482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D4820">
        <w:rPr>
          <w:rFonts w:ascii="Times New Roman" w:eastAsia="Calibri" w:hAnsi="Times New Roman" w:cs="Times New Roman"/>
          <w:b/>
          <w:sz w:val="24"/>
          <w:szCs w:val="24"/>
          <w:lang w:eastAsia="en-US"/>
        </w:rPr>
        <w:t>О внесении изменений в Положение о порядке предоставления депутатами Собрания представителей</w:t>
      </w:r>
      <w:r w:rsidRPr="007D4820">
        <w:rPr>
          <w:rFonts w:ascii="Times New Roman" w:hAnsi="Times New Roman" w:cs="Times New Roman"/>
          <w:sz w:val="24"/>
          <w:szCs w:val="24"/>
        </w:rPr>
        <w:t xml:space="preserve"> </w:t>
      </w:r>
      <w:r w:rsidRPr="007D4820">
        <w:rPr>
          <w:rFonts w:ascii="Times New Roman" w:hAnsi="Times New Roman" w:cs="Times New Roman"/>
          <w:b/>
          <w:sz w:val="24"/>
          <w:szCs w:val="24"/>
        </w:rPr>
        <w:t>сельского поселения Большая Дергуновка</w:t>
      </w:r>
      <w:r w:rsidRPr="007D4820">
        <w:rPr>
          <w:rFonts w:ascii="Times New Roman" w:eastAsia="Calibri" w:hAnsi="Times New Roman" w:cs="Times New Roman"/>
          <w:b/>
          <w:sz w:val="24"/>
          <w:szCs w:val="24"/>
          <w:lang w:eastAsia="en-US"/>
        </w:rPr>
        <w:t xml:space="preserve">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 Решением Собрания представителей </w:t>
      </w:r>
      <w:r w:rsidRPr="007D4820">
        <w:rPr>
          <w:rFonts w:ascii="Times New Roman" w:hAnsi="Times New Roman" w:cs="Times New Roman"/>
          <w:b/>
          <w:sz w:val="24"/>
          <w:szCs w:val="24"/>
        </w:rPr>
        <w:t>сельского поселения Большая Дергуновка</w:t>
      </w:r>
      <w:r w:rsidRPr="007D4820">
        <w:rPr>
          <w:rFonts w:ascii="Times New Roman" w:eastAsia="Calibri" w:hAnsi="Times New Roman" w:cs="Times New Roman"/>
          <w:b/>
          <w:sz w:val="24"/>
          <w:szCs w:val="24"/>
          <w:lang w:eastAsia="en-US"/>
        </w:rPr>
        <w:t xml:space="preserve"> муниципального района Большеглушицкий Самарской области от 21.01.2016года № 28</w:t>
      </w:r>
    </w:p>
    <w:p w:rsidR="00A3553E" w:rsidRPr="007D4820" w:rsidRDefault="00A3553E" w:rsidP="000F3C8E">
      <w:pPr>
        <w:pStyle w:val="ConsPlusNormal"/>
        <w:ind w:firstLine="709"/>
        <w:jc w:val="both"/>
        <w:rPr>
          <w:rFonts w:ascii="Times New Roman" w:hAnsi="Times New Roman" w:cs="Times New Roman"/>
          <w:b/>
          <w:bCs/>
          <w:sz w:val="24"/>
          <w:szCs w:val="24"/>
        </w:rPr>
      </w:pPr>
      <w:r w:rsidRPr="007D4820">
        <w:rPr>
          <w:rFonts w:ascii="Times New Roman" w:hAnsi="Times New Roman" w:cs="Times New Roman"/>
          <w:sz w:val="24"/>
          <w:szCs w:val="24"/>
        </w:rPr>
        <w:t>Руководствуясь Законом Самарской области от 10.03.2009 N 23-ГД «О противодействии коррупции в Самарской области», Законом Самарской области от 09.02.2006 N 1-ГД «О лицах, замещающих государственные должности Самарской области», Собрание представителей сельского поселения Большая Дергуновка муниципального</w:t>
      </w:r>
      <w:r w:rsidRPr="007D4820">
        <w:rPr>
          <w:rFonts w:ascii="Times New Roman" w:hAnsi="Times New Roman" w:cs="Times New Roman"/>
          <w:b/>
          <w:bCs/>
          <w:sz w:val="24"/>
          <w:szCs w:val="24"/>
        </w:rPr>
        <w:t xml:space="preserve"> </w:t>
      </w:r>
      <w:r w:rsidRPr="007D4820">
        <w:rPr>
          <w:rFonts w:ascii="Times New Roman" w:hAnsi="Times New Roman" w:cs="Times New Roman"/>
          <w:sz w:val="24"/>
          <w:szCs w:val="24"/>
        </w:rPr>
        <w:t>района Большеглушицкий Самарской области</w:t>
      </w:r>
      <w:r w:rsidR="000F3C8E">
        <w:rPr>
          <w:rFonts w:ascii="Times New Roman" w:hAnsi="Times New Roman" w:cs="Times New Roman"/>
          <w:sz w:val="24"/>
          <w:szCs w:val="24"/>
        </w:rPr>
        <w:t xml:space="preserve">                                                              </w:t>
      </w:r>
      <w:r w:rsidRPr="007D4820">
        <w:rPr>
          <w:rFonts w:ascii="Times New Roman" w:hAnsi="Times New Roman" w:cs="Times New Roman"/>
          <w:b/>
          <w:bCs/>
          <w:sz w:val="24"/>
          <w:szCs w:val="24"/>
        </w:rPr>
        <w:t>РЕШИЛО:</w:t>
      </w:r>
    </w:p>
    <w:p w:rsidR="00A3553E" w:rsidRPr="007D4820" w:rsidRDefault="00A3553E" w:rsidP="009506CA">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7D4820">
        <w:rPr>
          <w:rFonts w:ascii="Times New Roman" w:hAnsi="Times New Roman" w:cs="Times New Roman"/>
          <w:sz w:val="24"/>
          <w:szCs w:val="24"/>
        </w:rPr>
        <w:t xml:space="preserve">Внести </w:t>
      </w:r>
      <w:r w:rsidRPr="007D4820">
        <w:rPr>
          <w:rFonts w:ascii="Times New Roman" w:eastAsia="Calibri" w:hAnsi="Times New Roman" w:cs="Times New Roman"/>
          <w:sz w:val="24"/>
          <w:szCs w:val="24"/>
          <w:lang w:eastAsia="en-US"/>
        </w:rPr>
        <w:t xml:space="preserve">в </w:t>
      </w:r>
      <w:hyperlink w:anchor="Par30" w:history="1">
        <w:r w:rsidRPr="007D4820">
          <w:rPr>
            <w:rFonts w:ascii="Times New Roman" w:eastAsia="Calibri" w:hAnsi="Times New Roman" w:cs="Times New Roman"/>
            <w:sz w:val="24"/>
            <w:szCs w:val="24"/>
            <w:lang w:eastAsia="en-US"/>
          </w:rPr>
          <w:t>Положение</w:t>
        </w:r>
      </w:hyperlink>
      <w:r w:rsidRPr="007D4820">
        <w:rPr>
          <w:rFonts w:ascii="Times New Roman" w:eastAsia="Calibri" w:hAnsi="Times New Roman" w:cs="Times New Roman"/>
          <w:sz w:val="24"/>
          <w:szCs w:val="24"/>
          <w:lang w:eastAsia="en-US"/>
        </w:rPr>
        <w:t xml:space="preserve"> о порядке предоставления депутатами Собрания представителей </w:t>
      </w:r>
      <w:r w:rsidRPr="007D4820">
        <w:rPr>
          <w:rFonts w:ascii="Times New Roman" w:hAnsi="Times New Roman" w:cs="Times New Roman"/>
          <w:sz w:val="24"/>
          <w:szCs w:val="24"/>
        </w:rPr>
        <w:t xml:space="preserve">сельского поселения Большая Дергуновка </w:t>
      </w:r>
      <w:r w:rsidRPr="007D4820">
        <w:rPr>
          <w:rFonts w:ascii="Times New Roman" w:eastAsia="Calibri" w:hAnsi="Times New Roman" w:cs="Times New Roman"/>
          <w:sz w:val="24"/>
          <w:szCs w:val="24"/>
          <w:lang w:eastAsia="en-US"/>
        </w:rPr>
        <w:t>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 Решением Собрания представителей</w:t>
      </w:r>
      <w:r w:rsidRPr="007D4820">
        <w:rPr>
          <w:rFonts w:ascii="Times New Roman" w:hAnsi="Times New Roman" w:cs="Times New Roman"/>
          <w:sz w:val="24"/>
          <w:szCs w:val="24"/>
        </w:rPr>
        <w:t xml:space="preserve"> сельского поселения Большая Дергуновка</w:t>
      </w:r>
      <w:r w:rsidRPr="007D4820">
        <w:rPr>
          <w:rFonts w:ascii="Times New Roman" w:eastAsia="Calibri" w:hAnsi="Times New Roman" w:cs="Times New Roman"/>
          <w:sz w:val="24"/>
          <w:szCs w:val="24"/>
          <w:lang w:eastAsia="en-US"/>
        </w:rPr>
        <w:t xml:space="preserve"> муниципального района Большеглушицкий Самарской области от 21.01.2016 № 28 (далее - Положение), следующие изменения:</w:t>
      </w:r>
    </w:p>
    <w:p w:rsidR="00A3553E" w:rsidRPr="007D4820" w:rsidRDefault="00A3553E" w:rsidP="009506CA">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пункт 4.2. изложить в новой редакции:</w:t>
      </w:r>
    </w:p>
    <w:p w:rsidR="00A3553E" w:rsidRPr="007D4820" w:rsidRDefault="00A3553E" w:rsidP="007D4820">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«4.2. Сведения о доходах, расходах, об имуществе и обязательствах имущественного характера относятся к информации ограниченного доступа.</w:t>
      </w:r>
    </w:p>
    <w:p w:rsidR="00A3553E" w:rsidRPr="007D4820" w:rsidRDefault="00A3553E" w:rsidP="007D4820">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D4820">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в случае не поступления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553E" w:rsidRPr="007D4820" w:rsidRDefault="00A3553E" w:rsidP="007D4820">
      <w:pPr>
        <w:autoSpaceDE w:val="0"/>
        <w:autoSpaceDN w:val="0"/>
        <w:adjustRightInd w:val="0"/>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2. Опубликовать настоящее Решение в газете «Большедергуновские Вести».</w:t>
      </w:r>
    </w:p>
    <w:p w:rsidR="00A3553E" w:rsidRPr="007D4820" w:rsidRDefault="00A3553E" w:rsidP="007D4820">
      <w:pPr>
        <w:autoSpaceDE w:val="0"/>
        <w:autoSpaceDN w:val="0"/>
        <w:adjustRightInd w:val="0"/>
        <w:spacing w:after="0" w:line="240" w:lineRule="auto"/>
        <w:ind w:firstLine="567"/>
        <w:jc w:val="both"/>
        <w:rPr>
          <w:rFonts w:ascii="Times New Roman" w:hAnsi="Times New Roman" w:cs="Times New Roman"/>
          <w:sz w:val="24"/>
          <w:szCs w:val="24"/>
        </w:rPr>
      </w:pPr>
      <w:r w:rsidRPr="007D4820">
        <w:rPr>
          <w:rFonts w:ascii="Times New Roman" w:hAnsi="Times New Roman" w:cs="Times New Roman"/>
          <w:sz w:val="24"/>
          <w:szCs w:val="24"/>
        </w:rPr>
        <w:t>3. Настоящее Решение вступает в силу после его официального опубликования.</w:t>
      </w:r>
      <w:r w:rsidRPr="007D4820">
        <w:rPr>
          <w:rFonts w:ascii="Times New Roman" w:hAnsi="Times New Roman" w:cs="Times New Roman"/>
          <w:color w:val="000000"/>
          <w:w w:val="0"/>
          <w:sz w:val="24"/>
          <w:szCs w:val="24"/>
          <w:u w:color="000000"/>
          <w:bdr w:val="none" w:sz="0" w:space="0" w:color="000000"/>
          <w:shd w:val="clear" w:color="000000" w:fill="000000"/>
        </w:rPr>
        <w:t xml:space="preserve"> </w:t>
      </w:r>
    </w:p>
    <w:p w:rsidR="00A3553E" w:rsidRPr="007D4820" w:rsidRDefault="00A3553E" w:rsidP="007D4820">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A3553E" w:rsidRPr="007D4820" w:rsidRDefault="00A3553E" w:rsidP="000F3C8E">
      <w:pPr>
        <w:spacing w:after="0" w:line="240" w:lineRule="auto"/>
        <w:outlineLvl w:val="0"/>
        <w:rPr>
          <w:rFonts w:ascii="Times New Roman" w:hAnsi="Times New Roman" w:cs="Times New Roman"/>
          <w:sz w:val="24"/>
          <w:szCs w:val="24"/>
        </w:rPr>
      </w:pPr>
      <w:r w:rsidRPr="007D4820">
        <w:rPr>
          <w:rFonts w:ascii="Times New Roman" w:hAnsi="Times New Roman" w:cs="Times New Roman"/>
          <w:sz w:val="24"/>
          <w:szCs w:val="24"/>
        </w:rPr>
        <w:t xml:space="preserve">муниципального района Большеглушицкий Самарской области        </w:t>
      </w:r>
      <w:r w:rsidRPr="007D4820">
        <w:rPr>
          <w:rFonts w:ascii="Times New Roman" w:hAnsi="Times New Roman" w:cs="Times New Roman"/>
          <w:sz w:val="24"/>
          <w:szCs w:val="24"/>
        </w:rPr>
        <w:tab/>
      </w:r>
      <w:r w:rsidRPr="007D4820">
        <w:rPr>
          <w:rFonts w:ascii="Times New Roman" w:hAnsi="Times New Roman" w:cs="Times New Roman"/>
          <w:sz w:val="24"/>
          <w:szCs w:val="24"/>
        </w:rPr>
        <w:tab/>
        <w:t xml:space="preserve">   А.В. Чечин</w:t>
      </w:r>
    </w:p>
    <w:p w:rsidR="0031257B" w:rsidRPr="007D4820" w:rsidRDefault="0031257B" w:rsidP="0031257B">
      <w:pPr>
        <w:spacing w:after="0" w:line="240" w:lineRule="auto"/>
        <w:jc w:val="center"/>
        <w:rPr>
          <w:rFonts w:ascii="Times New Roman" w:hAnsi="Times New Roman" w:cs="Times New Roman"/>
          <w:b/>
          <w:noProof/>
          <w:sz w:val="24"/>
          <w:szCs w:val="24"/>
        </w:rPr>
      </w:pPr>
      <w:r w:rsidRPr="007D4820">
        <w:rPr>
          <w:rFonts w:ascii="Times New Roman" w:hAnsi="Times New Roman" w:cs="Times New Roman"/>
          <w:b/>
          <w:noProof/>
          <w:sz w:val="24"/>
          <w:szCs w:val="24"/>
        </w:rPr>
        <w:drawing>
          <wp:inline distT="0" distB="0" distL="0" distR="0">
            <wp:extent cx="236220" cy="29527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srcRect/>
                    <a:stretch>
                      <a:fillRect/>
                    </a:stretch>
                  </pic:blipFill>
                  <pic:spPr bwMode="auto">
                    <a:xfrm>
                      <a:off x="0" y="0"/>
                      <a:ext cx="236220" cy="295275"/>
                    </a:xfrm>
                    <a:prstGeom prst="rect">
                      <a:avLst/>
                    </a:prstGeom>
                    <a:noFill/>
                    <a:ln w="9525">
                      <a:noFill/>
                      <a:miter lim="800000"/>
                      <a:headEnd/>
                      <a:tailEnd/>
                    </a:ln>
                  </pic:spPr>
                </pic:pic>
              </a:graphicData>
            </a:graphic>
          </wp:inline>
        </w:drawing>
      </w:r>
    </w:p>
    <w:p w:rsidR="0031257B" w:rsidRPr="000F3C8E" w:rsidRDefault="0031257B" w:rsidP="0031257B">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СОБРАНИЕ ПРЕДСТАВИТЕЛЕЙ</w:t>
      </w:r>
    </w:p>
    <w:p w:rsidR="0031257B" w:rsidRPr="000F3C8E" w:rsidRDefault="0031257B" w:rsidP="0031257B">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СЕЛЬСКОГО ПОСЕЛЕНИЯ</w:t>
      </w:r>
    </w:p>
    <w:p w:rsidR="0031257B" w:rsidRPr="000F3C8E" w:rsidRDefault="0031257B" w:rsidP="0031257B">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БОЛЬШАЯ ДЕРГУНОВКА</w:t>
      </w:r>
    </w:p>
    <w:p w:rsidR="0031257B" w:rsidRPr="000F3C8E" w:rsidRDefault="0031257B" w:rsidP="0031257B">
      <w:pPr>
        <w:spacing w:after="0" w:line="240" w:lineRule="auto"/>
        <w:jc w:val="center"/>
        <w:rPr>
          <w:rFonts w:ascii="Times New Roman" w:hAnsi="Times New Roman" w:cs="Times New Roman"/>
          <w:b/>
          <w:bCs/>
          <w:sz w:val="16"/>
          <w:szCs w:val="16"/>
        </w:rPr>
      </w:pPr>
      <w:r w:rsidRPr="000F3C8E">
        <w:rPr>
          <w:rFonts w:ascii="Times New Roman" w:hAnsi="Times New Roman" w:cs="Times New Roman"/>
          <w:b/>
          <w:sz w:val="16"/>
          <w:szCs w:val="16"/>
        </w:rPr>
        <w:t>МУНИЦИПАЛЬНОГО РАЙОНА</w:t>
      </w:r>
    </w:p>
    <w:p w:rsidR="0031257B" w:rsidRPr="000F3C8E" w:rsidRDefault="0031257B" w:rsidP="0031257B">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БОЛЬШЕГЛУШИЦКИЙ</w:t>
      </w:r>
    </w:p>
    <w:p w:rsidR="0031257B" w:rsidRPr="000F3C8E" w:rsidRDefault="0031257B" w:rsidP="0031257B">
      <w:pPr>
        <w:spacing w:after="0" w:line="240" w:lineRule="auto"/>
        <w:jc w:val="center"/>
        <w:rPr>
          <w:rFonts w:ascii="Times New Roman" w:hAnsi="Times New Roman" w:cs="Times New Roman"/>
          <w:b/>
          <w:bCs/>
          <w:sz w:val="16"/>
          <w:szCs w:val="16"/>
        </w:rPr>
      </w:pPr>
      <w:r w:rsidRPr="000F3C8E">
        <w:rPr>
          <w:rFonts w:ascii="Times New Roman" w:hAnsi="Times New Roman" w:cs="Times New Roman"/>
          <w:b/>
          <w:bCs/>
          <w:sz w:val="16"/>
          <w:szCs w:val="16"/>
        </w:rPr>
        <w:t>САМАРСКОЙ ОБЛАСТИ</w:t>
      </w:r>
    </w:p>
    <w:p w:rsidR="0031257B" w:rsidRPr="000F3C8E" w:rsidRDefault="0031257B" w:rsidP="0031257B">
      <w:pPr>
        <w:spacing w:after="0" w:line="240" w:lineRule="auto"/>
        <w:jc w:val="center"/>
        <w:rPr>
          <w:rFonts w:ascii="Times New Roman" w:hAnsi="Times New Roman" w:cs="Times New Roman"/>
          <w:bCs/>
          <w:sz w:val="16"/>
          <w:szCs w:val="16"/>
        </w:rPr>
      </w:pPr>
      <w:r w:rsidRPr="000F3C8E">
        <w:rPr>
          <w:rFonts w:ascii="Times New Roman" w:hAnsi="Times New Roman" w:cs="Times New Roman"/>
          <w:b/>
          <w:bCs/>
          <w:sz w:val="16"/>
          <w:szCs w:val="16"/>
        </w:rPr>
        <w:lastRenderedPageBreak/>
        <w:t>ТРЕТЬЕГО СОЗЫВА</w:t>
      </w:r>
    </w:p>
    <w:p w:rsidR="0031257B" w:rsidRPr="000F3C8E" w:rsidRDefault="0031257B" w:rsidP="0031257B">
      <w:pPr>
        <w:spacing w:after="0" w:line="240" w:lineRule="auto"/>
        <w:jc w:val="center"/>
        <w:rPr>
          <w:rFonts w:ascii="Times New Roman" w:hAnsi="Times New Roman" w:cs="Times New Roman"/>
          <w:bCs/>
          <w:sz w:val="16"/>
          <w:szCs w:val="16"/>
        </w:rPr>
      </w:pPr>
      <w:r w:rsidRPr="000F3C8E">
        <w:rPr>
          <w:rFonts w:ascii="Times New Roman" w:hAnsi="Times New Roman" w:cs="Times New Roman"/>
          <w:b/>
          <w:bCs/>
          <w:spacing w:val="20"/>
          <w:sz w:val="16"/>
          <w:szCs w:val="16"/>
        </w:rPr>
        <w:t>РЕШЕНИЕ</w:t>
      </w:r>
      <w:r w:rsidRPr="000F3C8E">
        <w:rPr>
          <w:rFonts w:ascii="Times New Roman" w:hAnsi="Times New Roman" w:cs="Times New Roman"/>
          <w:b/>
          <w:bCs/>
          <w:sz w:val="16"/>
          <w:szCs w:val="16"/>
        </w:rPr>
        <w:t xml:space="preserve"> № 18</w:t>
      </w:r>
      <w:r>
        <w:rPr>
          <w:rFonts w:ascii="Times New Roman" w:hAnsi="Times New Roman" w:cs="Times New Roman"/>
          <w:b/>
          <w:bCs/>
          <w:sz w:val="16"/>
          <w:szCs w:val="16"/>
        </w:rPr>
        <w:t>7</w:t>
      </w:r>
    </w:p>
    <w:p w:rsidR="0031257B" w:rsidRPr="000F3C8E" w:rsidRDefault="0031257B" w:rsidP="0031257B">
      <w:pPr>
        <w:spacing w:after="0" w:line="240" w:lineRule="auto"/>
        <w:jc w:val="center"/>
        <w:rPr>
          <w:rFonts w:ascii="Times New Roman" w:hAnsi="Times New Roman" w:cs="Times New Roman"/>
          <w:b/>
          <w:bCs/>
          <w:sz w:val="16"/>
          <w:szCs w:val="16"/>
          <w:u w:val="single"/>
        </w:rPr>
      </w:pPr>
      <w:r w:rsidRPr="000F3C8E">
        <w:rPr>
          <w:rFonts w:ascii="Times New Roman" w:hAnsi="Times New Roman" w:cs="Times New Roman"/>
          <w:b/>
          <w:bCs/>
          <w:sz w:val="16"/>
          <w:szCs w:val="16"/>
          <w:u w:val="single"/>
        </w:rPr>
        <w:t>от 29 декабря 2018 г.</w:t>
      </w:r>
    </w:p>
    <w:p w:rsidR="005A4544" w:rsidRPr="005A4544" w:rsidRDefault="005A4544" w:rsidP="005A4544">
      <w:pPr>
        <w:spacing w:after="0" w:line="240" w:lineRule="auto"/>
        <w:jc w:val="center"/>
        <w:rPr>
          <w:rFonts w:ascii="Times New Roman" w:hAnsi="Times New Roman" w:cs="Times New Roman"/>
          <w:b/>
          <w:sz w:val="24"/>
          <w:szCs w:val="24"/>
        </w:rPr>
      </w:pPr>
      <w:r w:rsidRPr="005A4544">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от 28 ноября 2017 года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p w:rsidR="005A4544" w:rsidRPr="005A4544" w:rsidRDefault="005A4544" w:rsidP="005A4544">
      <w:pPr>
        <w:spacing w:after="0" w:line="240" w:lineRule="auto"/>
        <w:ind w:firstLine="708"/>
        <w:jc w:val="both"/>
        <w:rPr>
          <w:rFonts w:ascii="Times New Roman" w:hAnsi="Times New Roman" w:cs="Times New Roman"/>
          <w:b/>
          <w:sz w:val="24"/>
          <w:szCs w:val="24"/>
        </w:rPr>
      </w:pPr>
      <w:r w:rsidRPr="005A4544">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5A4544">
        <w:rPr>
          <w:rFonts w:ascii="Times New Roman" w:hAnsi="Times New Roman" w:cs="Times New Roman"/>
          <w:b/>
          <w:sz w:val="24"/>
          <w:szCs w:val="24"/>
        </w:rPr>
        <w:t>РЕШИЛО:</w:t>
      </w:r>
    </w:p>
    <w:p w:rsidR="005A4544" w:rsidRPr="005A4544" w:rsidRDefault="005A4544" w:rsidP="005A4544">
      <w:pPr>
        <w:pStyle w:val="a3"/>
        <w:numPr>
          <w:ilvl w:val="0"/>
          <w:numId w:val="1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5A4544">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 от 28 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5A4544" w:rsidRPr="005A4544" w:rsidRDefault="005A4544" w:rsidP="005A4544">
      <w:pPr>
        <w:pStyle w:val="a3"/>
        <w:numPr>
          <w:ilvl w:val="0"/>
          <w:numId w:val="2"/>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5A4544">
        <w:rPr>
          <w:rFonts w:ascii="Times New Roman" w:hAnsi="Times New Roman" w:cs="Times New Roman"/>
          <w:sz w:val="24"/>
          <w:szCs w:val="24"/>
        </w:rPr>
        <w:t>в абзаце втором пункта 8 сумму «1,0» заменить суммой  «0».</w:t>
      </w:r>
    </w:p>
    <w:p w:rsidR="005A4544" w:rsidRPr="005A4544" w:rsidRDefault="005A4544" w:rsidP="005A4544">
      <w:pPr>
        <w:spacing w:after="0" w:line="240" w:lineRule="auto"/>
        <w:ind w:firstLine="567"/>
        <w:jc w:val="both"/>
        <w:rPr>
          <w:rFonts w:ascii="Times New Roman" w:hAnsi="Times New Roman" w:cs="Times New Roman"/>
          <w:sz w:val="24"/>
          <w:szCs w:val="24"/>
        </w:rPr>
      </w:pPr>
      <w:r w:rsidRPr="005A4544">
        <w:rPr>
          <w:rFonts w:ascii="Times New Roman" w:hAnsi="Times New Roman" w:cs="Times New Roman"/>
          <w:b/>
          <w:sz w:val="24"/>
          <w:szCs w:val="24"/>
        </w:rPr>
        <w:t xml:space="preserve">2. </w:t>
      </w:r>
      <w:r w:rsidRPr="005A4544">
        <w:rPr>
          <w:rFonts w:ascii="Times New Roman" w:hAnsi="Times New Roman" w:cs="Times New Roman"/>
          <w:sz w:val="24"/>
          <w:szCs w:val="24"/>
        </w:rPr>
        <w:t xml:space="preserve">Направить настоящее Решение </w:t>
      </w:r>
      <w:r w:rsidRPr="005A4544">
        <w:rPr>
          <w:rFonts w:ascii="Times New Roman" w:hAnsi="Times New Roman" w:cs="Times New Roman"/>
          <w:bCs/>
          <w:sz w:val="24"/>
          <w:szCs w:val="24"/>
        </w:rPr>
        <w:t xml:space="preserve">главе </w:t>
      </w:r>
      <w:r w:rsidRPr="005A454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5A4544" w:rsidRPr="005A4544" w:rsidRDefault="005A4544" w:rsidP="005A4544">
      <w:pPr>
        <w:spacing w:after="0" w:line="240" w:lineRule="auto"/>
        <w:ind w:firstLine="567"/>
        <w:jc w:val="both"/>
        <w:rPr>
          <w:rFonts w:ascii="Times New Roman" w:hAnsi="Times New Roman" w:cs="Times New Roman"/>
          <w:bCs/>
          <w:sz w:val="24"/>
          <w:szCs w:val="24"/>
        </w:rPr>
      </w:pPr>
      <w:r w:rsidRPr="005A4544">
        <w:rPr>
          <w:rFonts w:ascii="Times New Roman" w:hAnsi="Times New Roman" w:cs="Times New Roman"/>
          <w:b/>
          <w:sz w:val="24"/>
          <w:szCs w:val="24"/>
        </w:rPr>
        <w:t>3.</w:t>
      </w:r>
      <w:r w:rsidRPr="005A4544">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29.12.2018 года.</w:t>
      </w:r>
    </w:p>
    <w:p w:rsidR="005A4544" w:rsidRPr="005A4544" w:rsidRDefault="005A4544" w:rsidP="005A4544">
      <w:pPr>
        <w:tabs>
          <w:tab w:val="left" w:pos="720"/>
        </w:tabs>
        <w:spacing w:after="0" w:line="240" w:lineRule="auto"/>
        <w:ind w:firstLine="567"/>
        <w:jc w:val="both"/>
        <w:rPr>
          <w:rFonts w:ascii="Times New Roman" w:hAnsi="Times New Roman" w:cs="Times New Roman"/>
          <w:sz w:val="24"/>
          <w:szCs w:val="24"/>
        </w:rPr>
      </w:pPr>
      <w:r w:rsidRPr="005A4544">
        <w:rPr>
          <w:rFonts w:ascii="Times New Roman" w:hAnsi="Times New Roman" w:cs="Times New Roman"/>
          <w:b/>
          <w:sz w:val="24"/>
          <w:szCs w:val="24"/>
        </w:rPr>
        <w:t>4</w:t>
      </w:r>
      <w:r w:rsidRPr="005A4544">
        <w:rPr>
          <w:rFonts w:ascii="Times New Roman" w:hAnsi="Times New Roman" w:cs="Times New Roman"/>
          <w:b/>
          <w:bCs/>
          <w:sz w:val="24"/>
          <w:szCs w:val="24"/>
        </w:rPr>
        <w:t>.</w:t>
      </w:r>
      <w:r w:rsidRPr="005A4544">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5A4544" w:rsidRPr="005A4544" w:rsidRDefault="005A4544" w:rsidP="005A4544">
      <w:pPr>
        <w:pStyle w:val="a3"/>
        <w:spacing w:after="0" w:line="240" w:lineRule="auto"/>
        <w:ind w:left="0"/>
        <w:jc w:val="both"/>
        <w:rPr>
          <w:rFonts w:ascii="Times New Roman" w:hAnsi="Times New Roman" w:cs="Times New Roman"/>
          <w:sz w:val="24"/>
          <w:szCs w:val="24"/>
        </w:rPr>
      </w:pPr>
      <w:r w:rsidRPr="005A4544">
        <w:rPr>
          <w:rFonts w:ascii="Times New Roman" w:hAnsi="Times New Roman" w:cs="Times New Roman"/>
          <w:sz w:val="24"/>
          <w:szCs w:val="24"/>
        </w:rPr>
        <w:t xml:space="preserve">Глава сельского поселения </w:t>
      </w:r>
      <w:r w:rsidRPr="005A4544">
        <w:rPr>
          <w:rFonts w:ascii="Times New Roman" w:hAnsi="Times New Roman" w:cs="Times New Roman"/>
          <w:noProof/>
          <w:color w:val="000000"/>
          <w:sz w:val="24"/>
          <w:szCs w:val="24"/>
        </w:rPr>
        <w:t>Большая Дергуновка</w:t>
      </w:r>
      <w:r w:rsidRPr="005A4544">
        <w:rPr>
          <w:rFonts w:ascii="Times New Roman" w:hAnsi="Times New Roman" w:cs="Times New Roman"/>
          <w:sz w:val="24"/>
          <w:szCs w:val="24"/>
        </w:rPr>
        <w:t xml:space="preserve">  муниципального района</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Большеглушицкий Самарской области                                          В.И. Дыхно</w:t>
      </w:r>
    </w:p>
    <w:p w:rsidR="005A4544" w:rsidRPr="005A4544" w:rsidRDefault="005A4544" w:rsidP="005A4544">
      <w:pPr>
        <w:spacing w:after="0" w:line="240" w:lineRule="auto"/>
        <w:jc w:val="both"/>
        <w:outlineLvl w:val="0"/>
        <w:rPr>
          <w:rFonts w:ascii="Times New Roman" w:hAnsi="Times New Roman" w:cs="Times New Roman"/>
          <w:color w:val="000000"/>
          <w:sz w:val="24"/>
          <w:szCs w:val="24"/>
        </w:rPr>
      </w:pPr>
      <w:r w:rsidRPr="005A4544">
        <w:rPr>
          <w:rFonts w:ascii="Times New Roman" w:hAnsi="Times New Roman" w:cs="Times New Roman"/>
          <w:color w:val="000000"/>
          <w:sz w:val="24"/>
          <w:szCs w:val="24"/>
        </w:rPr>
        <w:t xml:space="preserve">Председатель Собрания представителей сельского поселения </w:t>
      </w:r>
      <w:r w:rsidRPr="005A4544">
        <w:rPr>
          <w:rFonts w:ascii="Times New Roman" w:hAnsi="Times New Roman" w:cs="Times New Roman"/>
          <w:noProof/>
          <w:color w:val="000000"/>
          <w:sz w:val="24"/>
          <w:szCs w:val="24"/>
        </w:rPr>
        <w:t>Большая Дергуновка</w:t>
      </w:r>
      <w:r w:rsidRPr="005A4544">
        <w:rPr>
          <w:rFonts w:ascii="Times New Roman" w:hAnsi="Times New Roman" w:cs="Times New Roman"/>
          <w:sz w:val="24"/>
          <w:szCs w:val="24"/>
        </w:rPr>
        <w:t xml:space="preserve">  </w:t>
      </w:r>
    </w:p>
    <w:p w:rsidR="005A4544" w:rsidRDefault="005A4544" w:rsidP="005A4544">
      <w:pPr>
        <w:spacing w:after="0" w:line="240" w:lineRule="auto"/>
        <w:jc w:val="both"/>
        <w:outlineLvl w:val="0"/>
        <w:rPr>
          <w:rFonts w:ascii="Times New Roman" w:eastAsia="Times New Roman" w:hAnsi="Times New Roman" w:cs="Times New Roman"/>
          <w:b/>
          <w:bCs/>
          <w:sz w:val="24"/>
          <w:szCs w:val="24"/>
        </w:rPr>
      </w:pPr>
      <w:r w:rsidRPr="005A4544">
        <w:rPr>
          <w:rFonts w:ascii="Times New Roman" w:hAnsi="Times New Roman" w:cs="Times New Roman"/>
          <w:color w:val="000000"/>
          <w:sz w:val="24"/>
          <w:szCs w:val="24"/>
        </w:rPr>
        <w:t xml:space="preserve">муниципального района Большеглушицкий Самарской области       </w:t>
      </w:r>
      <w:r w:rsidRPr="005A4544">
        <w:rPr>
          <w:rFonts w:ascii="Times New Roman" w:hAnsi="Times New Roman" w:cs="Times New Roman"/>
          <w:color w:val="000000"/>
          <w:sz w:val="24"/>
          <w:szCs w:val="24"/>
        </w:rPr>
        <w:tab/>
      </w:r>
      <w:r w:rsidRPr="005A4544">
        <w:rPr>
          <w:rFonts w:ascii="Times New Roman" w:hAnsi="Times New Roman" w:cs="Times New Roman"/>
          <w:color w:val="000000"/>
          <w:sz w:val="24"/>
          <w:szCs w:val="24"/>
        </w:rPr>
        <w:tab/>
        <w:t xml:space="preserve">             А.В. Чечин  </w:t>
      </w:r>
      <w:r w:rsidRPr="005A4544">
        <w:rPr>
          <w:rFonts w:ascii="Times New Roman" w:eastAsia="Times New Roman" w:hAnsi="Times New Roman" w:cs="Times New Roman"/>
          <w:b/>
          <w:bCs/>
          <w:sz w:val="24"/>
          <w:szCs w:val="24"/>
        </w:rPr>
        <w:t xml:space="preserve">   </w:t>
      </w:r>
    </w:p>
    <w:tbl>
      <w:tblPr>
        <w:tblW w:w="10915" w:type="dxa"/>
        <w:tblInd w:w="-459" w:type="dxa"/>
        <w:tblLayout w:type="fixed"/>
        <w:tblLook w:val="04A0"/>
      </w:tblPr>
      <w:tblGrid>
        <w:gridCol w:w="993"/>
        <w:gridCol w:w="236"/>
        <w:gridCol w:w="236"/>
        <w:gridCol w:w="2788"/>
        <w:gridCol w:w="567"/>
        <w:gridCol w:w="283"/>
        <w:gridCol w:w="284"/>
        <w:gridCol w:w="709"/>
        <w:gridCol w:w="850"/>
        <w:gridCol w:w="851"/>
        <w:gridCol w:w="1417"/>
        <w:gridCol w:w="1701"/>
      </w:tblGrid>
      <w:tr w:rsidR="005A4544" w:rsidRPr="005A4544" w:rsidTr="00CD73CA">
        <w:trPr>
          <w:trHeight w:val="80"/>
        </w:trPr>
        <w:tc>
          <w:tcPr>
            <w:tcW w:w="4253" w:type="dxa"/>
            <w:gridSpan w:val="4"/>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 приложение 4 изложить в новой редакции:</w:t>
            </w:r>
          </w:p>
        </w:tc>
        <w:tc>
          <w:tcPr>
            <w:tcW w:w="56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5A4544" w:rsidRPr="005A4544" w:rsidTr="00CD73CA">
        <w:trPr>
          <w:trHeight w:val="80"/>
        </w:trPr>
        <w:tc>
          <w:tcPr>
            <w:tcW w:w="99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788"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3969" w:type="dxa"/>
            <w:gridSpan w:val="3"/>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Приложение  4</w:t>
            </w:r>
          </w:p>
        </w:tc>
      </w:tr>
      <w:tr w:rsidR="005A4544" w:rsidRPr="005A4544" w:rsidTr="00CD73CA">
        <w:trPr>
          <w:trHeight w:val="300"/>
        </w:trPr>
        <w:tc>
          <w:tcPr>
            <w:tcW w:w="99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788"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528" w:type="dxa"/>
            <w:gridSpan w:val="5"/>
            <w:vMerge w:val="restart"/>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5A4544" w:rsidRPr="005A4544" w:rsidTr="00CD73CA">
        <w:trPr>
          <w:trHeight w:val="683"/>
        </w:trPr>
        <w:tc>
          <w:tcPr>
            <w:tcW w:w="99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788"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528" w:type="dxa"/>
            <w:gridSpan w:val="5"/>
            <w:vMerge/>
            <w:tcBorders>
              <w:top w:val="nil"/>
              <w:left w:val="nil"/>
              <w:bottom w:val="nil"/>
              <w:right w:val="nil"/>
            </w:tcBorders>
            <w:vAlign w:val="center"/>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5A4544" w:rsidRPr="005A4544" w:rsidTr="00CD73CA">
        <w:trPr>
          <w:trHeight w:val="300"/>
        </w:trPr>
        <w:tc>
          <w:tcPr>
            <w:tcW w:w="99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788"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528" w:type="dxa"/>
            <w:gridSpan w:val="5"/>
            <w:vMerge/>
            <w:tcBorders>
              <w:top w:val="nil"/>
              <w:left w:val="nil"/>
              <w:bottom w:val="nil"/>
              <w:right w:val="nil"/>
            </w:tcBorders>
            <w:vAlign w:val="center"/>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5A4544" w:rsidRPr="005A4544" w:rsidTr="00CD73CA">
        <w:trPr>
          <w:trHeight w:val="80"/>
        </w:trPr>
        <w:tc>
          <w:tcPr>
            <w:tcW w:w="99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788"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5528" w:type="dxa"/>
            <w:gridSpan w:val="5"/>
            <w:vMerge/>
            <w:tcBorders>
              <w:top w:val="nil"/>
              <w:left w:val="nil"/>
              <w:bottom w:val="nil"/>
              <w:right w:val="nil"/>
            </w:tcBorders>
            <w:vAlign w:val="center"/>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5A4544" w:rsidRPr="005A4544" w:rsidTr="005A4544">
        <w:trPr>
          <w:trHeight w:val="80"/>
        </w:trPr>
        <w:tc>
          <w:tcPr>
            <w:tcW w:w="99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7985" w:type="dxa"/>
            <w:gridSpan w:val="9"/>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701" w:type="dxa"/>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p>
        </w:tc>
      </w:tr>
      <w:tr w:rsidR="005A4544" w:rsidRPr="005A4544" w:rsidTr="005A4544">
        <w:trPr>
          <w:trHeight w:val="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Код главного распорядителя бюджетных средств</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ВР</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Сумма тыс.рублей</w:t>
            </w:r>
          </w:p>
        </w:tc>
      </w:tr>
      <w:tr w:rsidR="005A4544" w:rsidRPr="005A4544" w:rsidTr="005A4544">
        <w:trPr>
          <w:trHeight w:val="35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в том числе за счет безвозмездных поступлений</w:t>
            </w:r>
          </w:p>
        </w:tc>
      </w:tr>
      <w:tr w:rsidR="005A4544" w:rsidRPr="005A4544" w:rsidTr="005A454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5 983,1</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1 801,7</w:t>
            </w:r>
          </w:p>
        </w:tc>
      </w:tr>
      <w:tr w:rsidR="005A4544" w:rsidRPr="005A4544" w:rsidTr="005A454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1 631,0</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354,1</w:t>
            </w:r>
          </w:p>
        </w:tc>
      </w:tr>
      <w:tr w:rsidR="005A4544" w:rsidRPr="005A4544" w:rsidTr="005A4544">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679,9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679,9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37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xml:space="preserve">Непрограммные направления расходов местного бюджета в области </w:t>
            </w:r>
            <w:r w:rsidRPr="005A4544">
              <w:rPr>
                <w:rFonts w:ascii="Times New Roman" w:eastAsia="Times New Roman" w:hAnsi="Times New Roman" w:cs="Times New Roman"/>
                <w:sz w:val="20"/>
                <w:szCs w:val="20"/>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679,9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lastRenderedPageBreak/>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679,9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46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606,9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99,1</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606,9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99,1</w:t>
            </w:r>
          </w:p>
        </w:tc>
      </w:tr>
      <w:tr w:rsidR="005A4544" w:rsidRPr="005A4544" w:rsidTr="00D242DD">
        <w:trPr>
          <w:trHeight w:val="30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606,9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99,1</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564,6</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99,1</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41,3</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344,2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255,0</w:t>
            </w:r>
          </w:p>
        </w:tc>
      </w:tr>
      <w:tr w:rsidR="005A4544" w:rsidRPr="005A4544" w:rsidTr="00D242DD">
        <w:trPr>
          <w:trHeight w:val="40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344,2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255,0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334,7</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255,0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83,2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83,2</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83,2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83,2</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83,2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83,2</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83,2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83,2</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83,2</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83,2</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23,5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23,5</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23,5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23,5</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xml:space="preserve">Муниципальная программа "Обеспечение пожарной безопасности на территории сельского поселения Большая Дергуновка </w:t>
            </w:r>
            <w:r w:rsidRPr="005A4544">
              <w:rPr>
                <w:rFonts w:ascii="Times New Roman" w:eastAsia="Times New Roman" w:hAnsi="Times New Roman" w:cs="Times New Roman"/>
                <w:sz w:val="20"/>
                <w:szCs w:val="20"/>
              </w:rPr>
              <w:lastRenderedPageBreak/>
              <w:t>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lastRenderedPageBreak/>
              <w:t>0 3</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23,5</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lastRenderedPageBreak/>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23,5</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2 398,9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995,0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2 398,9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995,0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2 398,9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2 398,9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2 398,9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178,9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518,9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345,9</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518,9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345,9</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518,9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345,9</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230,0</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109,8</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230,0</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109,8</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288,9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236,1</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288,9</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236,1</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1 327,6</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1 267,5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1 267,5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1 267,5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1 267,5</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228</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60,1</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60,1</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60,1</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lastRenderedPageBreak/>
              <w:t>228</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60,1</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D242DD">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5 983,1</w:t>
            </w:r>
          </w:p>
        </w:tc>
        <w:tc>
          <w:tcPr>
            <w:tcW w:w="1701"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1 801,7</w:t>
            </w:r>
          </w:p>
        </w:tc>
      </w:tr>
    </w:tbl>
    <w:p w:rsidR="005A4544" w:rsidRPr="005A4544" w:rsidRDefault="005A4544" w:rsidP="005A4544">
      <w:pPr>
        <w:tabs>
          <w:tab w:val="left" w:pos="720"/>
        </w:tabs>
        <w:spacing w:after="0" w:line="240" w:lineRule="auto"/>
        <w:ind w:firstLine="567"/>
        <w:jc w:val="both"/>
        <w:rPr>
          <w:rFonts w:ascii="Times New Roman" w:hAnsi="Times New Roman" w:cs="Times New Roman"/>
          <w:sz w:val="24"/>
          <w:szCs w:val="24"/>
        </w:rPr>
      </w:pPr>
    </w:p>
    <w:tbl>
      <w:tblPr>
        <w:tblW w:w="10787" w:type="dxa"/>
        <w:tblInd w:w="-459" w:type="dxa"/>
        <w:tblLayout w:type="fixed"/>
        <w:tblLook w:val="04A0"/>
      </w:tblPr>
      <w:tblGrid>
        <w:gridCol w:w="236"/>
        <w:gridCol w:w="236"/>
        <w:gridCol w:w="1470"/>
        <w:gridCol w:w="4295"/>
        <w:gridCol w:w="284"/>
        <w:gridCol w:w="565"/>
        <w:gridCol w:w="696"/>
        <w:gridCol w:w="1432"/>
        <w:gridCol w:w="1573"/>
      </w:tblGrid>
      <w:tr w:rsidR="00E4211C" w:rsidRPr="005A4544" w:rsidTr="00E4211C">
        <w:trPr>
          <w:trHeight w:val="80"/>
        </w:trPr>
        <w:tc>
          <w:tcPr>
            <w:tcW w:w="6237" w:type="dxa"/>
            <w:gridSpan w:val="4"/>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3) приложение 6 изложить в новой редакции:</w:t>
            </w: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261" w:type="dxa"/>
            <w:gridSpan w:val="2"/>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E4211C" w:rsidRPr="005A4544" w:rsidTr="00E4211C">
        <w:trPr>
          <w:trHeight w:val="80"/>
        </w:trPr>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95"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66" w:type="dxa"/>
            <w:gridSpan w:val="4"/>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 Приложение 6</w:t>
            </w:r>
          </w:p>
        </w:tc>
      </w:tr>
      <w:tr w:rsidR="00E4211C" w:rsidRPr="005A4544" w:rsidTr="00E4211C">
        <w:trPr>
          <w:trHeight w:val="300"/>
        </w:trPr>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95"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66" w:type="dxa"/>
            <w:gridSpan w:val="4"/>
            <w:vMerge w:val="restart"/>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E4211C" w:rsidRPr="005A4544" w:rsidTr="00E4211C">
        <w:trPr>
          <w:trHeight w:val="683"/>
        </w:trPr>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95"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66" w:type="dxa"/>
            <w:gridSpan w:val="4"/>
            <w:vMerge/>
            <w:tcBorders>
              <w:top w:val="nil"/>
              <w:left w:val="nil"/>
              <w:bottom w:val="nil"/>
              <w:right w:val="nil"/>
            </w:tcBorders>
            <w:vAlign w:val="center"/>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E4211C" w:rsidRPr="005A4544" w:rsidTr="00E4211C">
        <w:trPr>
          <w:trHeight w:val="300"/>
        </w:trPr>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95"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66" w:type="dxa"/>
            <w:gridSpan w:val="4"/>
            <w:vMerge/>
            <w:tcBorders>
              <w:top w:val="nil"/>
              <w:left w:val="nil"/>
              <w:bottom w:val="nil"/>
              <w:right w:val="nil"/>
            </w:tcBorders>
            <w:vAlign w:val="center"/>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E4211C" w:rsidRPr="005A4544" w:rsidTr="00E4211C">
        <w:trPr>
          <w:trHeight w:val="80"/>
        </w:trPr>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95"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4266" w:type="dxa"/>
            <w:gridSpan w:val="4"/>
            <w:vMerge/>
            <w:tcBorders>
              <w:top w:val="nil"/>
              <w:left w:val="nil"/>
              <w:bottom w:val="nil"/>
              <w:right w:val="nil"/>
            </w:tcBorders>
            <w:vAlign w:val="center"/>
            <w:hideMark/>
          </w:tcPr>
          <w:p w:rsidR="005A4544" w:rsidRPr="005A4544" w:rsidRDefault="005A4544" w:rsidP="005A4544">
            <w:pPr>
              <w:spacing w:after="0" w:line="240" w:lineRule="auto"/>
              <w:rPr>
                <w:rFonts w:ascii="Times New Roman" w:eastAsia="Times New Roman" w:hAnsi="Times New Roman" w:cs="Times New Roman"/>
                <w:sz w:val="20"/>
                <w:szCs w:val="20"/>
              </w:rPr>
            </w:pPr>
          </w:p>
        </w:tc>
      </w:tr>
      <w:tr w:rsidR="005A4544" w:rsidRPr="005A4544" w:rsidTr="00E4211C">
        <w:trPr>
          <w:trHeight w:val="80"/>
        </w:trPr>
        <w:tc>
          <w:tcPr>
            <w:tcW w:w="236" w:type="dxa"/>
            <w:tcBorders>
              <w:top w:val="nil"/>
              <w:left w:val="nil"/>
              <w:bottom w:val="nil"/>
              <w:right w:val="nil"/>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sz w:val="20"/>
                <w:szCs w:val="20"/>
              </w:rPr>
            </w:pPr>
          </w:p>
        </w:tc>
        <w:tc>
          <w:tcPr>
            <w:tcW w:w="10551" w:type="dxa"/>
            <w:gridSpan w:val="8"/>
            <w:tcBorders>
              <w:top w:val="nil"/>
              <w:left w:val="nil"/>
              <w:bottom w:val="nil"/>
              <w:right w:val="nil"/>
            </w:tcBorders>
            <w:shd w:val="clear" w:color="auto" w:fill="auto"/>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5A4544" w:rsidRPr="005A4544" w:rsidTr="00E4211C">
        <w:trPr>
          <w:trHeight w:val="70"/>
        </w:trPr>
        <w:tc>
          <w:tcPr>
            <w:tcW w:w="62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Наименование </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ЦСР</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ВР</w:t>
            </w:r>
          </w:p>
        </w:tc>
        <w:tc>
          <w:tcPr>
            <w:tcW w:w="3005" w:type="dxa"/>
            <w:gridSpan w:val="2"/>
            <w:tcBorders>
              <w:top w:val="single" w:sz="4" w:space="0" w:color="auto"/>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Сумма тыс.рублей</w:t>
            </w:r>
          </w:p>
        </w:tc>
      </w:tr>
      <w:tr w:rsidR="005A4544" w:rsidRPr="005A4544" w:rsidTr="00E4211C">
        <w:trPr>
          <w:trHeight w:val="70"/>
        </w:trPr>
        <w:tc>
          <w:tcPr>
            <w:tcW w:w="6237" w:type="dxa"/>
            <w:gridSpan w:val="4"/>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5A4544" w:rsidRPr="005A4544" w:rsidRDefault="005A4544" w:rsidP="005A4544">
            <w:pPr>
              <w:spacing w:after="0" w:line="240" w:lineRule="auto"/>
              <w:rPr>
                <w:rFonts w:ascii="Times New Roman" w:eastAsia="Times New Roman" w:hAnsi="Times New Roman" w:cs="Times New Roman"/>
                <w:b/>
                <w:bCs/>
                <w:sz w:val="20"/>
                <w:szCs w:val="20"/>
              </w:rPr>
            </w:pP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Утверждено</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в том числе за счет безвозмездных поступлений</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43 0 00 00000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344,2</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255,0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43 0 00 00000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334,7</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255,0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Уплата налогов, сборов и иных платежей</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43 0 00 00000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850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9,5</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45 0 00 000000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23,5</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23,5</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45 0 00 00000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23,5</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23,5</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48 0 00 00000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2 917,8</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1 340,9</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"Уличное освещение"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48 1 00 00000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230,0</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109,8</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48 1 00 00000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230,0</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109,8</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"Ремонт и содержание улично-дорожной сети"</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2 398,9</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2 398,9</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 (областной бюджет)</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995,0</w:t>
            </w:r>
          </w:p>
        </w:tc>
      </w:tr>
      <w:tr w:rsidR="00E4211C" w:rsidRPr="005A4544" w:rsidTr="00E4211C">
        <w:trPr>
          <w:trHeight w:val="282"/>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 (местный бюджет)</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48 2 00 00000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178,9</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Подпрограмма "Прочие мероприятия по благоустройству"</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48 4 00 00000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288,9</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236,1</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48 4 00 00000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288,9</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236,1</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w:t>
            </w:r>
            <w:r w:rsidRPr="005A4544">
              <w:rPr>
                <w:rFonts w:ascii="Times New Roman" w:eastAsia="Times New Roman" w:hAnsi="Times New Roman" w:cs="Times New Roman"/>
                <w:b/>
                <w:bCs/>
                <w:sz w:val="20"/>
                <w:szCs w:val="20"/>
              </w:rPr>
              <w:lastRenderedPageBreak/>
              <w:t>на 2017-2022 годы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lastRenderedPageBreak/>
              <w:t>49 0 00 00000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1 327,6</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0,0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lastRenderedPageBreak/>
              <w:t>Подпрограмма "Иные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49 2 00 00000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1 327,6</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49 2 00 00000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1 327,6</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90 0 00 00000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1 370,0</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182,3</w:t>
            </w:r>
          </w:p>
        </w:tc>
      </w:tr>
      <w:tr w:rsidR="00E4211C" w:rsidRPr="005A4544" w:rsidTr="00E4211C">
        <w:trPr>
          <w:trHeight w:val="105"/>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1 370,0</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182,3</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120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1 327,7</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182,3</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240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41,3</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E4211C"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Иные межбюджетные трансферты</w:t>
            </w:r>
          </w:p>
        </w:tc>
        <w:tc>
          <w:tcPr>
            <w:tcW w:w="849" w:type="dxa"/>
            <w:gridSpan w:val="2"/>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90 1 00 00000</w:t>
            </w:r>
          </w:p>
        </w:tc>
        <w:tc>
          <w:tcPr>
            <w:tcW w:w="696"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center"/>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540</w:t>
            </w:r>
          </w:p>
        </w:tc>
        <w:tc>
          <w:tcPr>
            <w:tcW w:w="1432"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1,0</w:t>
            </w:r>
          </w:p>
        </w:tc>
        <w:tc>
          <w:tcPr>
            <w:tcW w:w="1573" w:type="dxa"/>
            <w:tcBorders>
              <w:top w:val="nil"/>
              <w:left w:val="nil"/>
              <w:bottom w:val="single" w:sz="4" w:space="0" w:color="auto"/>
              <w:right w:val="single" w:sz="4" w:space="0" w:color="auto"/>
            </w:tcBorders>
            <w:shd w:val="clear" w:color="auto" w:fill="auto"/>
            <w:vAlign w:val="center"/>
            <w:hideMark/>
          </w:tcPr>
          <w:p w:rsidR="005A4544" w:rsidRPr="005A4544" w:rsidRDefault="005A4544" w:rsidP="005A4544">
            <w:pPr>
              <w:spacing w:after="0" w:line="240" w:lineRule="auto"/>
              <w:jc w:val="right"/>
              <w:rPr>
                <w:rFonts w:ascii="Times New Roman" w:eastAsia="Times New Roman" w:hAnsi="Times New Roman" w:cs="Times New Roman"/>
                <w:sz w:val="20"/>
                <w:szCs w:val="20"/>
              </w:rPr>
            </w:pPr>
            <w:r w:rsidRPr="005A4544">
              <w:rPr>
                <w:rFonts w:ascii="Times New Roman" w:eastAsia="Times New Roman" w:hAnsi="Times New Roman" w:cs="Times New Roman"/>
                <w:sz w:val="20"/>
                <w:szCs w:val="20"/>
              </w:rPr>
              <w:t>0,0</w:t>
            </w:r>
          </w:p>
        </w:tc>
      </w:tr>
      <w:tr w:rsidR="005A4544" w:rsidRPr="005A4544" w:rsidTr="00E4211C">
        <w:trPr>
          <w:trHeight w:val="7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center"/>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Итого:</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5 983,1 </w:t>
            </w:r>
          </w:p>
        </w:tc>
        <w:tc>
          <w:tcPr>
            <w:tcW w:w="1573" w:type="dxa"/>
            <w:tcBorders>
              <w:top w:val="nil"/>
              <w:left w:val="nil"/>
              <w:bottom w:val="single" w:sz="4" w:space="0" w:color="auto"/>
              <w:right w:val="single" w:sz="4" w:space="0" w:color="auto"/>
            </w:tcBorders>
            <w:shd w:val="clear" w:color="auto" w:fill="auto"/>
            <w:noWrap/>
            <w:vAlign w:val="bottom"/>
            <w:hideMark/>
          </w:tcPr>
          <w:p w:rsidR="005A4544" w:rsidRPr="005A4544" w:rsidRDefault="005A4544" w:rsidP="005A4544">
            <w:pPr>
              <w:spacing w:after="0" w:line="240" w:lineRule="auto"/>
              <w:jc w:val="right"/>
              <w:rPr>
                <w:rFonts w:ascii="Times New Roman" w:eastAsia="Times New Roman" w:hAnsi="Times New Roman" w:cs="Times New Roman"/>
                <w:b/>
                <w:bCs/>
                <w:sz w:val="20"/>
                <w:szCs w:val="20"/>
              </w:rPr>
            </w:pPr>
            <w:r w:rsidRPr="005A4544">
              <w:rPr>
                <w:rFonts w:ascii="Times New Roman" w:eastAsia="Times New Roman" w:hAnsi="Times New Roman" w:cs="Times New Roman"/>
                <w:b/>
                <w:bCs/>
                <w:sz w:val="20"/>
                <w:szCs w:val="20"/>
              </w:rPr>
              <w:t xml:space="preserve">1 801,7 </w:t>
            </w:r>
          </w:p>
        </w:tc>
      </w:tr>
    </w:tbl>
    <w:p w:rsidR="005A4544" w:rsidRPr="005A4544" w:rsidRDefault="005A4544" w:rsidP="005A4544">
      <w:pPr>
        <w:spacing w:after="0" w:line="240" w:lineRule="auto"/>
        <w:jc w:val="center"/>
        <w:rPr>
          <w:rFonts w:ascii="Times New Roman" w:hAnsi="Times New Roman" w:cs="Times New Roman"/>
          <w:sz w:val="24"/>
          <w:szCs w:val="24"/>
        </w:rPr>
      </w:pPr>
      <w:r w:rsidRPr="005A4544">
        <w:rPr>
          <w:rFonts w:ascii="Times New Roman" w:hAnsi="Times New Roman" w:cs="Times New Roman"/>
          <w:noProof/>
          <w:sz w:val="24"/>
          <w:szCs w:val="24"/>
        </w:rPr>
        <w:drawing>
          <wp:inline distT="0" distB="0" distL="0" distR="0">
            <wp:extent cx="257175" cy="31285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srcRect/>
                    <a:stretch>
                      <a:fillRect/>
                    </a:stretch>
                  </pic:blipFill>
                  <pic:spPr bwMode="auto">
                    <a:xfrm>
                      <a:off x="0" y="0"/>
                      <a:ext cx="257505" cy="313257"/>
                    </a:xfrm>
                    <a:prstGeom prst="rect">
                      <a:avLst/>
                    </a:prstGeom>
                    <a:noFill/>
                    <a:ln w="9525">
                      <a:noFill/>
                      <a:miter lim="800000"/>
                      <a:headEnd/>
                      <a:tailEnd/>
                    </a:ln>
                  </pic:spPr>
                </pic:pic>
              </a:graphicData>
            </a:graphic>
          </wp:inline>
        </w:drawing>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bCs/>
          <w:sz w:val="16"/>
          <w:szCs w:val="16"/>
        </w:rPr>
        <w:t>СОБРАНИЕ ПРЕДСТАВИТЕЛЕЙ</w:t>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bCs/>
          <w:sz w:val="16"/>
          <w:szCs w:val="16"/>
        </w:rPr>
        <w:t>СЕЛЬСКОГО ПОСЕЛЕНИЯ</w:t>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bCs/>
          <w:sz w:val="16"/>
          <w:szCs w:val="16"/>
        </w:rPr>
        <w:t>БОЛЬШАЯ ДЕРГУНОВКА</w:t>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sz w:val="16"/>
          <w:szCs w:val="16"/>
        </w:rPr>
        <w:t>МУНИЦИПАЛЬНОГО РАЙОНА</w:t>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bCs/>
          <w:sz w:val="16"/>
          <w:szCs w:val="16"/>
        </w:rPr>
        <w:t>БОЛЬШЕГЛУШИЦКИЙ</w:t>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bCs/>
          <w:sz w:val="16"/>
          <w:szCs w:val="16"/>
        </w:rPr>
        <w:t>САМАРСКОЙ ОБЛАСТИ</w:t>
      </w:r>
    </w:p>
    <w:p w:rsidR="005A4544" w:rsidRPr="007F0591" w:rsidRDefault="005A4544" w:rsidP="005A4544">
      <w:pPr>
        <w:spacing w:after="0" w:line="240" w:lineRule="auto"/>
        <w:jc w:val="center"/>
        <w:rPr>
          <w:rFonts w:ascii="Times New Roman" w:hAnsi="Times New Roman" w:cs="Times New Roman"/>
          <w:bCs/>
          <w:sz w:val="16"/>
          <w:szCs w:val="16"/>
        </w:rPr>
      </w:pPr>
      <w:r w:rsidRPr="007F0591">
        <w:rPr>
          <w:rFonts w:ascii="Times New Roman" w:hAnsi="Times New Roman" w:cs="Times New Roman"/>
          <w:b/>
          <w:bCs/>
          <w:sz w:val="16"/>
          <w:szCs w:val="16"/>
        </w:rPr>
        <w:t>ТРЕТЬЕГО СОЗЫВА</w:t>
      </w:r>
    </w:p>
    <w:p w:rsidR="005A4544" w:rsidRPr="007F0591" w:rsidRDefault="005A4544" w:rsidP="005A4544">
      <w:pPr>
        <w:spacing w:after="0" w:line="240" w:lineRule="auto"/>
        <w:jc w:val="center"/>
        <w:rPr>
          <w:rFonts w:ascii="Times New Roman" w:hAnsi="Times New Roman" w:cs="Times New Roman"/>
          <w:b/>
          <w:bCs/>
          <w:sz w:val="16"/>
          <w:szCs w:val="16"/>
        </w:rPr>
      </w:pPr>
      <w:r w:rsidRPr="007F0591">
        <w:rPr>
          <w:rFonts w:ascii="Times New Roman" w:hAnsi="Times New Roman" w:cs="Times New Roman"/>
          <w:b/>
          <w:bCs/>
          <w:spacing w:val="20"/>
          <w:sz w:val="16"/>
          <w:szCs w:val="16"/>
        </w:rPr>
        <w:t>РЕШЕНИЕ</w:t>
      </w:r>
      <w:r w:rsidRPr="007F0591">
        <w:rPr>
          <w:rFonts w:ascii="Times New Roman" w:hAnsi="Times New Roman" w:cs="Times New Roman"/>
          <w:b/>
          <w:bCs/>
          <w:sz w:val="16"/>
          <w:szCs w:val="16"/>
        </w:rPr>
        <w:t xml:space="preserve"> № 188</w:t>
      </w:r>
    </w:p>
    <w:p w:rsidR="005A4544" w:rsidRPr="007F0591" w:rsidRDefault="005A4544" w:rsidP="005A4544">
      <w:pPr>
        <w:spacing w:after="0" w:line="240" w:lineRule="auto"/>
        <w:jc w:val="center"/>
        <w:rPr>
          <w:rFonts w:ascii="Times New Roman" w:hAnsi="Times New Roman" w:cs="Times New Roman"/>
          <w:b/>
          <w:sz w:val="16"/>
          <w:szCs w:val="16"/>
          <w:u w:val="single"/>
        </w:rPr>
      </w:pPr>
      <w:r w:rsidRPr="007F0591">
        <w:rPr>
          <w:rFonts w:ascii="Times New Roman" w:hAnsi="Times New Roman" w:cs="Times New Roman"/>
          <w:b/>
          <w:sz w:val="16"/>
          <w:szCs w:val="16"/>
          <w:u w:val="single"/>
        </w:rPr>
        <w:t>от  29 декабря 2018 года</w:t>
      </w:r>
    </w:p>
    <w:p w:rsidR="005A4544" w:rsidRPr="005A4544" w:rsidRDefault="005A4544" w:rsidP="005A4544">
      <w:pPr>
        <w:spacing w:after="0" w:line="240" w:lineRule="auto"/>
        <w:jc w:val="center"/>
        <w:rPr>
          <w:rFonts w:ascii="Times New Roman" w:hAnsi="Times New Roman" w:cs="Times New Roman"/>
          <w:b/>
          <w:bCs/>
          <w:sz w:val="24"/>
          <w:szCs w:val="24"/>
        </w:rPr>
      </w:pPr>
      <w:r w:rsidRPr="005A4544">
        <w:rPr>
          <w:rFonts w:ascii="Times New Roman" w:hAnsi="Times New Roman" w:cs="Times New Roman"/>
          <w:b/>
          <w:bCs/>
          <w:sz w:val="24"/>
          <w:szCs w:val="24"/>
        </w:rPr>
        <w:t xml:space="preserve">Об утверждении Положения о структуре администрации сельского поселения Большая Дергуновка муниципального района Большеглушицкий Самарской области и  схемы структуры администрации сельского поселения Большая Дергуновка муниципального района Большеглушицкий Самарской области </w:t>
      </w:r>
    </w:p>
    <w:p w:rsidR="005A4544" w:rsidRPr="005A4544" w:rsidRDefault="005A4544" w:rsidP="005A4544">
      <w:pPr>
        <w:spacing w:after="0" w:line="240" w:lineRule="auto"/>
        <w:jc w:val="both"/>
        <w:rPr>
          <w:rFonts w:ascii="Times New Roman" w:hAnsi="Times New Roman" w:cs="Times New Roman"/>
          <w:bCs/>
          <w:sz w:val="24"/>
          <w:szCs w:val="24"/>
        </w:rPr>
      </w:pPr>
      <w:r w:rsidRPr="005A4544">
        <w:rPr>
          <w:rFonts w:ascii="Times New Roman" w:hAnsi="Times New Roman" w:cs="Times New Roman"/>
          <w:bCs/>
          <w:sz w:val="24"/>
          <w:szCs w:val="24"/>
        </w:rPr>
        <w:t xml:space="preserve">         Руководствуясь нормами статьи 37 Федерального Закона Российской Федерации от 06 октября </w:t>
      </w:r>
      <w:smartTag w:uri="urn:schemas-microsoft-com:office:smarttags" w:element="metricconverter">
        <w:smartTagPr>
          <w:attr w:name="ProductID" w:val="2003 г"/>
        </w:smartTagPr>
        <w:r w:rsidRPr="005A4544">
          <w:rPr>
            <w:rFonts w:ascii="Times New Roman" w:hAnsi="Times New Roman" w:cs="Times New Roman"/>
            <w:bCs/>
            <w:sz w:val="24"/>
            <w:szCs w:val="24"/>
          </w:rPr>
          <w:t>2003 г</w:t>
        </w:r>
      </w:smartTag>
      <w:r w:rsidRPr="005A4544">
        <w:rPr>
          <w:rFonts w:ascii="Times New Roman" w:hAnsi="Times New Roman" w:cs="Times New Roman"/>
          <w:bCs/>
          <w:sz w:val="24"/>
          <w:szCs w:val="24"/>
        </w:rPr>
        <w:t>. № 131-ФЗ «Об общих  принципах организации местного самоуправления в Российской Федерации», Собрание представителей сельского поселения Большая Дергуновка муниципального района Большеглушицкий Самарской области</w:t>
      </w:r>
    </w:p>
    <w:p w:rsidR="005A4544" w:rsidRPr="005A4544" w:rsidRDefault="005A4544" w:rsidP="005A4544">
      <w:pPr>
        <w:spacing w:after="0" w:line="240" w:lineRule="auto"/>
        <w:rPr>
          <w:rFonts w:ascii="Times New Roman" w:hAnsi="Times New Roman" w:cs="Times New Roman"/>
          <w:b/>
          <w:bCs/>
          <w:sz w:val="24"/>
          <w:szCs w:val="24"/>
        </w:rPr>
      </w:pPr>
      <w:r w:rsidRPr="005A4544">
        <w:rPr>
          <w:rFonts w:ascii="Times New Roman" w:hAnsi="Times New Roman" w:cs="Times New Roman"/>
          <w:bCs/>
          <w:sz w:val="24"/>
          <w:szCs w:val="24"/>
        </w:rPr>
        <w:t xml:space="preserve">               </w:t>
      </w:r>
      <w:r w:rsidRPr="005A4544">
        <w:rPr>
          <w:rFonts w:ascii="Times New Roman" w:hAnsi="Times New Roman" w:cs="Times New Roman"/>
          <w:b/>
          <w:bCs/>
          <w:sz w:val="24"/>
          <w:szCs w:val="24"/>
        </w:rPr>
        <w:t>Р Е Ш И Л О:</w:t>
      </w:r>
    </w:p>
    <w:p w:rsidR="005A4544" w:rsidRPr="005A4544" w:rsidRDefault="005A4544" w:rsidP="005A4544">
      <w:pPr>
        <w:spacing w:after="0" w:line="240" w:lineRule="auto"/>
        <w:jc w:val="both"/>
        <w:rPr>
          <w:rFonts w:ascii="Times New Roman" w:hAnsi="Times New Roman" w:cs="Times New Roman"/>
          <w:bCs/>
          <w:sz w:val="24"/>
          <w:szCs w:val="24"/>
        </w:rPr>
      </w:pPr>
      <w:r w:rsidRPr="005A4544">
        <w:rPr>
          <w:rFonts w:ascii="Times New Roman" w:hAnsi="Times New Roman" w:cs="Times New Roman"/>
          <w:bCs/>
          <w:sz w:val="24"/>
          <w:szCs w:val="24"/>
        </w:rPr>
        <w:t xml:space="preserve">         1. Утвердить Положение о структуре администрации сельского поселения Большая Дергуновка муниципального района Большеглушицкий Самарской области (приложение 1).</w:t>
      </w:r>
    </w:p>
    <w:p w:rsidR="005A4544" w:rsidRPr="005A4544" w:rsidRDefault="005A4544" w:rsidP="005A4544">
      <w:pPr>
        <w:spacing w:after="0" w:line="240" w:lineRule="auto"/>
        <w:jc w:val="both"/>
        <w:rPr>
          <w:rFonts w:ascii="Times New Roman" w:hAnsi="Times New Roman" w:cs="Times New Roman"/>
          <w:bCs/>
          <w:sz w:val="24"/>
          <w:szCs w:val="24"/>
        </w:rPr>
      </w:pPr>
      <w:r w:rsidRPr="005A4544">
        <w:rPr>
          <w:rFonts w:ascii="Times New Roman" w:hAnsi="Times New Roman" w:cs="Times New Roman"/>
          <w:bCs/>
          <w:sz w:val="24"/>
          <w:szCs w:val="24"/>
        </w:rPr>
        <w:t xml:space="preserve">         2. Утвердить схему структуры администрации сельского поселения Большая Дергуновка муниципального района Большеглушицкий Самарской области (приложение 2).</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bCs/>
          <w:sz w:val="24"/>
          <w:szCs w:val="24"/>
        </w:rPr>
        <w:t xml:space="preserve">         3.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 113</w:t>
      </w:r>
      <w:r w:rsidRPr="005A4544">
        <w:rPr>
          <w:rFonts w:ascii="Times New Roman" w:hAnsi="Times New Roman" w:cs="Times New Roman"/>
          <w:sz w:val="24"/>
          <w:szCs w:val="24"/>
        </w:rPr>
        <w:t xml:space="preserve"> от  15 декабря 2017 года</w:t>
      </w:r>
      <w:r w:rsidRPr="005A4544">
        <w:rPr>
          <w:rFonts w:ascii="Times New Roman" w:hAnsi="Times New Roman" w:cs="Times New Roman"/>
          <w:bCs/>
          <w:sz w:val="24"/>
          <w:szCs w:val="24"/>
        </w:rPr>
        <w:t xml:space="preserve"> «Об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2018 года и схемы структуры администрации сельского поселения Большая Дергуновка муниципального района Большеглушицкий Самарской области на 2018 года».</w:t>
      </w:r>
    </w:p>
    <w:p w:rsidR="005A4544" w:rsidRPr="005A4544" w:rsidRDefault="005A4544" w:rsidP="005A4544">
      <w:pPr>
        <w:spacing w:after="0" w:line="240" w:lineRule="auto"/>
        <w:jc w:val="both"/>
        <w:outlineLvl w:val="0"/>
        <w:rPr>
          <w:rFonts w:ascii="Times New Roman" w:hAnsi="Times New Roman" w:cs="Times New Roman"/>
          <w:sz w:val="24"/>
          <w:szCs w:val="24"/>
        </w:rPr>
      </w:pPr>
      <w:r w:rsidRPr="005A4544">
        <w:rPr>
          <w:rFonts w:ascii="Times New Roman" w:hAnsi="Times New Roman" w:cs="Times New Roman"/>
          <w:bCs/>
          <w:sz w:val="24"/>
          <w:szCs w:val="24"/>
        </w:rPr>
        <w:t xml:space="preserve">         4. Настоящее Решение вступает в силу со дня его принятия  и нормы его   </w:t>
      </w:r>
      <w:r w:rsidRPr="005A4544">
        <w:rPr>
          <w:rFonts w:ascii="Times New Roman" w:hAnsi="Times New Roman" w:cs="Times New Roman"/>
          <w:sz w:val="24"/>
          <w:szCs w:val="24"/>
        </w:rPr>
        <w:t>распространяются на правоотношения, возникшие</w:t>
      </w:r>
      <w:r w:rsidRPr="005A4544">
        <w:rPr>
          <w:rFonts w:ascii="Times New Roman" w:hAnsi="Times New Roman" w:cs="Times New Roman"/>
          <w:bCs/>
          <w:sz w:val="24"/>
          <w:szCs w:val="24"/>
        </w:rPr>
        <w:t xml:space="preserve"> с 01 января 2019года.</w:t>
      </w:r>
      <w:r w:rsidRPr="005A4544">
        <w:rPr>
          <w:rFonts w:ascii="Times New Roman" w:hAnsi="Times New Roman" w:cs="Times New Roman"/>
          <w:sz w:val="24"/>
          <w:szCs w:val="24"/>
        </w:rPr>
        <w:t xml:space="preserve"> </w:t>
      </w:r>
    </w:p>
    <w:p w:rsidR="005A4544" w:rsidRPr="005A4544" w:rsidRDefault="005A4544" w:rsidP="007F0591">
      <w:pPr>
        <w:pStyle w:val="a3"/>
        <w:spacing w:after="0" w:line="240" w:lineRule="auto"/>
        <w:ind w:left="0"/>
        <w:jc w:val="both"/>
        <w:rPr>
          <w:rFonts w:ascii="Times New Roman" w:hAnsi="Times New Roman" w:cs="Times New Roman"/>
          <w:sz w:val="24"/>
          <w:szCs w:val="24"/>
        </w:rPr>
      </w:pPr>
      <w:r w:rsidRPr="005A4544">
        <w:rPr>
          <w:rFonts w:ascii="Times New Roman" w:hAnsi="Times New Roman" w:cs="Times New Roman"/>
          <w:sz w:val="24"/>
          <w:szCs w:val="24"/>
        </w:rPr>
        <w:t>Глава сельского поселения</w:t>
      </w:r>
      <w:r w:rsidR="007F0591">
        <w:rPr>
          <w:rFonts w:ascii="Times New Roman" w:hAnsi="Times New Roman" w:cs="Times New Roman"/>
          <w:sz w:val="24"/>
          <w:szCs w:val="24"/>
        </w:rPr>
        <w:t xml:space="preserve"> </w:t>
      </w:r>
      <w:r w:rsidRPr="005A4544">
        <w:rPr>
          <w:rFonts w:ascii="Times New Roman" w:hAnsi="Times New Roman" w:cs="Times New Roman"/>
          <w:noProof/>
          <w:color w:val="000000"/>
          <w:sz w:val="24"/>
          <w:szCs w:val="24"/>
        </w:rPr>
        <w:t>Большая Дергуновка</w:t>
      </w:r>
      <w:r w:rsidRPr="005A4544">
        <w:rPr>
          <w:rFonts w:ascii="Times New Roman" w:hAnsi="Times New Roman" w:cs="Times New Roman"/>
          <w:sz w:val="24"/>
          <w:szCs w:val="24"/>
        </w:rPr>
        <w:t xml:space="preserve">  муниципального района</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Большеглушицкий Самарской области                                          В.И. Дыхно</w:t>
      </w:r>
    </w:p>
    <w:p w:rsidR="005A4544" w:rsidRPr="005A4544" w:rsidRDefault="005A4544" w:rsidP="005A4544">
      <w:pPr>
        <w:spacing w:after="0" w:line="240" w:lineRule="auto"/>
        <w:jc w:val="both"/>
        <w:outlineLvl w:val="0"/>
        <w:rPr>
          <w:rFonts w:ascii="Times New Roman" w:hAnsi="Times New Roman" w:cs="Times New Roman"/>
          <w:color w:val="000000"/>
          <w:sz w:val="24"/>
          <w:szCs w:val="24"/>
        </w:rPr>
      </w:pPr>
      <w:r w:rsidRPr="005A4544">
        <w:rPr>
          <w:rFonts w:ascii="Times New Roman" w:hAnsi="Times New Roman" w:cs="Times New Roman"/>
          <w:color w:val="000000"/>
          <w:sz w:val="24"/>
          <w:szCs w:val="24"/>
        </w:rPr>
        <w:t xml:space="preserve">Председатель Собрания представителей сельского поселения </w:t>
      </w:r>
      <w:r w:rsidRPr="005A4544">
        <w:rPr>
          <w:rFonts w:ascii="Times New Roman" w:hAnsi="Times New Roman" w:cs="Times New Roman"/>
          <w:noProof/>
          <w:color w:val="000000"/>
          <w:sz w:val="24"/>
          <w:szCs w:val="24"/>
        </w:rPr>
        <w:t>Большая Дергуновка</w:t>
      </w:r>
      <w:r w:rsidRPr="005A4544">
        <w:rPr>
          <w:rFonts w:ascii="Times New Roman" w:hAnsi="Times New Roman" w:cs="Times New Roman"/>
          <w:sz w:val="24"/>
          <w:szCs w:val="24"/>
        </w:rPr>
        <w:t xml:space="preserve">  </w:t>
      </w:r>
    </w:p>
    <w:p w:rsidR="005A4544" w:rsidRPr="005A4544" w:rsidRDefault="005A4544" w:rsidP="007F0591">
      <w:pPr>
        <w:spacing w:after="0" w:line="240" w:lineRule="auto"/>
        <w:jc w:val="both"/>
        <w:outlineLvl w:val="0"/>
        <w:rPr>
          <w:rFonts w:ascii="Times New Roman" w:hAnsi="Times New Roman" w:cs="Times New Roman"/>
          <w:sz w:val="24"/>
          <w:szCs w:val="24"/>
        </w:rPr>
      </w:pPr>
      <w:r w:rsidRPr="005A4544">
        <w:rPr>
          <w:rFonts w:ascii="Times New Roman" w:hAnsi="Times New Roman" w:cs="Times New Roman"/>
          <w:color w:val="000000"/>
          <w:sz w:val="24"/>
          <w:szCs w:val="24"/>
        </w:rPr>
        <w:t xml:space="preserve">муниципального района Большеглушицкий Самарской области   </w:t>
      </w:r>
      <w:r w:rsidRPr="005A4544">
        <w:rPr>
          <w:rFonts w:ascii="Times New Roman" w:hAnsi="Times New Roman" w:cs="Times New Roman"/>
          <w:color w:val="000000"/>
          <w:sz w:val="24"/>
          <w:szCs w:val="24"/>
        </w:rPr>
        <w:tab/>
      </w:r>
      <w:r w:rsidRPr="005A4544">
        <w:rPr>
          <w:rFonts w:ascii="Times New Roman" w:hAnsi="Times New Roman" w:cs="Times New Roman"/>
          <w:color w:val="000000"/>
          <w:sz w:val="24"/>
          <w:szCs w:val="24"/>
        </w:rPr>
        <w:tab/>
        <w:t xml:space="preserve">             А.В. Чечин   </w:t>
      </w:r>
    </w:p>
    <w:p w:rsidR="005A4544" w:rsidRPr="00CD73CA" w:rsidRDefault="005A4544" w:rsidP="005A4544">
      <w:pPr>
        <w:shd w:val="clear" w:color="auto" w:fill="FFFFFF"/>
        <w:spacing w:after="0" w:line="240" w:lineRule="auto"/>
        <w:ind w:right="36"/>
        <w:jc w:val="right"/>
        <w:rPr>
          <w:rFonts w:ascii="Times New Roman" w:hAnsi="Times New Roman" w:cs="Times New Roman"/>
          <w:spacing w:val="-25"/>
          <w:sz w:val="20"/>
          <w:szCs w:val="20"/>
        </w:rPr>
      </w:pPr>
      <w:r w:rsidRPr="00CD73CA">
        <w:rPr>
          <w:rFonts w:ascii="Times New Roman" w:hAnsi="Times New Roman" w:cs="Times New Roman"/>
          <w:spacing w:val="-25"/>
          <w:sz w:val="20"/>
          <w:szCs w:val="20"/>
        </w:rPr>
        <w:t xml:space="preserve">     Приложение 1                                     </w:t>
      </w:r>
    </w:p>
    <w:p w:rsidR="005A4544" w:rsidRPr="00CD73CA" w:rsidRDefault="005A4544" w:rsidP="005A4544">
      <w:pPr>
        <w:spacing w:after="0" w:line="240" w:lineRule="auto"/>
        <w:jc w:val="right"/>
        <w:rPr>
          <w:rFonts w:ascii="Times New Roman" w:hAnsi="Times New Roman" w:cs="Times New Roman"/>
          <w:sz w:val="20"/>
          <w:szCs w:val="20"/>
        </w:rPr>
      </w:pPr>
      <w:r w:rsidRPr="00CD73CA">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w:t>
      </w:r>
    </w:p>
    <w:p w:rsidR="005A4544" w:rsidRPr="00CD73CA" w:rsidRDefault="005A4544" w:rsidP="005A4544">
      <w:pPr>
        <w:spacing w:after="0" w:line="240" w:lineRule="auto"/>
        <w:jc w:val="right"/>
        <w:rPr>
          <w:rFonts w:ascii="Times New Roman" w:hAnsi="Times New Roman" w:cs="Times New Roman"/>
          <w:sz w:val="20"/>
          <w:szCs w:val="20"/>
        </w:rPr>
      </w:pPr>
      <w:r w:rsidRPr="00CD73CA">
        <w:rPr>
          <w:rFonts w:ascii="Times New Roman" w:hAnsi="Times New Roman" w:cs="Times New Roman"/>
          <w:sz w:val="20"/>
          <w:szCs w:val="20"/>
        </w:rPr>
        <w:t>от 29 декабря 2018г. № 188</w:t>
      </w:r>
    </w:p>
    <w:p w:rsidR="005A4544" w:rsidRPr="005A4544" w:rsidRDefault="005A4544" w:rsidP="005A4544">
      <w:pPr>
        <w:spacing w:after="0" w:line="240" w:lineRule="auto"/>
        <w:jc w:val="center"/>
        <w:rPr>
          <w:rFonts w:ascii="Times New Roman" w:hAnsi="Times New Roman" w:cs="Times New Roman"/>
          <w:b/>
          <w:sz w:val="24"/>
          <w:szCs w:val="24"/>
        </w:rPr>
      </w:pPr>
      <w:r w:rsidRPr="005A4544">
        <w:rPr>
          <w:rFonts w:ascii="Times New Roman" w:hAnsi="Times New Roman" w:cs="Times New Roman"/>
          <w:b/>
          <w:sz w:val="24"/>
          <w:szCs w:val="24"/>
        </w:rPr>
        <w:t>ПОЛОЖЕНИЕ</w:t>
      </w:r>
    </w:p>
    <w:p w:rsidR="005A4544" w:rsidRPr="005A4544" w:rsidRDefault="005A4544" w:rsidP="005A4544">
      <w:pPr>
        <w:spacing w:after="0" w:line="240" w:lineRule="auto"/>
        <w:jc w:val="center"/>
        <w:rPr>
          <w:rFonts w:ascii="Times New Roman" w:hAnsi="Times New Roman" w:cs="Times New Roman"/>
          <w:b/>
          <w:sz w:val="24"/>
          <w:szCs w:val="24"/>
        </w:rPr>
      </w:pPr>
      <w:r w:rsidRPr="005A4544">
        <w:rPr>
          <w:rFonts w:ascii="Times New Roman" w:hAnsi="Times New Roman" w:cs="Times New Roman"/>
          <w:b/>
          <w:sz w:val="24"/>
          <w:szCs w:val="24"/>
        </w:rPr>
        <w:lastRenderedPageBreak/>
        <w:t xml:space="preserve">о структуре администрации сельского поселения  Большая Дергуновка  муниципального района Большеглушицкий Самарской области </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 xml:space="preserve">        1. Под структурой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 xml:space="preserve">муниципального района Большеглушицкий Самарской области понимается перечень установленных настоящим Положением структурных подразделений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 xml:space="preserve">         Структурные подразделения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 xml:space="preserve">муниципального района Большеглушицкий Самарской области образуются для обеспечения  деятельности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 xml:space="preserve">муниципального района Большеглушицкий Самарской области и главы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 xml:space="preserve">         2. Положения о структурных подразделениях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 xml:space="preserve">утверждается главой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 xml:space="preserve">         3. В структуру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 входят:</w:t>
      </w:r>
    </w:p>
    <w:p w:rsidR="005A4544" w:rsidRPr="005A4544" w:rsidRDefault="005A4544" w:rsidP="005A4544">
      <w:pPr>
        <w:spacing w:after="0" w:line="240" w:lineRule="auto"/>
        <w:ind w:firstLine="567"/>
        <w:jc w:val="both"/>
        <w:rPr>
          <w:rFonts w:ascii="Times New Roman" w:hAnsi="Times New Roman" w:cs="Times New Roman"/>
          <w:sz w:val="24"/>
          <w:szCs w:val="24"/>
        </w:rPr>
      </w:pPr>
      <w:r w:rsidRPr="005A4544">
        <w:rPr>
          <w:rFonts w:ascii="Times New Roman" w:hAnsi="Times New Roman" w:cs="Times New Roman"/>
          <w:sz w:val="24"/>
          <w:szCs w:val="24"/>
        </w:rPr>
        <w:t xml:space="preserve">- глава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w:t>
      </w:r>
    </w:p>
    <w:p w:rsidR="005A4544" w:rsidRPr="005A4544" w:rsidRDefault="005A4544" w:rsidP="005A4544">
      <w:pPr>
        <w:spacing w:after="0" w:line="240" w:lineRule="auto"/>
        <w:ind w:firstLine="567"/>
        <w:jc w:val="both"/>
        <w:rPr>
          <w:rFonts w:ascii="Times New Roman" w:hAnsi="Times New Roman" w:cs="Times New Roman"/>
          <w:sz w:val="24"/>
          <w:szCs w:val="24"/>
        </w:rPr>
      </w:pPr>
      <w:r w:rsidRPr="005A4544">
        <w:rPr>
          <w:rFonts w:ascii="Times New Roman" w:hAnsi="Times New Roman" w:cs="Times New Roman"/>
          <w:sz w:val="24"/>
          <w:szCs w:val="24"/>
        </w:rPr>
        <w:t xml:space="preserve">- ведущий специалист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w:t>
      </w:r>
    </w:p>
    <w:p w:rsidR="005A4544" w:rsidRPr="005A4544" w:rsidRDefault="005A4544" w:rsidP="005A4544">
      <w:pPr>
        <w:spacing w:after="0" w:line="240" w:lineRule="auto"/>
        <w:ind w:firstLine="567"/>
        <w:jc w:val="both"/>
        <w:rPr>
          <w:rFonts w:ascii="Times New Roman" w:hAnsi="Times New Roman" w:cs="Times New Roman"/>
          <w:sz w:val="24"/>
          <w:szCs w:val="24"/>
        </w:rPr>
      </w:pPr>
      <w:r w:rsidRPr="005A4544">
        <w:rPr>
          <w:rFonts w:ascii="Times New Roman" w:hAnsi="Times New Roman" w:cs="Times New Roman"/>
          <w:sz w:val="24"/>
          <w:szCs w:val="24"/>
        </w:rPr>
        <w:t xml:space="preserve">- специалист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муниципального района Большеглушицкий Самарской области;</w:t>
      </w:r>
    </w:p>
    <w:p w:rsidR="005A4544" w:rsidRPr="005A4544" w:rsidRDefault="005A4544" w:rsidP="005A4544">
      <w:pPr>
        <w:spacing w:after="0" w:line="240" w:lineRule="auto"/>
        <w:ind w:firstLine="567"/>
        <w:jc w:val="both"/>
        <w:rPr>
          <w:rFonts w:ascii="Times New Roman" w:hAnsi="Times New Roman" w:cs="Times New Roman"/>
          <w:sz w:val="24"/>
          <w:szCs w:val="24"/>
        </w:rPr>
      </w:pPr>
      <w:r w:rsidRPr="005A4544">
        <w:rPr>
          <w:rFonts w:ascii="Times New Roman" w:hAnsi="Times New Roman" w:cs="Times New Roman"/>
          <w:sz w:val="24"/>
          <w:szCs w:val="24"/>
        </w:rPr>
        <w:t>-    инспектор воинского учета администрации сельского поселения Большая Дергуновка муниципального района Большеглушицкий Самарской области.</w:t>
      </w:r>
    </w:p>
    <w:p w:rsidR="005A4544" w:rsidRPr="005A4544" w:rsidRDefault="005A4544" w:rsidP="005A4544">
      <w:pPr>
        <w:spacing w:after="0" w:line="240" w:lineRule="auto"/>
        <w:jc w:val="both"/>
        <w:rPr>
          <w:rFonts w:ascii="Times New Roman" w:hAnsi="Times New Roman" w:cs="Times New Roman"/>
          <w:sz w:val="24"/>
          <w:szCs w:val="24"/>
        </w:rPr>
      </w:pPr>
      <w:r w:rsidRPr="005A4544">
        <w:rPr>
          <w:rFonts w:ascii="Times New Roman" w:hAnsi="Times New Roman" w:cs="Times New Roman"/>
          <w:sz w:val="24"/>
          <w:szCs w:val="24"/>
        </w:rPr>
        <w:t xml:space="preserve">       4. Изменения и (или) дополнения в структуру администрации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 xml:space="preserve">муниципального района Большеглушицкий Самарской области вносятся Решением  Собрания представителей сельского поселения </w:t>
      </w:r>
      <w:r w:rsidRPr="005A4544">
        <w:rPr>
          <w:rFonts w:ascii="Times New Roman" w:hAnsi="Times New Roman" w:cs="Times New Roman"/>
          <w:bCs/>
          <w:sz w:val="24"/>
          <w:szCs w:val="24"/>
        </w:rPr>
        <w:t xml:space="preserve">Большая Дергуновка </w:t>
      </w:r>
      <w:r w:rsidRPr="005A4544">
        <w:rPr>
          <w:rFonts w:ascii="Times New Roman" w:hAnsi="Times New Roman" w:cs="Times New Roman"/>
          <w:sz w:val="24"/>
          <w:szCs w:val="24"/>
        </w:rPr>
        <w:t xml:space="preserve">муниципального района Большеглушицкий Самарской области по представлению главы сельского поселения </w:t>
      </w:r>
      <w:r w:rsidRPr="005A4544">
        <w:rPr>
          <w:rFonts w:ascii="Times New Roman" w:hAnsi="Times New Roman" w:cs="Times New Roman"/>
          <w:bCs/>
          <w:sz w:val="24"/>
          <w:szCs w:val="24"/>
        </w:rPr>
        <w:t>Большая Дергуновка</w:t>
      </w:r>
      <w:r w:rsidRPr="005A4544">
        <w:rPr>
          <w:rFonts w:ascii="Times New Roman" w:hAnsi="Times New Roman" w:cs="Times New Roman"/>
          <w:sz w:val="24"/>
          <w:szCs w:val="24"/>
        </w:rPr>
        <w:t xml:space="preserve"> муниципального района Большеглушицкий Самарской области.                                                                                         </w:t>
      </w:r>
    </w:p>
    <w:p w:rsidR="005A4544" w:rsidRPr="005A4544" w:rsidRDefault="005A4544" w:rsidP="007F0591">
      <w:pPr>
        <w:spacing w:after="0" w:line="240" w:lineRule="auto"/>
        <w:ind w:right="-83"/>
        <w:jc w:val="right"/>
        <w:rPr>
          <w:rFonts w:ascii="Times New Roman" w:hAnsi="Times New Roman" w:cs="Times New Roman"/>
          <w:sz w:val="24"/>
          <w:szCs w:val="24"/>
        </w:rPr>
      </w:pPr>
      <w:r w:rsidRPr="005A4544">
        <w:rPr>
          <w:rFonts w:ascii="Times New Roman" w:hAnsi="Times New Roman" w:cs="Times New Roman"/>
          <w:sz w:val="24"/>
          <w:szCs w:val="24"/>
        </w:rPr>
        <w:t>Приложение 2</w:t>
      </w:r>
    </w:p>
    <w:p w:rsidR="005A4544" w:rsidRPr="005A4544" w:rsidRDefault="005A4544" w:rsidP="005A4544">
      <w:pPr>
        <w:spacing w:after="0" w:line="240" w:lineRule="auto"/>
        <w:jc w:val="right"/>
        <w:rPr>
          <w:rFonts w:ascii="Times New Roman" w:hAnsi="Times New Roman" w:cs="Times New Roman"/>
          <w:sz w:val="24"/>
          <w:szCs w:val="24"/>
        </w:rPr>
      </w:pPr>
      <w:r w:rsidRPr="005A4544">
        <w:rPr>
          <w:rFonts w:ascii="Times New Roman" w:hAnsi="Times New Roman" w:cs="Times New Roman"/>
          <w:sz w:val="24"/>
          <w:szCs w:val="24"/>
        </w:rPr>
        <w:t>к Решению Собрания представителей  сельского поселения Большая Дергуновка</w:t>
      </w:r>
    </w:p>
    <w:p w:rsidR="005A4544" w:rsidRPr="005A4544" w:rsidRDefault="005A4544" w:rsidP="005A4544">
      <w:pPr>
        <w:spacing w:after="0" w:line="240" w:lineRule="auto"/>
        <w:jc w:val="right"/>
        <w:rPr>
          <w:rFonts w:ascii="Times New Roman" w:hAnsi="Times New Roman" w:cs="Times New Roman"/>
          <w:sz w:val="24"/>
          <w:szCs w:val="24"/>
        </w:rPr>
      </w:pPr>
      <w:r w:rsidRPr="005A4544">
        <w:rPr>
          <w:rFonts w:ascii="Times New Roman" w:hAnsi="Times New Roman" w:cs="Times New Roman"/>
          <w:sz w:val="24"/>
          <w:szCs w:val="24"/>
        </w:rPr>
        <w:t xml:space="preserve">  муниципального района Большеглушицкий Самарской области</w:t>
      </w:r>
    </w:p>
    <w:p w:rsidR="005A4544" w:rsidRPr="005A4544" w:rsidRDefault="005A4544" w:rsidP="005A4544">
      <w:pPr>
        <w:spacing w:after="0" w:line="240" w:lineRule="auto"/>
        <w:jc w:val="center"/>
        <w:rPr>
          <w:rFonts w:ascii="Times New Roman" w:hAnsi="Times New Roman" w:cs="Times New Roman"/>
          <w:b/>
          <w:sz w:val="24"/>
          <w:szCs w:val="24"/>
        </w:rPr>
      </w:pPr>
      <w:r w:rsidRPr="005A4544">
        <w:rPr>
          <w:rFonts w:ascii="Times New Roman" w:hAnsi="Times New Roman" w:cs="Times New Roman"/>
          <w:b/>
          <w:sz w:val="24"/>
          <w:szCs w:val="24"/>
        </w:rPr>
        <w:t>СХЕМА СТРУКТУРЫ</w:t>
      </w:r>
    </w:p>
    <w:p w:rsidR="005A4544" w:rsidRPr="005A4544" w:rsidRDefault="005A4544" w:rsidP="005A4544">
      <w:pPr>
        <w:spacing w:after="0" w:line="240" w:lineRule="auto"/>
        <w:jc w:val="center"/>
        <w:rPr>
          <w:rFonts w:ascii="Times New Roman" w:hAnsi="Times New Roman" w:cs="Times New Roman"/>
          <w:b/>
          <w:sz w:val="24"/>
          <w:szCs w:val="24"/>
        </w:rPr>
      </w:pPr>
      <w:r w:rsidRPr="005A4544">
        <w:rPr>
          <w:rFonts w:ascii="Times New Roman" w:hAnsi="Times New Roman" w:cs="Times New Roman"/>
          <w:b/>
          <w:sz w:val="24"/>
          <w:szCs w:val="24"/>
        </w:rPr>
        <w:t xml:space="preserve">администрации сельского поселения Большая Дергуновка муниципального района Большеглушицкий Самарской области </w:t>
      </w:r>
    </w:p>
    <w:p w:rsidR="005A4544" w:rsidRPr="005A4544" w:rsidRDefault="007D7A99" w:rsidP="005A45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rect id="_x0000_s1034" style="position:absolute;left:0;text-align:left;margin-left:137.45pt;margin-top:10.9pt;width:245.45pt;height:43.5pt;z-index:251668480">
            <v:shadow on="t" offset=",3pt" offset2=",2pt"/>
            <v:textbox style="mso-next-textbox:#_x0000_s1034">
              <w:txbxContent>
                <w:p w:rsidR="00A43A15" w:rsidRPr="007F0591" w:rsidRDefault="00A43A15" w:rsidP="007F0591">
                  <w:pPr>
                    <w:spacing w:after="0" w:line="240" w:lineRule="auto"/>
                    <w:jc w:val="center"/>
                    <w:rPr>
                      <w:rFonts w:ascii="Times New Roman" w:hAnsi="Times New Roman" w:cs="Times New Roman"/>
                      <w:b/>
                      <w:sz w:val="20"/>
                      <w:szCs w:val="20"/>
                    </w:rPr>
                  </w:pPr>
                  <w:r w:rsidRPr="007F0591">
                    <w:rPr>
                      <w:rFonts w:ascii="Times New Roman" w:hAnsi="Times New Roman" w:cs="Times New Roman"/>
                      <w:b/>
                      <w:sz w:val="20"/>
                      <w:szCs w:val="20"/>
                    </w:rPr>
                    <w:t xml:space="preserve">Глава сельского поселения </w:t>
                  </w:r>
                  <w:r w:rsidRPr="007F0591">
                    <w:rPr>
                      <w:rFonts w:ascii="Times New Roman" w:hAnsi="Times New Roman" w:cs="Times New Roman"/>
                      <w:b/>
                      <w:bCs/>
                      <w:sz w:val="20"/>
                      <w:szCs w:val="20"/>
                    </w:rPr>
                    <w:t>Большая Дергуновка</w:t>
                  </w:r>
                </w:p>
                <w:p w:rsidR="00A43A15" w:rsidRPr="007F0591" w:rsidRDefault="00A43A15" w:rsidP="007F0591">
                  <w:pPr>
                    <w:spacing w:after="0" w:line="240" w:lineRule="auto"/>
                    <w:jc w:val="center"/>
                    <w:rPr>
                      <w:rFonts w:ascii="Times New Roman" w:hAnsi="Times New Roman" w:cs="Times New Roman"/>
                      <w:b/>
                      <w:sz w:val="20"/>
                      <w:szCs w:val="20"/>
                    </w:rPr>
                  </w:pPr>
                  <w:r w:rsidRPr="007F0591">
                    <w:rPr>
                      <w:rFonts w:ascii="Times New Roman" w:hAnsi="Times New Roman" w:cs="Times New Roman"/>
                      <w:b/>
                      <w:sz w:val="20"/>
                      <w:szCs w:val="20"/>
                    </w:rPr>
                    <w:t xml:space="preserve">муниципального района Большеглушицкий </w:t>
                  </w:r>
                </w:p>
                <w:p w:rsidR="00A43A15" w:rsidRPr="007F0591" w:rsidRDefault="00A43A15" w:rsidP="007F0591">
                  <w:pPr>
                    <w:spacing w:after="0" w:line="240" w:lineRule="auto"/>
                    <w:jc w:val="center"/>
                    <w:rPr>
                      <w:rFonts w:ascii="Times New Roman" w:hAnsi="Times New Roman" w:cs="Times New Roman"/>
                      <w:b/>
                      <w:sz w:val="20"/>
                      <w:szCs w:val="20"/>
                    </w:rPr>
                  </w:pPr>
                  <w:r w:rsidRPr="007F0591">
                    <w:rPr>
                      <w:rFonts w:ascii="Times New Roman" w:hAnsi="Times New Roman" w:cs="Times New Roman"/>
                      <w:b/>
                      <w:sz w:val="20"/>
                      <w:szCs w:val="20"/>
                    </w:rPr>
                    <w:t>Самарской области</w:t>
                  </w:r>
                </w:p>
              </w:txbxContent>
            </v:textbox>
          </v:rect>
        </w:pict>
      </w:r>
      <w:r>
        <w:rPr>
          <w:rFonts w:ascii="Times New Roman" w:hAnsi="Times New Roman" w:cs="Times New Roman"/>
          <w:sz w:val="24"/>
          <w:szCs w:val="24"/>
        </w:rPr>
        <w:pict>
          <v:rect id="_x0000_s1033" style="position:absolute;left:0;text-align:left;margin-left:387.2pt;margin-top:10.9pt;width:153pt;height:85.4pt;z-index:251667456">
            <v:textbox style="mso-next-textbox:#_x0000_s1033">
              <w:txbxContent>
                <w:p w:rsidR="00A43A15" w:rsidRPr="007F0591" w:rsidRDefault="00A43A15" w:rsidP="005A4544">
                  <w:pPr>
                    <w:jc w:val="center"/>
                    <w:rPr>
                      <w:rFonts w:ascii="Times New Roman" w:hAnsi="Times New Roman" w:cs="Times New Roman"/>
                      <w:b/>
                      <w:sz w:val="20"/>
                      <w:szCs w:val="20"/>
                    </w:rPr>
                  </w:pPr>
                  <w:r w:rsidRPr="007F0591">
                    <w:rPr>
                      <w:rFonts w:ascii="Times New Roman" w:hAnsi="Times New Roman" w:cs="Times New Roman"/>
                      <w:b/>
                      <w:sz w:val="20"/>
                      <w:szCs w:val="20"/>
                    </w:rPr>
                    <w:t>Ведущий специалист</w:t>
                  </w:r>
                  <w:r w:rsidRPr="007F0591">
                    <w:rPr>
                      <w:rFonts w:ascii="Times New Roman" w:hAnsi="Times New Roman" w:cs="Times New Roman"/>
                      <w:sz w:val="20"/>
                      <w:szCs w:val="20"/>
                    </w:rPr>
                    <w:t xml:space="preserve"> </w:t>
                  </w:r>
                  <w:r w:rsidRPr="007F0591">
                    <w:rPr>
                      <w:rFonts w:ascii="Times New Roman" w:hAnsi="Times New Roman" w:cs="Times New Roman"/>
                      <w:b/>
                      <w:sz w:val="20"/>
                      <w:szCs w:val="20"/>
                    </w:rPr>
                    <w:t>администрации сельского поселения Большая Дергуновка муниципального района Большеглушицкий</w:t>
                  </w:r>
                  <w:r w:rsidRPr="007F0591">
                    <w:rPr>
                      <w:b/>
                      <w:sz w:val="20"/>
                      <w:szCs w:val="20"/>
                    </w:rPr>
                    <w:t xml:space="preserve"> </w:t>
                  </w:r>
                  <w:r w:rsidRPr="007F0591">
                    <w:rPr>
                      <w:rFonts w:ascii="Times New Roman" w:hAnsi="Times New Roman" w:cs="Times New Roman"/>
                      <w:b/>
                      <w:sz w:val="20"/>
                      <w:szCs w:val="20"/>
                    </w:rPr>
                    <w:t>Самарской области</w:t>
                  </w:r>
                </w:p>
              </w:txbxContent>
            </v:textbox>
          </v:rect>
        </w:pict>
      </w:r>
      <w:r>
        <w:rPr>
          <w:rFonts w:ascii="Times New Roman" w:hAnsi="Times New Roman" w:cs="Times New Roman"/>
          <w:sz w:val="24"/>
          <w:szCs w:val="24"/>
        </w:rPr>
        <w:pict>
          <v:rect id="_x0000_s1032" style="position:absolute;left:0;text-align:left;margin-left:-22.5pt;margin-top:10.9pt;width:159.95pt;height:76.5pt;z-index:251666432">
            <v:textbox style="mso-next-textbox:#_x0000_s1032">
              <w:txbxContent>
                <w:p w:rsidR="00A43A15" w:rsidRPr="007F0591" w:rsidRDefault="00A43A15" w:rsidP="005A4544">
                  <w:pPr>
                    <w:spacing w:after="0" w:line="120" w:lineRule="atLeast"/>
                    <w:jc w:val="center"/>
                    <w:rPr>
                      <w:rFonts w:ascii="Times New Roman" w:hAnsi="Times New Roman" w:cs="Times New Roman"/>
                      <w:b/>
                      <w:sz w:val="20"/>
                      <w:szCs w:val="20"/>
                    </w:rPr>
                  </w:pPr>
                  <w:r w:rsidRPr="007F0591">
                    <w:rPr>
                      <w:rFonts w:ascii="Times New Roman" w:hAnsi="Times New Roman" w:cs="Times New Roman"/>
                      <w:b/>
                      <w:sz w:val="20"/>
                      <w:szCs w:val="20"/>
                    </w:rPr>
                    <w:t xml:space="preserve">Инспектор  воинского учета   </w:t>
                  </w:r>
                </w:p>
                <w:p w:rsidR="00A43A15" w:rsidRPr="007F0591" w:rsidRDefault="00A43A15" w:rsidP="005A4544">
                  <w:pPr>
                    <w:spacing w:after="0" w:line="120" w:lineRule="atLeast"/>
                    <w:jc w:val="center"/>
                    <w:rPr>
                      <w:rFonts w:ascii="Times New Roman" w:hAnsi="Times New Roman" w:cs="Times New Roman"/>
                      <w:b/>
                      <w:sz w:val="20"/>
                      <w:szCs w:val="20"/>
                    </w:rPr>
                  </w:pPr>
                  <w:r w:rsidRPr="007F0591">
                    <w:rPr>
                      <w:rFonts w:ascii="Times New Roman" w:hAnsi="Times New Roman" w:cs="Times New Roman"/>
                      <w:b/>
                      <w:sz w:val="20"/>
                      <w:szCs w:val="20"/>
                    </w:rPr>
                    <w:t>администрации сельского поселения Большая Дергуновка муниципального района Большеглушицкий Самарской области</w:t>
                  </w:r>
                </w:p>
                <w:p w:rsidR="00A43A15" w:rsidRDefault="00A43A15" w:rsidP="005A4544"/>
                <w:p w:rsidR="00A43A15" w:rsidRDefault="00A43A15" w:rsidP="005A4544"/>
              </w:txbxContent>
            </v:textbox>
          </v:rect>
        </w:pict>
      </w:r>
    </w:p>
    <w:p w:rsidR="005A4544" w:rsidRPr="005A4544" w:rsidRDefault="005A4544" w:rsidP="005A4544">
      <w:pPr>
        <w:spacing w:after="0" w:line="240" w:lineRule="auto"/>
        <w:jc w:val="center"/>
        <w:rPr>
          <w:rFonts w:ascii="Times New Roman" w:hAnsi="Times New Roman" w:cs="Times New Roman"/>
          <w:sz w:val="24"/>
          <w:szCs w:val="24"/>
        </w:rPr>
      </w:pPr>
    </w:p>
    <w:p w:rsidR="005A4544" w:rsidRPr="005A4544" w:rsidRDefault="005A4544" w:rsidP="005A4544">
      <w:pPr>
        <w:spacing w:after="0" w:line="240" w:lineRule="auto"/>
        <w:jc w:val="center"/>
        <w:rPr>
          <w:rFonts w:ascii="Times New Roman" w:hAnsi="Times New Roman" w:cs="Times New Roman"/>
          <w:sz w:val="24"/>
          <w:szCs w:val="24"/>
        </w:rPr>
      </w:pPr>
    </w:p>
    <w:p w:rsidR="005A4544" w:rsidRPr="005A4544" w:rsidRDefault="005A4544" w:rsidP="005A4544">
      <w:pPr>
        <w:spacing w:after="0" w:line="240" w:lineRule="auto"/>
        <w:jc w:val="center"/>
        <w:rPr>
          <w:rFonts w:ascii="Times New Roman" w:hAnsi="Times New Roman" w:cs="Times New Roman"/>
          <w:sz w:val="24"/>
          <w:szCs w:val="24"/>
        </w:rPr>
      </w:pPr>
    </w:p>
    <w:p w:rsidR="005A4544" w:rsidRPr="005A4544" w:rsidRDefault="007D7A99" w:rsidP="005A45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89.3pt;margin-top:3.7pt;width:157.5pt;height:1in;z-index:251669504">
            <v:textbox>
              <w:txbxContent>
                <w:p w:rsidR="00A43A15" w:rsidRPr="007F0591" w:rsidRDefault="00A43A15" w:rsidP="005A4544">
                  <w:pPr>
                    <w:jc w:val="center"/>
                    <w:rPr>
                      <w:sz w:val="20"/>
                      <w:szCs w:val="20"/>
                    </w:rPr>
                  </w:pPr>
                  <w:r w:rsidRPr="007F0591">
                    <w:rPr>
                      <w:rFonts w:ascii="Times New Roman" w:hAnsi="Times New Roman" w:cs="Times New Roman"/>
                      <w:b/>
                      <w:sz w:val="20"/>
                      <w:szCs w:val="20"/>
                    </w:rPr>
                    <w:t>Специалист</w:t>
                  </w:r>
                  <w:r w:rsidRPr="007F0591">
                    <w:rPr>
                      <w:rFonts w:ascii="Times New Roman" w:hAnsi="Times New Roman" w:cs="Times New Roman"/>
                      <w:sz w:val="20"/>
                      <w:szCs w:val="20"/>
                    </w:rPr>
                    <w:t xml:space="preserve"> </w:t>
                  </w:r>
                  <w:r w:rsidRPr="007F0591">
                    <w:rPr>
                      <w:rFonts w:ascii="Times New Roman" w:hAnsi="Times New Roman" w:cs="Times New Roman"/>
                      <w:b/>
                      <w:sz w:val="20"/>
                      <w:szCs w:val="20"/>
                    </w:rPr>
                    <w:t>администрации сельского поселения Большая Дергуновка муниципального района Большеглушицкий</w:t>
                  </w:r>
                  <w:r w:rsidRPr="007F0591">
                    <w:rPr>
                      <w:b/>
                      <w:sz w:val="20"/>
                      <w:szCs w:val="20"/>
                    </w:rPr>
                    <w:t xml:space="preserve"> </w:t>
                  </w:r>
                  <w:r w:rsidRPr="007F0591">
                    <w:rPr>
                      <w:rFonts w:ascii="Times New Roman" w:hAnsi="Times New Roman" w:cs="Times New Roman"/>
                      <w:b/>
                      <w:sz w:val="20"/>
                      <w:szCs w:val="20"/>
                    </w:rPr>
                    <w:t>Самарской области</w:t>
                  </w:r>
                </w:p>
              </w:txbxContent>
            </v:textbox>
          </v:rect>
        </w:pict>
      </w:r>
    </w:p>
    <w:p w:rsidR="005A4544" w:rsidRPr="005A4544" w:rsidRDefault="005A4544" w:rsidP="005A4544">
      <w:pPr>
        <w:spacing w:after="0" w:line="240" w:lineRule="auto"/>
        <w:jc w:val="center"/>
        <w:rPr>
          <w:rFonts w:ascii="Times New Roman" w:hAnsi="Times New Roman" w:cs="Times New Roman"/>
          <w:sz w:val="24"/>
          <w:szCs w:val="24"/>
        </w:rPr>
      </w:pPr>
    </w:p>
    <w:p w:rsidR="005A4544" w:rsidRPr="005A4544" w:rsidRDefault="005A4544" w:rsidP="005A4544">
      <w:pPr>
        <w:tabs>
          <w:tab w:val="center" w:pos="7650"/>
          <w:tab w:val="right" w:pos="15300"/>
        </w:tabs>
        <w:spacing w:after="0" w:line="240" w:lineRule="auto"/>
        <w:rPr>
          <w:rFonts w:ascii="Times New Roman" w:hAnsi="Times New Roman" w:cs="Times New Roman"/>
          <w:sz w:val="24"/>
          <w:szCs w:val="24"/>
        </w:rPr>
      </w:pPr>
      <w:r w:rsidRPr="005A4544">
        <w:rPr>
          <w:rFonts w:ascii="Times New Roman" w:hAnsi="Times New Roman" w:cs="Times New Roman"/>
          <w:sz w:val="24"/>
          <w:szCs w:val="24"/>
        </w:rPr>
        <w:tab/>
      </w:r>
      <w:r w:rsidRPr="005A4544">
        <w:rPr>
          <w:rFonts w:ascii="Times New Roman" w:hAnsi="Times New Roman" w:cs="Times New Roman"/>
          <w:sz w:val="24"/>
          <w:szCs w:val="24"/>
        </w:rPr>
        <w:tab/>
      </w:r>
    </w:p>
    <w:p w:rsidR="005A4544" w:rsidRPr="005A4544" w:rsidRDefault="005A4544" w:rsidP="005A4544">
      <w:pPr>
        <w:tabs>
          <w:tab w:val="left" w:pos="4680"/>
          <w:tab w:val="center" w:pos="7650"/>
        </w:tabs>
        <w:spacing w:after="0" w:line="240" w:lineRule="auto"/>
        <w:rPr>
          <w:rFonts w:ascii="Times New Roman" w:hAnsi="Times New Roman" w:cs="Times New Roman"/>
          <w:sz w:val="24"/>
          <w:szCs w:val="24"/>
        </w:rPr>
      </w:pPr>
      <w:r w:rsidRPr="005A4544">
        <w:rPr>
          <w:rFonts w:ascii="Times New Roman" w:hAnsi="Times New Roman" w:cs="Times New Roman"/>
          <w:sz w:val="24"/>
          <w:szCs w:val="24"/>
        </w:rPr>
        <w:tab/>
      </w:r>
      <w:r w:rsidRPr="005A4544">
        <w:rPr>
          <w:rFonts w:ascii="Times New Roman" w:hAnsi="Times New Roman" w:cs="Times New Roman"/>
          <w:sz w:val="24"/>
          <w:szCs w:val="24"/>
        </w:rPr>
        <w:tab/>
      </w:r>
    </w:p>
    <w:p w:rsidR="005A4544" w:rsidRPr="005A4544" w:rsidRDefault="005A4544" w:rsidP="005A4544">
      <w:pPr>
        <w:spacing w:after="0" w:line="240" w:lineRule="auto"/>
        <w:jc w:val="center"/>
        <w:rPr>
          <w:rFonts w:ascii="Times New Roman" w:hAnsi="Times New Roman" w:cs="Times New Roman"/>
          <w:sz w:val="24"/>
          <w:szCs w:val="24"/>
        </w:rPr>
      </w:pPr>
    </w:p>
    <w:p w:rsidR="00A43A15" w:rsidRPr="00A43A15" w:rsidRDefault="00A43A15" w:rsidP="00A43A15">
      <w:pPr>
        <w:spacing w:after="0" w:line="240" w:lineRule="auto"/>
        <w:rPr>
          <w:rFonts w:ascii="Times New Roman" w:hAnsi="Times New Roman" w:cs="Times New Roman"/>
          <w:sz w:val="24"/>
          <w:szCs w:val="24"/>
        </w:rPr>
      </w:pPr>
    </w:p>
    <w:p w:rsidR="00A43A15" w:rsidRPr="00A43A15" w:rsidRDefault="00A43A15" w:rsidP="00A43A15">
      <w:pPr>
        <w:pStyle w:val="5"/>
        <w:spacing w:before="0" w:line="240" w:lineRule="auto"/>
        <w:ind w:right="-34"/>
        <w:jc w:val="center"/>
        <w:rPr>
          <w:rFonts w:ascii="Times New Roman" w:hAnsi="Times New Roman" w:cs="Times New Roman"/>
          <w:sz w:val="16"/>
          <w:szCs w:val="16"/>
        </w:rPr>
      </w:pPr>
      <w:r w:rsidRPr="00A43A15">
        <w:rPr>
          <w:rFonts w:ascii="Times New Roman" w:hAnsi="Times New Roman" w:cs="Times New Roman"/>
          <w:noProof/>
          <w:sz w:val="16"/>
          <w:szCs w:val="16"/>
          <w:lang w:eastAsia="ru-RU"/>
        </w:rPr>
        <w:drawing>
          <wp:inline distT="0" distB="0" distL="0" distR="0">
            <wp:extent cx="266007" cy="304800"/>
            <wp:effectExtent l="19050" t="0" r="69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A43A15" w:rsidRPr="00A43A15" w:rsidRDefault="00A43A15" w:rsidP="00A43A15">
      <w:pPr>
        <w:tabs>
          <w:tab w:val="left" w:pos="6521"/>
        </w:tabs>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РОССИЙСКАЯ ФЕДЕРАЦИЯ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МУНИЦИПАЛЬНЫЙ  РАЙОН</w:t>
      </w:r>
    </w:p>
    <w:p w:rsidR="00A43A15" w:rsidRPr="00A43A15" w:rsidRDefault="00A43A15" w:rsidP="00A43A15">
      <w:pPr>
        <w:tabs>
          <w:tab w:val="left" w:pos="6379"/>
        </w:tabs>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БОЛЬШЕГЛУШИЦКИЙ</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САМАРСКОЙ  ОБЛАСТИ</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АДМИНИСТРАЦИЯ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СЕЛЬСКОГО  ПОСЕЛЕНИЯ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БОЛЬШАЯ ДЕРГУНОВКА</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______________________________</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ПОСТАНОВЛЕНИЕ</w:t>
      </w:r>
    </w:p>
    <w:p w:rsidR="00A43A15" w:rsidRPr="00A43A15" w:rsidRDefault="00A43A15" w:rsidP="00A43A15">
      <w:pPr>
        <w:spacing w:after="0" w:line="240" w:lineRule="auto"/>
        <w:ind w:left="-142"/>
        <w:jc w:val="center"/>
        <w:rPr>
          <w:rFonts w:ascii="Times New Roman" w:hAnsi="Times New Roman" w:cs="Times New Roman"/>
          <w:b/>
          <w:i/>
          <w:color w:val="333333"/>
          <w:sz w:val="16"/>
          <w:szCs w:val="16"/>
        </w:rPr>
      </w:pPr>
      <w:r w:rsidRPr="00A43A15">
        <w:rPr>
          <w:rFonts w:ascii="Times New Roman" w:hAnsi="Times New Roman" w:cs="Times New Roman"/>
          <w:b/>
          <w:i/>
          <w:color w:val="333333"/>
          <w:sz w:val="16"/>
          <w:szCs w:val="16"/>
        </w:rPr>
        <w:t>от 29 декабря 2018 г. № 144</w:t>
      </w:r>
    </w:p>
    <w:p w:rsidR="00A43A15" w:rsidRPr="00A43A15" w:rsidRDefault="00A43A15" w:rsidP="00A43A15">
      <w:pPr>
        <w:spacing w:after="0" w:line="240" w:lineRule="auto"/>
        <w:jc w:val="both"/>
        <w:rPr>
          <w:rFonts w:ascii="Times New Roman" w:hAnsi="Times New Roman" w:cs="Times New Roman"/>
          <w:b/>
          <w:sz w:val="24"/>
          <w:szCs w:val="24"/>
        </w:rPr>
      </w:pPr>
      <w:r w:rsidRPr="00A43A15">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w:t>
      </w:r>
      <w:r w:rsidRPr="00A43A15">
        <w:rPr>
          <w:rFonts w:ascii="Times New Roman" w:hAnsi="Times New Roman" w:cs="Times New Roman"/>
          <w:b/>
          <w:sz w:val="24"/>
          <w:szCs w:val="24"/>
        </w:rPr>
        <w:lastRenderedPageBreak/>
        <w:t>№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p w:rsidR="00A43A15" w:rsidRPr="00A43A15" w:rsidRDefault="00A43A15" w:rsidP="00A43A15">
      <w:pPr>
        <w:spacing w:after="0" w:line="240" w:lineRule="auto"/>
        <w:jc w:val="both"/>
        <w:rPr>
          <w:rFonts w:ascii="Times New Roman" w:hAnsi="Times New Roman" w:cs="Times New Roman"/>
          <w:b/>
          <w:sz w:val="24"/>
          <w:szCs w:val="24"/>
        </w:rPr>
      </w:pPr>
      <w:r w:rsidRPr="00A43A15">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A43A15">
        <w:rPr>
          <w:rFonts w:ascii="Times New Roman" w:hAnsi="Times New Roman" w:cs="Times New Roman"/>
          <w:color w:val="000000"/>
          <w:sz w:val="24"/>
          <w:szCs w:val="24"/>
        </w:rPr>
        <w:t xml:space="preserve">Уставом </w:t>
      </w:r>
      <w:r w:rsidRPr="00A43A15">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A43A15">
        <w:rPr>
          <w:rFonts w:ascii="Times New Roman" w:hAnsi="Times New Roman" w:cs="Times New Roman"/>
          <w:b/>
          <w:sz w:val="24"/>
          <w:szCs w:val="24"/>
        </w:rPr>
        <w:t>ПОСТАНОВЛЯЮ:</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 (далее – постановление) следующие изменения:</w:t>
      </w:r>
    </w:p>
    <w:p w:rsidR="00A43A15" w:rsidRPr="00A43A15" w:rsidRDefault="00A43A15" w:rsidP="00A43A15">
      <w:pPr>
        <w:spacing w:after="0" w:line="240" w:lineRule="auto"/>
        <w:ind w:firstLine="709"/>
        <w:jc w:val="both"/>
        <w:rPr>
          <w:rFonts w:ascii="Times New Roman" w:hAnsi="Times New Roman" w:cs="Times New Roman"/>
          <w:sz w:val="24"/>
          <w:szCs w:val="24"/>
        </w:rPr>
      </w:pPr>
      <w:r w:rsidRPr="00A43A15">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A43A15" w:rsidRPr="00A43A15" w:rsidRDefault="00A43A15" w:rsidP="00A43A15">
      <w:pPr>
        <w:spacing w:after="0" w:line="240" w:lineRule="auto"/>
        <w:ind w:firstLine="709"/>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A43A15" w:rsidRPr="00A43A15" w:rsidRDefault="00A43A15" w:rsidP="00A43A15">
      <w:pPr>
        <w:spacing w:after="0" w:line="240" w:lineRule="auto"/>
        <w:ind w:firstLine="709"/>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A43A15">
        <w:rPr>
          <w:rFonts w:ascii="Times New Roman" w:hAnsi="Times New Roman" w:cs="Times New Roman"/>
          <w:color w:val="000000"/>
          <w:sz w:val="24"/>
          <w:szCs w:val="24"/>
        </w:rPr>
        <w:t>муниципального района Большеглушицкий</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Самарской области                                                                        В.И. Дыхно</w:t>
      </w:r>
    </w:p>
    <w:p w:rsidR="00A43A15" w:rsidRPr="00A43A15" w:rsidRDefault="00A43A15" w:rsidP="00A43A15">
      <w:pPr>
        <w:spacing w:after="0" w:line="240" w:lineRule="auto"/>
        <w:ind w:firstLine="360"/>
        <w:jc w:val="right"/>
        <w:rPr>
          <w:rFonts w:ascii="Times New Roman" w:hAnsi="Times New Roman" w:cs="Times New Roman"/>
          <w:b/>
          <w:sz w:val="16"/>
          <w:szCs w:val="16"/>
        </w:rPr>
      </w:pPr>
      <w:r w:rsidRPr="00A43A15">
        <w:rPr>
          <w:rFonts w:ascii="Times New Roman" w:hAnsi="Times New Roman" w:cs="Times New Roman"/>
          <w:b/>
          <w:sz w:val="24"/>
          <w:szCs w:val="24"/>
        </w:rPr>
        <w:t xml:space="preserve">                                                                                                                           </w:t>
      </w:r>
      <w:r w:rsidRPr="00A43A15">
        <w:rPr>
          <w:rFonts w:ascii="Times New Roman" w:hAnsi="Times New Roman" w:cs="Times New Roman"/>
          <w:b/>
          <w:sz w:val="16"/>
          <w:szCs w:val="16"/>
        </w:rPr>
        <w:t xml:space="preserve">Приложение № 1 </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к Постановлению администрации</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сельского поселения Большая Дергуновка</w:t>
      </w:r>
    </w:p>
    <w:p w:rsidR="00A43A15" w:rsidRPr="00A43A15" w:rsidRDefault="00A43A15" w:rsidP="00A43A15">
      <w:pPr>
        <w:shd w:val="clear" w:color="auto" w:fill="FFFFFF"/>
        <w:spacing w:after="0" w:line="240" w:lineRule="auto"/>
        <w:jc w:val="right"/>
        <w:rPr>
          <w:rFonts w:ascii="Times New Roman" w:hAnsi="Times New Roman" w:cs="Times New Roman"/>
          <w:b/>
          <w:sz w:val="16"/>
          <w:szCs w:val="16"/>
        </w:rPr>
      </w:pPr>
      <w:r w:rsidRPr="00A43A15">
        <w:rPr>
          <w:rFonts w:ascii="Times New Roman" w:hAnsi="Times New Roman" w:cs="Times New Roman"/>
          <w:b/>
          <w:sz w:val="16"/>
          <w:szCs w:val="16"/>
        </w:rPr>
        <w:t xml:space="preserve"> муниципального района Большеглушицкий</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sz w:val="16"/>
          <w:szCs w:val="16"/>
        </w:rPr>
        <w:t>Самарской области</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от   12 июля 2017 г. № 37</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МУНИЦИПАЛЬНАЯ   ПРОГРАММА</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 xml:space="preserve">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на  2017 -2022 годы</w:t>
      </w:r>
    </w:p>
    <w:p w:rsidR="00A43A15" w:rsidRPr="00A43A15" w:rsidRDefault="00A43A15" w:rsidP="00A43A15">
      <w:pPr>
        <w:spacing w:after="0" w:line="240" w:lineRule="auto"/>
        <w:jc w:val="center"/>
        <w:rPr>
          <w:rFonts w:ascii="Times New Roman" w:hAnsi="Times New Roman" w:cs="Times New Roman"/>
          <w:b/>
          <w:caps/>
          <w:sz w:val="24"/>
          <w:szCs w:val="24"/>
        </w:rPr>
      </w:pPr>
      <w:r w:rsidRPr="00A43A15">
        <w:rPr>
          <w:rFonts w:ascii="Times New Roman" w:hAnsi="Times New Roman" w:cs="Times New Roman"/>
          <w:b/>
          <w:caps/>
          <w:sz w:val="24"/>
          <w:szCs w:val="24"/>
        </w:rPr>
        <w:t>ПАСПОРТ ПРОГРАММЫ</w:t>
      </w:r>
    </w:p>
    <w:tbl>
      <w:tblPr>
        <w:tblW w:w="10846" w:type="dxa"/>
        <w:tblInd w:w="-106" w:type="dxa"/>
        <w:tblLayout w:type="fixed"/>
        <w:tblLook w:val="0000"/>
      </w:tblPr>
      <w:tblGrid>
        <w:gridCol w:w="2235"/>
        <w:gridCol w:w="8611"/>
      </w:tblGrid>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Наименование Программы</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 (далее – Программа)</w:t>
            </w:r>
          </w:p>
        </w:tc>
      </w:tr>
      <w:tr w:rsidR="00A43A15" w:rsidRPr="00A43A15" w:rsidTr="00A43A15">
        <w:trPr>
          <w:trHeight w:val="838"/>
        </w:trPr>
        <w:tc>
          <w:tcPr>
            <w:tcW w:w="2235" w:type="dxa"/>
          </w:tcPr>
          <w:p w:rsidR="00A43A15" w:rsidRPr="00A43A15" w:rsidRDefault="00A43A15" w:rsidP="00A43A15">
            <w:pPr>
              <w:spacing w:after="0" w:line="240" w:lineRule="auto"/>
              <w:rPr>
                <w:rFonts w:ascii="Times New Roman" w:hAnsi="Times New Roman" w:cs="Times New Roman"/>
                <w:sz w:val="20"/>
                <w:szCs w:val="20"/>
              </w:rPr>
            </w:pPr>
          </w:p>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Заказчик Программы</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43A15" w:rsidRPr="00A43A15" w:rsidTr="00A43A15">
        <w:trPr>
          <w:trHeight w:val="70"/>
        </w:trPr>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Основание разработки</w:t>
            </w:r>
            <w:r w:rsidRPr="00A43A15">
              <w:rPr>
                <w:rFonts w:ascii="Times New Roman" w:hAnsi="Times New Roman" w:cs="Times New Roman"/>
                <w:sz w:val="20"/>
                <w:szCs w:val="20"/>
              </w:rPr>
              <w:br/>
              <w:t>Программы</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распоряжение Администрации сельского поселения от 10.05.2017 года №9</w:t>
            </w:r>
          </w:p>
        </w:tc>
      </w:tr>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Разработчик Программы</w:t>
            </w:r>
          </w:p>
        </w:tc>
        <w:tc>
          <w:tcPr>
            <w:tcW w:w="8611" w:type="dxa"/>
          </w:tcPr>
          <w:p w:rsidR="00A43A15" w:rsidRPr="00A43A15" w:rsidRDefault="00A43A15" w:rsidP="00A43A15">
            <w:pPr>
              <w:tabs>
                <w:tab w:val="left" w:pos="5987"/>
              </w:tabs>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 Администрация сельского поселения </w:t>
            </w:r>
          </w:p>
        </w:tc>
      </w:tr>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Исполнители Программы</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Администрация сельского поселения;</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главные распорядители и получатели бюджетных средств</w:t>
            </w:r>
          </w:p>
        </w:tc>
      </w:tr>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 xml:space="preserve">Цель и задачи программы </w:t>
            </w:r>
          </w:p>
        </w:tc>
        <w:tc>
          <w:tcPr>
            <w:tcW w:w="8611" w:type="dxa"/>
          </w:tcPr>
          <w:p w:rsidR="00A43A15" w:rsidRPr="00A43A15" w:rsidRDefault="00A43A15" w:rsidP="00A43A15">
            <w:pPr>
              <w:spacing w:after="0" w:line="240" w:lineRule="auto"/>
              <w:ind w:left="34"/>
              <w:jc w:val="both"/>
              <w:rPr>
                <w:rFonts w:ascii="Times New Roman" w:hAnsi="Times New Roman" w:cs="Times New Roman"/>
                <w:color w:val="000000"/>
                <w:sz w:val="20"/>
                <w:szCs w:val="20"/>
              </w:rPr>
            </w:pPr>
            <w:r w:rsidRPr="00A43A15">
              <w:rPr>
                <w:rFonts w:ascii="Times New Roman" w:hAnsi="Times New Roman" w:cs="Times New Roman"/>
                <w:color w:val="000000"/>
                <w:sz w:val="20"/>
                <w:szCs w:val="20"/>
              </w:rPr>
              <w:t>- повышение эффективности использования муниципального имущества путем создания соответствующих условий и механизмов;</w:t>
            </w:r>
          </w:p>
          <w:p w:rsidR="00A43A15" w:rsidRPr="00A43A15" w:rsidRDefault="00A43A15" w:rsidP="00A43A15">
            <w:pPr>
              <w:spacing w:after="0" w:line="240" w:lineRule="auto"/>
              <w:ind w:left="34"/>
              <w:jc w:val="both"/>
              <w:rPr>
                <w:rFonts w:ascii="Times New Roman" w:hAnsi="Times New Roman" w:cs="Times New Roman"/>
                <w:color w:val="000000"/>
                <w:sz w:val="20"/>
                <w:szCs w:val="20"/>
                <w:u w:val="single"/>
              </w:rPr>
            </w:pPr>
            <w:r w:rsidRPr="00A43A15">
              <w:rPr>
                <w:rFonts w:ascii="Times New Roman" w:hAnsi="Times New Roman" w:cs="Times New Roman"/>
                <w:color w:val="000000"/>
                <w:sz w:val="20"/>
                <w:szCs w:val="20"/>
                <w:u w:val="single"/>
              </w:rPr>
              <w:t xml:space="preserve">задачи: </w:t>
            </w:r>
          </w:p>
          <w:p w:rsidR="00A43A15" w:rsidRPr="00A43A15" w:rsidRDefault="00A43A15" w:rsidP="00A43A15">
            <w:pPr>
              <w:spacing w:after="0" w:line="240" w:lineRule="auto"/>
              <w:ind w:left="34"/>
              <w:jc w:val="both"/>
              <w:rPr>
                <w:rFonts w:ascii="Times New Roman" w:hAnsi="Times New Roman" w:cs="Times New Roman"/>
                <w:color w:val="000000"/>
                <w:sz w:val="20"/>
                <w:szCs w:val="20"/>
              </w:rPr>
            </w:pPr>
            <w:r w:rsidRPr="00A43A15">
              <w:rPr>
                <w:rFonts w:ascii="Times New Roman" w:hAnsi="Times New Roman" w:cs="Times New Roman"/>
                <w:color w:val="000000"/>
                <w:sz w:val="20"/>
                <w:szCs w:val="20"/>
              </w:rPr>
              <w:t>- обеспечение максимальной эффективности использования муниципального имущества в интересах населения</w:t>
            </w:r>
            <w:r w:rsidRPr="00A43A15">
              <w:rPr>
                <w:rFonts w:ascii="Times New Roman" w:hAnsi="Times New Roman" w:cs="Times New Roman"/>
                <w:sz w:val="20"/>
                <w:szCs w:val="20"/>
              </w:rPr>
              <w:t xml:space="preserve"> сельского Большая Дергуновка</w:t>
            </w:r>
            <w:r w:rsidRPr="00A43A15">
              <w:rPr>
                <w:rFonts w:ascii="Times New Roman" w:hAnsi="Times New Roman" w:cs="Times New Roman"/>
                <w:color w:val="000000"/>
                <w:sz w:val="20"/>
                <w:szCs w:val="20"/>
              </w:rPr>
              <w:t xml:space="preserve">  </w:t>
            </w:r>
            <w:r w:rsidRPr="00A43A15">
              <w:rPr>
                <w:rFonts w:ascii="Times New Roman" w:hAnsi="Times New Roman" w:cs="Times New Roman"/>
                <w:sz w:val="20"/>
                <w:szCs w:val="20"/>
              </w:rPr>
              <w:t>муниципального района Большеглушицкий Самарской области</w:t>
            </w:r>
            <w:r w:rsidRPr="00A43A15">
              <w:rPr>
                <w:rFonts w:ascii="Times New Roman" w:hAnsi="Times New Roman" w:cs="Times New Roman"/>
                <w:color w:val="000000"/>
                <w:sz w:val="20"/>
                <w:szCs w:val="20"/>
              </w:rPr>
              <w:t>;</w:t>
            </w:r>
          </w:p>
          <w:p w:rsidR="00A43A15" w:rsidRPr="00A43A15" w:rsidRDefault="00A43A15" w:rsidP="00A43A15">
            <w:pPr>
              <w:tabs>
                <w:tab w:val="left" w:pos="322"/>
              </w:tabs>
              <w:spacing w:after="0" w:line="240" w:lineRule="auto"/>
              <w:ind w:left="34"/>
              <w:jc w:val="both"/>
              <w:rPr>
                <w:rFonts w:ascii="Times New Roman" w:hAnsi="Times New Roman" w:cs="Times New Roman"/>
                <w:sz w:val="20"/>
                <w:szCs w:val="20"/>
              </w:rPr>
            </w:pPr>
            <w:r w:rsidRPr="00A43A15">
              <w:rPr>
                <w:rFonts w:ascii="Times New Roman" w:hAnsi="Times New Roman" w:cs="Times New Roman"/>
                <w:color w:val="000000"/>
                <w:sz w:val="20"/>
                <w:szCs w:val="20"/>
              </w:rPr>
              <w:t>- максимизация поступления доходов от использования муниципального имущества</w:t>
            </w:r>
          </w:p>
        </w:tc>
      </w:tr>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 xml:space="preserve">Сроки (этапы) реализации программы </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2017-2022 годы;</w:t>
            </w:r>
          </w:p>
        </w:tc>
      </w:tr>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 xml:space="preserve">Объемы и источники финансирования программы </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бюджет сельского поселения Большая Дергуновка всего: 1693,8 тыс.руб., в том числе 2017 год – 277,9 тыс.руб.,                2018 год –344,2 тыс.руб., 2019 год – 372,3тыс.руб., 2020 год – 282,7тыс.руб., 2021 – 282,7тыс.руб., 2022 – 134тыс.руб.</w:t>
            </w:r>
          </w:p>
        </w:tc>
      </w:tr>
      <w:tr w:rsidR="00A43A15" w:rsidRPr="00A43A15" w:rsidTr="00A43A15">
        <w:tc>
          <w:tcPr>
            <w:tcW w:w="2235"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Ожидаемые конечные результаты реализации программы</w:t>
            </w:r>
          </w:p>
        </w:tc>
        <w:tc>
          <w:tcPr>
            <w:tcW w:w="8611"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 обеспечение прироста доходов от эффективности </w:t>
            </w:r>
            <w:r w:rsidRPr="00A43A15">
              <w:rPr>
                <w:rFonts w:ascii="Times New Roman" w:hAnsi="Times New Roman" w:cs="Times New Roman"/>
                <w:color w:val="000000"/>
                <w:sz w:val="20"/>
                <w:szCs w:val="20"/>
              </w:rPr>
              <w:t>использования муниципального имущества</w:t>
            </w:r>
            <w:r w:rsidRPr="00A43A15">
              <w:rPr>
                <w:rFonts w:ascii="Times New Roman" w:hAnsi="Times New Roman" w:cs="Times New Roman"/>
                <w:sz w:val="20"/>
                <w:szCs w:val="20"/>
              </w:rPr>
              <w:t xml:space="preserve"> не менее чем на 5 процентов ежегодно на период 2017-2022 годов; </w:t>
            </w:r>
          </w:p>
          <w:p w:rsidR="00A43A15" w:rsidRPr="00A43A15" w:rsidRDefault="00A43A15" w:rsidP="00A43A15">
            <w:pPr>
              <w:spacing w:after="0" w:line="240" w:lineRule="auto"/>
              <w:jc w:val="both"/>
              <w:rPr>
                <w:rFonts w:ascii="Times New Roman" w:hAnsi="Times New Roman" w:cs="Times New Roman"/>
                <w:sz w:val="20"/>
                <w:szCs w:val="20"/>
              </w:rPr>
            </w:pPr>
          </w:p>
        </w:tc>
      </w:tr>
    </w:tbl>
    <w:p w:rsidR="00A43A15" w:rsidRPr="00A43A15" w:rsidRDefault="00A43A15" w:rsidP="00A43A15">
      <w:pPr>
        <w:pStyle w:val="justppt"/>
        <w:spacing w:before="0" w:beforeAutospacing="0" w:after="0" w:afterAutospacing="0"/>
        <w:jc w:val="center"/>
        <w:rPr>
          <w:b/>
        </w:rPr>
      </w:pPr>
      <w:r w:rsidRPr="00A43A15">
        <w:rPr>
          <w:b/>
        </w:rPr>
        <w:t>1. Содержание проблемы и обоснование необходимости её решения программными методами</w:t>
      </w:r>
    </w:p>
    <w:p w:rsidR="00A43A15" w:rsidRPr="00A43A15" w:rsidRDefault="00A43A15" w:rsidP="00A43A15">
      <w:pPr>
        <w:pStyle w:val="justppt"/>
        <w:spacing w:before="0" w:beforeAutospacing="0" w:after="0" w:afterAutospacing="0"/>
        <w:ind w:firstLine="567"/>
        <w:jc w:val="both"/>
      </w:pPr>
      <w:r w:rsidRPr="00A43A15">
        <w:lastRenderedPageBreak/>
        <w:t>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контроля за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A43A15" w:rsidRPr="00A43A15" w:rsidRDefault="00A43A15" w:rsidP="00A43A15">
      <w:pPr>
        <w:pStyle w:val="justppt"/>
        <w:spacing w:before="0" w:beforeAutospacing="0" w:after="0" w:afterAutospacing="0"/>
        <w:ind w:firstLine="567"/>
        <w:jc w:val="both"/>
      </w:pPr>
      <w:r w:rsidRPr="00A43A15">
        <w:t xml:space="preserve">По состоянию на 01.01.2017 года в собственности сельского поселения находится имущество, балансовой стоимостью </w:t>
      </w:r>
      <w:r w:rsidRPr="00A43A15">
        <w:rPr>
          <w:u w:val="single"/>
        </w:rPr>
        <w:t>2,8</w:t>
      </w:r>
      <w:r w:rsidRPr="00A43A15">
        <w:t xml:space="preserve">млн. руб., в том числе  объектов недвижимого имущества </w:t>
      </w:r>
      <w:r w:rsidRPr="00A43A15">
        <w:rPr>
          <w:u w:val="single"/>
        </w:rPr>
        <w:t>1,2</w:t>
      </w:r>
      <w:r w:rsidRPr="00A43A15">
        <w:t xml:space="preserve"> млн. руб.,  3 ед. автотранспорта на сумму </w:t>
      </w:r>
      <w:r w:rsidRPr="00A43A15">
        <w:rPr>
          <w:u w:val="single"/>
        </w:rPr>
        <w:t>1,1</w:t>
      </w:r>
      <w:r w:rsidRPr="00A43A15">
        <w:t xml:space="preserve"> млн. руб., прочее имущество (сети, оборудование, вычислительная техника и др.) на сумму </w:t>
      </w:r>
      <w:r w:rsidRPr="00A43A15">
        <w:rPr>
          <w:u w:val="single"/>
        </w:rPr>
        <w:t>0,5</w:t>
      </w:r>
      <w:r w:rsidRPr="00A43A15">
        <w:t xml:space="preserve"> млн. руб., имущество казны </w:t>
      </w:r>
      <w:r w:rsidRPr="00A43A15">
        <w:rPr>
          <w:u w:val="single"/>
        </w:rPr>
        <w:t xml:space="preserve">3,2 </w:t>
      </w:r>
      <w:r w:rsidRPr="00A43A15">
        <w:t>млн.руб.</w:t>
      </w:r>
    </w:p>
    <w:p w:rsidR="00A43A15" w:rsidRPr="00A43A15" w:rsidRDefault="00A43A15" w:rsidP="00A43A15">
      <w:pPr>
        <w:pStyle w:val="justppt"/>
        <w:spacing w:before="0" w:beforeAutospacing="0" w:after="0" w:afterAutospacing="0"/>
        <w:ind w:firstLine="567"/>
        <w:jc w:val="both"/>
      </w:pPr>
      <w:r w:rsidRPr="00A43A15">
        <w:t>Анализ состояния муниципальной собственности сельского поселения показывает недостаточность выделяемых бюджетных средств для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A43A15" w:rsidRPr="00A43A15" w:rsidRDefault="00A43A15" w:rsidP="00A43A15">
      <w:pPr>
        <w:pStyle w:val="justppt"/>
        <w:spacing w:before="0" w:beforeAutospacing="0" w:after="0" w:afterAutospacing="0"/>
        <w:ind w:firstLine="567"/>
        <w:jc w:val="both"/>
      </w:pPr>
      <w:r w:rsidRPr="00A43A15">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A43A15" w:rsidRPr="00A43A15" w:rsidRDefault="00A43A15" w:rsidP="00A43A15">
      <w:pPr>
        <w:pStyle w:val="justppt"/>
        <w:spacing w:before="0" w:beforeAutospacing="0" w:after="0" w:afterAutospacing="0"/>
        <w:ind w:firstLine="567"/>
        <w:jc w:val="both"/>
      </w:pPr>
      <w:r w:rsidRPr="00A43A15">
        <w:t>Инвентаризация муниципального имущества в основном носила выборочный характер. Работа в этом направлении требует значительных изменений.</w:t>
      </w:r>
    </w:p>
    <w:p w:rsidR="00A43A15" w:rsidRPr="00A43A15" w:rsidRDefault="00A43A15" w:rsidP="00A43A15">
      <w:pPr>
        <w:pStyle w:val="justppt"/>
        <w:spacing w:before="0" w:beforeAutospacing="0" w:after="0" w:afterAutospacing="0"/>
        <w:ind w:firstLine="567"/>
        <w:jc w:val="both"/>
      </w:pPr>
      <w:r w:rsidRPr="00A43A15">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A43A15" w:rsidRPr="00A43A15" w:rsidRDefault="00A43A15" w:rsidP="00A43A15">
      <w:pPr>
        <w:pStyle w:val="justppt"/>
        <w:spacing w:before="0" w:beforeAutospacing="0" w:after="0" w:afterAutospacing="0"/>
        <w:ind w:firstLine="567"/>
        <w:jc w:val="both"/>
      </w:pPr>
      <w:r w:rsidRPr="00A43A15">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A43A15" w:rsidRPr="00A43A15" w:rsidRDefault="00A43A15" w:rsidP="00A43A15">
      <w:pPr>
        <w:pStyle w:val="justppt"/>
        <w:spacing w:before="0" w:beforeAutospacing="0" w:after="0" w:afterAutospacing="0"/>
        <w:ind w:firstLine="567"/>
        <w:jc w:val="center"/>
        <w:rPr>
          <w:b/>
        </w:rPr>
      </w:pPr>
      <w:r w:rsidRPr="00A43A15">
        <w:rPr>
          <w:b/>
        </w:rPr>
        <w:t>2. Основание для разработки программы</w:t>
      </w:r>
    </w:p>
    <w:p w:rsidR="00A43A15" w:rsidRPr="00A43A15" w:rsidRDefault="00A43A15" w:rsidP="00A43A15">
      <w:pPr>
        <w:pStyle w:val="justppt"/>
        <w:spacing w:before="0" w:beforeAutospacing="0" w:after="0" w:afterAutospacing="0"/>
        <w:ind w:firstLine="567"/>
        <w:jc w:val="both"/>
      </w:pPr>
      <w:r w:rsidRPr="00A43A15">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A43A15" w:rsidRPr="00A43A15" w:rsidRDefault="00A43A15" w:rsidP="00A43A15">
      <w:pPr>
        <w:pStyle w:val="cenpt"/>
        <w:spacing w:before="0" w:beforeAutospacing="0" w:after="0" w:afterAutospacing="0"/>
        <w:ind w:firstLine="567"/>
        <w:jc w:val="center"/>
        <w:rPr>
          <w:b/>
        </w:rPr>
      </w:pPr>
      <w:r w:rsidRPr="00A43A15">
        <w:rPr>
          <w:b/>
        </w:rPr>
        <w:t>3. Основные цели, приоритеты и принципы программы</w:t>
      </w:r>
    </w:p>
    <w:p w:rsidR="00A43A15" w:rsidRPr="00A43A15" w:rsidRDefault="00A43A15" w:rsidP="00A43A15">
      <w:pPr>
        <w:pStyle w:val="justppt"/>
        <w:spacing w:before="0" w:beforeAutospacing="0" w:after="0" w:afterAutospacing="0"/>
        <w:ind w:firstLine="567"/>
        <w:jc w:val="both"/>
      </w:pPr>
      <w:r w:rsidRPr="00A43A15">
        <w:t>Программа повышения эффективности использования муниципального имущества на период до 2022 г. разработана в соответствии с первоочередными мерами по стабилизации социально-экономического положения сельского поселения.</w:t>
      </w:r>
    </w:p>
    <w:p w:rsidR="00A43A15" w:rsidRPr="00A43A15" w:rsidRDefault="00A43A15" w:rsidP="00A43A15">
      <w:pPr>
        <w:pStyle w:val="justppt"/>
        <w:spacing w:before="0" w:beforeAutospacing="0" w:after="0" w:afterAutospacing="0"/>
        <w:ind w:firstLine="567"/>
        <w:jc w:val="both"/>
      </w:pPr>
      <w:r w:rsidRPr="00A43A15">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A43A15" w:rsidRPr="00A43A15" w:rsidRDefault="00A43A15" w:rsidP="00A43A15">
      <w:pPr>
        <w:pStyle w:val="justppt"/>
        <w:spacing w:before="0" w:beforeAutospacing="0" w:after="0" w:afterAutospacing="0"/>
        <w:ind w:firstLine="567"/>
        <w:jc w:val="both"/>
      </w:pPr>
      <w:r w:rsidRPr="00A43A15">
        <w:rPr>
          <w:u w:val="single"/>
        </w:rPr>
        <w:t>Основными принципами управления муниципальным имуществом являются</w:t>
      </w:r>
      <w:r w:rsidRPr="00A43A15">
        <w:t>:</w:t>
      </w:r>
    </w:p>
    <w:p w:rsidR="00A43A15" w:rsidRPr="00A43A15" w:rsidRDefault="00A43A15" w:rsidP="00A43A15">
      <w:pPr>
        <w:pStyle w:val="justppt"/>
        <w:spacing w:before="0" w:beforeAutospacing="0" w:after="0" w:afterAutospacing="0"/>
        <w:ind w:firstLine="567"/>
        <w:jc w:val="both"/>
      </w:pPr>
      <w:r w:rsidRPr="00A43A15">
        <w:t>- обеспечение гласности при совершении сделок с объектами муниципальной собственности;</w:t>
      </w:r>
    </w:p>
    <w:p w:rsidR="00A43A15" w:rsidRPr="00A43A15" w:rsidRDefault="00A43A15" w:rsidP="00A43A15">
      <w:pPr>
        <w:pStyle w:val="justppt"/>
        <w:spacing w:before="0" w:beforeAutospacing="0" w:after="0" w:afterAutospacing="0"/>
        <w:ind w:firstLine="567"/>
        <w:jc w:val="both"/>
      </w:pPr>
      <w:r w:rsidRPr="00A43A15">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A43A15" w:rsidRPr="00A43A15" w:rsidRDefault="00A43A15" w:rsidP="00A43A15">
      <w:pPr>
        <w:pStyle w:val="justppt"/>
        <w:spacing w:before="0" w:beforeAutospacing="0" w:after="0" w:afterAutospacing="0"/>
        <w:ind w:firstLine="567"/>
        <w:jc w:val="both"/>
      </w:pPr>
      <w:r w:rsidRPr="00A43A15">
        <w:lastRenderedPageBreak/>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A43A15" w:rsidRPr="00A43A15" w:rsidRDefault="00A43A15" w:rsidP="00A43A15">
      <w:pPr>
        <w:pStyle w:val="justppt"/>
        <w:spacing w:before="0" w:beforeAutospacing="0" w:after="0" w:afterAutospacing="0"/>
        <w:ind w:firstLine="567"/>
        <w:jc w:val="center"/>
        <w:rPr>
          <w:u w:val="single"/>
        </w:rPr>
      </w:pPr>
      <w:r w:rsidRPr="00A43A15">
        <w:rPr>
          <w:u w:val="single"/>
        </w:rPr>
        <w:t>Основными задачами Программы являются:</w:t>
      </w:r>
    </w:p>
    <w:p w:rsidR="00A43A15" w:rsidRPr="00A43A15" w:rsidRDefault="00A43A15" w:rsidP="00A43A15">
      <w:pPr>
        <w:pStyle w:val="justppt"/>
        <w:spacing w:before="0" w:beforeAutospacing="0" w:after="0" w:afterAutospacing="0"/>
        <w:ind w:firstLine="567"/>
        <w:jc w:val="both"/>
      </w:pPr>
      <w:r w:rsidRPr="00A43A15">
        <w:t>- обеспечение максимальной эффективности использования муниципального имущества в интересах населения сельского поселения.;</w:t>
      </w:r>
    </w:p>
    <w:p w:rsidR="00A43A15" w:rsidRPr="00A43A15" w:rsidRDefault="00A43A15" w:rsidP="00A43A15">
      <w:pPr>
        <w:pStyle w:val="justppt"/>
        <w:spacing w:before="0" w:beforeAutospacing="0" w:after="0" w:afterAutospacing="0"/>
        <w:ind w:firstLine="567"/>
        <w:jc w:val="both"/>
      </w:pPr>
      <w:r w:rsidRPr="00A43A15">
        <w:t>- обеспечение воспроизводства муниципальных ресурсов за счет собственных внутренних резервов;</w:t>
      </w:r>
    </w:p>
    <w:p w:rsidR="00A43A15" w:rsidRPr="00A43A15" w:rsidRDefault="00A43A15" w:rsidP="00A43A15">
      <w:pPr>
        <w:pStyle w:val="justppt"/>
        <w:spacing w:before="0" w:beforeAutospacing="0" w:after="0" w:afterAutospacing="0"/>
        <w:ind w:firstLine="567"/>
        <w:jc w:val="both"/>
      </w:pPr>
      <w:r w:rsidRPr="00A43A15">
        <w:t>- максимизация доходов местного бюджета от участия муниципальной собственности в свободном гражданском обороте.</w:t>
      </w:r>
    </w:p>
    <w:p w:rsidR="00A43A15" w:rsidRPr="00A43A15" w:rsidRDefault="00A43A15" w:rsidP="00A43A15">
      <w:pPr>
        <w:pStyle w:val="justppt"/>
        <w:spacing w:before="0" w:beforeAutospacing="0" w:after="0" w:afterAutospacing="0"/>
        <w:ind w:firstLine="567"/>
        <w:jc w:val="both"/>
      </w:pPr>
      <w:r w:rsidRPr="00A43A15">
        <w:t>Механизм решения задач изложен в виде системы программных мероприятий, которые сгруппированы по следующим направлениям:</w:t>
      </w:r>
    </w:p>
    <w:p w:rsidR="00A43A15" w:rsidRPr="00A43A15" w:rsidRDefault="00A43A15" w:rsidP="00A43A15">
      <w:pPr>
        <w:pStyle w:val="justppt"/>
        <w:spacing w:before="0" w:beforeAutospacing="0" w:after="0" w:afterAutospacing="0"/>
        <w:ind w:firstLine="567"/>
        <w:jc w:val="both"/>
      </w:pPr>
      <w:r w:rsidRPr="00A43A15">
        <w:t>- формирование и учет муниципального имущества;</w:t>
      </w:r>
    </w:p>
    <w:p w:rsidR="00A43A15" w:rsidRPr="00A43A15" w:rsidRDefault="00A43A15" w:rsidP="00A43A15">
      <w:pPr>
        <w:pStyle w:val="justppt"/>
        <w:spacing w:before="0" w:beforeAutospacing="0" w:after="0" w:afterAutospacing="0"/>
        <w:ind w:firstLine="567"/>
        <w:jc w:val="both"/>
      </w:pPr>
      <w:r w:rsidRPr="00A43A15">
        <w:t>- совершенствование системы управления муниципальным имуществом.</w:t>
      </w:r>
    </w:p>
    <w:p w:rsidR="00A43A15" w:rsidRPr="00A43A15" w:rsidRDefault="00A43A15" w:rsidP="00A43A15">
      <w:pPr>
        <w:pStyle w:val="cenpt"/>
        <w:spacing w:before="0" w:beforeAutospacing="0" w:after="0" w:afterAutospacing="0"/>
        <w:ind w:firstLine="567"/>
        <w:jc w:val="center"/>
        <w:rPr>
          <w:b/>
        </w:rPr>
      </w:pPr>
      <w:r w:rsidRPr="00A43A15">
        <w:rPr>
          <w:b/>
        </w:rPr>
        <w:t>4.Сроки  и этапы реализации программы</w:t>
      </w:r>
    </w:p>
    <w:p w:rsidR="00A43A15" w:rsidRPr="00A43A15" w:rsidRDefault="00A43A15" w:rsidP="00A43A15">
      <w:pPr>
        <w:pStyle w:val="cenpt"/>
        <w:spacing w:before="0" w:beforeAutospacing="0" w:after="0" w:afterAutospacing="0"/>
        <w:ind w:firstLine="567"/>
        <w:jc w:val="both"/>
      </w:pPr>
      <w:r w:rsidRPr="00A43A15">
        <w:t>Сроки реализации Программы: 2017 - 2022 годы:</w:t>
      </w:r>
    </w:p>
    <w:p w:rsidR="00A43A15" w:rsidRPr="00A43A15" w:rsidRDefault="00A43A15" w:rsidP="00A43A15">
      <w:pPr>
        <w:pStyle w:val="cenpt"/>
        <w:spacing w:before="0" w:beforeAutospacing="0" w:after="0" w:afterAutospacing="0"/>
        <w:ind w:firstLine="567"/>
        <w:jc w:val="center"/>
        <w:rPr>
          <w:b/>
        </w:rPr>
      </w:pPr>
      <w:r w:rsidRPr="00A43A15">
        <w:rPr>
          <w:b/>
        </w:rPr>
        <w:t>5. Механизм реализации и основные  направления программы</w:t>
      </w:r>
    </w:p>
    <w:p w:rsidR="00A43A15" w:rsidRPr="00A43A15" w:rsidRDefault="00A43A15" w:rsidP="00A43A15">
      <w:pPr>
        <w:pStyle w:val="cenpt"/>
        <w:spacing w:before="0" w:beforeAutospacing="0" w:after="0" w:afterAutospacing="0"/>
        <w:ind w:firstLine="567"/>
        <w:jc w:val="both"/>
      </w:pPr>
      <w:r w:rsidRPr="00A43A15">
        <w:t>5.1. Формирование и учет муниципального имущества</w:t>
      </w:r>
    </w:p>
    <w:p w:rsidR="00A43A15" w:rsidRPr="00A43A15" w:rsidRDefault="00A43A15" w:rsidP="00A43A15">
      <w:pPr>
        <w:pStyle w:val="justppt"/>
        <w:spacing w:before="0" w:beforeAutospacing="0" w:after="0" w:afterAutospacing="0"/>
        <w:ind w:firstLine="567"/>
        <w:jc w:val="both"/>
      </w:pPr>
      <w:r w:rsidRPr="00A43A15">
        <w:t>5.1.1. Формирование муниципального имущества.</w:t>
      </w:r>
    </w:p>
    <w:p w:rsidR="00A43A15" w:rsidRPr="00A43A15" w:rsidRDefault="00A43A15" w:rsidP="00A43A15">
      <w:pPr>
        <w:pStyle w:val="justppt"/>
        <w:spacing w:before="0" w:beforeAutospacing="0" w:after="0" w:afterAutospacing="0"/>
        <w:ind w:firstLine="567"/>
        <w:jc w:val="both"/>
      </w:pPr>
      <w:r w:rsidRPr="00A43A15">
        <w:t>Процесс формирования муниципального имущества предполагает:</w:t>
      </w:r>
    </w:p>
    <w:p w:rsidR="00A43A15" w:rsidRPr="00A43A15" w:rsidRDefault="00A43A15" w:rsidP="00A43A15">
      <w:pPr>
        <w:pStyle w:val="justppt"/>
        <w:spacing w:before="0" w:beforeAutospacing="0" w:after="0" w:afterAutospacing="0"/>
        <w:ind w:firstLine="567"/>
        <w:jc w:val="both"/>
      </w:pPr>
      <w:r w:rsidRPr="00A43A15">
        <w:t>- создание имущества за счет средств местного бюджета;</w:t>
      </w:r>
    </w:p>
    <w:p w:rsidR="00A43A15" w:rsidRPr="00A43A15" w:rsidRDefault="00A43A15" w:rsidP="00A43A15">
      <w:pPr>
        <w:pStyle w:val="justppt"/>
        <w:tabs>
          <w:tab w:val="left" w:pos="1843"/>
        </w:tabs>
        <w:spacing w:before="0" w:beforeAutospacing="0" w:after="0" w:afterAutospacing="0"/>
        <w:ind w:firstLine="567"/>
        <w:jc w:val="both"/>
      </w:pPr>
      <w:r w:rsidRPr="00A43A15">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A43A15" w:rsidRPr="00A43A15" w:rsidRDefault="00A43A15" w:rsidP="00A43A15">
      <w:pPr>
        <w:pStyle w:val="justppt"/>
        <w:spacing w:before="0" w:beforeAutospacing="0" w:after="0" w:afterAutospacing="0"/>
        <w:ind w:firstLine="567"/>
        <w:jc w:val="both"/>
      </w:pPr>
      <w:r w:rsidRPr="00A43A15">
        <w:t>5.1.2. Учет муниципального имущества.</w:t>
      </w:r>
    </w:p>
    <w:p w:rsidR="00A43A15" w:rsidRPr="00A43A15" w:rsidRDefault="00A43A15" w:rsidP="00A43A15">
      <w:pPr>
        <w:pStyle w:val="justppt"/>
        <w:spacing w:before="0" w:beforeAutospacing="0" w:after="0" w:afterAutospacing="0"/>
        <w:ind w:firstLine="567"/>
        <w:jc w:val="both"/>
      </w:pPr>
      <w:r w:rsidRPr="00A43A15">
        <w:t>Учет муниципального имущества включает в себя:</w:t>
      </w:r>
    </w:p>
    <w:p w:rsidR="00A43A15" w:rsidRPr="00A43A15" w:rsidRDefault="00A43A15" w:rsidP="00A43A15">
      <w:pPr>
        <w:pStyle w:val="justppt"/>
        <w:spacing w:before="0" w:beforeAutospacing="0" w:after="0" w:afterAutospacing="0"/>
        <w:ind w:firstLine="567"/>
        <w:jc w:val="both"/>
      </w:pPr>
      <w:r w:rsidRPr="00A43A15">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
    <w:p w:rsidR="00A43A15" w:rsidRPr="00A43A15" w:rsidRDefault="00A43A15" w:rsidP="00A43A15">
      <w:pPr>
        <w:pStyle w:val="justppt"/>
        <w:spacing w:before="0" w:beforeAutospacing="0" w:after="0" w:afterAutospacing="0"/>
        <w:ind w:firstLine="567"/>
        <w:jc w:val="both"/>
      </w:pPr>
      <w:r w:rsidRPr="00A43A15">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A43A15" w:rsidRPr="00A43A15" w:rsidRDefault="00A43A15" w:rsidP="00A43A15">
      <w:pPr>
        <w:pStyle w:val="justppt"/>
        <w:spacing w:before="0" w:beforeAutospacing="0" w:after="0" w:afterAutospacing="0"/>
        <w:ind w:firstLine="567"/>
        <w:jc w:val="both"/>
      </w:pPr>
      <w:r w:rsidRPr="00A43A15">
        <w:t>На всех этапах действия Программы необходимо продолжить работу по полной инвентаризации муниципального имущества сельского поселения.</w:t>
      </w:r>
    </w:p>
    <w:p w:rsidR="00A43A15" w:rsidRPr="00A43A15" w:rsidRDefault="00A43A15" w:rsidP="00A43A15">
      <w:pPr>
        <w:pStyle w:val="justppt"/>
        <w:spacing w:before="0" w:beforeAutospacing="0" w:after="0" w:afterAutospacing="0"/>
        <w:ind w:firstLine="567"/>
        <w:jc w:val="both"/>
      </w:pPr>
      <w:r w:rsidRPr="00A43A15">
        <w:t>Полная инвентаризация позволит:</w:t>
      </w:r>
    </w:p>
    <w:p w:rsidR="00A43A15" w:rsidRPr="00A43A15" w:rsidRDefault="00A43A15" w:rsidP="00A43A15">
      <w:pPr>
        <w:pStyle w:val="justppt"/>
        <w:spacing w:before="0" w:beforeAutospacing="0" w:after="0" w:afterAutospacing="0"/>
        <w:ind w:firstLine="567"/>
        <w:jc w:val="both"/>
      </w:pPr>
      <w:r w:rsidRPr="00A43A15">
        <w:t>- создать единый реестр объектов муниципальной собственности;</w:t>
      </w:r>
    </w:p>
    <w:p w:rsidR="00A43A15" w:rsidRPr="00A43A15" w:rsidRDefault="00A43A15" w:rsidP="00A43A15">
      <w:pPr>
        <w:pStyle w:val="justppt"/>
        <w:spacing w:before="0" w:beforeAutospacing="0" w:after="0" w:afterAutospacing="0"/>
        <w:ind w:firstLine="567"/>
        <w:jc w:val="both"/>
      </w:pPr>
      <w:r w:rsidRPr="00A43A15">
        <w:t>- обеспечить гибкую систему контроля за соблюдением порядка использования и содержания этих объектов;</w:t>
      </w:r>
    </w:p>
    <w:p w:rsidR="00A43A15" w:rsidRPr="00A43A15" w:rsidRDefault="00A43A15" w:rsidP="00A43A15">
      <w:pPr>
        <w:pStyle w:val="justppt"/>
        <w:spacing w:before="0" w:beforeAutospacing="0" w:after="0" w:afterAutospacing="0"/>
        <w:ind w:firstLine="567"/>
        <w:jc w:val="both"/>
      </w:pPr>
      <w:r w:rsidRPr="00A43A15">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A43A15" w:rsidRPr="00A43A15" w:rsidRDefault="00A43A15" w:rsidP="00A43A15">
      <w:pPr>
        <w:pStyle w:val="justppt"/>
        <w:spacing w:before="0" w:beforeAutospacing="0" w:after="0" w:afterAutospacing="0"/>
        <w:ind w:firstLine="567"/>
        <w:jc w:val="both"/>
      </w:pPr>
      <w:r w:rsidRPr="00A43A15">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A43A15" w:rsidRPr="00A43A15" w:rsidRDefault="00A43A15" w:rsidP="00A43A15">
      <w:pPr>
        <w:pStyle w:val="justppt"/>
        <w:spacing w:before="0" w:beforeAutospacing="0" w:after="0" w:afterAutospacing="0"/>
        <w:ind w:firstLine="567"/>
        <w:jc w:val="both"/>
      </w:pPr>
      <w:r w:rsidRPr="00A43A15">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A43A15" w:rsidRPr="00A43A15" w:rsidRDefault="00A43A15" w:rsidP="00A43A15">
      <w:pPr>
        <w:pStyle w:val="cenpt"/>
        <w:spacing w:before="0" w:beforeAutospacing="0" w:after="0" w:afterAutospacing="0"/>
        <w:ind w:firstLine="567"/>
        <w:jc w:val="both"/>
      </w:pPr>
      <w:r w:rsidRPr="00A43A15">
        <w:t>5.2. Совершенствование системы управления муниципальным имуществом</w:t>
      </w:r>
    </w:p>
    <w:p w:rsidR="00A43A15" w:rsidRPr="00A43A15" w:rsidRDefault="00A43A15" w:rsidP="00A43A15">
      <w:pPr>
        <w:pStyle w:val="justppt"/>
        <w:spacing w:before="0" w:beforeAutospacing="0" w:after="0" w:afterAutospacing="0"/>
        <w:ind w:firstLine="567"/>
        <w:jc w:val="both"/>
      </w:pPr>
      <w:r w:rsidRPr="00A43A15">
        <w:t>5.2.1. Управление имуществом муниципальных учреждений.</w:t>
      </w:r>
    </w:p>
    <w:p w:rsidR="00A43A15" w:rsidRPr="00A43A15" w:rsidRDefault="00A43A15" w:rsidP="00A43A15">
      <w:pPr>
        <w:pStyle w:val="justppt"/>
        <w:spacing w:before="0" w:beforeAutospacing="0" w:after="0" w:afterAutospacing="0"/>
        <w:ind w:firstLine="567"/>
        <w:jc w:val="both"/>
      </w:pPr>
      <w:r w:rsidRPr="00A43A15">
        <w:t>Основными мероприятиями данного направления являются:</w:t>
      </w:r>
    </w:p>
    <w:p w:rsidR="00A43A15" w:rsidRPr="00A43A15" w:rsidRDefault="00A43A15" w:rsidP="00A43A15">
      <w:pPr>
        <w:pStyle w:val="justppt"/>
        <w:spacing w:before="0" w:beforeAutospacing="0" w:after="0" w:afterAutospacing="0"/>
        <w:ind w:firstLine="567"/>
        <w:jc w:val="both"/>
      </w:pPr>
      <w:r w:rsidRPr="00A43A15">
        <w:t>- инвентаризация имущества, переданного в оперативное управление с целью обеспечения контроля за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A43A15" w:rsidRPr="00A43A15" w:rsidRDefault="00A43A15" w:rsidP="00A43A15">
      <w:pPr>
        <w:pStyle w:val="justppt"/>
        <w:spacing w:before="0" w:beforeAutospacing="0" w:after="0" w:afterAutospacing="0"/>
        <w:ind w:firstLine="567"/>
        <w:jc w:val="both"/>
        <w:rPr>
          <w:color w:val="EEECE1"/>
        </w:rPr>
      </w:pPr>
      <w:r w:rsidRPr="00A43A15">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r w:rsidRPr="00A43A15">
        <w:rPr>
          <w:color w:val="EEECE1"/>
        </w:rPr>
        <w:t>.</w:t>
      </w:r>
    </w:p>
    <w:p w:rsidR="00A43A15" w:rsidRPr="00A43A15" w:rsidRDefault="00A43A15" w:rsidP="00A43A15">
      <w:pPr>
        <w:pStyle w:val="justppt"/>
        <w:spacing w:before="0" w:beforeAutospacing="0" w:after="0" w:afterAutospacing="0"/>
        <w:ind w:firstLine="567"/>
        <w:jc w:val="both"/>
      </w:pPr>
      <w:r w:rsidRPr="00A43A15">
        <w:t>5.2.2. Управление социально значимыми объектами.</w:t>
      </w:r>
    </w:p>
    <w:p w:rsidR="00A43A15" w:rsidRPr="00A43A15" w:rsidRDefault="00A43A15" w:rsidP="00A43A15">
      <w:pPr>
        <w:pStyle w:val="justppt"/>
        <w:spacing w:before="0" w:beforeAutospacing="0" w:after="0" w:afterAutospacing="0"/>
        <w:ind w:firstLine="567"/>
        <w:jc w:val="both"/>
      </w:pPr>
      <w:r w:rsidRPr="00A43A15">
        <w:lastRenderedPageBreak/>
        <w:t>В процессе работы по повышению эффективности управления социально значимыми объектами муниципальной собственности предполагается:</w:t>
      </w:r>
    </w:p>
    <w:p w:rsidR="00A43A15" w:rsidRPr="00A43A15" w:rsidRDefault="00A43A15" w:rsidP="00A43A15">
      <w:pPr>
        <w:pStyle w:val="justppt"/>
        <w:spacing w:before="0" w:beforeAutospacing="0" w:after="0" w:afterAutospacing="0"/>
        <w:ind w:firstLine="567"/>
        <w:jc w:val="both"/>
      </w:pPr>
      <w:r w:rsidRPr="00A43A15">
        <w:t>- составить реестр социально значимых объектов, которые в силу объективных причин не могут быть ликвидированы;</w:t>
      </w:r>
    </w:p>
    <w:p w:rsidR="00A43A15" w:rsidRPr="00A43A15" w:rsidRDefault="00A43A15" w:rsidP="00A43A15">
      <w:pPr>
        <w:pStyle w:val="justppt"/>
        <w:spacing w:before="0" w:beforeAutospacing="0" w:after="0" w:afterAutospacing="0"/>
        <w:ind w:firstLine="567"/>
        <w:jc w:val="both"/>
      </w:pPr>
      <w:r w:rsidRPr="00A43A15">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A43A15" w:rsidRPr="00A43A15" w:rsidRDefault="00A43A15" w:rsidP="00A43A15">
      <w:pPr>
        <w:pStyle w:val="justppt"/>
        <w:spacing w:before="0" w:beforeAutospacing="0" w:after="0" w:afterAutospacing="0"/>
        <w:ind w:firstLine="567"/>
        <w:jc w:val="both"/>
      </w:pPr>
      <w:r w:rsidRPr="00A43A15">
        <w:t>5.2.3. Управление арендуемым имуществом.</w:t>
      </w:r>
    </w:p>
    <w:p w:rsidR="00A43A15" w:rsidRPr="00A43A15" w:rsidRDefault="00A43A15" w:rsidP="00A43A15">
      <w:pPr>
        <w:pStyle w:val="justppt"/>
        <w:spacing w:before="0" w:beforeAutospacing="0" w:after="0" w:afterAutospacing="0"/>
        <w:ind w:firstLine="567"/>
        <w:jc w:val="both"/>
      </w:pPr>
      <w:r w:rsidRPr="00A43A15">
        <w:t>Мероприятия по совершенствованию арендных отношений:</w:t>
      </w:r>
    </w:p>
    <w:p w:rsidR="00A43A15" w:rsidRPr="00A43A15" w:rsidRDefault="00A43A15" w:rsidP="00A43A15">
      <w:pPr>
        <w:pStyle w:val="justppt"/>
        <w:spacing w:before="0" w:beforeAutospacing="0" w:after="0" w:afterAutospacing="0"/>
        <w:ind w:firstLine="567"/>
        <w:jc w:val="both"/>
      </w:pPr>
      <w:r w:rsidRPr="00A43A15">
        <w:t>- совершенствование правовой базы;</w:t>
      </w:r>
    </w:p>
    <w:p w:rsidR="00A43A15" w:rsidRPr="00A43A15" w:rsidRDefault="00A43A15" w:rsidP="00A43A15">
      <w:pPr>
        <w:pStyle w:val="justppt"/>
        <w:spacing w:before="0" w:beforeAutospacing="0" w:after="0" w:afterAutospacing="0"/>
        <w:ind w:firstLine="567"/>
        <w:jc w:val="both"/>
      </w:pPr>
      <w:r w:rsidRPr="00A43A15">
        <w:t>- увеличение доли площадей, передаваемых в аренду;</w:t>
      </w:r>
    </w:p>
    <w:p w:rsidR="00A43A15" w:rsidRPr="00A43A15" w:rsidRDefault="00A43A15" w:rsidP="00A43A15">
      <w:pPr>
        <w:pStyle w:val="justppt"/>
        <w:spacing w:before="0" w:beforeAutospacing="0" w:after="0" w:afterAutospacing="0"/>
        <w:ind w:firstLine="567"/>
        <w:jc w:val="both"/>
      </w:pPr>
      <w:r w:rsidRPr="00A43A15">
        <w:t>- упорядочение предоставления льгот по арендной плате;</w:t>
      </w:r>
    </w:p>
    <w:p w:rsidR="00A43A15" w:rsidRPr="00A43A15" w:rsidRDefault="00A43A15" w:rsidP="00A43A15">
      <w:pPr>
        <w:pStyle w:val="justppt"/>
        <w:spacing w:before="0" w:beforeAutospacing="0" w:after="0" w:afterAutospacing="0"/>
        <w:ind w:firstLine="567"/>
        <w:jc w:val="both"/>
      </w:pPr>
      <w:r w:rsidRPr="00A43A15">
        <w:t>- совершенствование системы контроля за поступлением арендных платежей;</w:t>
      </w:r>
    </w:p>
    <w:p w:rsidR="00A43A15" w:rsidRPr="00A43A15" w:rsidRDefault="00A43A15" w:rsidP="00A43A15">
      <w:pPr>
        <w:pStyle w:val="justppt"/>
        <w:spacing w:before="0" w:beforeAutospacing="0" w:after="0" w:afterAutospacing="0"/>
        <w:ind w:firstLine="567"/>
        <w:jc w:val="both"/>
      </w:pPr>
      <w:r w:rsidRPr="00A43A15">
        <w:t>- создание мониторинга арендных платежей;</w:t>
      </w:r>
    </w:p>
    <w:p w:rsidR="00A43A15" w:rsidRPr="00A43A15" w:rsidRDefault="00A43A15" w:rsidP="00A43A15">
      <w:pPr>
        <w:pStyle w:val="justppt"/>
        <w:spacing w:before="0" w:beforeAutospacing="0" w:after="0" w:afterAutospacing="0"/>
        <w:ind w:firstLine="567"/>
        <w:jc w:val="both"/>
      </w:pPr>
      <w:r w:rsidRPr="00A43A15">
        <w:t>- усиление контроля за использованием объектов нежилого фонда;</w:t>
      </w:r>
    </w:p>
    <w:p w:rsidR="00A43A15" w:rsidRPr="00A43A15" w:rsidRDefault="00A43A15" w:rsidP="00A43A15">
      <w:pPr>
        <w:pStyle w:val="justppt"/>
        <w:spacing w:before="0" w:beforeAutospacing="0" w:after="0" w:afterAutospacing="0"/>
        <w:ind w:firstLine="567"/>
        <w:jc w:val="both"/>
      </w:pPr>
      <w:r w:rsidRPr="00A43A15">
        <w:t>- изъятие площадей, неиспользуемых или используемых не по назначению или используемых без заключения договора аренды.</w:t>
      </w:r>
    </w:p>
    <w:p w:rsidR="00A43A15" w:rsidRPr="00A43A15" w:rsidRDefault="00A43A15" w:rsidP="00A43A15">
      <w:pPr>
        <w:pStyle w:val="justppt"/>
        <w:spacing w:before="0" w:beforeAutospacing="0" w:after="0" w:afterAutospacing="0"/>
        <w:ind w:firstLine="567"/>
        <w:jc w:val="both"/>
      </w:pPr>
      <w:r w:rsidRPr="00A43A15">
        <w:t xml:space="preserve">5.2.4. Содержание имущества. </w:t>
      </w:r>
    </w:p>
    <w:p w:rsidR="00A43A15" w:rsidRPr="00A43A15" w:rsidRDefault="00A43A15" w:rsidP="00A43A15">
      <w:pPr>
        <w:pStyle w:val="justppt"/>
        <w:spacing w:before="0" w:beforeAutospacing="0" w:after="0" w:afterAutospacing="0"/>
        <w:ind w:firstLine="567"/>
        <w:jc w:val="both"/>
      </w:pPr>
      <w:r w:rsidRPr="00A43A15">
        <w:t>Мероприятия по содержанию имущества включают:</w:t>
      </w:r>
    </w:p>
    <w:p w:rsidR="00A43A15" w:rsidRPr="00A43A15" w:rsidRDefault="00A43A15" w:rsidP="00A43A15">
      <w:pPr>
        <w:pStyle w:val="justppt"/>
        <w:spacing w:before="0" w:beforeAutospacing="0" w:after="0" w:afterAutospacing="0"/>
        <w:ind w:firstLine="567"/>
        <w:jc w:val="both"/>
        <w:rPr>
          <w:b/>
        </w:rPr>
      </w:pPr>
      <w:r w:rsidRPr="00A43A15">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r>
        <w:t xml:space="preserve">   </w:t>
      </w:r>
      <w:r w:rsidRPr="00A43A15">
        <w:rPr>
          <w:b/>
        </w:rPr>
        <w:t>6. Система организации контроля за ходом реализации программы</w:t>
      </w:r>
    </w:p>
    <w:p w:rsidR="00A43A15" w:rsidRPr="00A43A15" w:rsidRDefault="00A43A15" w:rsidP="00A43A15">
      <w:pPr>
        <w:pStyle w:val="justppt"/>
        <w:spacing w:before="0" w:beforeAutospacing="0" w:after="0" w:afterAutospacing="0"/>
        <w:ind w:firstLine="567"/>
        <w:jc w:val="both"/>
      </w:pPr>
      <w:r w:rsidRPr="00A43A15">
        <w:t>Общий контроль за реализацией Программы осуществляет муниципальный  заказчик – Администрация сельского поселения.</w:t>
      </w:r>
    </w:p>
    <w:p w:rsidR="00A43A15" w:rsidRPr="00A43A15" w:rsidRDefault="00A43A15" w:rsidP="00A43A15">
      <w:pPr>
        <w:pStyle w:val="justppt"/>
        <w:spacing w:before="0" w:beforeAutospacing="0" w:after="0" w:afterAutospacing="0"/>
        <w:ind w:firstLine="567"/>
        <w:jc w:val="both"/>
      </w:pPr>
      <w:r w:rsidRPr="00A43A15">
        <w:t>Управление за реализацией Программы осуществляется исполнителем Программы – Администрацией сельского поселения.</w:t>
      </w:r>
    </w:p>
    <w:p w:rsidR="00A43A15" w:rsidRPr="00A43A15" w:rsidRDefault="00A43A15" w:rsidP="00A43A15">
      <w:pPr>
        <w:pStyle w:val="justppt"/>
        <w:spacing w:before="0" w:beforeAutospacing="0" w:after="0" w:afterAutospacing="0"/>
        <w:ind w:firstLine="567"/>
        <w:jc w:val="both"/>
      </w:pPr>
      <w:r w:rsidRPr="00A43A15">
        <w:t>Контроль за целевым использованием выделенных средств осуществляет главный распорядитель бюджетных средств.</w:t>
      </w:r>
    </w:p>
    <w:p w:rsidR="00A43A15" w:rsidRPr="00A43A15" w:rsidRDefault="00A43A15" w:rsidP="00A43A15">
      <w:pPr>
        <w:pStyle w:val="justppt"/>
        <w:spacing w:before="0" w:beforeAutospacing="0" w:after="0" w:afterAutospacing="0"/>
        <w:ind w:firstLine="567"/>
        <w:jc w:val="center"/>
        <w:rPr>
          <w:b/>
        </w:rPr>
      </w:pPr>
      <w:r w:rsidRPr="00A43A15">
        <w:rPr>
          <w:b/>
        </w:rPr>
        <w:t>7. Ресурсное обеспечение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Финансирование Программы осуществляется за счет средств бюджета сельского поселения  всего - 1693,8 тыс.руб., в том числе 2017 год – 277,9 тыс.руб.,                2018 год –344,2 тыс.руб., 2019 год – 372,3тыс.руб., 2020 год – 282,7тыс.руб., 2021 – 282,7тыс.руб., 2022 – 134тыс.руб. Объемы финансирования Программы ежегодно утверждаются при  принятии бюджета сельского поселения.</w:t>
      </w:r>
    </w:p>
    <w:p w:rsidR="00A43A15" w:rsidRPr="00A43A15" w:rsidRDefault="00A43A15" w:rsidP="00A43A15">
      <w:pPr>
        <w:pStyle w:val="justppt"/>
        <w:spacing w:before="0" w:beforeAutospacing="0" w:after="0" w:afterAutospacing="0"/>
        <w:ind w:firstLine="567"/>
        <w:jc w:val="center"/>
        <w:rPr>
          <w:b/>
        </w:rPr>
      </w:pPr>
      <w:r w:rsidRPr="00A43A15">
        <w:rPr>
          <w:b/>
        </w:rPr>
        <w:t>8. Оценка эффективности  мероприятий программы</w:t>
      </w:r>
    </w:p>
    <w:p w:rsidR="00A43A15" w:rsidRPr="00A43A15" w:rsidRDefault="00A43A15" w:rsidP="00A43A15">
      <w:pPr>
        <w:pStyle w:val="justppt"/>
        <w:spacing w:before="0" w:beforeAutospacing="0" w:after="0" w:afterAutospacing="0"/>
        <w:ind w:firstLine="567"/>
        <w:jc w:val="both"/>
      </w:pPr>
      <w:r w:rsidRPr="00A43A15">
        <w:t>Реализация основных мероприятий Программы позволит:</w:t>
      </w:r>
    </w:p>
    <w:p w:rsidR="00A43A15" w:rsidRPr="00A43A15" w:rsidRDefault="00A43A15" w:rsidP="00A43A15">
      <w:pPr>
        <w:pStyle w:val="justppt"/>
        <w:spacing w:before="0" w:beforeAutospacing="0" w:after="0" w:afterAutospacing="0"/>
        <w:ind w:firstLine="567"/>
        <w:jc w:val="both"/>
      </w:pPr>
      <w:r w:rsidRPr="00A43A15">
        <w:t>- создать систему эффективного учета и управления муниципальной собственностью;</w:t>
      </w:r>
    </w:p>
    <w:p w:rsidR="00A43A15" w:rsidRPr="00A43A15" w:rsidRDefault="00A43A15" w:rsidP="00A43A15">
      <w:pPr>
        <w:pStyle w:val="justppt"/>
        <w:spacing w:before="0" w:beforeAutospacing="0" w:after="0" w:afterAutospacing="0"/>
        <w:ind w:firstLine="567"/>
        <w:jc w:val="both"/>
      </w:pPr>
      <w:r w:rsidRPr="00A43A15">
        <w:t>- увеличить объем доходов местного бюджета от использования муниципальной собственности;</w:t>
      </w:r>
    </w:p>
    <w:p w:rsidR="00A43A15" w:rsidRPr="00A43A15" w:rsidRDefault="00A43A15" w:rsidP="00A43A15">
      <w:pPr>
        <w:pStyle w:val="justppt"/>
        <w:spacing w:before="0" w:beforeAutospacing="0" w:after="0" w:afterAutospacing="0"/>
        <w:ind w:firstLine="567"/>
        <w:jc w:val="both"/>
      </w:pPr>
      <w:r w:rsidRPr="00A43A15">
        <w:t>- сформировать дополнительный источник пополнения местного бюджета;</w:t>
      </w:r>
    </w:p>
    <w:p w:rsidR="00A43A15" w:rsidRPr="00A43A15" w:rsidRDefault="00A43A15" w:rsidP="00A43A15">
      <w:pPr>
        <w:pStyle w:val="justppt"/>
        <w:spacing w:before="0" w:beforeAutospacing="0" w:after="0" w:afterAutospacing="0"/>
        <w:ind w:firstLine="567"/>
        <w:jc w:val="both"/>
      </w:pPr>
      <w:r w:rsidRPr="00A43A15">
        <w:t>- снизить долю бюджетных расходов на содержание муниципального имущества.</w:t>
      </w:r>
    </w:p>
    <w:p w:rsidR="00A43A15" w:rsidRP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 xml:space="preserve">Приложение </w:t>
      </w:r>
    </w:p>
    <w:p w:rsid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к  муниципальной   программе</w:t>
      </w:r>
    </w:p>
    <w:p w:rsid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 xml:space="preserve"> «Повышение эффективности использования  </w:t>
      </w:r>
    </w:p>
    <w:p w:rsidR="00A43A15" w:rsidRP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 xml:space="preserve">                                                                    муниципального имущества</w:t>
      </w:r>
    </w:p>
    <w:p w:rsidR="00A43A15" w:rsidRP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сельского поселения Большая Дергуновка</w:t>
      </w:r>
    </w:p>
    <w:p w:rsidR="00A43A15" w:rsidRP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 xml:space="preserve">муниципального района Большеглушицкий </w:t>
      </w:r>
    </w:p>
    <w:p w:rsidR="00A43A15" w:rsidRPr="00A43A15" w:rsidRDefault="00A43A15" w:rsidP="00A43A15">
      <w:pPr>
        <w:pStyle w:val="ConsPlusNormal"/>
        <w:widowControl/>
        <w:ind w:firstLine="0"/>
        <w:jc w:val="right"/>
        <w:outlineLvl w:val="2"/>
        <w:rPr>
          <w:rFonts w:ascii="Times New Roman" w:hAnsi="Times New Roman" w:cs="Times New Roman"/>
          <w:b/>
          <w:sz w:val="16"/>
          <w:szCs w:val="16"/>
        </w:rPr>
      </w:pPr>
      <w:r w:rsidRPr="00A43A15">
        <w:rPr>
          <w:rFonts w:ascii="Times New Roman" w:hAnsi="Times New Roman" w:cs="Times New Roman"/>
          <w:b/>
          <w:sz w:val="16"/>
          <w:szCs w:val="16"/>
        </w:rPr>
        <w:t xml:space="preserve">Самарской области на 2017 – 2022 годы» </w:t>
      </w:r>
    </w:p>
    <w:p w:rsidR="00A43A15" w:rsidRPr="00A43A15" w:rsidRDefault="00A43A15" w:rsidP="00A43A15">
      <w:pPr>
        <w:pStyle w:val="cenpt"/>
        <w:spacing w:before="0" w:beforeAutospacing="0" w:after="0" w:afterAutospacing="0"/>
        <w:jc w:val="center"/>
      </w:pPr>
      <w:r w:rsidRPr="00A43A15">
        <w:rPr>
          <w:rStyle w:val="ad"/>
          <w:rFonts w:eastAsiaTheme="majorEastAsia"/>
        </w:rPr>
        <w:t>ПЛАН МЕРОПРИЯТИЙ</w:t>
      </w:r>
    </w:p>
    <w:p w:rsidR="00A43A15" w:rsidRPr="00A43A15" w:rsidRDefault="00A43A15" w:rsidP="00A43A15">
      <w:pPr>
        <w:pStyle w:val="cenpt"/>
        <w:spacing w:before="0" w:beforeAutospacing="0" w:after="0" w:afterAutospacing="0"/>
        <w:jc w:val="center"/>
      </w:pPr>
      <w:r w:rsidRPr="00A43A15">
        <w:rPr>
          <w:rStyle w:val="ad"/>
          <w:rFonts w:eastAsiaTheme="majorEastAsia"/>
        </w:rPr>
        <w:t>ПО ВЫПОЛНЕНИЮ ПРОГРАММЫ « ПОВЫШЕНИЕ ЭФФЕКТИВНОСТИ</w:t>
      </w:r>
    </w:p>
    <w:p w:rsidR="00A43A15" w:rsidRPr="00A43A15" w:rsidRDefault="00A43A15" w:rsidP="00A43A15">
      <w:pPr>
        <w:pStyle w:val="cenpt"/>
        <w:spacing w:before="0" w:beforeAutospacing="0" w:after="0" w:afterAutospacing="0"/>
        <w:jc w:val="center"/>
        <w:rPr>
          <w:rStyle w:val="ad"/>
          <w:rFonts w:eastAsiaTheme="majorEastAsia"/>
        </w:rPr>
      </w:pPr>
      <w:r w:rsidRPr="00A43A15">
        <w:rPr>
          <w:rStyle w:val="ad"/>
          <w:rFonts w:eastAsiaTheme="majorEastAsia"/>
        </w:rPr>
        <w:t>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tbl>
      <w:tblPr>
        <w:tblW w:w="110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517"/>
        <w:gridCol w:w="993"/>
        <w:gridCol w:w="992"/>
        <w:gridCol w:w="1134"/>
        <w:gridCol w:w="1134"/>
        <w:gridCol w:w="992"/>
        <w:gridCol w:w="992"/>
      </w:tblGrid>
      <w:tr w:rsidR="00A43A15" w:rsidRPr="00A43A15" w:rsidTr="00A43A15">
        <w:tc>
          <w:tcPr>
            <w:tcW w:w="1560" w:type="dxa"/>
            <w:tcBorders>
              <w:top w:val="single" w:sz="4" w:space="0" w:color="auto"/>
              <w:left w:val="single" w:sz="4" w:space="0" w:color="auto"/>
              <w:bottom w:val="nil"/>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Наименование</w:t>
            </w:r>
          </w:p>
          <w:p w:rsidR="00A43A15" w:rsidRPr="00A43A15" w:rsidRDefault="00A43A15" w:rsidP="00A43A15">
            <w:pPr>
              <w:pStyle w:val="HTML"/>
              <w:suppressLineNumbers/>
              <w:rPr>
                <w:rFonts w:ascii="Times New Roman" w:hAnsi="Times New Roman"/>
              </w:rPr>
            </w:pPr>
            <w:r w:rsidRPr="00A43A15">
              <w:rPr>
                <w:rFonts w:ascii="Times New Roman" w:hAnsi="Times New Roman"/>
              </w:rPr>
              <w:t xml:space="preserve">мероприятий </w:t>
            </w:r>
          </w:p>
        </w:tc>
        <w:tc>
          <w:tcPr>
            <w:tcW w:w="1701" w:type="dxa"/>
            <w:tcBorders>
              <w:top w:val="single" w:sz="4" w:space="0" w:color="auto"/>
              <w:left w:val="single" w:sz="4" w:space="0" w:color="auto"/>
              <w:bottom w:val="nil"/>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Исполнитель</w:t>
            </w:r>
          </w:p>
          <w:p w:rsidR="00A43A15" w:rsidRPr="00A43A15" w:rsidRDefault="00A43A15" w:rsidP="00A43A15">
            <w:pPr>
              <w:pStyle w:val="HTML"/>
              <w:suppressLineNumbers/>
              <w:rPr>
                <w:rFonts w:ascii="Times New Roman" w:hAnsi="Times New Roman"/>
              </w:rPr>
            </w:pPr>
            <w:r w:rsidRPr="00A43A15">
              <w:rPr>
                <w:rFonts w:ascii="Times New Roman" w:hAnsi="Times New Roman"/>
              </w:rPr>
              <w:t xml:space="preserve">мероприятий </w:t>
            </w:r>
          </w:p>
        </w:tc>
        <w:tc>
          <w:tcPr>
            <w:tcW w:w="1517" w:type="dxa"/>
            <w:tcBorders>
              <w:top w:val="single" w:sz="4" w:space="0" w:color="auto"/>
              <w:left w:val="single" w:sz="4" w:space="0" w:color="auto"/>
              <w:bottom w:val="nil"/>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Срок исполнения</w:t>
            </w:r>
          </w:p>
        </w:tc>
        <w:tc>
          <w:tcPr>
            <w:tcW w:w="6237" w:type="dxa"/>
            <w:gridSpan w:val="6"/>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Финансирование по годам</w:t>
            </w:r>
          </w:p>
          <w:p w:rsidR="00A43A15" w:rsidRPr="00A43A15" w:rsidRDefault="00A43A15" w:rsidP="00A43A15">
            <w:pPr>
              <w:pStyle w:val="HTML"/>
              <w:suppressLineNumbers/>
              <w:jc w:val="center"/>
              <w:rPr>
                <w:rFonts w:ascii="Times New Roman" w:hAnsi="Times New Roman"/>
              </w:rPr>
            </w:pPr>
          </w:p>
        </w:tc>
      </w:tr>
      <w:tr w:rsidR="00A43A15" w:rsidRPr="00A43A15" w:rsidTr="00A43A15">
        <w:tc>
          <w:tcPr>
            <w:tcW w:w="1560" w:type="dxa"/>
            <w:tcBorders>
              <w:top w:val="nil"/>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p>
        </w:tc>
        <w:tc>
          <w:tcPr>
            <w:tcW w:w="1517" w:type="dxa"/>
            <w:tcBorders>
              <w:top w:val="nil"/>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2017 год</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2019 год</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2020   год</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2022 год</w:t>
            </w:r>
          </w:p>
        </w:tc>
      </w:tr>
      <w:tr w:rsidR="00A43A15" w:rsidRPr="00A43A15" w:rsidTr="00A43A15">
        <w:tc>
          <w:tcPr>
            <w:tcW w:w="1560"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приобретение</w:t>
            </w:r>
          </w:p>
        </w:tc>
        <w:tc>
          <w:tcPr>
            <w:tcW w:w="1701"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 xml:space="preserve">Администрация </w:t>
            </w:r>
            <w:r w:rsidRPr="00A43A15">
              <w:rPr>
                <w:rFonts w:ascii="Times New Roman" w:hAnsi="Times New Roman"/>
              </w:rPr>
              <w:lastRenderedPageBreak/>
              <w:t>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lastRenderedPageBreak/>
              <w:t xml:space="preserve">2017 – 2022 </w:t>
            </w:r>
            <w:r w:rsidRPr="00A43A15">
              <w:rPr>
                <w:rFonts w:ascii="Times New Roman" w:hAnsi="Times New Roman"/>
              </w:rPr>
              <w:lastRenderedPageBreak/>
              <w:t>годы</w:t>
            </w:r>
          </w:p>
        </w:tc>
        <w:tc>
          <w:tcPr>
            <w:tcW w:w="993"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lastRenderedPageBreak/>
              <w:t>165000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114000</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223800</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74200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134200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114000</w:t>
            </w:r>
          </w:p>
        </w:tc>
      </w:tr>
      <w:tr w:rsidR="00A43A15" w:rsidRPr="00A43A15" w:rsidTr="00A43A15">
        <w:tc>
          <w:tcPr>
            <w:tcW w:w="1560"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lastRenderedPageBreak/>
              <w:t>эксплуатация</w:t>
            </w:r>
          </w:p>
        </w:tc>
        <w:tc>
          <w:tcPr>
            <w:tcW w:w="1701"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r>
      <w:tr w:rsidR="00A43A15" w:rsidRPr="00A43A15" w:rsidTr="00A43A15">
        <w:tc>
          <w:tcPr>
            <w:tcW w:w="1560"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ремонт</w:t>
            </w:r>
          </w:p>
        </w:tc>
        <w:tc>
          <w:tcPr>
            <w:tcW w:w="1701"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60000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w:t>
            </w:r>
          </w:p>
        </w:tc>
      </w:tr>
      <w:tr w:rsidR="00A43A15" w:rsidRPr="00A43A15" w:rsidTr="00A43A15">
        <w:tc>
          <w:tcPr>
            <w:tcW w:w="1560"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Администрация сельского поселения</w:t>
            </w:r>
          </w:p>
        </w:tc>
        <w:tc>
          <w:tcPr>
            <w:tcW w:w="1517"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rPr>
            </w:pPr>
            <w:r w:rsidRPr="00A43A15">
              <w:rPr>
                <w:rFonts w:ascii="Times New Roman" w:hAnsi="Times New Roman"/>
              </w:rPr>
              <w:t>2017 – 2022 годы</w:t>
            </w:r>
          </w:p>
        </w:tc>
        <w:tc>
          <w:tcPr>
            <w:tcW w:w="993"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112900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230200</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148500</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148500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148500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jc w:val="center"/>
              <w:rPr>
                <w:rFonts w:ascii="Times New Roman" w:hAnsi="Times New Roman"/>
              </w:rPr>
            </w:pPr>
            <w:r w:rsidRPr="00A43A15">
              <w:rPr>
                <w:rFonts w:ascii="Times New Roman" w:hAnsi="Times New Roman"/>
              </w:rPr>
              <w:t>20000</w:t>
            </w:r>
          </w:p>
        </w:tc>
      </w:tr>
      <w:tr w:rsidR="00A43A15" w:rsidRPr="00A43A15" w:rsidTr="00A43A15">
        <w:tc>
          <w:tcPr>
            <w:tcW w:w="1560"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p>
        </w:tc>
        <w:tc>
          <w:tcPr>
            <w:tcW w:w="1517"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277900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344200</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372300</w:t>
            </w:r>
          </w:p>
        </w:tc>
        <w:tc>
          <w:tcPr>
            <w:tcW w:w="1134"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282700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282700</w:t>
            </w:r>
          </w:p>
        </w:tc>
        <w:tc>
          <w:tcPr>
            <w:tcW w:w="992" w:type="dxa"/>
            <w:tcBorders>
              <w:top w:val="single" w:sz="4" w:space="0" w:color="auto"/>
              <w:left w:val="single" w:sz="4" w:space="0" w:color="auto"/>
              <w:bottom w:val="single" w:sz="4" w:space="0" w:color="auto"/>
              <w:right w:val="single" w:sz="4" w:space="0" w:color="auto"/>
            </w:tcBorders>
          </w:tcPr>
          <w:p w:rsidR="00A43A15" w:rsidRPr="00A43A15" w:rsidRDefault="00A43A15" w:rsidP="00A43A15">
            <w:pPr>
              <w:pStyle w:val="HTML"/>
              <w:suppressLineNumbers/>
              <w:rPr>
                <w:rFonts w:ascii="Times New Roman" w:hAnsi="Times New Roman"/>
                <w:b/>
              </w:rPr>
            </w:pPr>
            <w:r w:rsidRPr="00A43A15">
              <w:rPr>
                <w:rFonts w:ascii="Times New Roman" w:hAnsi="Times New Roman"/>
                <w:b/>
              </w:rPr>
              <w:t>134000</w:t>
            </w:r>
          </w:p>
        </w:tc>
      </w:tr>
    </w:tbl>
    <w:p w:rsidR="00A43A15" w:rsidRPr="00A43A15" w:rsidRDefault="00A43A15" w:rsidP="00A43A15">
      <w:pPr>
        <w:pStyle w:val="5"/>
        <w:spacing w:before="0" w:line="240" w:lineRule="auto"/>
        <w:ind w:right="-34"/>
        <w:jc w:val="center"/>
        <w:rPr>
          <w:rFonts w:ascii="Times New Roman" w:hAnsi="Times New Roman" w:cs="Times New Roman"/>
          <w:b/>
          <w:i/>
          <w:sz w:val="16"/>
          <w:szCs w:val="16"/>
        </w:rPr>
      </w:pPr>
      <w:r w:rsidRPr="00A43A15">
        <w:rPr>
          <w:rFonts w:ascii="Times New Roman" w:hAnsi="Times New Roman" w:cs="Times New Roman"/>
          <w:noProof/>
          <w:sz w:val="16"/>
          <w:szCs w:val="16"/>
          <w:lang w:eastAsia="ru-RU"/>
        </w:rPr>
        <w:drawing>
          <wp:inline distT="0" distB="0" distL="0" distR="0">
            <wp:extent cx="247650" cy="28376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A43A15" w:rsidRPr="00A43A15" w:rsidRDefault="00A43A15" w:rsidP="00A43A15">
      <w:pPr>
        <w:tabs>
          <w:tab w:val="left" w:pos="6521"/>
        </w:tabs>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РОССИЙСКАЯ ФЕДЕРАЦИЯ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МУНИЦИПАЛЬНЫЙ  РАЙОН</w:t>
      </w:r>
    </w:p>
    <w:p w:rsidR="00A43A15" w:rsidRPr="00A43A15" w:rsidRDefault="00A43A15" w:rsidP="00A43A15">
      <w:pPr>
        <w:tabs>
          <w:tab w:val="left" w:pos="6379"/>
        </w:tabs>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БОЛЬШЕГЛУШИЦКИЙ</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САМАРСКОЙ  ОБЛАСТИ</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АДМИНИСТРАЦИЯ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СЕЛЬСКОГО  ПОСЕЛЕНИЯ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БОЛЬШАЯ ДЕРГУНОВКА</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______________________________</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ПОСТАНОВЛЕНИЕ</w:t>
      </w:r>
    </w:p>
    <w:p w:rsidR="00A43A15" w:rsidRPr="00A43A15" w:rsidRDefault="00A43A15" w:rsidP="00A43A15">
      <w:pPr>
        <w:spacing w:after="0" w:line="240" w:lineRule="auto"/>
        <w:ind w:left="-142"/>
        <w:jc w:val="center"/>
        <w:rPr>
          <w:rFonts w:ascii="Times New Roman" w:hAnsi="Times New Roman" w:cs="Times New Roman"/>
          <w:b/>
          <w:i/>
          <w:color w:val="333333"/>
          <w:sz w:val="16"/>
          <w:szCs w:val="16"/>
        </w:rPr>
      </w:pPr>
      <w:r w:rsidRPr="00A43A15">
        <w:rPr>
          <w:rFonts w:ascii="Times New Roman" w:hAnsi="Times New Roman" w:cs="Times New Roman"/>
          <w:b/>
          <w:i/>
          <w:color w:val="333333"/>
          <w:sz w:val="16"/>
          <w:szCs w:val="16"/>
        </w:rPr>
        <w:t>от 29 декабря  2018 г. № 145</w:t>
      </w:r>
    </w:p>
    <w:p w:rsidR="00A43A15" w:rsidRPr="00A43A15" w:rsidRDefault="00A43A15" w:rsidP="00A43A15">
      <w:pPr>
        <w:spacing w:after="0" w:line="240" w:lineRule="auto"/>
        <w:jc w:val="both"/>
        <w:rPr>
          <w:rFonts w:ascii="Times New Roman" w:hAnsi="Times New Roman" w:cs="Times New Roman"/>
          <w:b/>
          <w:sz w:val="24"/>
          <w:szCs w:val="24"/>
        </w:rPr>
      </w:pPr>
      <w:r w:rsidRPr="00A43A15">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2022 годы»»</w:t>
      </w:r>
    </w:p>
    <w:p w:rsidR="00A43A15" w:rsidRPr="00A43A15" w:rsidRDefault="00A43A15" w:rsidP="00A43A15">
      <w:pPr>
        <w:spacing w:after="0" w:line="240" w:lineRule="auto"/>
        <w:ind w:firstLine="709"/>
        <w:jc w:val="both"/>
        <w:rPr>
          <w:rFonts w:ascii="Times New Roman" w:hAnsi="Times New Roman" w:cs="Times New Roman"/>
          <w:b/>
          <w:sz w:val="24"/>
          <w:szCs w:val="24"/>
        </w:rPr>
      </w:pPr>
      <w:r w:rsidRPr="00A43A15">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A43A15">
        <w:rPr>
          <w:rFonts w:ascii="Times New Roman" w:hAnsi="Times New Roman" w:cs="Times New Roman"/>
          <w:color w:val="000000"/>
          <w:sz w:val="24"/>
          <w:szCs w:val="24"/>
        </w:rPr>
        <w:t xml:space="preserve">Уставом </w:t>
      </w:r>
      <w:r w:rsidRPr="00A43A15">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A43A15">
        <w:rPr>
          <w:rFonts w:ascii="Times New Roman" w:hAnsi="Times New Roman" w:cs="Times New Roman"/>
          <w:b/>
          <w:sz w:val="24"/>
          <w:szCs w:val="24"/>
        </w:rPr>
        <w:t>ПОСТАНОВЛЯЮ:</w:t>
      </w:r>
    </w:p>
    <w:p w:rsidR="00A43A15" w:rsidRPr="00A43A15" w:rsidRDefault="00A43A15" w:rsidP="00A43A15">
      <w:pPr>
        <w:pStyle w:val="a3"/>
        <w:numPr>
          <w:ilvl w:val="0"/>
          <w:numId w:val="12"/>
        </w:numPr>
        <w:spacing w:after="0" w:line="240" w:lineRule="auto"/>
        <w:ind w:left="0"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A43A15">
        <w:rPr>
          <w:rFonts w:ascii="Times New Roman" w:hAnsi="Times New Roman" w:cs="Times New Roman"/>
          <w:bCs/>
          <w:sz w:val="24"/>
          <w:szCs w:val="24"/>
        </w:rPr>
        <w:t xml:space="preserve">сельского поселения </w:t>
      </w:r>
      <w:r w:rsidRPr="00A43A15">
        <w:rPr>
          <w:rFonts w:ascii="Times New Roman" w:hAnsi="Times New Roman" w:cs="Times New Roman"/>
          <w:sz w:val="24"/>
          <w:szCs w:val="24"/>
        </w:rPr>
        <w:t xml:space="preserve">Большая Дергуновка  </w:t>
      </w:r>
      <w:r w:rsidRPr="00A43A15">
        <w:rPr>
          <w:rFonts w:ascii="Times New Roman" w:hAnsi="Times New Roman" w:cs="Times New Roman"/>
          <w:bCs/>
          <w:sz w:val="24"/>
          <w:szCs w:val="24"/>
        </w:rPr>
        <w:t xml:space="preserve">муниципального района Большеглушицкий Самарской области на 2017-2022 годы» </w:t>
      </w:r>
      <w:r w:rsidRPr="00A43A15">
        <w:rPr>
          <w:rFonts w:ascii="Times New Roman" w:hAnsi="Times New Roman" w:cs="Times New Roman"/>
          <w:sz w:val="24"/>
          <w:szCs w:val="24"/>
        </w:rPr>
        <w:t>(далее–постановление) следующие изменения: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A43A15" w:rsidRPr="00A43A15" w:rsidRDefault="00A43A15" w:rsidP="00A43A15">
      <w:pPr>
        <w:spacing w:after="0" w:line="240" w:lineRule="auto"/>
        <w:ind w:firstLine="567"/>
        <w:jc w:val="both"/>
        <w:rPr>
          <w:rFonts w:ascii="Times New Roman" w:hAnsi="Times New Roman" w:cs="Times New Roman"/>
          <w:color w:val="000000"/>
          <w:sz w:val="24"/>
          <w:szCs w:val="24"/>
        </w:rPr>
      </w:pPr>
    </w:p>
    <w:p w:rsidR="00A43A15" w:rsidRPr="00A43A15" w:rsidRDefault="00A43A15" w:rsidP="00A43A15">
      <w:pPr>
        <w:spacing w:after="0" w:line="240" w:lineRule="auto"/>
        <w:ind w:firstLine="567"/>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A43A15" w:rsidRPr="00A43A15" w:rsidRDefault="00A43A15" w:rsidP="00A43A15">
      <w:pPr>
        <w:spacing w:after="0" w:line="240" w:lineRule="auto"/>
        <w:ind w:firstLine="567"/>
        <w:jc w:val="both"/>
        <w:rPr>
          <w:rFonts w:ascii="Times New Roman" w:hAnsi="Times New Roman" w:cs="Times New Roman"/>
          <w:color w:val="000000"/>
          <w:sz w:val="24"/>
          <w:szCs w:val="24"/>
        </w:rPr>
      </w:pPr>
    </w:p>
    <w:p w:rsidR="00A43A15" w:rsidRPr="00A43A15" w:rsidRDefault="00A43A15" w:rsidP="00A43A15">
      <w:pPr>
        <w:spacing w:after="0" w:line="240" w:lineRule="auto"/>
        <w:ind w:firstLine="567"/>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A43A15">
        <w:rPr>
          <w:rFonts w:ascii="Times New Roman" w:hAnsi="Times New Roman" w:cs="Times New Roman"/>
          <w:color w:val="000000"/>
          <w:sz w:val="24"/>
          <w:szCs w:val="24"/>
        </w:rPr>
        <w:t>муниципального района Большеглушицкий</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Самарской области                                                                                   В.И. Дыхно</w:t>
      </w:r>
    </w:p>
    <w:p w:rsidR="00A43A15" w:rsidRPr="00A43A15" w:rsidRDefault="00A43A15" w:rsidP="00A43A15">
      <w:pPr>
        <w:spacing w:after="0" w:line="240" w:lineRule="auto"/>
        <w:ind w:firstLine="360"/>
        <w:jc w:val="right"/>
        <w:rPr>
          <w:rFonts w:ascii="Times New Roman" w:hAnsi="Times New Roman" w:cs="Times New Roman"/>
          <w:b/>
          <w:sz w:val="16"/>
          <w:szCs w:val="16"/>
        </w:rPr>
      </w:pPr>
      <w:r w:rsidRPr="00A43A15">
        <w:rPr>
          <w:rFonts w:ascii="Times New Roman" w:hAnsi="Times New Roman" w:cs="Times New Roman"/>
          <w:b/>
          <w:sz w:val="16"/>
          <w:szCs w:val="16"/>
        </w:rPr>
        <w:t>Приложение №1</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к Постановлению администрации</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 xml:space="preserve">сельского поселения </w:t>
      </w:r>
      <w:r w:rsidRPr="00A43A15">
        <w:rPr>
          <w:rFonts w:ascii="Times New Roman" w:hAnsi="Times New Roman" w:cs="Times New Roman"/>
          <w:b/>
          <w:sz w:val="16"/>
          <w:szCs w:val="16"/>
        </w:rPr>
        <w:t>Большая Дергуновка</w:t>
      </w:r>
    </w:p>
    <w:p w:rsidR="00A43A15" w:rsidRPr="00A43A15" w:rsidRDefault="00A43A15" w:rsidP="00A43A15">
      <w:pPr>
        <w:shd w:val="clear" w:color="auto" w:fill="FFFFFF"/>
        <w:spacing w:after="0" w:line="240" w:lineRule="auto"/>
        <w:jc w:val="right"/>
        <w:rPr>
          <w:rFonts w:ascii="Times New Roman" w:hAnsi="Times New Roman" w:cs="Times New Roman"/>
          <w:b/>
          <w:sz w:val="16"/>
          <w:szCs w:val="16"/>
        </w:rPr>
      </w:pPr>
      <w:r w:rsidRPr="00A43A15">
        <w:rPr>
          <w:rFonts w:ascii="Times New Roman" w:hAnsi="Times New Roman" w:cs="Times New Roman"/>
          <w:b/>
          <w:sz w:val="16"/>
          <w:szCs w:val="16"/>
        </w:rPr>
        <w:t xml:space="preserve"> муниципального района Большеглушицкий</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sz w:val="16"/>
          <w:szCs w:val="16"/>
        </w:rPr>
        <w:t>Самарской области</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от  12 июля 2017 г. № 39</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МУНИЦИПАЛЬНАЯ  ПРОГРАММА</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 xml:space="preserve"> «БЛАГОУСТРОЙСТВО  СЕЛЬСКОГО ПОСЕЛЕНИЯ БОЛЬШАЯ ДЕРГУНОВКА МУНИЦИПАЛЬНОГО РАЙОНА БОЛЬШЕГЛУШИЦКИЙ САМАРСКОЙ ОБЛАСТИ</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на  2017 -2022 годы»</w:t>
      </w:r>
    </w:p>
    <w:p w:rsidR="00A43A15" w:rsidRPr="00A43A15" w:rsidRDefault="00A43A15" w:rsidP="00A43A15">
      <w:pPr>
        <w:spacing w:after="0" w:line="240" w:lineRule="auto"/>
        <w:jc w:val="center"/>
        <w:rPr>
          <w:rFonts w:ascii="Times New Roman" w:hAnsi="Times New Roman" w:cs="Times New Roman"/>
          <w:b/>
          <w:sz w:val="24"/>
          <w:szCs w:val="24"/>
        </w:rPr>
      </w:pPr>
      <w:r w:rsidRPr="00A43A15">
        <w:rPr>
          <w:rStyle w:val="ad"/>
          <w:rFonts w:ascii="Times New Roman" w:hAnsi="Times New Roman" w:cs="Times New Roman"/>
          <w:sz w:val="24"/>
          <w:szCs w:val="24"/>
        </w:rPr>
        <w:t xml:space="preserve">Паспорт </w:t>
      </w:r>
      <w:r w:rsidRPr="00A43A15">
        <w:rPr>
          <w:rFonts w:ascii="Times New Roman" w:hAnsi="Times New Roman" w:cs="Times New Roman"/>
          <w:b/>
          <w:bCs/>
          <w:sz w:val="24"/>
          <w:szCs w:val="24"/>
        </w:rPr>
        <w:br/>
      </w:r>
      <w:r w:rsidRPr="00A43A15">
        <w:rPr>
          <w:rStyle w:val="ad"/>
          <w:rFonts w:ascii="Times New Roman" w:hAnsi="Times New Roman" w:cs="Times New Roman"/>
          <w:sz w:val="24"/>
          <w:szCs w:val="24"/>
        </w:rPr>
        <w:t>муниципальной Программы «Благоустройство</w:t>
      </w:r>
      <w:r w:rsidRPr="00A43A15">
        <w:rPr>
          <w:rFonts w:ascii="Times New Roman" w:hAnsi="Times New Roman" w:cs="Times New Roman"/>
          <w:b/>
          <w:sz w:val="24"/>
          <w:szCs w:val="24"/>
        </w:rPr>
        <w:t xml:space="preserve"> сельского поселения</w:t>
      </w:r>
    </w:p>
    <w:p w:rsidR="00A43A15" w:rsidRPr="00A43A15" w:rsidRDefault="00A43A15" w:rsidP="00A43A15">
      <w:pPr>
        <w:spacing w:after="0" w:line="240" w:lineRule="auto"/>
        <w:jc w:val="center"/>
        <w:rPr>
          <w:rFonts w:ascii="Times New Roman" w:hAnsi="Times New Roman" w:cs="Times New Roman"/>
          <w:b/>
          <w:sz w:val="24"/>
          <w:szCs w:val="24"/>
        </w:rPr>
      </w:pPr>
      <w:r w:rsidRPr="00A43A15">
        <w:rPr>
          <w:rFonts w:ascii="Times New Roman" w:hAnsi="Times New Roman" w:cs="Times New Roman"/>
          <w:b/>
          <w:sz w:val="24"/>
          <w:szCs w:val="24"/>
        </w:rPr>
        <w:t>Большая Дергуновка муниципального района Большеглушицкий Самарской области на 2017 – 2022 годы»</w:t>
      </w:r>
    </w:p>
    <w:p w:rsidR="00A43A15" w:rsidRPr="00A43A15" w:rsidRDefault="00A43A15" w:rsidP="00A43A15">
      <w:pPr>
        <w:spacing w:after="0" w:line="240" w:lineRule="auto"/>
        <w:jc w:val="both"/>
        <w:rPr>
          <w:rFonts w:ascii="Times New Roman" w:hAnsi="Times New Roman" w:cs="Times New Roman"/>
          <w:sz w:val="24"/>
          <w:szCs w:val="24"/>
        </w:rPr>
      </w:pP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lastRenderedPageBreak/>
        <w:t>I</w:t>
      </w:r>
      <w:r w:rsidRPr="00A43A15">
        <w:rPr>
          <w:rFonts w:ascii="Times New Roman" w:hAnsi="Times New Roman" w:cs="Times New Roman"/>
          <w:sz w:val="24"/>
          <w:szCs w:val="24"/>
        </w:rPr>
        <w:t>.     Содержание проблемы и обоснование необходимости её решения</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программными методами.                       </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II</w:t>
      </w:r>
      <w:r w:rsidRPr="00A43A15">
        <w:rPr>
          <w:rFonts w:ascii="Times New Roman" w:hAnsi="Times New Roman" w:cs="Times New Roman"/>
          <w:sz w:val="24"/>
          <w:szCs w:val="24"/>
        </w:rPr>
        <w:t>.    Основные цели, задачи и принципы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III</w:t>
      </w:r>
      <w:r w:rsidRPr="00A43A15">
        <w:rPr>
          <w:rFonts w:ascii="Times New Roman" w:hAnsi="Times New Roman" w:cs="Times New Roman"/>
          <w:sz w:val="24"/>
          <w:szCs w:val="24"/>
        </w:rPr>
        <w:t xml:space="preserve">.   </w:t>
      </w:r>
      <w:r w:rsidRPr="00A43A15">
        <w:rPr>
          <w:rStyle w:val="ad"/>
          <w:rFonts w:ascii="Times New Roman" w:hAnsi="Times New Roman" w:cs="Times New Roman"/>
          <w:sz w:val="24"/>
          <w:szCs w:val="24"/>
        </w:rPr>
        <w:t>Мероприятия,  предусмотренные Программой</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IV</w:t>
      </w:r>
      <w:r w:rsidRPr="00A43A15">
        <w:rPr>
          <w:rFonts w:ascii="Times New Roman" w:hAnsi="Times New Roman" w:cs="Times New Roman"/>
          <w:sz w:val="24"/>
          <w:szCs w:val="24"/>
        </w:rPr>
        <w:t>.   Ожидаемые конечные результаты.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w:t>
      </w:r>
      <w:r w:rsidRPr="00A43A15">
        <w:rPr>
          <w:rFonts w:ascii="Times New Roman" w:hAnsi="Times New Roman" w:cs="Times New Roman"/>
          <w:sz w:val="24"/>
          <w:szCs w:val="24"/>
        </w:rPr>
        <w:t>.   Сроки реализации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w:t>
      </w:r>
      <w:r w:rsidRPr="00A43A15">
        <w:rPr>
          <w:rFonts w:ascii="Times New Roman" w:hAnsi="Times New Roman" w:cs="Times New Roman"/>
          <w:sz w:val="24"/>
          <w:szCs w:val="24"/>
        </w:rPr>
        <w:t xml:space="preserve">.  </w:t>
      </w:r>
      <w:r w:rsidRPr="00A43A15">
        <w:rPr>
          <w:rStyle w:val="ad"/>
          <w:rFonts w:ascii="Times New Roman" w:hAnsi="Times New Roman" w:cs="Times New Roman"/>
          <w:sz w:val="24"/>
          <w:szCs w:val="24"/>
        </w:rPr>
        <w:t>Ресурсное обеспечение муниципальной целевой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VII</w:t>
      </w:r>
      <w:r w:rsidRPr="00A43A15">
        <w:rPr>
          <w:rFonts w:ascii="Times New Roman" w:hAnsi="Times New Roman" w:cs="Times New Roman"/>
          <w:sz w:val="24"/>
          <w:szCs w:val="24"/>
        </w:rPr>
        <w:t>.  Система организации контроля за ходом реализации Программы.</w:t>
      </w:r>
    </w:p>
    <w:p w:rsidR="00A43A15" w:rsidRPr="00A43A15" w:rsidRDefault="00A43A15" w:rsidP="00A43A15">
      <w:pPr>
        <w:spacing w:after="0" w:line="240" w:lineRule="auto"/>
        <w:jc w:val="both"/>
        <w:rPr>
          <w:rStyle w:val="ad"/>
          <w:rFonts w:ascii="Times New Roman" w:hAnsi="Times New Roman" w:cs="Times New Roman"/>
          <w:b w:val="0"/>
          <w:sz w:val="24"/>
          <w:szCs w:val="24"/>
        </w:rPr>
      </w:pPr>
      <w:r w:rsidRPr="00A43A15">
        <w:rPr>
          <w:rFonts w:ascii="Times New Roman" w:hAnsi="Times New Roman" w:cs="Times New Roman"/>
          <w:sz w:val="24"/>
          <w:szCs w:val="24"/>
          <w:lang w:val="en-US"/>
        </w:rPr>
        <w:t>VIII</w:t>
      </w:r>
      <w:r w:rsidRPr="00A43A15">
        <w:rPr>
          <w:rFonts w:ascii="Times New Roman" w:hAnsi="Times New Roman" w:cs="Times New Roman"/>
          <w:sz w:val="24"/>
          <w:szCs w:val="24"/>
        </w:rPr>
        <w:t>.</w:t>
      </w:r>
      <w:r w:rsidRPr="00A43A15">
        <w:rPr>
          <w:rStyle w:val="ad"/>
          <w:rFonts w:ascii="Times New Roman" w:hAnsi="Times New Roman" w:cs="Times New Roman"/>
          <w:sz w:val="24"/>
          <w:szCs w:val="24"/>
        </w:rPr>
        <w:t xml:space="preserve"> Оценка эффективности социально-экономических последствий от реализации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IX</w:t>
      </w:r>
      <w:r w:rsidRPr="00A43A15">
        <w:rPr>
          <w:rFonts w:ascii="Times New Roman" w:hAnsi="Times New Roman" w:cs="Times New Roman"/>
          <w:sz w:val="24"/>
          <w:szCs w:val="24"/>
        </w:rPr>
        <w:t>. План комплекса мероприятий Программы.</w:t>
      </w:r>
    </w:p>
    <w:p w:rsidR="00A43A15" w:rsidRPr="00A43A15" w:rsidRDefault="00A43A15" w:rsidP="00A43A15">
      <w:pPr>
        <w:spacing w:after="0" w:line="240" w:lineRule="auto"/>
        <w:jc w:val="both"/>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430"/>
        <w:gridCol w:w="8425"/>
      </w:tblGrid>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Наименование</w:t>
            </w:r>
            <w:r w:rsidRPr="00A43A15">
              <w:rPr>
                <w:rFonts w:ascii="Times New Roman" w:hAnsi="Times New Roman" w:cs="Times New Roman"/>
                <w:sz w:val="20"/>
                <w:szCs w:val="20"/>
              </w:rPr>
              <w:br/>
              <w:t>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2022 годы” (далее – Программа)</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Заказчик</w:t>
            </w:r>
            <w:r w:rsidRPr="00A43A15">
              <w:rPr>
                <w:rFonts w:ascii="Times New Roman" w:hAnsi="Times New Roman" w:cs="Times New Roman"/>
                <w:sz w:val="20"/>
                <w:szCs w:val="20"/>
              </w:rPr>
              <w:br/>
              <w:t>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43A15" w:rsidRPr="00A43A15" w:rsidTr="00A43A15">
        <w:trPr>
          <w:trHeight w:val="1886"/>
        </w:trPr>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Основание для</w:t>
            </w:r>
            <w:r w:rsidRPr="00A43A15">
              <w:rPr>
                <w:rFonts w:ascii="Times New Roman" w:hAnsi="Times New Roman" w:cs="Times New Roman"/>
                <w:sz w:val="20"/>
                <w:szCs w:val="20"/>
              </w:rPr>
              <w:br/>
              <w:t>разработки</w:t>
            </w:r>
            <w:r w:rsidRPr="00A43A15">
              <w:rPr>
                <w:rFonts w:ascii="Times New Roman" w:hAnsi="Times New Roman" w:cs="Times New Roman"/>
                <w:sz w:val="20"/>
                <w:szCs w:val="20"/>
              </w:rPr>
              <w:br/>
              <w:t>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Разработчик      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Администрация </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Цель 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Основные         исполнители      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Определяются в соответствии с законодательством РФ,</w:t>
            </w:r>
            <w:r w:rsidRPr="00A43A15">
              <w:rPr>
                <w:rFonts w:ascii="Times New Roman" w:hAnsi="Times New Roman" w:cs="Times New Roman"/>
                <w:sz w:val="20"/>
                <w:szCs w:val="20"/>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Сроки реализации 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Срок реализации Программы   2017 - 2022 годы.</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Ожидаемые социально-экономические результаты  от реализации 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 xml:space="preserve">- развитие положительных тенденций в создании </w:t>
            </w:r>
            <w:r w:rsidRPr="00A43A15">
              <w:rPr>
                <w:sz w:val="20"/>
                <w:szCs w:val="20"/>
              </w:rPr>
              <w:br/>
              <w:t xml:space="preserve">благоприятной среды жизнедеятельности; </w:t>
            </w:r>
            <w:r w:rsidRPr="00A43A15">
              <w:rPr>
                <w:sz w:val="20"/>
                <w:szCs w:val="20"/>
              </w:rPr>
              <w:br/>
              <w:t xml:space="preserve">- повышение степени удовлетворенности населения уровнем </w:t>
            </w:r>
            <w:r w:rsidRPr="00A43A15">
              <w:rPr>
                <w:sz w:val="20"/>
                <w:szCs w:val="20"/>
              </w:rPr>
              <w:br/>
              <w:t xml:space="preserve">благоустройства; </w:t>
            </w:r>
            <w:r w:rsidRPr="00A43A15">
              <w:rPr>
                <w:sz w:val="20"/>
                <w:szCs w:val="20"/>
              </w:rPr>
              <w:br/>
              <w:t xml:space="preserve">- улучшение технического состояния отдельных объектов </w:t>
            </w:r>
            <w:r w:rsidRPr="00A43A15">
              <w:rPr>
                <w:sz w:val="20"/>
                <w:szCs w:val="20"/>
              </w:rPr>
              <w:br/>
              <w:t xml:space="preserve">благоустройства; </w:t>
            </w:r>
            <w:r w:rsidRPr="00A43A15">
              <w:rPr>
                <w:sz w:val="20"/>
                <w:szCs w:val="20"/>
              </w:rPr>
              <w:br/>
              <w:t>- улучшение санитарного и экологического состояния  </w:t>
            </w:r>
            <w:r w:rsidRPr="00A43A15">
              <w:rPr>
                <w:sz w:val="20"/>
                <w:szCs w:val="20"/>
              </w:rPr>
              <w:br/>
              <w:t xml:space="preserve">поселения; </w:t>
            </w:r>
            <w:r w:rsidRPr="00A43A15">
              <w:rPr>
                <w:sz w:val="20"/>
                <w:szCs w:val="20"/>
              </w:rPr>
              <w:br/>
              <w:t xml:space="preserve">- повышение уровня эстетики населения поселения; </w:t>
            </w:r>
            <w:r w:rsidRPr="00A43A15">
              <w:rPr>
                <w:sz w:val="20"/>
                <w:szCs w:val="20"/>
              </w:rPr>
              <w:br/>
              <w:t xml:space="preserve">- привлечение молодого поколения к участию в работах по </w:t>
            </w:r>
            <w:r w:rsidRPr="00A43A15">
              <w:rPr>
                <w:sz w:val="20"/>
                <w:szCs w:val="20"/>
              </w:rPr>
              <w:br/>
              <w:t>благоустройству сел и поселков поселения.</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Источники</w:t>
            </w:r>
            <w:r w:rsidRPr="00A43A15">
              <w:rPr>
                <w:rFonts w:ascii="Times New Roman" w:hAnsi="Times New Roman" w:cs="Times New Roman"/>
                <w:sz w:val="20"/>
                <w:szCs w:val="20"/>
              </w:rPr>
              <w:br/>
              <w:t>финансирования</w:t>
            </w:r>
            <w:r w:rsidRPr="00A43A15">
              <w:rPr>
                <w:rFonts w:ascii="Times New Roman" w:hAnsi="Times New Roman" w:cs="Times New Roman"/>
                <w:sz w:val="20"/>
                <w:szCs w:val="20"/>
              </w:rPr>
              <w:br/>
              <w:t>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бюджет сельского поселения Большая Дергуновка</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2017 год -  1081,1  тыс. рублей</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2018 год -  2917,8  тыс. рублей</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2019 год -  1305,6  тыс.рублей</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2020 год -  1259,6  тыс.рублей</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2021 год – 1353,6 тыс.рублей</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2022 год -  900,0  тыс.рублей</w:t>
            </w:r>
          </w:p>
        </w:tc>
      </w:tr>
      <w:tr w:rsidR="00A43A15" w:rsidRPr="00A43A15" w:rsidTr="00A43A15">
        <w:tc>
          <w:tcPr>
            <w:tcW w:w="2430" w:type="dxa"/>
            <w:tcBorders>
              <w:top w:val="single" w:sz="4" w:space="0" w:color="000000"/>
              <w:left w:val="single" w:sz="4" w:space="0" w:color="000000"/>
              <w:bottom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Контроль за</w:t>
            </w:r>
            <w:r w:rsidRPr="00A43A15">
              <w:rPr>
                <w:rFonts w:ascii="Times New Roman" w:hAnsi="Times New Roman" w:cs="Times New Roman"/>
                <w:sz w:val="20"/>
                <w:szCs w:val="20"/>
              </w:rPr>
              <w:br/>
              <w:t>реализацией</w:t>
            </w:r>
            <w:r w:rsidRPr="00A43A15">
              <w:rPr>
                <w:rFonts w:ascii="Times New Roman" w:hAnsi="Times New Roman" w:cs="Times New Roman"/>
                <w:sz w:val="20"/>
                <w:szCs w:val="20"/>
              </w:rPr>
              <w:br/>
              <w:t>Программы</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Администрация </w:t>
            </w:r>
          </w:p>
        </w:tc>
      </w:tr>
    </w:tbl>
    <w:p w:rsidR="00A43A15" w:rsidRPr="00A43A15" w:rsidRDefault="00A43A15" w:rsidP="00A43A15">
      <w:pPr>
        <w:pStyle w:val="ae"/>
        <w:spacing w:before="0" w:after="0"/>
        <w:ind w:firstLine="567"/>
        <w:jc w:val="center"/>
        <w:rPr>
          <w:rStyle w:val="ad"/>
          <w:rFonts w:eastAsiaTheme="majorEastAsia"/>
        </w:rPr>
      </w:pPr>
      <w:r w:rsidRPr="00A43A15">
        <w:rPr>
          <w:rStyle w:val="ad"/>
          <w:rFonts w:eastAsiaTheme="majorEastAsia"/>
        </w:rPr>
        <w:t>Введение</w:t>
      </w:r>
    </w:p>
    <w:p w:rsidR="00A43A15" w:rsidRPr="00A43A15" w:rsidRDefault="00A43A15" w:rsidP="00A43A15">
      <w:pPr>
        <w:pStyle w:val="ae"/>
        <w:spacing w:before="0" w:after="0"/>
        <w:ind w:firstLine="567"/>
        <w:jc w:val="both"/>
      </w:pPr>
      <w:r w:rsidRPr="00A43A15">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участие в  ее  решении  населения.</w:t>
      </w:r>
    </w:p>
    <w:p w:rsidR="00A43A15" w:rsidRPr="00A43A15" w:rsidRDefault="00A43A15" w:rsidP="00A43A15">
      <w:pPr>
        <w:spacing w:after="0" w:line="240" w:lineRule="auto"/>
        <w:ind w:firstLine="567"/>
        <w:jc w:val="center"/>
        <w:rPr>
          <w:rFonts w:ascii="Times New Roman" w:hAnsi="Times New Roman" w:cs="Times New Roman"/>
          <w:sz w:val="24"/>
          <w:szCs w:val="24"/>
        </w:rPr>
      </w:pPr>
      <w:r w:rsidRPr="00A43A15">
        <w:rPr>
          <w:rStyle w:val="ad"/>
          <w:rFonts w:ascii="Times New Roman" w:hAnsi="Times New Roman" w:cs="Times New Roman"/>
          <w:sz w:val="24"/>
          <w:szCs w:val="24"/>
          <w:lang w:val="en-US"/>
        </w:rPr>
        <w:lastRenderedPageBreak/>
        <w:t>I</w:t>
      </w:r>
      <w:r w:rsidRPr="00A43A15">
        <w:rPr>
          <w:rStyle w:val="ad"/>
          <w:rFonts w:ascii="Times New Roman" w:hAnsi="Times New Roman" w:cs="Times New Roman"/>
          <w:sz w:val="24"/>
          <w:szCs w:val="24"/>
        </w:rPr>
        <w:t>. Содержание проблемы и обоснование необходимости ее решения</w:t>
      </w:r>
    </w:p>
    <w:p w:rsidR="00A43A15" w:rsidRPr="00A43A15" w:rsidRDefault="00A43A15" w:rsidP="00A43A15">
      <w:pPr>
        <w:pStyle w:val="ae"/>
        <w:spacing w:before="0" w:after="0"/>
        <w:ind w:firstLine="567"/>
        <w:jc w:val="both"/>
      </w:pPr>
      <w:r w:rsidRPr="00A43A15">
        <w:t xml:space="preserve">Анализ сложившейся ситуации показал, что для нормального функционирования сельского поселения Большая Дергуновка муниципального района Большеглушицкий Самарской области (далее – сельское поселение)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площадок для мусорных контейнеров.                                                                                                               </w:t>
      </w:r>
    </w:p>
    <w:p w:rsidR="00A43A15" w:rsidRPr="00A43A15" w:rsidRDefault="00A43A15" w:rsidP="00A43A15">
      <w:pPr>
        <w:pStyle w:val="ae"/>
        <w:spacing w:before="0" w:after="0"/>
        <w:ind w:firstLine="567"/>
        <w:jc w:val="both"/>
      </w:pPr>
      <w:r w:rsidRPr="00A43A15">
        <w:t>Проблема  благоустройства сельского поселения является одной из насущных, требующая каждодневного внимания и эффективного решения.</w:t>
      </w:r>
    </w:p>
    <w:p w:rsidR="00A43A15" w:rsidRPr="00A43A15" w:rsidRDefault="00A43A15" w:rsidP="00A43A15">
      <w:pPr>
        <w:pStyle w:val="ae"/>
        <w:spacing w:before="0" w:after="0"/>
        <w:ind w:firstLine="567"/>
        <w:jc w:val="both"/>
      </w:pPr>
      <w:r w:rsidRPr="00A43A15">
        <w:t>На протяжении ряда лет в достаточной мере не производились работы по озеленению территории поселения, кронированию и валке сухостойных деревьев. Все это отрицательно сказывается на ее привлекательности.</w:t>
      </w:r>
    </w:p>
    <w:p w:rsidR="00A43A15" w:rsidRPr="00A43A15" w:rsidRDefault="00A43A15" w:rsidP="00A43A15">
      <w:pPr>
        <w:pStyle w:val="ae"/>
        <w:spacing w:before="0" w:after="0"/>
        <w:ind w:firstLine="567"/>
        <w:jc w:val="both"/>
      </w:pPr>
      <w:r w:rsidRPr="00A43A15">
        <w:t>В настоящий момент на территории сельского поселения имеются 2 детские площадки, что не соответствует реальной потребности.</w:t>
      </w:r>
    </w:p>
    <w:p w:rsidR="00A43A15" w:rsidRPr="00A43A15" w:rsidRDefault="00A43A15" w:rsidP="00A43A15">
      <w:pPr>
        <w:pStyle w:val="ae"/>
        <w:spacing w:before="0" w:after="0"/>
        <w:ind w:firstLine="567"/>
        <w:jc w:val="both"/>
      </w:pPr>
      <w:r w:rsidRPr="00A43A15">
        <w:t>Оборудование детских площадок должно создать для детей мир воображения, развивать умственные, физические способности детей.</w:t>
      </w:r>
    </w:p>
    <w:p w:rsidR="00A43A15" w:rsidRPr="00A43A15" w:rsidRDefault="00A43A15" w:rsidP="00A43A15">
      <w:pPr>
        <w:pStyle w:val="ae"/>
        <w:spacing w:before="0" w:after="0"/>
        <w:ind w:firstLine="567"/>
        <w:jc w:val="both"/>
      </w:pPr>
      <w:r w:rsidRPr="00A43A15">
        <w:t>Для населения среднего и старшего возраста зоны отдыха должны создавать атмосферу покоя, душевного комфорта.</w:t>
      </w:r>
    </w:p>
    <w:p w:rsidR="00A43A15" w:rsidRPr="00A43A15" w:rsidRDefault="00A43A15" w:rsidP="00A43A15">
      <w:pPr>
        <w:pStyle w:val="ae"/>
        <w:spacing w:before="0" w:after="0"/>
        <w:ind w:firstLine="567"/>
        <w:jc w:val="both"/>
      </w:pPr>
      <w:r w:rsidRPr="00A43A15">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A43A15" w:rsidRPr="00A43A15" w:rsidRDefault="00A43A15" w:rsidP="00A43A15">
      <w:pPr>
        <w:pStyle w:val="ae"/>
        <w:spacing w:before="0" w:after="0"/>
        <w:ind w:firstLine="567"/>
        <w:jc w:val="both"/>
      </w:pPr>
      <w:r w:rsidRPr="00A43A15">
        <w:t>Дороги сельского поселения  в данный период времени также требуют ремонта.</w:t>
      </w:r>
    </w:p>
    <w:p w:rsidR="00A43A15" w:rsidRPr="00A43A15" w:rsidRDefault="00A43A15" w:rsidP="00A43A15">
      <w:pPr>
        <w:spacing w:after="0" w:line="240" w:lineRule="auto"/>
        <w:ind w:firstLine="567"/>
        <w:jc w:val="both"/>
        <w:rPr>
          <w:rStyle w:val="ad"/>
          <w:rFonts w:ascii="Times New Roman" w:hAnsi="Times New Roman" w:cs="Times New Roman"/>
          <w:b w:val="0"/>
          <w:bCs w:val="0"/>
          <w:color w:val="000000"/>
          <w:sz w:val="24"/>
          <w:szCs w:val="24"/>
        </w:rPr>
      </w:pPr>
      <w:r w:rsidRPr="00A43A15">
        <w:rPr>
          <w:rFonts w:ascii="Times New Roman" w:hAnsi="Times New Roman" w:cs="Times New Roman"/>
          <w:color w:val="000000"/>
          <w:sz w:val="24"/>
          <w:szCs w:val="24"/>
        </w:rPr>
        <w:t xml:space="preserve">На территории поселения зона отдыха вдоль береговой линии прудов «Березовый Верхний» и  «Березовый Нижний».  </w:t>
      </w:r>
    </w:p>
    <w:p w:rsidR="00A43A15" w:rsidRPr="00A43A15" w:rsidRDefault="00A43A15" w:rsidP="00A43A15">
      <w:pPr>
        <w:pStyle w:val="ae"/>
        <w:spacing w:before="0" w:after="0"/>
        <w:ind w:firstLine="567"/>
        <w:jc w:val="center"/>
        <w:rPr>
          <w:rStyle w:val="ad"/>
          <w:rFonts w:eastAsiaTheme="majorEastAsia"/>
        </w:rPr>
      </w:pPr>
      <w:r w:rsidRPr="00A43A15">
        <w:rPr>
          <w:rStyle w:val="ad"/>
          <w:rFonts w:eastAsiaTheme="majorEastAsia"/>
          <w:lang w:val="en-US"/>
        </w:rPr>
        <w:t>II</w:t>
      </w:r>
      <w:r w:rsidRPr="00A43A15">
        <w:rPr>
          <w:rStyle w:val="ad"/>
          <w:rFonts w:eastAsiaTheme="majorEastAsia"/>
        </w:rPr>
        <w:t>.</w:t>
      </w:r>
      <w:r w:rsidRPr="00A43A15">
        <w:t xml:space="preserve">   </w:t>
      </w:r>
      <w:r w:rsidRPr="00A43A15">
        <w:rPr>
          <w:b/>
        </w:rPr>
        <w:t>Основные цели, задачи и принципы Программы</w:t>
      </w:r>
    </w:p>
    <w:p w:rsidR="00A43A15" w:rsidRPr="00A43A15" w:rsidRDefault="00A43A15" w:rsidP="00A43A15">
      <w:pPr>
        <w:pStyle w:val="ae"/>
        <w:spacing w:before="0" w:after="0"/>
        <w:ind w:firstLine="567"/>
        <w:jc w:val="both"/>
      </w:pPr>
      <w:r w:rsidRPr="00A43A15">
        <w:t>Задачей    Программы   является   исполнение  в  2017-2022 гг.  предложений (наказов)  избирателей  сельского поселения по вопросам благоустройства, дорожного хозяйства,  физической  культуры,     повышение  уровня  внешнего  благоустройства  территории  населенных пунктов сельского поселения, их чистоты, решение  экологических и санитарных проблем.</w:t>
      </w:r>
    </w:p>
    <w:p w:rsidR="00A43A15" w:rsidRPr="00A43A15" w:rsidRDefault="00A43A15" w:rsidP="00A43A15">
      <w:pPr>
        <w:pStyle w:val="ae"/>
        <w:spacing w:before="0" w:after="0"/>
        <w:ind w:firstLine="567"/>
        <w:jc w:val="both"/>
      </w:pPr>
      <w:r w:rsidRPr="00A43A15">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w:t>
      </w:r>
    </w:p>
    <w:p w:rsidR="00A43A15" w:rsidRPr="00A43A15" w:rsidRDefault="00A43A15" w:rsidP="00A43A15">
      <w:pPr>
        <w:pStyle w:val="ae"/>
        <w:spacing w:before="0" w:after="0"/>
        <w:ind w:firstLine="567"/>
        <w:jc w:val="both"/>
        <w:rPr>
          <w:b/>
          <w:u w:val="single"/>
        </w:rPr>
      </w:pPr>
      <w:r w:rsidRPr="00A43A15">
        <w:rPr>
          <w:b/>
          <w:u w:val="single"/>
        </w:rPr>
        <w:t>Целями и задачами Программы являются:</w:t>
      </w:r>
    </w:p>
    <w:p w:rsidR="00A43A15" w:rsidRPr="00A43A15" w:rsidRDefault="00A43A15" w:rsidP="00A43A15">
      <w:pPr>
        <w:pStyle w:val="ae"/>
        <w:spacing w:before="0" w:after="0"/>
        <w:ind w:firstLine="567"/>
        <w:jc w:val="both"/>
      </w:pPr>
      <w:r w:rsidRPr="00A43A15">
        <w:t>- формирование среды, благоприятной для проживания населения;</w:t>
      </w:r>
    </w:p>
    <w:p w:rsidR="00A43A15" w:rsidRPr="00A43A15" w:rsidRDefault="00A43A15" w:rsidP="00A43A15">
      <w:pPr>
        <w:pStyle w:val="ae"/>
        <w:spacing w:before="0" w:after="0"/>
        <w:ind w:firstLine="567"/>
        <w:jc w:val="both"/>
      </w:pPr>
      <w:r w:rsidRPr="00A43A15">
        <w:t>- повышение уровня благоустройства территорий, улучшение подходов и подъездов к жилым домам;</w:t>
      </w:r>
    </w:p>
    <w:p w:rsidR="00A43A15" w:rsidRPr="00A43A15" w:rsidRDefault="00A43A15" w:rsidP="00A43A15">
      <w:pPr>
        <w:pStyle w:val="ae"/>
        <w:spacing w:before="0" w:after="0"/>
        <w:ind w:firstLine="567"/>
        <w:jc w:val="both"/>
      </w:pPr>
      <w:r w:rsidRPr="00A43A15">
        <w:t>- восстановление и реконструкция дорожного покрытия, подсыпка песком, щебнем;</w:t>
      </w:r>
    </w:p>
    <w:p w:rsidR="00A43A15" w:rsidRPr="00A43A15" w:rsidRDefault="00A43A15" w:rsidP="00A43A15">
      <w:pPr>
        <w:pStyle w:val="ae"/>
        <w:spacing w:before="0" w:after="0"/>
        <w:ind w:firstLine="567"/>
        <w:jc w:val="both"/>
      </w:pPr>
      <w:r w:rsidRPr="00A43A15">
        <w:t>- формирование культурно - досуговой и воспитательной среды для молодежи;</w:t>
      </w:r>
    </w:p>
    <w:p w:rsidR="00A43A15" w:rsidRPr="00A43A15" w:rsidRDefault="00A43A15" w:rsidP="00A43A15">
      <w:pPr>
        <w:pStyle w:val="ae"/>
        <w:spacing w:before="0" w:after="0"/>
        <w:ind w:firstLine="567"/>
        <w:jc w:val="both"/>
        <w:rPr>
          <w:rStyle w:val="ad"/>
          <w:rFonts w:eastAsiaTheme="majorEastAsia"/>
          <w:b w:val="0"/>
          <w:bCs w:val="0"/>
        </w:rPr>
      </w:pPr>
      <w:r w:rsidRPr="00A43A15">
        <w:t>- создание новых и обустройство существующих хозяйственных, детских, спортивных площадок малыми архитектурными формами.</w:t>
      </w:r>
    </w:p>
    <w:p w:rsidR="00A43A15" w:rsidRPr="00A43A15" w:rsidRDefault="00A43A15" w:rsidP="00A43A15">
      <w:pPr>
        <w:pStyle w:val="ae"/>
        <w:spacing w:before="0" w:after="0"/>
        <w:ind w:firstLine="567"/>
        <w:jc w:val="center"/>
        <w:rPr>
          <w:rStyle w:val="ad"/>
          <w:rFonts w:eastAsiaTheme="majorEastAsia"/>
        </w:rPr>
      </w:pPr>
      <w:r w:rsidRPr="00A43A15">
        <w:rPr>
          <w:rStyle w:val="ad"/>
          <w:rFonts w:eastAsiaTheme="majorEastAsia"/>
          <w:lang w:val="en-US"/>
        </w:rPr>
        <w:t>III</w:t>
      </w:r>
      <w:r w:rsidRPr="00A43A15">
        <w:rPr>
          <w:rStyle w:val="ad"/>
          <w:rFonts w:eastAsiaTheme="majorEastAsia"/>
        </w:rPr>
        <w:t>. Мероприятия, предусмотренные  Программой</w:t>
      </w:r>
    </w:p>
    <w:p w:rsidR="00A43A15" w:rsidRPr="00A43A15" w:rsidRDefault="00A43A15" w:rsidP="00A43A15">
      <w:pPr>
        <w:pStyle w:val="ae"/>
        <w:spacing w:before="0" w:after="0"/>
        <w:ind w:firstLine="567"/>
        <w:jc w:val="both"/>
      </w:pPr>
      <w:r w:rsidRPr="00A43A15">
        <w:t>3.1. Для обеспечения  реализации Программы благоустройства территории  сельского поселения необходимо провести следующие работы:</w:t>
      </w:r>
    </w:p>
    <w:p w:rsidR="00A43A15" w:rsidRPr="00A43A15" w:rsidRDefault="00A43A15" w:rsidP="00A43A15">
      <w:pPr>
        <w:pStyle w:val="ae"/>
        <w:spacing w:before="0" w:after="0"/>
        <w:ind w:firstLine="567"/>
        <w:jc w:val="both"/>
      </w:pPr>
      <w:r w:rsidRPr="00A43A15">
        <w:t>- произвести  ремонт дорог местного значения в границах населенных пунктов сельского поселения;</w:t>
      </w:r>
    </w:p>
    <w:p w:rsidR="00A43A15" w:rsidRPr="00A43A15" w:rsidRDefault="00A43A15" w:rsidP="00A43A15">
      <w:pPr>
        <w:pStyle w:val="ae"/>
        <w:spacing w:before="0" w:after="0"/>
        <w:ind w:firstLine="567"/>
        <w:jc w:val="both"/>
      </w:pPr>
      <w:r w:rsidRPr="00A43A15">
        <w:t>- установить детскую площадку в с.Березовка</w:t>
      </w:r>
    </w:p>
    <w:p w:rsidR="00A43A15" w:rsidRPr="00A43A15" w:rsidRDefault="00A43A15" w:rsidP="00A43A15">
      <w:pPr>
        <w:pStyle w:val="ae"/>
        <w:spacing w:before="0" w:after="0"/>
        <w:ind w:firstLine="567"/>
        <w:jc w:val="both"/>
      </w:pPr>
      <w:r w:rsidRPr="00A43A15">
        <w:t>- произвести удаление сухостойных, больных и аварийных деревьев на территории сельского поселения Большая Дергуновка;</w:t>
      </w:r>
    </w:p>
    <w:p w:rsidR="00A43A15" w:rsidRPr="00A43A15" w:rsidRDefault="00A43A15" w:rsidP="00A43A15">
      <w:pPr>
        <w:pStyle w:val="ae"/>
        <w:spacing w:before="0" w:after="0"/>
        <w:ind w:firstLine="567"/>
        <w:jc w:val="both"/>
      </w:pPr>
      <w:r w:rsidRPr="00A43A15">
        <w:t>- следить за уличным освещением  в населенных пунктах сельского поселения;</w:t>
      </w:r>
    </w:p>
    <w:p w:rsidR="00A43A15" w:rsidRPr="00A43A15" w:rsidRDefault="00A43A15" w:rsidP="00A43A15">
      <w:pPr>
        <w:pStyle w:val="ae"/>
        <w:spacing w:before="0" w:after="0"/>
        <w:ind w:firstLine="567"/>
        <w:jc w:val="both"/>
      </w:pPr>
      <w:r w:rsidRPr="00A43A15">
        <w:t>-  организовать завоз песка для песочниц и спортивных площадок в селе Большая Дергуновка;</w:t>
      </w:r>
    </w:p>
    <w:p w:rsidR="00A43A15" w:rsidRPr="00A43A15" w:rsidRDefault="00A43A15" w:rsidP="00A43A15">
      <w:pPr>
        <w:pStyle w:val="ae"/>
        <w:spacing w:before="0" w:after="0"/>
        <w:ind w:firstLine="567"/>
        <w:jc w:val="both"/>
      </w:pPr>
      <w:r w:rsidRPr="00A43A15">
        <w:t>- проводить мероприятия по посадке и уходу за зелеными насаждениями, обрезке деревьев и кустарников;</w:t>
      </w:r>
    </w:p>
    <w:p w:rsidR="00A43A15" w:rsidRPr="00A43A15" w:rsidRDefault="00A43A15" w:rsidP="00A43A15">
      <w:pPr>
        <w:pStyle w:val="ae"/>
        <w:spacing w:before="0" w:after="0"/>
        <w:ind w:firstLine="567"/>
        <w:jc w:val="both"/>
      </w:pPr>
      <w:r w:rsidRPr="00A43A15">
        <w:t>- привлекать  население к мероприятиям по благоустройству дворовых территорий, личных подворий.</w:t>
      </w:r>
    </w:p>
    <w:p w:rsidR="00A43A15" w:rsidRPr="00A43A15" w:rsidRDefault="00A43A15" w:rsidP="00A43A15">
      <w:pPr>
        <w:pStyle w:val="ae"/>
        <w:spacing w:before="0" w:after="0"/>
        <w:ind w:firstLine="567"/>
        <w:jc w:val="both"/>
        <w:rPr>
          <w:rStyle w:val="ad"/>
          <w:rFonts w:eastAsiaTheme="majorEastAsia"/>
          <w:b w:val="0"/>
          <w:bCs w:val="0"/>
        </w:rPr>
      </w:pPr>
      <w:r w:rsidRPr="00A43A15">
        <w:t>Санитарная вырубка зеленых насаждений должна проводиться при получении в установленном порядке разрешений на ее проведение</w:t>
      </w:r>
    </w:p>
    <w:p w:rsidR="00A43A15" w:rsidRPr="00A43A15" w:rsidRDefault="00A43A15" w:rsidP="00A43A15">
      <w:pPr>
        <w:pStyle w:val="ae"/>
        <w:spacing w:before="0" w:after="0"/>
        <w:ind w:firstLine="567"/>
        <w:jc w:val="center"/>
        <w:rPr>
          <w:rStyle w:val="ad"/>
          <w:rFonts w:eastAsiaTheme="majorEastAsia"/>
        </w:rPr>
      </w:pPr>
      <w:r w:rsidRPr="00A43A15">
        <w:rPr>
          <w:rStyle w:val="ad"/>
          <w:rFonts w:eastAsiaTheme="majorEastAsia"/>
          <w:lang w:val="en-US"/>
        </w:rPr>
        <w:lastRenderedPageBreak/>
        <w:t>IV</w:t>
      </w:r>
      <w:r w:rsidRPr="00A43A15">
        <w:rPr>
          <w:rStyle w:val="ad"/>
          <w:rFonts w:eastAsiaTheme="majorEastAsia"/>
        </w:rPr>
        <w:t>.   Ожидаемые конечные результаты  Программы</w:t>
      </w:r>
    </w:p>
    <w:p w:rsidR="00A43A15" w:rsidRPr="00A43A15" w:rsidRDefault="00A43A15" w:rsidP="00A43A15">
      <w:pPr>
        <w:pStyle w:val="ae"/>
        <w:spacing w:before="0" w:after="0"/>
        <w:ind w:firstLine="567"/>
        <w:jc w:val="both"/>
      </w:pPr>
      <w:r w:rsidRPr="00A43A15">
        <w:t>Программой предусматривается исполнение в 2017-2022 годах предложений (наказов) избирателей сельского поселения по вопросам благоустройства, дорожного хозяйства, физической  культуры,  реализация комплекса мероприятий,  обеспечивающих  надлежащее состояние населенных пунктов сельского поселения.</w:t>
      </w:r>
    </w:p>
    <w:p w:rsidR="00A43A15" w:rsidRPr="00A43A15" w:rsidRDefault="00A43A15" w:rsidP="00A43A15">
      <w:pPr>
        <w:pStyle w:val="ae"/>
        <w:spacing w:before="0" w:after="0"/>
        <w:ind w:firstLine="567"/>
        <w:jc w:val="both"/>
      </w:pPr>
      <w:r w:rsidRPr="00A43A15">
        <w:t>Результатом реализации Программы станет  повышение  уровня  благоустройства территории сельского поселения. 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сельского поселения.</w:t>
      </w:r>
      <w:r>
        <w:t xml:space="preserve">        </w:t>
      </w:r>
      <w:r w:rsidRPr="00A43A15">
        <w:rPr>
          <w:rStyle w:val="ad"/>
          <w:rFonts w:eastAsiaTheme="majorEastAsia"/>
          <w:lang w:val="en-US"/>
        </w:rPr>
        <w:t>V</w:t>
      </w:r>
      <w:r w:rsidRPr="00A43A15">
        <w:rPr>
          <w:rStyle w:val="ad"/>
          <w:rFonts w:eastAsiaTheme="majorEastAsia"/>
        </w:rPr>
        <w:t>. Сроки  реализации  Программы</w:t>
      </w:r>
    </w:p>
    <w:p w:rsidR="00A43A15" w:rsidRPr="00A43A15" w:rsidRDefault="00A43A15" w:rsidP="00A43A15">
      <w:pPr>
        <w:pStyle w:val="ae"/>
        <w:spacing w:before="0" w:after="0"/>
        <w:ind w:firstLine="567"/>
        <w:jc w:val="both"/>
        <w:rPr>
          <w:rStyle w:val="ad"/>
          <w:rFonts w:eastAsiaTheme="majorEastAsia"/>
          <w:b w:val="0"/>
          <w:bCs w:val="0"/>
        </w:rPr>
      </w:pPr>
      <w:r w:rsidRPr="00A43A15">
        <w:t>Срок  реализации  Программы:  2017 – 2022 годы.</w:t>
      </w:r>
    </w:p>
    <w:p w:rsidR="00A43A15" w:rsidRPr="00A43A15" w:rsidRDefault="00A43A15" w:rsidP="00A43A15">
      <w:pPr>
        <w:spacing w:after="0" w:line="240" w:lineRule="auto"/>
        <w:ind w:firstLine="567"/>
        <w:jc w:val="center"/>
        <w:rPr>
          <w:rFonts w:ascii="Times New Roman" w:hAnsi="Times New Roman" w:cs="Times New Roman"/>
          <w:b/>
          <w:bCs/>
          <w:sz w:val="24"/>
          <w:szCs w:val="24"/>
        </w:rPr>
      </w:pPr>
      <w:r w:rsidRPr="00A43A15">
        <w:rPr>
          <w:rStyle w:val="ad"/>
          <w:rFonts w:ascii="Times New Roman" w:hAnsi="Times New Roman" w:cs="Times New Roman"/>
          <w:sz w:val="24"/>
          <w:szCs w:val="24"/>
          <w:lang w:val="en-US"/>
        </w:rPr>
        <w:t>VI</w:t>
      </w:r>
      <w:r w:rsidRPr="00A43A15">
        <w:rPr>
          <w:rStyle w:val="ad"/>
          <w:rFonts w:ascii="Times New Roman" w:hAnsi="Times New Roman" w:cs="Times New Roman"/>
          <w:sz w:val="24"/>
          <w:szCs w:val="24"/>
        </w:rPr>
        <w:t>. Ресурсное обеспечение муниципальной Программы</w:t>
      </w:r>
    </w:p>
    <w:p w:rsidR="00A43A15" w:rsidRPr="00A43A15" w:rsidRDefault="00A43A15" w:rsidP="00A43A15">
      <w:pPr>
        <w:pStyle w:val="ae"/>
        <w:spacing w:before="0" w:after="0"/>
        <w:ind w:firstLine="567"/>
        <w:jc w:val="both"/>
        <w:rPr>
          <w:rStyle w:val="ad"/>
          <w:rFonts w:eastAsiaTheme="majorEastAsia"/>
          <w:b w:val="0"/>
          <w:bCs w:val="0"/>
        </w:rPr>
      </w:pPr>
      <w:r w:rsidRPr="00A43A15">
        <w:t>Ресурсное обеспечение Программы осуществляется за счет различных источников финансирования. Первый источник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p>
    <w:p w:rsidR="00A43A15" w:rsidRPr="00A43A15" w:rsidRDefault="00A43A15" w:rsidP="00A43A15">
      <w:pPr>
        <w:pStyle w:val="ae"/>
        <w:spacing w:before="0" w:after="0"/>
        <w:ind w:firstLine="567"/>
        <w:jc w:val="center"/>
        <w:rPr>
          <w:rStyle w:val="ad"/>
          <w:rFonts w:eastAsiaTheme="majorEastAsia"/>
        </w:rPr>
      </w:pPr>
      <w:r w:rsidRPr="00A43A15">
        <w:rPr>
          <w:rStyle w:val="ad"/>
          <w:rFonts w:eastAsiaTheme="majorEastAsia"/>
          <w:lang w:val="en-US"/>
        </w:rPr>
        <w:t>VII</w:t>
      </w:r>
      <w:r w:rsidRPr="00A43A15">
        <w:rPr>
          <w:rStyle w:val="ad"/>
          <w:rFonts w:eastAsiaTheme="majorEastAsia"/>
        </w:rPr>
        <w:t xml:space="preserve">. </w:t>
      </w:r>
      <w:r w:rsidRPr="00A43A15">
        <w:t xml:space="preserve">   </w:t>
      </w:r>
      <w:r w:rsidRPr="00A43A15">
        <w:rPr>
          <w:b/>
        </w:rPr>
        <w:t>Система организации контроля за ходом реализации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A43A15" w:rsidRPr="00A43A15" w:rsidRDefault="00A43A15" w:rsidP="00A43A15">
      <w:pPr>
        <w:pStyle w:val="ae"/>
        <w:spacing w:before="0" w:after="0"/>
        <w:ind w:firstLine="567"/>
        <w:jc w:val="both"/>
      </w:pPr>
      <w:r w:rsidRPr="00A43A15">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A43A15" w:rsidRPr="00A43A15" w:rsidRDefault="00A43A15" w:rsidP="00A43A15">
      <w:pPr>
        <w:pStyle w:val="ae"/>
        <w:spacing w:before="0" w:after="0"/>
        <w:ind w:firstLine="567"/>
        <w:jc w:val="center"/>
        <w:rPr>
          <w:rStyle w:val="ad"/>
          <w:rFonts w:eastAsiaTheme="majorEastAsia"/>
        </w:rPr>
      </w:pPr>
      <w:r w:rsidRPr="00A43A15">
        <w:rPr>
          <w:rStyle w:val="ad"/>
          <w:rFonts w:eastAsiaTheme="majorEastAsia"/>
          <w:lang w:val="en-US"/>
        </w:rPr>
        <w:t>VIII</w:t>
      </w:r>
      <w:r w:rsidRPr="00A43A15">
        <w:rPr>
          <w:rStyle w:val="ad"/>
          <w:rFonts w:eastAsiaTheme="majorEastAsia"/>
        </w:rPr>
        <w:t>.Оценка эффективности социально-экономических последствий от реализации Программы</w:t>
      </w:r>
    </w:p>
    <w:p w:rsidR="00A43A15" w:rsidRPr="00A43A15" w:rsidRDefault="00A43A15" w:rsidP="00A43A15">
      <w:pPr>
        <w:pStyle w:val="ae"/>
        <w:spacing w:before="0" w:after="0"/>
        <w:ind w:firstLine="567"/>
        <w:jc w:val="both"/>
      </w:pPr>
      <w:r w:rsidRPr="00A43A15">
        <w:t>Настоящая  Программа  позволит  повысить  уровень   благоустройства  территорий  населенных пунктов сельского поселения Большая Дергуновка, а значит  повысить  уровень комфорта  проживания  населения.</w:t>
      </w:r>
    </w:p>
    <w:p w:rsidR="00A43A15" w:rsidRPr="00A43A15" w:rsidRDefault="00A43A15" w:rsidP="00A43A15">
      <w:pPr>
        <w:pStyle w:val="ae"/>
        <w:spacing w:before="0" w:after="0"/>
        <w:ind w:firstLine="567"/>
        <w:jc w:val="center"/>
      </w:pPr>
      <w:r w:rsidRPr="00A43A15">
        <w:rPr>
          <w:b/>
          <w:lang w:val="en-US"/>
        </w:rPr>
        <w:t>IX</w:t>
      </w:r>
      <w:r w:rsidRPr="00A43A15">
        <w:rPr>
          <w:b/>
        </w:rPr>
        <w:t>. План комплекса мероприятий Программы</w:t>
      </w:r>
      <w:r w:rsidRPr="00A43A15">
        <w:t xml:space="preserve">.                                                                          </w:t>
      </w:r>
    </w:p>
    <w:p w:rsidR="00A43A15" w:rsidRPr="00A43A15" w:rsidRDefault="00A43A15" w:rsidP="00A43A15">
      <w:pPr>
        <w:pStyle w:val="ae"/>
        <w:spacing w:before="0" w:after="0"/>
        <w:jc w:val="both"/>
      </w:pPr>
      <w:r w:rsidRPr="00A43A15">
        <w:t>Таблица 1</w:t>
      </w:r>
    </w:p>
    <w:p w:rsidR="00A43A15" w:rsidRPr="00A43A15" w:rsidRDefault="00A43A15" w:rsidP="00A43A15">
      <w:pPr>
        <w:pStyle w:val="ae"/>
        <w:spacing w:before="0" w:after="0"/>
        <w:jc w:val="both"/>
        <w:rPr>
          <w:b/>
          <w:u w:val="single"/>
        </w:rPr>
      </w:pPr>
      <w:r w:rsidRPr="00A43A15">
        <w:rPr>
          <w:b/>
          <w:u w:val="single"/>
        </w:rPr>
        <w:t>2017 год</w:t>
      </w:r>
    </w:p>
    <w:tbl>
      <w:tblPr>
        <w:tblW w:w="0" w:type="auto"/>
        <w:tblInd w:w="-42" w:type="dxa"/>
        <w:tblLayout w:type="fixed"/>
        <w:tblCellMar>
          <w:left w:w="0" w:type="dxa"/>
          <w:right w:w="0" w:type="dxa"/>
        </w:tblCellMar>
        <w:tblLook w:val="0000"/>
      </w:tblPr>
      <w:tblGrid>
        <w:gridCol w:w="515"/>
        <w:gridCol w:w="2791"/>
        <w:gridCol w:w="4536"/>
        <w:gridCol w:w="993"/>
        <w:gridCol w:w="1559"/>
      </w:tblGrid>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п/п</w:t>
            </w:r>
          </w:p>
        </w:tc>
        <w:tc>
          <w:tcPr>
            <w:tcW w:w="7327" w:type="dxa"/>
            <w:gridSpan w:val="2"/>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center"/>
              <w:rPr>
                <w:rFonts w:ascii="Times New Roman" w:hAnsi="Times New Roman" w:cs="Times New Roman"/>
                <w:sz w:val="20"/>
                <w:szCs w:val="20"/>
              </w:rPr>
            </w:pPr>
            <w:r w:rsidRPr="00A43A15">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 тыс.руб.</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Уличное освещение</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Содержание уличного освещения </w:t>
            </w:r>
          </w:p>
          <w:p w:rsidR="00A43A15" w:rsidRPr="00A43A15" w:rsidRDefault="00A43A15" w:rsidP="00A43A15">
            <w:pPr>
              <w:pStyle w:val="ae"/>
              <w:spacing w:before="0" w:after="0"/>
              <w:jc w:val="both"/>
              <w:rPr>
                <w:sz w:val="20"/>
                <w:szCs w:val="20"/>
              </w:rPr>
            </w:pPr>
            <w:r w:rsidRPr="00A43A15">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165,4</w:t>
            </w:r>
          </w:p>
          <w:p w:rsidR="00A43A15" w:rsidRPr="00A43A15" w:rsidRDefault="00A43A15" w:rsidP="00A43A15">
            <w:pPr>
              <w:pStyle w:val="ae"/>
              <w:spacing w:before="0" w:after="0"/>
              <w:jc w:val="both"/>
              <w:rPr>
                <w:sz w:val="20"/>
                <w:szCs w:val="20"/>
              </w:rPr>
            </w:pPr>
            <w:r w:rsidRPr="00A43A15">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165,4</w:t>
            </w:r>
          </w:p>
          <w:p w:rsidR="00A43A15" w:rsidRPr="00A43A15" w:rsidRDefault="00A43A15" w:rsidP="00A43A15">
            <w:pPr>
              <w:pStyle w:val="ae"/>
              <w:spacing w:before="0" w:after="0"/>
              <w:jc w:val="both"/>
              <w:rPr>
                <w:b/>
                <w:sz w:val="20"/>
                <w:szCs w:val="20"/>
              </w:rPr>
            </w:pPr>
            <w:r w:rsidRPr="00A43A15">
              <w:rPr>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165,4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165,4</w:t>
            </w:r>
          </w:p>
        </w:tc>
      </w:tr>
      <w:tr w:rsidR="00A43A15" w:rsidRPr="00A43A15" w:rsidTr="00A43A15">
        <w:trPr>
          <w:trHeight w:val="74"/>
        </w:trPr>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Ремонт и содержание дорог</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730,4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730,4</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Содержание мест захоронения</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10,0</w:t>
            </w:r>
          </w:p>
        </w:tc>
      </w:tr>
      <w:tr w:rsidR="00A43A15" w:rsidRPr="00A43A15" w:rsidTr="00A43A15">
        <w:trPr>
          <w:trHeight w:val="2435"/>
        </w:trPr>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Прочие мероприятия по благоустройству</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Озеленение поселения </w:t>
            </w:r>
          </w:p>
          <w:p w:rsidR="00A43A15" w:rsidRPr="00A43A15" w:rsidRDefault="00A43A15" w:rsidP="00A43A15">
            <w:pPr>
              <w:pStyle w:val="ae"/>
              <w:spacing w:before="0" w:after="0"/>
              <w:jc w:val="both"/>
              <w:rPr>
                <w:sz w:val="20"/>
                <w:szCs w:val="20"/>
              </w:rPr>
            </w:pPr>
            <w:r w:rsidRPr="00A43A15">
              <w:rPr>
                <w:sz w:val="20"/>
                <w:szCs w:val="20"/>
              </w:rPr>
              <w:t>Ликвидация стихийных свалок</w:t>
            </w:r>
          </w:p>
          <w:p w:rsidR="00A43A15" w:rsidRPr="00A43A15" w:rsidRDefault="00A43A15" w:rsidP="00A43A15">
            <w:pPr>
              <w:pStyle w:val="ae"/>
              <w:spacing w:before="0" w:after="0"/>
              <w:jc w:val="both"/>
              <w:rPr>
                <w:sz w:val="20"/>
                <w:szCs w:val="20"/>
              </w:rPr>
            </w:pPr>
            <w:r w:rsidRPr="00A43A15">
              <w:rPr>
                <w:sz w:val="20"/>
                <w:szCs w:val="20"/>
              </w:rPr>
              <w:t>Удаление сухостойных деревьев</w:t>
            </w:r>
          </w:p>
          <w:p w:rsidR="00A43A15" w:rsidRPr="00A43A15" w:rsidRDefault="00A43A15" w:rsidP="00A43A15">
            <w:pPr>
              <w:pStyle w:val="ae"/>
              <w:spacing w:before="0" w:after="0"/>
              <w:jc w:val="both"/>
              <w:rPr>
                <w:sz w:val="20"/>
                <w:szCs w:val="20"/>
              </w:rPr>
            </w:pPr>
            <w:r w:rsidRPr="00A43A15">
              <w:rPr>
                <w:sz w:val="20"/>
                <w:szCs w:val="20"/>
              </w:rPr>
              <w:t>Установка урн</w:t>
            </w:r>
          </w:p>
          <w:p w:rsidR="00A43A15" w:rsidRPr="00A43A15" w:rsidRDefault="00A43A15" w:rsidP="00A43A15">
            <w:pPr>
              <w:pStyle w:val="ae"/>
              <w:spacing w:before="0" w:after="0"/>
              <w:jc w:val="both"/>
              <w:rPr>
                <w:sz w:val="20"/>
                <w:szCs w:val="20"/>
              </w:rPr>
            </w:pPr>
            <w:r w:rsidRPr="00A43A15">
              <w:rPr>
                <w:sz w:val="20"/>
                <w:szCs w:val="20"/>
              </w:rPr>
              <w:t>Скашивание сорной растительности в летний период</w:t>
            </w:r>
          </w:p>
          <w:p w:rsidR="00A43A15" w:rsidRPr="00A43A15" w:rsidRDefault="00A43A15" w:rsidP="00A43A15">
            <w:pPr>
              <w:pStyle w:val="ae"/>
              <w:spacing w:before="0" w:after="0"/>
              <w:jc w:val="both"/>
              <w:rPr>
                <w:sz w:val="20"/>
                <w:szCs w:val="20"/>
              </w:rPr>
            </w:pPr>
            <w:r w:rsidRPr="00A43A15">
              <w:rPr>
                <w:sz w:val="20"/>
                <w:szCs w:val="20"/>
              </w:rPr>
              <w:t xml:space="preserve">Восстановление плотин после паводка                             </w:t>
            </w:r>
          </w:p>
          <w:p w:rsidR="00A43A15" w:rsidRPr="00A43A15" w:rsidRDefault="00A43A15" w:rsidP="00A43A15">
            <w:pPr>
              <w:pStyle w:val="ae"/>
              <w:spacing w:before="0" w:after="0"/>
              <w:jc w:val="both"/>
              <w:rPr>
                <w:sz w:val="20"/>
                <w:szCs w:val="20"/>
              </w:rPr>
            </w:pPr>
            <w:r w:rsidRPr="00A43A15">
              <w:rPr>
                <w:sz w:val="20"/>
                <w:szCs w:val="20"/>
              </w:rPr>
              <w:t>Ремонт и очистка колодцев</w:t>
            </w:r>
          </w:p>
          <w:p w:rsidR="00A43A15" w:rsidRPr="00A43A15" w:rsidRDefault="00A43A15" w:rsidP="00A43A15">
            <w:pPr>
              <w:pStyle w:val="ae"/>
              <w:spacing w:before="0" w:after="0"/>
              <w:jc w:val="both"/>
              <w:rPr>
                <w:sz w:val="20"/>
                <w:szCs w:val="20"/>
              </w:rPr>
            </w:pPr>
            <w:r w:rsidRPr="00A43A15">
              <w:rPr>
                <w:sz w:val="20"/>
                <w:szCs w:val="20"/>
              </w:rPr>
              <w:t>Ремонт памятников</w:t>
            </w:r>
          </w:p>
          <w:p w:rsidR="00A43A15" w:rsidRPr="00A43A15" w:rsidRDefault="00A43A15" w:rsidP="00A43A15">
            <w:pPr>
              <w:pStyle w:val="ae"/>
              <w:spacing w:before="0" w:after="0"/>
              <w:jc w:val="both"/>
              <w:rPr>
                <w:sz w:val="20"/>
                <w:szCs w:val="20"/>
              </w:rPr>
            </w:pPr>
            <w:r w:rsidRPr="00A43A1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20,0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p>
          <w:p w:rsidR="00A43A15" w:rsidRPr="00A43A15" w:rsidRDefault="00A43A15" w:rsidP="00A43A15">
            <w:pPr>
              <w:pStyle w:val="ae"/>
              <w:spacing w:before="0" w:after="0"/>
              <w:jc w:val="both"/>
              <w:rPr>
                <w:sz w:val="20"/>
                <w:szCs w:val="20"/>
              </w:rPr>
            </w:pPr>
            <w:r w:rsidRPr="00A43A15">
              <w:rPr>
                <w:sz w:val="20"/>
                <w:szCs w:val="20"/>
              </w:rPr>
              <w:t>20,0</w:t>
            </w:r>
          </w:p>
          <w:p w:rsidR="00A43A15" w:rsidRPr="00A43A15" w:rsidRDefault="00A43A15" w:rsidP="00A43A15">
            <w:pPr>
              <w:pStyle w:val="ae"/>
              <w:spacing w:before="0" w:after="0"/>
              <w:jc w:val="both"/>
              <w:rPr>
                <w:sz w:val="20"/>
                <w:szCs w:val="20"/>
              </w:rPr>
            </w:pPr>
            <w:r w:rsidRPr="00A43A15">
              <w:rPr>
                <w:sz w:val="20"/>
                <w:szCs w:val="20"/>
              </w:rPr>
              <w:t>58,1</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67,2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20,0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p>
          <w:p w:rsidR="00A43A15" w:rsidRPr="00A43A15" w:rsidRDefault="00A43A15" w:rsidP="00A43A15">
            <w:pPr>
              <w:pStyle w:val="ae"/>
              <w:spacing w:before="0" w:after="0"/>
              <w:jc w:val="both"/>
              <w:rPr>
                <w:b/>
                <w:sz w:val="20"/>
                <w:szCs w:val="20"/>
              </w:rPr>
            </w:pPr>
            <w:r w:rsidRPr="00A43A15">
              <w:rPr>
                <w:b/>
                <w:sz w:val="20"/>
                <w:szCs w:val="20"/>
              </w:rPr>
              <w:t>20,0</w:t>
            </w:r>
          </w:p>
          <w:p w:rsidR="00A43A15" w:rsidRPr="00A43A15" w:rsidRDefault="00A43A15" w:rsidP="00A43A15">
            <w:pPr>
              <w:pStyle w:val="ae"/>
              <w:spacing w:before="0" w:after="0"/>
              <w:jc w:val="both"/>
              <w:rPr>
                <w:b/>
                <w:sz w:val="20"/>
                <w:szCs w:val="20"/>
              </w:rPr>
            </w:pPr>
            <w:r w:rsidRPr="00A43A15">
              <w:rPr>
                <w:b/>
                <w:sz w:val="20"/>
                <w:szCs w:val="20"/>
              </w:rPr>
              <w:t>58,1</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67,2</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915,7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915,7</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Проведение субботников </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Итого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 xml:space="preserve">1081,1  </w:t>
            </w:r>
          </w:p>
        </w:tc>
      </w:tr>
    </w:tbl>
    <w:p w:rsidR="00A43A15" w:rsidRPr="00A43A15" w:rsidRDefault="00A43A15" w:rsidP="00A43A15">
      <w:pPr>
        <w:pStyle w:val="ae"/>
        <w:spacing w:before="0" w:after="0"/>
        <w:jc w:val="both"/>
      </w:pPr>
      <w:r w:rsidRPr="00A43A15">
        <w:t>Таблица 2</w:t>
      </w:r>
    </w:p>
    <w:p w:rsidR="00A43A15" w:rsidRPr="00A43A15" w:rsidRDefault="00A43A15" w:rsidP="00A43A15">
      <w:pPr>
        <w:pStyle w:val="ae"/>
        <w:spacing w:before="0" w:after="0"/>
        <w:jc w:val="both"/>
        <w:rPr>
          <w:b/>
          <w:u w:val="single"/>
        </w:rPr>
      </w:pPr>
      <w:r w:rsidRPr="00A43A15">
        <w:rPr>
          <w:b/>
          <w:u w:val="single"/>
        </w:rPr>
        <w:t>2018 год</w:t>
      </w:r>
    </w:p>
    <w:tbl>
      <w:tblPr>
        <w:tblW w:w="0" w:type="auto"/>
        <w:tblInd w:w="-42" w:type="dxa"/>
        <w:tblLayout w:type="fixed"/>
        <w:tblCellMar>
          <w:left w:w="0" w:type="dxa"/>
          <w:right w:w="0" w:type="dxa"/>
        </w:tblCellMar>
        <w:tblLook w:val="0000"/>
      </w:tblPr>
      <w:tblGrid>
        <w:gridCol w:w="515"/>
        <w:gridCol w:w="2791"/>
        <w:gridCol w:w="4536"/>
        <w:gridCol w:w="993"/>
        <w:gridCol w:w="1559"/>
      </w:tblGrid>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п/п</w:t>
            </w:r>
          </w:p>
        </w:tc>
        <w:tc>
          <w:tcPr>
            <w:tcW w:w="7327" w:type="dxa"/>
            <w:gridSpan w:val="2"/>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center"/>
              <w:rPr>
                <w:rFonts w:ascii="Times New Roman" w:hAnsi="Times New Roman" w:cs="Times New Roman"/>
                <w:sz w:val="20"/>
                <w:szCs w:val="20"/>
              </w:rPr>
            </w:pPr>
            <w:r w:rsidRPr="00A43A15">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 тыс.руб.</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Уличное освещение</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Содержание уличного освещения </w:t>
            </w:r>
          </w:p>
          <w:p w:rsidR="00A43A15" w:rsidRPr="00A43A15" w:rsidRDefault="00A43A15" w:rsidP="00A43A15">
            <w:pPr>
              <w:pStyle w:val="ae"/>
              <w:spacing w:before="0" w:after="0"/>
              <w:jc w:val="both"/>
              <w:rPr>
                <w:sz w:val="20"/>
                <w:szCs w:val="20"/>
              </w:rPr>
            </w:pPr>
            <w:r w:rsidRPr="00A43A15">
              <w:rPr>
                <w:sz w:val="20"/>
                <w:szCs w:val="20"/>
              </w:rPr>
              <w:lastRenderedPageBreak/>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lastRenderedPageBreak/>
              <w:t>300,0</w:t>
            </w:r>
          </w:p>
          <w:p w:rsidR="00A43A15" w:rsidRPr="00A43A15" w:rsidRDefault="00A43A15" w:rsidP="00A43A15">
            <w:pPr>
              <w:pStyle w:val="ae"/>
              <w:spacing w:before="0" w:after="0"/>
              <w:jc w:val="both"/>
              <w:rPr>
                <w:sz w:val="20"/>
                <w:szCs w:val="20"/>
              </w:rPr>
            </w:pPr>
            <w:r w:rsidRPr="00A43A15">
              <w:rPr>
                <w:sz w:val="20"/>
                <w:szCs w:val="20"/>
              </w:rPr>
              <w:lastRenderedPageBreak/>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lastRenderedPageBreak/>
              <w:t>300,0</w:t>
            </w:r>
          </w:p>
          <w:p w:rsidR="00A43A15" w:rsidRPr="00A43A15" w:rsidRDefault="00A43A15" w:rsidP="00A43A15">
            <w:pPr>
              <w:pStyle w:val="ae"/>
              <w:spacing w:before="0" w:after="0"/>
              <w:jc w:val="both"/>
              <w:rPr>
                <w:b/>
                <w:sz w:val="20"/>
                <w:szCs w:val="20"/>
              </w:rPr>
            </w:pPr>
            <w:r w:rsidRPr="00A43A15">
              <w:rPr>
                <w:b/>
                <w:sz w:val="20"/>
                <w:szCs w:val="20"/>
              </w:rPr>
              <w:lastRenderedPageBreak/>
              <w:t>50,0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350,0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Ремонт и содержание дорог</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1474,0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1474,0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Содержание мест захоронения</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37,0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37,0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Прочие мероприятия по благоустройству</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Озеленение поселения </w:t>
            </w:r>
          </w:p>
          <w:p w:rsidR="00A43A15" w:rsidRPr="00A43A15" w:rsidRDefault="00A43A15" w:rsidP="00A43A15">
            <w:pPr>
              <w:pStyle w:val="ae"/>
              <w:spacing w:before="0" w:after="0"/>
              <w:jc w:val="both"/>
              <w:rPr>
                <w:sz w:val="20"/>
                <w:szCs w:val="20"/>
              </w:rPr>
            </w:pPr>
            <w:r w:rsidRPr="00A43A15">
              <w:rPr>
                <w:sz w:val="20"/>
                <w:szCs w:val="20"/>
              </w:rPr>
              <w:t>Ликвидация стихийных свалок</w:t>
            </w:r>
          </w:p>
          <w:p w:rsidR="00A43A15" w:rsidRPr="00A43A15" w:rsidRDefault="00A43A15" w:rsidP="00A43A15">
            <w:pPr>
              <w:pStyle w:val="ae"/>
              <w:spacing w:before="0" w:after="0"/>
              <w:jc w:val="both"/>
              <w:rPr>
                <w:sz w:val="20"/>
                <w:szCs w:val="20"/>
              </w:rPr>
            </w:pPr>
            <w:r w:rsidRPr="00A43A15">
              <w:rPr>
                <w:sz w:val="20"/>
                <w:szCs w:val="20"/>
              </w:rPr>
              <w:t>Удаление сухостойных деревьев</w:t>
            </w:r>
          </w:p>
          <w:p w:rsidR="00A43A15" w:rsidRPr="00A43A15" w:rsidRDefault="00A43A15" w:rsidP="00A43A15">
            <w:pPr>
              <w:pStyle w:val="ae"/>
              <w:spacing w:before="0" w:after="0"/>
              <w:jc w:val="both"/>
              <w:rPr>
                <w:sz w:val="20"/>
                <w:szCs w:val="20"/>
              </w:rPr>
            </w:pPr>
            <w:r w:rsidRPr="00A43A15">
              <w:rPr>
                <w:sz w:val="20"/>
                <w:szCs w:val="20"/>
              </w:rPr>
              <w:t>Установка урн</w:t>
            </w:r>
          </w:p>
          <w:p w:rsidR="00A43A15" w:rsidRPr="00A43A15" w:rsidRDefault="00A43A15" w:rsidP="00A43A15">
            <w:pPr>
              <w:pStyle w:val="ae"/>
              <w:spacing w:before="0" w:after="0"/>
              <w:jc w:val="both"/>
              <w:rPr>
                <w:sz w:val="20"/>
                <w:szCs w:val="20"/>
              </w:rPr>
            </w:pPr>
            <w:r w:rsidRPr="00A43A15">
              <w:rPr>
                <w:sz w:val="20"/>
                <w:szCs w:val="20"/>
              </w:rPr>
              <w:t>Скашивание сорной растительности в летний период</w:t>
            </w:r>
          </w:p>
          <w:p w:rsidR="00A43A15" w:rsidRPr="00A43A15" w:rsidRDefault="00A43A15" w:rsidP="00A43A15">
            <w:pPr>
              <w:pStyle w:val="ae"/>
              <w:spacing w:before="0" w:after="0"/>
              <w:jc w:val="both"/>
              <w:rPr>
                <w:sz w:val="20"/>
                <w:szCs w:val="20"/>
              </w:rPr>
            </w:pPr>
            <w:r w:rsidRPr="00A43A15">
              <w:rPr>
                <w:sz w:val="20"/>
                <w:szCs w:val="20"/>
              </w:rPr>
              <w:t xml:space="preserve">Восстановление плотин после паводка                             </w:t>
            </w:r>
          </w:p>
          <w:p w:rsidR="00A43A15" w:rsidRPr="00A43A15" w:rsidRDefault="00A43A15" w:rsidP="00A43A15">
            <w:pPr>
              <w:pStyle w:val="ae"/>
              <w:spacing w:before="0" w:after="0"/>
              <w:jc w:val="both"/>
              <w:rPr>
                <w:sz w:val="20"/>
                <w:szCs w:val="20"/>
              </w:rPr>
            </w:pPr>
            <w:r w:rsidRPr="00A43A15">
              <w:rPr>
                <w:sz w:val="20"/>
                <w:szCs w:val="20"/>
              </w:rPr>
              <w:t>Ремонт и очистка колодцев</w:t>
            </w:r>
          </w:p>
          <w:p w:rsidR="00A43A15" w:rsidRPr="00A43A15" w:rsidRDefault="00A43A15" w:rsidP="00A43A15">
            <w:pPr>
              <w:pStyle w:val="ae"/>
              <w:spacing w:before="0" w:after="0"/>
              <w:jc w:val="both"/>
              <w:rPr>
                <w:sz w:val="20"/>
                <w:szCs w:val="20"/>
              </w:rPr>
            </w:pPr>
            <w:r w:rsidRPr="00A43A15">
              <w:rPr>
                <w:sz w:val="20"/>
                <w:szCs w:val="20"/>
              </w:rPr>
              <w:t>Ремонт памятников</w:t>
            </w:r>
          </w:p>
          <w:p w:rsidR="00A43A15" w:rsidRPr="00A43A15" w:rsidRDefault="00A43A15" w:rsidP="00A43A15">
            <w:pPr>
              <w:pStyle w:val="ae"/>
              <w:spacing w:before="0" w:after="0"/>
              <w:jc w:val="both"/>
              <w:rPr>
                <w:sz w:val="20"/>
                <w:szCs w:val="20"/>
              </w:rPr>
            </w:pPr>
            <w:r w:rsidRPr="00A43A1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30,0</w:t>
            </w:r>
          </w:p>
          <w:p w:rsidR="00A43A15" w:rsidRPr="00A43A15" w:rsidRDefault="00A43A15" w:rsidP="00A43A15">
            <w:pPr>
              <w:pStyle w:val="ae"/>
              <w:spacing w:before="0" w:after="0"/>
              <w:jc w:val="both"/>
              <w:rPr>
                <w:sz w:val="20"/>
                <w:szCs w:val="20"/>
              </w:rPr>
            </w:pPr>
            <w:r w:rsidRPr="00A43A15">
              <w:rPr>
                <w:sz w:val="20"/>
                <w:szCs w:val="20"/>
              </w:rPr>
              <w:t>50,0</w:t>
            </w:r>
          </w:p>
          <w:p w:rsidR="00A43A15" w:rsidRPr="00A43A15" w:rsidRDefault="00A43A15" w:rsidP="00A43A15">
            <w:pPr>
              <w:pStyle w:val="ae"/>
              <w:spacing w:before="0" w:after="0"/>
              <w:jc w:val="both"/>
              <w:rPr>
                <w:sz w:val="20"/>
                <w:szCs w:val="20"/>
              </w:rPr>
            </w:pPr>
            <w:r w:rsidRPr="00A43A15">
              <w:rPr>
                <w:sz w:val="20"/>
                <w:szCs w:val="20"/>
              </w:rPr>
              <w:t>50,8</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p>
          <w:p w:rsidR="00A43A15" w:rsidRPr="00A43A15" w:rsidRDefault="00A43A15" w:rsidP="00A43A15">
            <w:pPr>
              <w:pStyle w:val="ae"/>
              <w:spacing w:before="0" w:after="0"/>
              <w:jc w:val="both"/>
              <w:rPr>
                <w:sz w:val="20"/>
                <w:szCs w:val="20"/>
              </w:rPr>
            </w:pPr>
            <w:r w:rsidRPr="00A43A15">
              <w:rPr>
                <w:sz w:val="20"/>
                <w:szCs w:val="20"/>
              </w:rPr>
              <w:t>150,0</w:t>
            </w:r>
          </w:p>
          <w:p w:rsidR="00A43A15" w:rsidRPr="00A43A15" w:rsidRDefault="00A43A15" w:rsidP="00A43A15">
            <w:pPr>
              <w:pStyle w:val="ae"/>
              <w:spacing w:before="0" w:after="0"/>
              <w:jc w:val="both"/>
              <w:rPr>
                <w:sz w:val="20"/>
                <w:szCs w:val="20"/>
              </w:rPr>
            </w:pPr>
            <w:r w:rsidRPr="00A43A15">
              <w:rPr>
                <w:sz w:val="20"/>
                <w:szCs w:val="20"/>
              </w:rPr>
              <w:t>300,0</w:t>
            </w:r>
          </w:p>
          <w:p w:rsidR="00A43A15" w:rsidRPr="00A43A15" w:rsidRDefault="00A43A15" w:rsidP="00A43A15">
            <w:pPr>
              <w:pStyle w:val="ae"/>
              <w:spacing w:before="0" w:after="0"/>
              <w:jc w:val="both"/>
              <w:rPr>
                <w:sz w:val="20"/>
                <w:szCs w:val="20"/>
              </w:rPr>
            </w:pPr>
            <w:r w:rsidRPr="00A43A15">
              <w:rPr>
                <w:sz w:val="20"/>
                <w:szCs w:val="20"/>
              </w:rPr>
              <w:t>20,0</w:t>
            </w:r>
          </w:p>
          <w:p w:rsidR="00A43A15" w:rsidRPr="00A43A15" w:rsidRDefault="00A43A15" w:rsidP="00A43A15">
            <w:pPr>
              <w:pStyle w:val="ae"/>
              <w:spacing w:before="0" w:after="0"/>
              <w:jc w:val="both"/>
              <w:rPr>
                <w:sz w:val="20"/>
                <w:szCs w:val="20"/>
              </w:rPr>
            </w:pPr>
            <w:r w:rsidRPr="00A43A15">
              <w:rPr>
                <w:sz w:val="20"/>
                <w:szCs w:val="20"/>
              </w:rPr>
              <w:t>20,0</w:t>
            </w:r>
          </w:p>
          <w:p w:rsidR="00A43A15" w:rsidRPr="00A43A15" w:rsidRDefault="00A43A15" w:rsidP="00A43A15">
            <w:pPr>
              <w:pStyle w:val="ae"/>
              <w:spacing w:before="0" w:after="0"/>
              <w:jc w:val="both"/>
              <w:rPr>
                <w:sz w:val="20"/>
                <w:szCs w:val="20"/>
              </w:rPr>
            </w:pPr>
            <w:r w:rsidRPr="00A43A15">
              <w:rPr>
                <w:sz w:val="20"/>
                <w:szCs w:val="20"/>
              </w:rPr>
              <w:t>436,0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pacing w:before="0" w:after="0"/>
              <w:jc w:val="both"/>
              <w:rPr>
                <w:b/>
                <w:sz w:val="20"/>
                <w:szCs w:val="20"/>
              </w:rPr>
            </w:pPr>
            <w:r w:rsidRPr="00A43A15">
              <w:rPr>
                <w:b/>
                <w:sz w:val="20"/>
                <w:szCs w:val="20"/>
              </w:rPr>
              <w:t>30,0</w:t>
            </w:r>
          </w:p>
          <w:p w:rsidR="00A43A15" w:rsidRPr="00A43A15" w:rsidRDefault="00A43A15" w:rsidP="00A43A15">
            <w:pPr>
              <w:pStyle w:val="ae"/>
              <w:spacing w:before="0" w:after="0"/>
              <w:jc w:val="both"/>
              <w:rPr>
                <w:b/>
                <w:sz w:val="20"/>
                <w:szCs w:val="20"/>
              </w:rPr>
            </w:pPr>
            <w:r w:rsidRPr="00A43A15">
              <w:rPr>
                <w:b/>
                <w:sz w:val="20"/>
                <w:szCs w:val="20"/>
              </w:rPr>
              <w:t>50,0</w:t>
            </w:r>
          </w:p>
          <w:p w:rsidR="00A43A15" w:rsidRPr="00A43A15" w:rsidRDefault="00A43A15" w:rsidP="00A43A15">
            <w:pPr>
              <w:pStyle w:val="ae"/>
              <w:spacing w:before="0" w:after="0"/>
              <w:jc w:val="both"/>
              <w:rPr>
                <w:b/>
                <w:sz w:val="20"/>
                <w:szCs w:val="20"/>
              </w:rPr>
            </w:pPr>
            <w:r w:rsidRPr="00A43A15">
              <w:rPr>
                <w:b/>
                <w:sz w:val="20"/>
                <w:szCs w:val="20"/>
              </w:rPr>
              <w:t>50,8</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p>
          <w:p w:rsidR="00A43A15" w:rsidRPr="00A43A15" w:rsidRDefault="00A43A15" w:rsidP="00A43A15">
            <w:pPr>
              <w:pStyle w:val="ae"/>
              <w:spacing w:before="0" w:after="0"/>
              <w:jc w:val="both"/>
              <w:rPr>
                <w:b/>
                <w:sz w:val="20"/>
                <w:szCs w:val="20"/>
              </w:rPr>
            </w:pPr>
            <w:r w:rsidRPr="00A43A15">
              <w:rPr>
                <w:b/>
                <w:sz w:val="20"/>
                <w:szCs w:val="20"/>
              </w:rPr>
              <w:t>150,0</w:t>
            </w:r>
          </w:p>
          <w:p w:rsidR="00A43A15" w:rsidRPr="00A43A15" w:rsidRDefault="00A43A15" w:rsidP="00A43A15">
            <w:pPr>
              <w:pStyle w:val="ae"/>
              <w:spacing w:before="0" w:after="0"/>
              <w:jc w:val="both"/>
              <w:rPr>
                <w:b/>
                <w:sz w:val="20"/>
                <w:szCs w:val="20"/>
              </w:rPr>
            </w:pPr>
            <w:r w:rsidRPr="00A43A15">
              <w:rPr>
                <w:b/>
                <w:sz w:val="20"/>
                <w:szCs w:val="20"/>
              </w:rPr>
              <w:t>300,0</w:t>
            </w:r>
          </w:p>
          <w:p w:rsidR="00A43A15" w:rsidRPr="00A43A15" w:rsidRDefault="00A43A15" w:rsidP="00A43A15">
            <w:pPr>
              <w:pStyle w:val="ae"/>
              <w:spacing w:before="0" w:after="0"/>
              <w:jc w:val="both"/>
              <w:rPr>
                <w:b/>
                <w:sz w:val="20"/>
                <w:szCs w:val="20"/>
              </w:rPr>
            </w:pPr>
            <w:r w:rsidRPr="00A43A15">
              <w:rPr>
                <w:b/>
                <w:sz w:val="20"/>
                <w:szCs w:val="20"/>
              </w:rPr>
              <w:t>20,0</w:t>
            </w:r>
          </w:p>
          <w:p w:rsidR="00A43A15" w:rsidRPr="00A43A15" w:rsidRDefault="00A43A15" w:rsidP="00A43A15">
            <w:pPr>
              <w:pStyle w:val="ae"/>
              <w:spacing w:before="0" w:after="0"/>
              <w:jc w:val="both"/>
              <w:rPr>
                <w:b/>
                <w:sz w:val="20"/>
                <w:szCs w:val="20"/>
              </w:rPr>
            </w:pPr>
            <w:r w:rsidRPr="00A43A15">
              <w:rPr>
                <w:b/>
                <w:sz w:val="20"/>
                <w:szCs w:val="20"/>
              </w:rPr>
              <w:t>20,0</w:t>
            </w:r>
          </w:p>
          <w:p w:rsidR="00A43A15" w:rsidRPr="00A43A15" w:rsidRDefault="00A43A15" w:rsidP="00A43A15">
            <w:pPr>
              <w:pStyle w:val="ae"/>
              <w:spacing w:before="0" w:after="0"/>
              <w:jc w:val="both"/>
              <w:rPr>
                <w:b/>
                <w:sz w:val="20"/>
                <w:szCs w:val="20"/>
              </w:rPr>
            </w:pPr>
            <w:r w:rsidRPr="00A43A15">
              <w:rPr>
                <w:b/>
                <w:sz w:val="20"/>
                <w:szCs w:val="20"/>
              </w:rPr>
              <w:t>436,0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2567,8</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2567,8</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Проведение субботников </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Итого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 xml:space="preserve">2917,8  </w:t>
            </w:r>
          </w:p>
        </w:tc>
      </w:tr>
    </w:tbl>
    <w:p w:rsidR="00A43A15" w:rsidRPr="00A43A15" w:rsidRDefault="00A43A15" w:rsidP="00A43A15">
      <w:pPr>
        <w:pStyle w:val="ae"/>
        <w:spacing w:before="0" w:after="0"/>
        <w:jc w:val="both"/>
      </w:pPr>
      <w:r w:rsidRPr="00A43A15">
        <w:t>Таблица 3</w:t>
      </w:r>
    </w:p>
    <w:p w:rsidR="00A43A15" w:rsidRPr="00A43A15" w:rsidRDefault="00A43A15" w:rsidP="00A43A15">
      <w:pPr>
        <w:pStyle w:val="ae"/>
        <w:spacing w:before="0" w:after="0"/>
        <w:jc w:val="both"/>
        <w:rPr>
          <w:b/>
          <w:u w:val="single"/>
        </w:rPr>
      </w:pPr>
      <w:r w:rsidRPr="00A43A15">
        <w:rPr>
          <w:b/>
          <w:u w:val="single"/>
        </w:rPr>
        <w:t>2019 год</w:t>
      </w:r>
    </w:p>
    <w:tbl>
      <w:tblPr>
        <w:tblW w:w="0" w:type="auto"/>
        <w:tblInd w:w="-42" w:type="dxa"/>
        <w:tblLayout w:type="fixed"/>
        <w:tblCellMar>
          <w:left w:w="0" w:type="dxa"/>
          <w:right w:w="0" w:type="dxa"/>
        </w:tblCellMar>
        <w:tblLook w:val="0000"/>
      </w:tblPr>
      <w:tblGrid>
        <w:gridCol w:w="515"/>
        <w:gridCol w:w="2791"/>
        <w:gridCol w:w="4536"/>
        <w:gridCol w:w="993"/>
        <w:gridCol w:w="1559"/>
      </w:tblGrid>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п/п</w:t>
            </w:r>
          </w:p>
        </w:tc>
        <w:tc>
          <w:tcPr>
            <w:tcW w:w="7327" w:type="dxa"/>
            <w:gridSpan w:val="2"/>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center"/>
              <w:rPr>
                <w:rFonts w:ascii="Times New Roman" w:hAnsi="Times New Roman" w:cs="Times New Roman"/>
                <w:sz w:val="20"/>
                <w:szCs w:val="20"/>
              </w:rPr>
            </w:pPr>
            <w:r w:rsidRPr="00A43A15">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 тыс.руб.</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Уличное освещение</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Содержание уличного освещения </w:t>
            </w:r>
          </w:p>
          <w:p w:rsidR="00A43A15" w:rsidRPr="00A43A15" w:rsidRDefault="00A43A15" w:rsidP="00A43A15">
            <w:pPr>
              <w:pStyle w:val="ae"/>
              <w:spacing w:before="0" w:after="0"/>
              <w:jc w:val="both"/>
              <w:rPr>
                <w:sz w:val="20"/>
                <w:szCs w:val="20"/>
              </w:rPr>
            </w:pPr>
            <w:r w:rsidRPr="00A43A15">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50,0</w:t>
            </w:r>
          </w:p>
          <w:p w:rsidR="00A43A15" w:rsidRPr="00A43A15" w:rsidRDefault="00A43A15" w:rsidP="00A43A15">
            <w:pPr>
              <w:pStyle w:val="ae"/>
              <w:spacing w:before="0" w:after="0"/>
              <w:jc w:val="both"/>
              <w:rPr>
                <w:sz w:val="20"/>
                <w:szCs w:val="20"/>
              </w:rPr>
            </w:pPr>
            <w:r w:rsidRPr="00A43A15">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50,0</w:t>
            </w:r>
          </w:p>
          <w:p w:rsidR="00A43A15" w:rsidRPr="00A43A15" w:rsidRDefault="00A43A15" w:rsidP="00A43A15">
            <w:pPr>
              <w:pStyle w:val="ae"/>
              <w:spacing w:before="0" w:after="0"/>
              <w:jc w:val="both"/>
              <w:rPr>
                <w:b/>
                <w:sz w:val="20"/>
                <w:szCs w:val="20"/>
              </w:rPr>
            </w:pPr>
            <w:r w:rsidRPr="00A43A15">
              <w:rPr>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50,0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Ремонт и содержание дорог</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882,0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Содержание мест захоронения</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Прочие мероприятия по благоустройству</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Озеленение поселения </w:t>
            </w:r>
          </w:p>
          <w:p w:rsidR="00A43A15" w:rsidRPr="00A43A15" w:rsidRDefault="00A43A15" w:rsidP="00A43A15">
            <w:pPr>
              <w:pStyle w:val="ae"/>
              <w:spacing w:before="0" w:after="0"/>
              <w:jc w:val="both"/>
              <w:rPr>
                <w:sz w:val="20"/>
                <w:szCs w:val="20"/>
              </w:rPr>
            </w:pPr>
            <w:r w:rsidRPr="00A43A15">
              <w:rPr>
                <w:sz w:val="20"/>
                <w:szCs w:val="20"/>
              </w:rPr>
              <w:t>Ликвидация стихийных свалок</w:t>
            </w:r>
          </w:p>
          <w:p w:rsidR="00A43A15" w:rsidRPr="00A43A15" w:rsidRDefault="00A43A15" w:rsidP="00A43A15">
            <w:pPr>
              <w:pStyle w:val="ae"/>
              <w:spacing w:before="0" w:after="0"/>
              <w:jc w:val="both"/>
              <w:rPr>
                <w:sz w:val="20"/>
                <w:szCs w:val="20"/>
              </w:rPr>
            </w:pPr>
            <w:r w:rsidRPr="00A43A15">
              <w:rPr>
                <w:sz w:val="20"/>
                <w:szCs w:val="20"/>
              </w:rPr>
              <w:t>Удаление сухостойных деревьев</w:t>
            </w:r>
          </w:p>
          <w:p w:rsidR="00A43A15" w:rsidRPr="00A43A15" w:rsidRDefault="00A43A15" w:rsidP="00A43A15">
            <w:pPr>
              <w:pStyle w:val="ae"/>
              <w:spacing w:before="0" w:after="0"/>
              <w:jc w:val="both"/>
              <w:rPr>
                <w:sz w:val="20"/>
                <w:szCs w:val="20"/>
              </w:rPr>
            </w:pPr>
            <w:r w:rsidRPr="00A43A15">
              <w:rPr>
                <w:sz w:val="20"/>
                <w:szCs w:val="20"/>
              </w:rPr>
              <w:t>Установка урн</w:t>
            </w:r>
          </w:p>
          <w:p w:rsidR="00A43A15" w:rsidRPr="00A43A15" w:rsidRDefault="00A43A15" w:rsidP="00A43A15">
            <w:pPr>
              <w:pStyle w:val="ae"/>
              <w:spacing w:before="0" w:after="0"/>
              <w:jc w:val="both"/>
              <w:rPr>
                <w:sz w:val="20"/>
                <w:szCs w:val="20"/>
              </w:rPr>
            </w:pPr>
            <w:r w:rsidRPr="00A43A15">
              <w:rPr>
                <w:sz w:val="20"/>
                <w:szCs w:val="20"/>
              </w:rPr>
              <w:t>Скашивание сорной растительности в летний период</w:t>
            </w:r>
          </w:p>
          <w:p w:rsidR="00A43A15" w:rsidRPr="00A43A15" w:rsidRDefault="00A43A15" w:rsidP="00A43A15">
            <w:pPr>
              <w:pStyle w:val="ae"/>
              <w:spacing w:before="0" w:after="0"/>
              <w:jc w:val="both"/>
              <w:rPr>
                <w:sz w:val="20"/>
                <w:szCs w:val="20"/>
              </w:rPr>
            </w:pPr>
            <w:r w:rsidRPr="00A43A15">
              <w:rPr>
                <w:sz w:val="20"/>
                <w:szCs w:val="20"/>
              </w:rPr>
              <w:t xml:space="preserve">Восстановление плотин после паводка                             </w:t>
            </w:r>
          </w:p>
          <w:p w:rsidR="00A43A15" w:rsidRPr="00A43A15" w:rsidRDefault="00A43A15" w:rsidP="00A43A15">
            <w:pPr>
              <w:pStyle w:val="ae"/>
              <w:spacing w:before="0" w:after="0"/>
              <w:jc w:val="both"/>
              <w:rPr>
                <w:sz w:val="20"/>
                <w:szCs w:val="20"/>
              </w:rPr>
            </w:pPr>
            <w:r w:rsidRPr="00A43A15">
              <w:rPr>
                <w:sz w:val="20"/>
                <w:szCs w:val="20"/>
              </w:rPr>
              <w:t>Ремонт и очистка колодцев</w:t>
            </w:r>
          </w:p>
          <w:p w:rsidR="00A43A15" w:rsidRPr="00A43A15" w:rsidRDefault="00A43A15" w:rsidP="00A43A15">
            <w:pPr>
              <w:pStyle w:val="ae"/>
              <w:spacing w:before="0" w:after="0"/>
              <w:jc w:val="both"/>
              <w:rPr>
                <w:sz w:val="20"/>
                <w:szCs w:val="20"/>
              </w:rPr>
            </w:pPr>
            <w:r w:rsidRPr="00A43A15">
              <w:rPr>
                <w:sz w:val="20"/>
                <w:szCs w:val="20"/>
              </w:rPr>
              <w:t>Ремонт памятников</w:t>
            </w:r>
          </w:p>
          <w:p w:rsidR="00A43A15" w:rsidRPr="00A43A15" w:rsidRDefault="00A43A15" w:rsidP="00A43A15">
            <w:pPr>
              <w:pStyle w:val="ae"/>
              <w:spacing w:before="0" w:after="0"/>
              <w:jc w:val="both"/>
              <w:rPr>
                <w:sz w:val="20"/>
                <w:szCs w:val="20"/>
              </w:rPr>
            </w:pPr>
            <w:r w:rsidRPr="00A43A1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20,0</w:t>
            </w:r>
          </w:p>
          <w:p w:rsidR="00A43A15" w:rsidRPr="00A43A15" w:rsidRDefault="00A43A15" w:rsidP="00A43A15">
            <w:pPr>
              <w:pStyle w:val="ae"/>
              <w:spacing w:before="0" w:after="0"/>
              <w:jc w:val="both"/>
              <w:rPr>
                <w:sz w:val="20"/>
                <w:szCs w:val="20"/>
              </w:rPr>
            </w:pPr>
          </w:p>
          <w:p w:rsidR="00A43A15" w:rsidRPr="00A43A15" w:rsidRDefault="00A43A15" w:rsidP="00A43A15">
            <w:pPr>
              <w:pStyle w:val="ae"/>
              <w:spacing w:before="0" w:after="0"/>
              <w:jc w:val="both"/>
              <w:rPr>
                <w:sz w:val="20"/>
                <w:szCs w:val="20"/>
              </w:rPr>
            </w:pPr>
            <w:r w:rsidRPr="00A43A15">
              <w:rPr>
                <w:sz w:val="20"/>
                <w:szCs w:val="20"/>
              </w:rPr>
              <w:t>40,0</w:t>
            </w:r>
          </w:p>
          <w:p w:rsidR="00A43A15" w:rsidRPr="00A43A15" w:rsidRDefault="00A43A15" w:rsidP="00A43A15">
            <w:pPr>
              <w:pStyle w:val="ae"/>
              <w:spacing w:before="0" w:after="0"/>
              <w:jc w:val="both"/>
              <w:rPr>
                <w:sz w:val="20"/>
                <w:szCs w:val="20"/>
              </w:rPr>
            </w:pPr>
            <w:r w:rsidRPr="00A43A15">
              <w:rPr>
                <w:sz w:val="20"/>
                <w:szCs w:val="20"/>
              </w:rPr>
              <w:t>30,0</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263,6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20,0</w:t>
            </w:r>
          </w:p>
          <w:p w:rsidR="00A43A15" w:rsidRPr="00A43A15" w:rsidRDefault="00A43A15" w:rsidP="00A43A15">
            <w:pPr>
              <w:pStyle w:val="ae"/>
              <w:spacing w:before="0" w:after="0"/>
              <w:jc w:val="both"/>
              <w:rPr>
                <w:b/>
                <w:sz w:val="20"/>
                <w:szCs w:val="20"/>
              </w:rPr>
            </w:pPr>
          </w:p>
          <w:p w:rsidR="00A43A15" w:rsidRPr="00A43A15" w:rsidRDefault="00A43A15" w:rsidP="00A43A15">
            <w:pPr>
              <w:pStyle w:val="ae"/>
              <w:spacing w:before="0" w:after="0"/>
              <w:jc w:val="both"/>
              <w:rPr>
                <w:b/>
                <w:sz w:val="20"/>
                <w:szCs w:val="20"/>
              </w:rPr>
            </w:pPr>
            <w:r w:rsidRPr="00A43A15">
              <w:rPr>
                <w:b/>
                <w:sz w:val="20"/>
                <w:szCs w:val="20"/>
              </w:rPr>
              <w:t>40,0</w:t>
            </w:r>
          </w:p>
          <w:p w:rsidR="00A43A15" w:rsidRPr="00A43A15" w:rsidRDefault="00A43A15" w:rsidP="00A43A15">
            <w:pPr>
              <w:pStyle w:val="ae"/>
              <w:spacing w:before="0" w:after="0"/>
              <w:jc w:val="both"/>
              <w:rPr>
                <w:b/>
                <w:sz w:val="20"/>
                <w:szCs w:val="20"/>
              </w:rPr>
            </w:pPr>
            <w:r w:rsidRPr="00A43A15">
              <w:rPr>
                <w:b/>
                <w:sz w:val="20"/>
                <w:szCs w:val="20"/>
              </w:rPr>
              <w:t>30,0</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263,6</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373,6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373,6</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Проведение субботников </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Итого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1305,6</w:t>
            </w:r>
          </w:p>
        </w:tc>
      </w:tr>
    </w:tbl>
    <w:p w:rsidR="00A43A15" w:rsidRPr="00A43A15" w:rsidRDefault="00A43A15" w:rsidP="00A43A15">
      <w:pPr>
        <w:pStyle w:val="ae"/>
        <w:spacing w:before="0" w:after="0"/>
        <w:jc w:val="both"/>
      </w:pPr>
      <w:r w:rsidRPr="00A43A15">
        <w:t>Таблица 4</w:t>
      </w:r>
    </w:p>
    <w:p w:rsidR="00A43A15" w:rsidRPr="00A43A15" w:rsidRDefault="00A43A15" w:rsidP="00A43A15">
      <w:pPr>
        <w:pStyle w:val="ae"/>
        <w:spacing w:before="0" w:after="0"/>
        <w:jc w:val="both"/>
        <w:rPr>
          <w:b/>
          <w:u w:val="single"/>
        </w:rPr>
      </w:pPr>
      <w:r w:rsidRPr="00A43A15">
        <w:rPr>
          <w:b/>
          <w:u w:val="single"/>
        </w:rPr>
        <w:t>2020 год</w:t>
      </w:r>
    </w:p>
    <w:tbl>
      <w:tblPr>
        <w:tblW w:w="0" w:type="auto"/>
        <w:tblInd w:w="-42" w:type="dxa"/>
        <w:tblLayout w:type="fixed"/>
        <w:tblCellMar>
          <w:left w:w="0" w:type="dxa"/>
          <w:right w:w="0" w:type="dxa"/>
        </w:tblCellMar>
        <w:tblLook w:val="0000"/>
      </w:tblPr>
      <w:tblGrid>
        <w:gridCol w:w="515"/>
        <w:gridCol w:w="2791"/>
        <w:gridCol w:w="4536"/>
        <w:gridCol w:w="993"/>
        <w:gridCol w:w="1559"/>
      </w:tblGrid>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п/п</w:t>
            </w:r>
          </w:p>
        </w:tc>
        <w:tc>
          <w:tcPr>
            <w:tcW w:w="7327" w:type="dxa"/>
            <w:gridSpan w:val="2"/>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center"/>
              <w:rPr>
                <w:rFonts w:ascii="Times New Roman" w:hAnsi="Times New Roman" w:cs="Times New Roman"/>
                <w:sz w:val="20"/>
                <w:szCs w:val="20"/>
              </w:rPr>
            </w:pPr>
            <w:r w:rsidRPr="00A43A15">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 тыс.руб.</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Уличное освещение</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Содержание уличного освещения </w:t>
            </w:r>
          </w:p>
          <w:p w:rsidR="00A43A15" w:rsidRPr="00A43A15" w:rsidRDefault="00A43A15" w:rsidP="00A43A15">
            <w:pPr>
              <w:pStyle w:val="ae"/>
              <w:spacing w:before="0" w:after="0"/>
              <w:jc w:val="both"/>
              <w:rPr>
                <w:sz w:val="20"/>
                <w:szCs w:val="20"/>
              </w:rPr>
            </w:pPr>
            <w:r w:rsidRPr="00A43A15">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50,0</w:t>
            </w:r>
          </w:p>
          <w:p w:rsidR="00A43A15" w:rsidRPr="00A43A15" w:rsidRDefault="00A43A15" w:rsidP="00A43A15">
            <w:pPr>
              <w:pStyle w:val="ae"/>
              <w:spacing w:before="0" w:after="0"/>
              <w:jc w:val="both"/>
              <w:rPr>
                <w:sz w:val="20"/>
                <w:szCs w:val="20"/>
              </w:rPr>
            </w:pPr>
            <w:r w:rsidRPr="00A43A15">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50,0</w:t>
            </w:r>
          </w:p>
          <w:p w:rsidR="00A43A15" w:rsidRPr="00A43A15" w:rsidRDefault="00A43A15" w:rsidP="00A43A15">
            <w:pPr>
              <w:pStyle w:val="ae"/>
              <w:spacing w:before="0" w:after="0"/>
              <w:jc w:val="both"/>
              <w:rPr>
                <w:b/>
                <w:sz w:val="20"/>
                <w:szCs w:val="20"/>
              </w:rPr>
            </w:pPr>
            <w:r w:rsidRPr="00A43A15">
              <w:rPr>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50,0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Ремонт и содержание дорог</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882,0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Содержание мест захоронения</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Прочие мероприятия по благоустройству</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Озеленение поселения </w:t>
            </w:r>
          </w:p>
          <w:p w:rsidR="00A43A15" w:rsidRPr="00A43A15" w:rsidRDefault="00A43A15" w:rsidP="00A43A15">
            <w:pPr>
              <w:pStyle w:val="ae"/>
              <w:spacing w:before="0" w:after="0"/>
              <w:jc w:val="both"/>
              <w:rPr>
                <w:sz w:val="20"/>
                <w:szCs w:val="20"/>
              </w:rPr>
            </w:pPr>
            <w:r w:rsidRPr="00A43A15">
              <w:rPr>
                <w:sz w:val="20"/>
                <w:szCs w:val="20"/>
              </w:rPr>
              <w:t>Ликвидация стихийных свалок</w:t>
            </w:r>
          </w:p>
          <w:p w:rsidR="00A43A15" w:rsidRPr="00A43A15" w:rsidRDefault="00A43A15" w:rsidP="00A43A15">
            <w:pPr>
              <w:pStyle w:val="ae"/>
              <w:spacing w:before="0" w:after="0"/>
              <w:jc w:val="both"/>
              <w:rPr>
                <w:sz w:val="20"/>
                <w:szCs w:val="20"/>
              </w:rPr>
            </w:pPr>
            <w:r w:rsidRPr="00A43A15">
              <w:rPr>
                <w:sz w:val="20"/>
                <w:szCs w:val="20"/>
              </w:rPr>
              <w:t>Удаление сухостойных деревьев</w:t>
            </w:r>
          </w:p>
          <w:p w:rsidR="00A43A15" w:rsidRPr="00A43A15" w:rsidRDefault="00A43A15" w:rsidP="00A43A15">
            <w:pPr>
              <w:pStyle w:val="ae"/>
              <w:spacing w:before="0" w:after="0"/>
              <w:jc w:val="both"/>
              <w:rPr>
                <w:sz w:val="20"/>
                <w:szCs w:val="20"/>
              </w:rPr>
            </w:pPr>
            <w:r w:rsidRPr="00A43A15">
              <w:rPr>
                <w:sz w:val="20"/>
                <w:szCs w:val="20"/>
              </w:rPr>
              <w:t>Установка урн</w:t>
            </w:r>
          </w:p>
          <w:p w:rsidR="00A43A15" w:rsidRPr="00A43A15" w:rsidRDefault="00A43A15" w:rsidP="00A43A15">
            <w:pPr>
              <w:pStyle w:val="ae"/>
              <w:spacing w:before="0" w:after="0"/>
              <w:jc w:val="both"/>
              <w:rPr>
                <w:sz w:val="20"/>
                <w:szCs w:val="20"/>
              </w:rPr>
            </w:pPr>
            <w:r w:rsidRPr="00A43A15">
              <w:rPr>
                <w:sz w:val="20"/>
                <w:szCs w:val="20"/>
              </w:rPr>
              <w:t>Скашивание сорной растительности в летний период</w:t>
            </w:r>
          </w:p>
          <w:p w:rsidR="00A43A15" w:rsidRPr="00A43A15" w:rsidRDefault="00A43A15" w:rsidP="00A43A15">
            <w:pPr>
              <w:pStyle w:val="ae"/>
              <w:spacing w:before="0" w:after="0"/>
              <w:jc w:val="both"/>
              <w:rPr>
                <w:sz w:val="20"/>
                <w:szCs w:val="20"/>
              </w:rPr>
            </w:pPr>
            <w:r w:rsidRPr="00A43A15">
              <w:rPr>
                <w:sz w:val="20"/>
                <w:szCs w:val="20"/>
              </w:rPr>
              <w:t xml:space="preserve">Восстановление плотин после паводка                             </w:t>
            </w:r>
          </w:p>
          <w:p w:rsidR="00A43A15" w:rsidRPr="00A43A15" w:rsidRDefault="00A43A15" w:rsidP="00A43A15">
            <w:pPr>
              <w:pStyle w:val="ae"/>
              <w:spacing w:before="0" w:after="0"/>
              <w:jc w:val="both"/>
              <w:rPr>
                <w:sz w:val="20"/>
                <w:szCs w:val="20"/>
              </w:rPr>
            </w:pPr>
            <w:r w:rsidRPr="00A43A15">
              <w:rPr>
                <w:sz w:val="20"/>
                <w:szCs w:val="20"/>
              </w:rPr>
              <w:t>Ремонт и очистка колодцев</w:t>
            </w:r>
          </w:p>
          <w:p w:rsidR="00A43A15" w:rsidRPr="00A43A15" w:rsidRDefault="00A43A15" w:rsidP="00A43A15">
            <w:pPr>
              <w:pStyle w:val="ae"/>
              <w:spacing w:before="0" w:after="0"/>
              <w:jc w:val="both"/>
              <w:rPr>
                <w:sz w:val="20"/>
                <w:szCs w:val="20"/>
              </w:rPr>
            </w:pPr>
            <w:r w:rsidRPr="00A43A15">
              <w:rPr>
                <w:sz w:val="20"/>
                <w:szCs w:val="20"/>
              </w:rPr>
              <w:t>Ремонт памятников</w:t>
            </w:r>
          </w:p>
          <w:p w:rsidR="00A43A15" w:rsidRPr="00A43A15" w:rsidRDefault="00A43A15" w:rsidP="00A43A15">
            <w:pPr>
              <w:pStyle w:val="ae"/>
              <w:spacing w:before="0" w:after="0"/>
              <w:jc w:val="both"/>
              <w:rPr>
                <w:sz w:val="20"/>
                <w:szCs w:val="20"/>
              </w:rPr>
            </w:pPr>
            <w:r w:rsidRPr="00A43A1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b/>
                <w:sz w:val="20"/>
                <w:szCs w:val="20"/>
              </w:rPr>
              <w:t>-</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p>
          <w:p w:rsidR="00A43A15" w:rsidRPr="00A43A15" w:rsidRDefault="00A43A15" w:rsidP="00A43A15">
            <w:pPr>
              <w:pStyle w:val="ae"/>
              <w:spacing w:before="0" w:after="0"/>
              <w:jc w:val="both"/>
              <w:rPr>
                <w:sz w:val="20"/>
                <w:szCs w:val="20"/>
              </w:rPr>
            </w:pPr>
            <w:r w:rsidRPr="00A43A15">
              <w:rPr>
                <w:sz w:val="20"/>
                <w:szCs w:val="20"/>
              </w:rPr>
              <w:t>40,0</w:t>
            </w:r>
          </w:p>
          <w:p w:rsidR="00A43A15" w:rsidRPr="00A43A15" w:rsidRDefault="00A43A15" w:rsidP="00A43A15">
            <w:pPr>
              <w:pStyle w:val="ae"/>
              <w:spacing w:before="0" w:after="0"/>
              <w:jc w:val="both"/>
              <w:rPr>
                <w:sz w:val="20"/>
                <w:szCs w:val="20"/>
              </w:rPr>
            </w:pPr>
            <w:r w:rsidRPr="00A43A15">
              <w:rPr>
                <w:sz w:val="20"/>
                <w:szCs w:val="20"/>
              </w:rPr>
              <w:t>40,0</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227,6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p>
          <w:p w:rsidR="00A43A15" w:rsidRPr="00A43A15" w:rsidRDefault="00A43A15" w:rsidP="00A43A15">
            <w:pPr>
              <w:pStyle w:val="ae"/>
              <w:spacing w:before="0" w:after="0"/>
              <w:jc w:val="both"/>
              <w:rPr>
                <w:b/>
                <w:sz w:val="20"/>
                <w:szCs w:val="20"/>
              </w:rPr>
            </w:pPr>
            <w:r w:rsidRPr="00A43A15">
              <w:rPr>
                <w:b/>
                <w:sz w:val="20"/>
                <w:szCs w:val="20"/>
              </w:rPr>
              <w:t>40,0</w:t>
            </w:r>
          </w:p>
          <w:p w:rsidR="00A43A15" w:rsidRPr="00A43A15" w:rsidRDefault="00A43A15" w:rsidP="00A43A15">
            <w:pPr>
              <w:pStyle w:val="ae"/>
              <w:spacing w:before="0" w:after="0"/>
              <w:jc w:val="both"/>
              <w:rPr>
                <w:b/>
                <w:sz w:val="20"/>
                <w:szCs w:val="20"/>
              </w:rPr>
            </w:pPr>
            <w:r w:rsidRPr="00A43A15">
              <w:rPr>
                <w:b/>
                <w:sz w:val="20"/>
                <w:szCs w:val="20"/>
              </w:rPr>
              <w:t>40,0</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227,6</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327,6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327,6</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Проведение субботников </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Итого</w:t>
            </w:r>
          </w:p>
        </w:tc>
        <w:tc>
          <w:tcPr>
            <w:tcW w:w="4536"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1259,6</w:t>
            </w:r>
          </w:p>
        </w:tc>
      </w:tr>
    </w:tbl>
    <w:p w:rsidR="00A43A15" w:rsidRPr="00A43A15" w:rsidRDefault="00A43A15" w:rsidP="00A43A15">
      <w:pPr>
        <w:pStyle w:val="ae"/>
        <w:spacing w:before="0" w:after="0"/>
        <w:jc w:val="both"/>
      </w:pPr>
      <w:r w:rsidRPr="00A43A15">
        <w:t>Таблица 5</w:t>
      </w:r>
    </w:p>
    <w:p w:rsidR="00A43A15" w:rsidRPr="00A43A15" w:rsidRDefault="00A43A15" w:rsidP="00A43A15">
      <w:pPr>
        <w:pStyle w:val="ae"/>
        <w:spacing w:before="0" w:after="0"/>
        <w:jc w:val="both"/>
        <w:rPr>
          <w:b/>
          <w:u w:val="single"/>
        </w:rPr>
      </w:pPr>
      <w:r w:rsidRPr="00A43A15">
        <w:rPr>
          <w:b/>
          <w:u w:val="single"/>
        </w:rPr>
        <w:t>2021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 </w:t>
            </w:r>
            <w:r w:rsidRPr="00A43A15">
              <w:rPr>
                <w:rFonts w:ascii="Times New Roman" w:hAnsi="Times New Roman" w:cs="Times New Roman"/>
                <w:sz w:val="20"/>
                <w:szCs w:val="20"/>
              </w:rPr>
              <w:lastRenderedPageBreak/>
              <w:t>п/п</w:t>
            </w:r>
          </w:p>
        </w:tc>
        <w:tc>
          <w:tcPr>
            <w:tcW w:w="7468" w:type="dxa"/>
            <w:gridSpan w:val="2"/>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center"/>
              <w:rPr>
                <w:rFonts w:ascii="Times New Roman" w:hAnsi="Times New Roman" w:cs="Times New Roman"/>
                <w:sz w:val="20"/>
                <w:szCs w:val="20"/>
              </w:rPr>
            </w:pPr>
            <w:r w:rsidRPr="00A43A15">
              <w:rPr>
                <w:rFonts w:ascii="Times New Roman" w:hAnsi="Times New Roman" w:cs="Times New Roman"/>
                <w:sz w:val="20"/>
                <w:szCs w:val="20"/>
              </w:rPr>
              <w:lastRenderedPageBreak/>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Сумма, </w:t>
            </w:r>
            <w:r w:rsidRPr="00A43A15">
              <w:rPr>
                <w:rFonts w:ascii="Times New Roman" w:hAnsi="Times New Roman" w:cs="Times New Roman"/>
                <w:sz w:val="20"/>
                <w:szCs w:val="20"/>
              </w:rPr>
              <w:lastRenderedPageBreak/>
              <w:t>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lastRenderedPageBreak/>
              <w:t>Всего, тыс.руб.</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lastRenderedPageBreak/>
              <w:t>1.</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Содержание уличного освещения </w:t>
            </w:r>
          </w:p>
          <w:p w:rsidR="00A43A15" w:rsidRPr="00A43A15" w:rsidRDefault="00A43A15" w:rsidP="00A43A15">
            <w:pPr>
              <w:pStyle w:val="ae"/>
              <w:spacing w:before="0" w:after="0"/>
              <w:jc w:val="both"/>
              <w:rPr>
                <w:sz w:val="20"/>
                <w:szCs w:val="20"/>
              </w:rPr>
            </w:pPr>
            <w:r w:rsidRPr="00A43A15">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60,0</w:t>
            </w:r>
          </w:p>
          <w:p w:rsidR="00A43A15" w:rsidRPr="00A43A15" w:rsidRDefault="00A43A15" w:rsidP="00A43A15">
            <w:pPr>
              <w:pStyle w:val="ae"/>
              <w:spacing w:before="0" w:after="0"/>
              <w:jc w:val="both"/>
              <w:rPr>
                <w:sz w:val="20"/>
                <w:szCs w:val="20"/>
              </w:rPr>
            </w:pPr>
            <w:r w:rsidRPr="00A43A15">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60,0</w:t>
            </w:r>
          </w:p>
          <w:p w:rsidR="00A43A15" w:rsidRPr="00A43A15" w:rsidRDefault="00A43A15" w:rsidP="00A43A15">
            <w:pPr>
              <w:pStyle w:val="ae"/>
              <w:spacing w:before="0" w:after="0"/>
              <w:jc w:val="both"/>
              <w:rPr>
                <w:b/>
                <w:sz w:val="20"/>
                <w:szCs w:val="20"/>
              </w:rPr>
            </w:pPr>
            <w:r w:rsidRPr="00A43A15">
              <w:rPr>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60,0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882,0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Озеленение поселения </w:t>
            </w:r>
          </w:p>
          <w:p w:rsidR="00A43A15" w:rsidRPr="00A43A15" w:rsidRDefault="00A43A15" w:rsidP="00A43A15">
            <w:pPr>
              <w:pStyle w:val="ae"/>
              <w:spacing w:before="0" w:after="0"/>
              <w:jc w:val="both"/>
              <w:rPr>
                <w:sz w:val="20"/>
                <w:szCs w:val="20"/>
              </w:rPr>
            </w:pPr>
            <w:r w:rsidRPr="00A43A15">
              <w:rPr>
                <w:sz w:val="20"/>
                <w:szCs w:val="20"/>
              </w:rPr>
              <w:t>Ликвидация стихийных свалок</w:t>
            </w:r>
          </w:p>
          <w:p w:rsidR="00A43A15" w:rsidRPr="00A43A15" w:rsidRDefault="00A43A15" w:rsidP="00A43A15">
            <w:pPr>
              <w:pStyle w:val="ae"/>
              <w:spacing w:before="0" w:after="0"/>
              <w:jc w:val="both"/>
              <w:rPr>
                <w:sz w:val="20"/>
                <w:szCs w:val="20"/>
              </w:rPr>
            </w:pPr>
            <w:r w:rsidRPr="00A43A15">
              <w:rPr>
                <w:sz w:val="20"/>
                <w:szCs w:val="20"/>
              </w:rPr>
              <w:t>Удаление сухостойных деревьев</w:t>
            </w:r>
          </w:p>
          <w:p w:rsidR="00A43A15" w:rsidRPr="00A43A15" w:rsidRDefault="00A43A15" w:rsidP="00A43A15">
            <w:pPr>
              <w:pStyle w:val="ae"/>
              <w:spacing w:before="0" w:after="0"/>
              <w:jc w:val="both"/>
              <w:rPr>
                <w:sz w:val="20"/>
                <w:szCs w:val="20"/>
              </w:rPr>
            </w:pPr>
            <w:r w:rsidRPr="00A43A15">
              <w:rPr>
                <w:sz w:val="20"/>
                <w:szCs w:val="20"/>
              </w:rPr>
              <w:t>Установка урн</w:t>
            </w:r>
          </w:p>
          <w:p w:rsidR="00A43A15" w:rsidRPr="00A43A15" w:rsidRDefault="00A43A15" w:rsidP="00A43A15">
            <w:pPr>
              <w:pStyle w:val="ae"/>
              <w:spacing w:before="0" w:after="0"/>
              <w:jc w:val="both"/>
              <w:rPr>
                <w:sz w:val="20"/>
                <w:szCs w:val="20"/>
              </w:rPr>
            </w:pPr>
            <w:r w:rsidRPr="00A43A15">
              <w:rPr>
                <w:sz w:val="20"/>
                <w:szCs w:val="20"/>
              </w:rPr>
              <w:t>Скашивание сорной растительности в летний период</w:t>
            </w:r>
          </w:p>
          <w:p w:rsidR="00A43A15" w:rsidRPr="00A43A15" w:rsidRDefault="00A43A15" w:rsidP="00A43A15">
            <w:pPr>
              <w:pStyle w:val="ae"/>
              <w:spacing w:before="0" w:after="0"/>
              <w:jc w:val="both"/>
              <w:rPr>
                <w:sz w:val="20"/>
                <w:szCs w:val="20"/>
              </w:rPr>
            </w:pPr>
            <w:r w:rsidRPr="00A43A15">
              <w:rPr>
                <w:sz w:val="20"/>
                <w:szCs w:val="20"/>
              </w:rPr>
              <w:t xml:space="preserve">Восстановление плотин после паводка                             </w:t>
            </w:r>
          </w:p>
          <w:p w:rsidR="00A43A15" w:rsidRPr="00A43A15" w:rsidRDefault="00A43A15" w:rsidP="00A43A15">
            <w:pPr>
              <w:pStyle w:val="ae"/>
              <w:spacing w:before="0" w:after="0"/>
              <w:jc w:val="both"/>
              <w:rPr>
                <w:sz w:val="20"/>
                <w:szCs w:val="20"/>
              </w:rPr>
            </w:pPr>
            <w:r w:rsidRPr="00A43A15">
              <w:rPr>
                <w:sz w:val="20"/>
                <w:szCs w:val="20"/>
              </w:rPr>
              <w:t>Ремонт и очистка колодцев</w:t>
            </w:r>
          </w:p>
          <w:p w:rsidR="00A43A15" w:rsidRPr="00A43A15" w:rsidRDefault="00A43A15" w:rsidP="00A43A15">
            <w:pPr>
              <w:pStyle w:val="ae"/>
              <w:spacing w:before="0" w:after="0"/>
              <w:jc w:val="both"/>
              <w:rPr>
                <w:sz w:val="20"/>
                <w:szCs w:val="20"/>
              </w:rPr>
            </w:pPr>
            <w:r w:rsidRPr="00A43A15">
              <w:rPr>
                <w:sz w:val="20"/>
                <w:szCs w:val="20"/>
              </w:rPr>
              <w:t>Ремонт памятников</w:t>
            </w:r>
          </w:p>
          <w:p w:rsidR="00A43A15" w:rsidRPr="00A43A15" w:rsidRDefault="00A43A15" w:rsidP="00A43A15">
            <w:pPr>
              <w:pStyle w:val="ae"/>
              <w:spacing w:before="0" w:after="0"/>
              <w:jc w:val="both"/>
              <w:rPr>
                <w:sz w:val="20"/>
                <w:szCs w:val="20"/>
              </w:rPr>
            </w:pPr>
            <w:r w:rsidRPr="00A43A1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20,0</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p>
          <w:p w:rsidR="00A43A15" w:rsidRPr="00A43A15" w:rsidRDefault="00A43A15" w:rsidP="00A43A15">
            <w:pPr>
              <w:pStyle w:val="ae"/>
              <w:spacing w:before="0" w:after="0"/>
              <w:jc w:val="both"/>
              <w:rPr>
                <w:sz w:val="20"/>
                <w:szCs w:val="20"/>
              </w:rPr>
            </w:pPr>
            <w:r w:rsidRPr="00A43A15">
              <w:rPr>
                <w:sz w:val="20"/>
                <w:szCs w:val="20"/>
              </w:rPr>
              <w:t>50,0</w:t>
            </w:r>
          </w:p>
          <w:p w:rsidR="00A43A15" w:rsidRPr="00A43A15" w:rsidRDefault="00A43A15" w:rsidP="00A43A15">
            <w:pPr>
              <w:pStyle w:val="ae"/>
              <w:spacing w:before="0" w:after="0"/>
              <w:jc w:val="both"/>
              <w:rPr>
                <w:sz w:val="20"/>
                <w:szCs w:val="20"/>
              </w:rPr>
            </w:pPr>
            <w:r w:rsidRPr="00A43A15">
              <w:rPr>
                <w:sz w:val="20"/>
                <w:szCs w:val="20"/>
              </w:rPr>
              <w:t>50,0</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261,6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20,0</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p>
          <w:p w:rsidR="00A43A15" w:rsidRPr="00A43A15" w:rsidRDefault="00A43A15" w:rsidP="00A43A15">
            <w:pPr>
              <w:pStyle w:val="ae"/>
              <w:spacing w:before="0" w:after="0"/>
              <w:jc w:val="both"/>
              <w:rPr>
                <w:b/>
                <w:sz w:val="20"/>
                <w:szCs w:val="20"/>
              </w:rPr>
            </w:pPr>
            <w:r w:rsidRPr="00A43A15">
              <w:rPr>
                <w:b/>
                <w:sz w:val="20"/>
                <w:szCs w:val="20"/>
              </w:rPr>
              <w:t>50,0</w:t>
            </w:r>
          </w:p>
          <w:p w:rsidR="00A43A15" w:rsidRPr="00A43A15" w:rsidRDefault="00A43A15" w:rsidP="00A43A15">
            <w:pPr>
              <w:pStyle w:val="ae"/>
              <w:spacing w:before="0" w:after="0"/>
              <w:jc w:val="both"/>
              <w:rPr>
                <w:b/>
                <w:sz w:val="20"/>
                <w:szCs w:val="20"/>
              </w:rPr>
            </w:pPr>
            <w:r w:rsidRPr="00A43A15">
              <w:rPr>
                <w:b/>
                <w:sz w:val="20"/>
                <w:szCs w:val="20"/>
              </w:rPr>
              <w:t>50,0</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261,6</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411,6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411,6</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1353,6</w:t>
            </w:r>
          </w:p>
        </w:tc>
      </w:tr>
    </w:tbl>
    <w:p w:rsidR="00A43A15" w:rsidRPr="00A43A15" w:rsidRDefault="00A43A15" w:rsidP="00A43A15">
      <w:pPr>
        <w:pStyle w:val="ae"/>
        <w:spacing w:before="0" w:after="0"/>
        <w:jc w:val="both"/>
      </w:pPr>
      <w:r w:rsidRPr="00A43A15">
        <w:t>Таблица 6</w:t>
      </w:r>
    </w:p>
    <w:p w:rsidR="00A43A15" w:rsidRPr="00A43A15" w:rsidRDefault="00A43A15" w:rsidP="00A43A15">
      <w:pPr>
        <w:pStyle w:val="ae"/>
        <w:spacing w:before="0" w:after="0"/>
        <w:jc w:val="both"/>
        <w:rPr>
          <w:b/>
          <w:u w:val="single"/>
        </w:rPr>
      </w:pPr>
      <w:r w:rsidRPr="00A43A15">
        <w:rPr>
          <w:b/>
          <w:u w:val="single"/>
        </w:rPr>
        <w:t>2022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center"/>
              <w:rPr>
                <w:rFonts w:ascii="Times New Roman" w:hAnsi="Times New Roman" w:cs="Times New Roman"/>
                <w:sz w:val="20"/>
                <w:szCs w:val="20"/>
              </w:rPr>
            </w:pPr>
            <w:r w:rsidRPr="00A43A15">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 тыс.руб.</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Содержание уличного освещения </w:t>
            </w:r>
          </w:p>
          <w:p w:rsidR="00A43A15" w:rsidRPr="00A43A15" w:rsidRDefault="00A43A15" w:rsidP="00A43A15">
            <w:pPr>
              <w:pStyle w:val="ae"/>
              <w:spacing w:before="0" w:after="0"/>
              <w:jc w:val="both"/>
              <w:rPr>
                <w:sz w:val="20"/>
                <w:szCs w:val="20"/>
              </w:rPr>
            </w:pPr>
            <w:r w:rsidRPr="00A43A15">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200,0</w:t>
            </w:r>
          </w:p>
          <w:p w:rsidR="00A43A15" w:rsidRPr="00A43A15" w:rsidRDefault="00A43A15" w:rsidP="00A43A15">
            <w:pPr>
              <w:pStyle w:val="ae"/>
              <w:spacing w:before="0" w:after="0"/>
              <w:jc w:val="both"/>
              <w:rPr>
                <w:sz w:val="20"/>
                <w:szCs w:val="20"/>
              </w:rPr>
            </w:pPr>
            <w:r w:rsidRPr="00A43A15">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200,0</w:t>
            </w:r>
          </w:p>
          <w:p w:rsidR="00A43A15" w:rsidRPr="00A43A15" w:rsidRDefault="00A43A15" w:rsidP="00A43A15">
            <w:pPr>
              <w:pStyle w:val="ae"/>
              <w:spacing w:before="0" w:after="0"/>
              <w:jc w:val="both"/>
              <w:rPr>
                <w:b/>
                <w:sz w:val="20"/>
                <w:szCs w:val="20"/>
              </w:rPr>
            </w:pPr>
            <w:r w:rsidRPr="00A43A15">
              <w:rPr>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200,0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200,0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Ремонт и содержание дорог</w:t>
            </w:r>
          </w:p>
          <w:p w:rsidR="00A43A15" w:rsidRPr="00A43A15" w:rsidRDefault="00A43A15" w:rsidP="00A43A15">
            <w:pPr>
              <w:pStyle w:val="ae"/>
              <w:spacing w:before="0" w:after="0"/>
              <w:jc w:val="both"/>
              <w:rPr>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424,5</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424,5</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Озеленение поселения </w:t>
            </w:r>
          </w:p>
          <w:p w:rsidR="00A43A15" w:rsidRPr="00A43A15" w:rsidRDefault="00A43A15" w:rsidP="00A43A15">
            <w:pPr>
              <w:pStyle w:val="ae"/>
              <w:spacing w:before="0" w:after="0"/>
              <w:jc w:val="both"/>
              <w:rPr>
                <w:sz w:val="20"/>
                <w:szCs w:val="20"/>
              </w:rPr>
            </w:pPr>
            <w:r w:rsidRPr="00A43A15">
              <w:rPr>
                <w:sz w:val="20"/>
                <w:szCs w:val="20"/>
              </w:rPr>
              <w:t>Ликвидация стихийных свалок</w:t>
            </w:r>
          </w:p>
          <w:p w:rsidR="00A43A15" w:rsidRPr="00A43A15" w:rsidRDefault="00A43A15" w:rsidP="00A43A15">
            <w:pPr>
              <w:pStyle w:val="ae"/>
              <w:spacing w:before="0" w:after="0"/>
              <w:jc w:val="both"/>
              <w:rPr>
                <w:sz w:val="20"/>
                <w:szCs w:val="20"/>
              </w:rPr>
            </w:pPr>
            <w:r w:rsidRPr="00A43A15">
              <w:rPr>
                <w:sz w:val="20"/>
                <w:szCs w:val="20"/>
              </w:rPr>
              <w:t>Удаление сухостойных деревьев</w:t>
            </w:r>
          </w:p>
          <w:p w:rsidR="00A43A15" w:rsidRPr="00A43A15" w:rsidRDefault="00A43A15" w:rsidP="00A43A15">
            <w:pPr>
              <w:pStyle w:val="ae"/>
              <w:spacing w:before="0" w:after="0"/>
              <w:jc w:val="both"/>
              <w:rPr>
                <w:sz w:val="20"/>
                <w:szCs w:val="20"/>
              </w:rPr>
            </w:pPr>
            <w:r w:rsidRPr="00A43A15">
              <w:rPr>
                <w:sz w:val="20"/>
                <w:szCs w:val="20"/>
              </w:rPr>
              <w:t>Установка урн</w:t>
            </w:r>
          </w:p>
          <w:p w:rsidR="00A43A15" w:rsidRPr="00A43A15" w:rsidRDefault="00A43A15" w:rsidP="00A43A15">
            <w:pPr>
              <w:pStyle w:val="ae"/>
              <w:spacing w:before="0" w:after="0"/>
              <w:jc w:val="both"/>
              <w:rPr>
                <w:sz w:val="20"/>
                <w:szCs w:val="20"/>
              </w:rPr>
            </w:pPr>
            <w:r w:rsidRPr="00A43A15">
              <w:rPr>
                <w:sz w:val="20"/>
                <w:szCs w:val="20"/>
              </w:rPr>
              <w:t>Скашивание сорной растительности в летний период</w:t>
            </w:r>
          </w:p>
          <w:p w:rsidR="00A43A15" w:rsidRPr="00A43A15" w:rsidRDefault="00A43A15" w:rsidP="00A43A15">
            <w:pPr>
              <w:pStyle w:val="ae"/>
              <w:spacing w:before="0" w:after="0"/>
              <w:jc w:val="both"/>
              <w:rPr>
                <w:sz w:val="20"/>
                <w:szCs w:val="20"/>
              </w:rPr>
            </w:pPr>
            <w:r w:rsidRPr="00A43A15">
              <w:rPr>
                <w:sz w:val="20"/>
                <w:szCs w:val="20"/>
              </w:rPr>
              <w:t xml:space="preserve">Восстановление плотин после паводка                             </w:t>
            </w:r>
          </w:p>
          <w:p w:rsidR="00A43A15" w:rsidRPr="00A43A15" w:rsidRDefault="00A43A15" w:rsidP="00A43A15">
            <w:pPr>
              <w:pStyle w:val="ae"/>
              <w:spacing w:before="0" w:after="0"/>
              <w:jc w:val="both"/>
              <w:rPr>
                <w:sz w:val="20"/>
                <w:szCs w:val="20"/>
              </w:rPr>
            </w:pPr>
            <w:r w:rsidRPr="00A43A15">
              <w:rPr>
                <w:sz w:val="20"/>
                <w:szCs w:val="20"/>
              </w:rPr>
              <w:t>Ремонт и очистка колодцев</w:t>
            </w:r>
          </w:p>
          <w:p w:rsidR="00A43A15" w:rsidRPr="00A43A15" w:rsidRDefault="00A43A15" w:rsidP="00A43A15">
            <w:pPr>
              <w:pStyle w:val="ae"/>
              <w:spacing w:before="0" w:after="0"/>
              <w:jc w:val="both"/>
              <w:rPr>
                <w:sz w:val="20"/>
                <w:szCs w:val="20"/>
              </w:rPr>
            </w:pPr>
            <w:r w:rsidRPr="00A43A15">
              <w:rPr>
                <w:sz w:val="20"/>
                <w:szCs w:val="20"/>
              </w:rPr>
              <w:t>Ремонт памятников</w:t>
            </w:r>
          </w:p>
          <w:p w:rsidR="00A43A15" w:rsidRPr="00A43A15" w:rsidRDefault="00A43A15" w:rsidP="00A43A15">
            <w:pPr>
              <w:pStyle w:val="ae"/>
              <w:spacing w:before="0" w:after="0"/>
              <w:jc w:val="both"/>
              <w:rPr>
                <w:sz w:val="20"/>
                <w:szCs w:val="20"/>
              </w:rPr>
            </w:pPr>
            <w:r w:rsidRPr="00A43A15">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15,5</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50,0</w:t>
            </w:r>
          </w:p>
          <w:p w:rsidR="00A43A15" w:rsidRPr="00A43A15" w:rsidRDefault="00A43A15" w:rsidP="00A43A15">
            <w:pPr>
              <w:pStyle w:val="ae"/>
              <w:spacing w:before="0" w:after="0"/>
              <w:jc w:val="both"/>
              <w:rPr>
                <w:sz w:val="20"/>
                <w:szCs w:val="20"/>
              </w:rPr>
            </w:pPr>
            <w:r w:rsidRPr="00A43A15">
              <w:rPr>
                <w:sz w:val="20"/>
                <w:szCs w:val="20"/>
              </w:rPr>
              <w:t>50,0</w:t>
            </w:r>
          </w:p>
          <w:p w:rsidR="00A43A15" w:rsidRPr="00A43A15" w:rsidRDefault="00A43A15" w:rsidP="00A43A15">
            <w:pPr>
              <w:pStyle w:val="ae"/>
              <w:spacing w:before="0" w:after="0"/>
              <w:jc w:val="both"/>
              <w:rPr>
                <w:sz w:val="20"/>
                <w:szCs w:val="20"/>
              </w:rPr>
            </w:pPr>
            <w:r w:rsidRPr="00A43A15">
              <w:rPr>
                <w:sz w:val="20"/>
                <w:szCs w:val="20"/>
              </w:rPr>
              <w:t>-</w:t>
            </w:r>
          </w:p>
          <w:p w:rsidR="00A43A15" w:rsidRPr="00A43A15" w:rsidRDefault="00A43A15" w:rsidP="00A43A15">
            <w:pPr>
              <w:pStyle w:val="ae"/>
              <w:spacing w:before="0" w:after="0"/>
              <w:jc w:val="both"/>
              <w:rPr>
                <w:sz w:val="20"/>
                <w:szCs w:val="20"/>
              </w:rPr>
            </w:pPr>
            <w:r w:rsidRPr="00A43A15">
              <w:rPr>
                <w:sz w:val="20"/>
                <w:szCs w:val="20"/>
              </w:rPr>
              <w:t>10,0</w:t>
            </w:r>
          </w:p>
          <w:p w:rsidR="00A43A15" w:rsidRPr="00A43A15" w:rsidRDefault="00A43A15" w:rsidP="00A43A15">
            <w:pPr>
              <w:pStyle w:val="ae"/>
              <w:spacing w:before="0" w:after="0"/>
              <w:jc w:val="both"/>
              <w:rPr>
                <w:sz w:val="20"/>
                <w:szCs w:val="20"/>
              </w:rPr>
            </w:pPr>
            <w:r w:rsidRPr="00A43A15">
              <w:rPr>
                <w:sz w:val="20"/>
                <w:szCs w:val="20"/>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15,5</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50,0</w:t>
            </w:r>
          </w:p>
          <w:p w:rsidR="00A43A15" w:rsidRPr="00A43A15" w:rsidRDefault="00A43A15" w:rsidP="00A43A15">
            <w:pPr>
              <w:pStyle w:val="ae"/>
              <w:spacing w:before="0" w:after="0"/>
              <w:jc w:val="both"/>
              <w:rPr>
                <w:b/>
                <w:sz w:val="20"/>
                <w:szCs w:val="20"/>
              </w:rPr>
            </w:pPr>
            <w:r w:rsidRPr="00A43A15">
              <w:rPr>
                <w:b/>
                <w:sz w:val="20"/>
                <w:szCs w:val="20"/>
              </w:rPr>
              <w:t>50,0</w:t>
            </w:r>
          </w:p>
          <w:p w:rsidR="00A43A15" w:rsidRPr="00A43A15" w:rsidRDefault="00A43A15" w:rsidP="00A43A15">
            <w:pPr>
              <w:pStyle w:val="ae"/>
              <w:spacing w:before="0" w:after="0"/>
              <w:jc w:val="both"/>
              <w:rPr>
                <w:b/>
                <w:sz w:val="20"/>
                <w:szCs w:val="20"/>
              </w:rPr>
            </w:pPr>
            <w:r w:rsidRPr="00A43A15">
              <w:rPr>
                <w:b/>
                <w:sz w:val="20"/>
                <w:szCs w:val="20"/>
              </w:rPr>
              <w:t>-</w:t>
            </w:r>
          </w:p>
          <w:p w:rsidR="00A43A15" w:rsidRPr="00A43A15" w:rsidRDefault="00A43A15" w:rsidP="00A43A15">
            <w:pPr>
              <w:pStyle w:val="ae"/>
              <w:spacing w:before="0" w:after="0"/>
              <w:jc w:val="both"/>
              <w:rPr>
                <w:b/>
                <w:sz w:val="20"/>
                <w:szCs w:val="20"/>
              </w:rPr>
            </w:pPr>
            <w:r w:rsidRPr="00A43A15">
              <w:rPr>
                <w:b/>
                <w:sz w:val="20"/>
                <w:szCs w:val="20"/>
              </w:rPr>
              <w:t>10,0</w:t>
            </w:r>
          </w:p>
          <w:p w:rsidR="00A43A15" w:rsidRPr="00A43A15" w:rsidRDefault="00A43A15" w:rsidP="00A43A15">
            <w:pPr>
              <w:pStyle w:val="ae"/>
              <w:spacing w:before="0" w:after="0"/>
              <w:jc w:val="both"/>
              <w:rPr>
                <w:b/>
                <w:sz w:val="20"/>
                <w:szCs w:val="20"/>
              </w:rPr>
            </w:pPr>
            <w:r w:rsidRPr="00A43A15">
              <w:rPr>
                <w:b/>
                <w:sz w:val="20"/>
                <w:szCs w:val="20"/>
              </w:rPr>
              <w:t>150,0</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r w:rsidRPr="00A43A15">
              <w:rPr>
                <w:sz w:val="20"/>
                <w:szCs w:val="20"/>
              </w:rPr>
              <w:t>275,5</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r w:rsidRPr="00A43A15">
              <w:rPr>
                <w:b/>
                <w:sz w:val="20"/>
                <w:szCs w:val="20"/>
              </w:rPr>
              <w:t>275,5</w:t>
            </w: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pStyle w:val="ae"/>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pStyle w:val="ae"/>
              <w:snapToGrid w:val="0"/>
              <w:spacing w:before="0" w:after="0"/>
              <w:jc w:val="both"/>
              <w:rPr>
                <w:b/>
                <w:sz w:val="20"/>
                <w:szCs w:val="20"/>
              </w:rPr>
            </w:pPr>
          </w:p>
        </w:tc>
      </w:tr>
      <w:tr w:rsidR="00A43A15" w:rsidRPr="00A43A15" w:rsidTr="00A43A15">
        <w:tc>
          <w:tcPr>
            <w:tcW w:w="515"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900,0</w:t>
            </w:r>
          </w:p>
        </w:tc>
      </w:tr>
    </w:tbl>
    <w:p w:rsidR="00A43A15" w:rsidRPr="00A43A15" w:rsidRDefault="00A43A15" w:rsidP="00A43A15">
      <w:pPr>
        <w:pStyle w:val="5"/>
        <w:spacing w:before="0" w:line="240" w:lineRule="auto"/>
        <w:ind w:right="-34"/>
        <w:jc w:val="center"/>
        <w:rPr>
          <w:rFonts w:ascii="Times New Roman" w:hAnsi="Times New Roman" w:cs="Times New Roman"/>
          <w:b/>
          <w:i/>
          <w:sz w:val="16"/>
          <w:szCs w:val="16"/>
        </w:rPr>
      </w:pPr>
      <w:r w:rsidRPr="00A43A15">
        <w:rPr>
          <w:rFonts w:ascii="Times New Roman" w:hAnsi="Times New Roman" w:cs="Times New Roman"/>
          <w:noProof/>
          <w:sz w:val="16"/>
          <w:szCs w:val="16"/>
          <w:lang w:eastAsia="ru-RU"/>
        </w:rPr>
        <w:drawing>
          <wp:inline distT="0" distB="0" distL="0" distR="0">
            <wp:extent cx="232756" cy="2667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cstate="print"/>
                    <a:srcRect/>
                    <a:stretch>
                      <a:fillRect/>
                    </a:stretch>
                  </pic:blipFill>
                  <pic:spPr bwMode="auto">
                    <a:xfrm>
                      <a:off x="0" y="0"/>
                      <a:ext cx="232756" cy="266700"/>
                    </a:xfrm>
                    <a:prstGeom prst="rect">
                      <a:avLst/>
                    </a:prstGeom>
                    <a:noFill/>
                    <a:ln w="9525">
                      <a:noFill/>
                      <a:miter lim="800000"/>
                      <a:headEnd/>
                      <a:tailEnd/>
                    </a:ln>
                  </pic:spPr>
                </pic:pic>
              </a:graphicData>
            </a:graphic>
          </wp:inline>
        </w:drawing>
      </w:r>
    </w:p>
    <w:p w:rsidR="00A43A15" w:rsidRPr="00A43A15" w:rsidRDefault="00A43A15" w:rsidP="00A43A15">
      <w:pPr>
        <w:spacing w:after="0" w:line="240" w:lineRule="auto"/>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РОССИЙСКАЯ ФЕДЕРАЦИЯ</w:t>
      </w:r>
    </w:p>
    <w:p w:rsidR="00A43A15" w:rsidRPr="00A43A15" w:rsidRDefault="00A43A15" w:rsidP="00A43A15">
      <w:pPr>
        <w:tabs>
          <w:tab w:val="left" w:pos="6379"/>
        </w:tabs>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БОЛЬШЕГЛУШИЦКИЙ</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САМАРСКОЙ  ОБЛАСТИ</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АДМИНИСТРАЦИЯ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СЕЛЬСКОГО  ПОСЕЛЕНИЯ</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БОЛЬШАЯ ДЕРГУНОВКА</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______________________________</w:t>
      </w:r>
    </w:p>
    <w:p w:rsidR="00A43A15" w:rsidRPr="00A43A15" w:rsidRDefault="00A43A15" w:rsidP="00A43A15">
      <w:pPr>
        <w:spacing w:after="0" w:line="240" w:lineRule="auto"/>
        <w:ind w:left="-142"/>
        <w:jc w:val="center"/>
        <w:rPr>
          <w:rFonts w:ascii="Times New Roman" w:hAnsi="Times New Roman" w:cs="Times New Roman"/>
          <w:b/>
          <w:color w:val="333333"/>
          <w:sz w:val="16"/>
          <w:szCs w:val="16"/>
        </w:rPr>
      </w:pPr>
      <w:r w:rsidRPr="00A43A15">
        <w:rPr>
          <w:rFonts w:ascii="Times New Roman" w:hAnsi="Times New Roman" w:cs="Times New Roman"/>
          <w:b/>
          <w:color w:val="333333"/>
          <w:sz w:val="16"/>
          <w:szCs w:val="16"/>
        </w:rPr>
        <w:t>ПОСТАНОВЛЕНИЕ</w:t>
      </w:r>
    </w:p>
    <w:p w:rsidR="00A43A15" w:rsidRPr="00A43A15" w:rsidRDefault="00A43A15" w:rsidP="00A43A15">
      <w:pPr>
        <w:spacing w:after="0" w:line="240" w:lineRule="auto"/>
        <w:ind w:left="-142"/>
        <w:jc w:val="center"/>
        <w:rPr>
          <w:rFonts w:ascii="Times New Roman" w:hAnsi="Times New Roman" w:cs="Times New Roman"/>
          <w:b/>
          <w:sz w:val="16"/>
          <w:szCs w:val="16"/>
        </w:rPr>
      </w:pPr>
      <w:r w:rsidRPr="00A43A15">
        <w:rPr>
          <w:rFonts w:ascii="Times New Roman" w:hAnsi="Times New Roman" w:cs="Times New Roman"/>
          <w:b/>
          <w:i/>
          <w:color w:val="333333"/>
          <w:sz w:val="16"/>
          <w:szCs w:val="16"/>
        </w:rPr>
        <w:t>от 29 декабря  2018 г. № 146</w:t>
      </w:r>
    </w:p>
    <w:p w:rsidR="00A43A15" w:rsidRPr="00A43A15" w:rsidRDefault="00A43A15" w:rsidP="00A43A15">
      <w:pPr>
        <w:spacing w:after="0" w:line="240" w:lineRule="auto"/>
        <w:jc w:val="both"/>
        <w:rPr>
          <w:rFonts w:ascii="Times New Roman" w:hAnsi="Times New Roman" w:cs="Times New Roman"/>
          <w:b/>
          <w:sz w:val="24"/>
          <w:szCs w:val="24"/>
        </w:rPr>
      </w:pPr>
      <w:r w:rsidRPr="00A43A15">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социо-культурной деятельности в  сельском поселении </w:t>
      </w:r>
      <w:r w:rsidRPr="00A43A15">
        <w:rPr>
          <w:rFonts w:ascii="Times New Roman" w:hAnsi="Times New Roman" w:cs="Times New Roman"/>
          <w:b/>
          <w:color w:val="000000"/>
          <w:sz w:val="24"/>
          <w:szCs w:val="24"/>
        </w:rPr>
        <w:t>Большая Дергуновка</w:t>
      </w:r>
      <w:r w:rsidRPr="00A43A15">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A43A15" w:rsidRPr="00A43A15" w:rsidRDefault="00A43A15" w:rsidP="00A43A15">
      <w:pPr>
        <w:spacing w:after="0" w:line="240" w:lineRule="auto"/>
        <w:jc w:val="both"/>
        <w:rPr>
          <w:rFonts w:ascii="Times New Roman" w:hAnsi="Times New Roman" w:cs="Times New Roman"/>
          <w:b/>
          <w:sz w:val="24"/>
          <w:szCs w:val="24"/>
        </w:rPr>
      </w:pPr>
      <w:r w:rsidRPr="00A43A15">
        <w:rPr>
          <w:rFonts w:ascii="Times New Roman" w:hAnsi="Times New Roman" w:cs="Times New Roman"/>
          <w:color w:val="000000"/>
          <w:sz w:val="24"/>
          <w:szCs w:val="24"/>
        </w:rPr>
        <w:t xml:space="preserve">    </w:t>
      </w:r>
      <w:r w:rsidRPr="00A43A15">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A43A15">
        <w:rPr>
          <w:rFonts w:ascii="Times New Roman" w:hAnsi="Times New Roman" w:cs="Times New Roman"/>
          <w:color w:val="000000"/>
          <w:sz w:val="24"/>
          <w:szCs w:val="24"/>
        </w:rPr>
        <w:t xml:space="preserve">Уставом </w:t>
      </w:r>
      <w:r w:rsidRPr="00A43A15">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A43A15">
        <w:rPr>
          <w:rFonts w:ascii="Times New Roman" w:hAnsi="Times New Roman" w:cs="Times New Roman"/>
          <w:b/>
          <w:sz w:val="24"/>
          <w:szCs w:val="24"/>
        </w:rPr>
        <w:t>ПОСТАНОВЛЯЮ:</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«Об утверждении муниципальной  программы «Развитие </w:t>
      </w:r>
      <w:r w:rsidRPr="00A43A15">
        <w:rPr>
          <w:rFonts w:ascii="Times New Roman" w:hAnsi="Times New Roman" w:cs="Times New Roman"/>
          <w:sz w:val="24"/>
          <w:szCs w:val="24"/>
        </w:rPr>
        <w:lastRenderedPageBreak/>
        <w:t>социо-культурной деятельности в сельском поселении Большая Дергуновка муниципального района  Большеглушицкий Самарской области» на 2017-2022 годы»» (далее – постановление)                                                                                                                                      следующие изменения:</w:t>
      </w:r>
    </w:p>
    <w:p w:rsidR="00A43A15" w:rsidRPr="00A43A15" w:rsidRDefault="00A43A15" w:rsidP="00A43A15">
      <w:pPr>
        <w:spacing w:after="0" w:line="240" w:lineRule="auto"/>
        <w:ind w:firstLine="709"/>
        <w:jc w:val="both"/>
        <w:rPr>
          <w:rFonts w:ascii="Times New Roman" w:hAnsi="Times New Roman" w:cs="Times New Roman"/>
          <w:sz w:val="24"/>
          <w:szCs w:val="24"/>
        </w:rPr>
      </w:pPr>
      <w:r w:rsidRPr="00A43A15">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A43A15" w:rsidRPr="00A43A15" w:rsidRDefault="00A43A15" w:rsidP="00A43A15">
      <w:pPr>
        <w:spacing w:after="0" w:line="240" w:lineRule="auto"/>
        <w:ind w:firstLine="709"/>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A43A15" w:rsidRPr="00A43A15" w:rsidRDefault="00A43A15" w:rsidP="00A43A15">
      <w:pPr>
        <w:spacing w:after="0" w:line="240" w:lineRule="auto"/>
        <w:ind w:firstLine="709"/>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A43A15">
        <w:rPr>
          <w:rFonts w:ascii="Times New Roman" w:hAnsi="Times New Roman" w:cs="Times New Roman"/>
          <w:color w:val="000000"/>
          <w:sz w:val="24"/>
          <w:szCs w:val="24"/>
        </w:rPr>
        <w:t>муниципального района Большеглушицкий</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Самарской области                                                                               В.И. Дыхно</w:t>
      </w:r>
    </w:p>
    <w:p w:rsidR="00A43A15" w:rsidRPr="00A43A15" w:rsidRDefault="00A43A15" w:rsidP="00A43A15">
      <w:pPr>
        <w:spacing w:after="0" w:line="240" w:lineRule="auto"/>
        <w:ind w:firstLine="360"/>
        <w:jc w:val="right"/>
        <w:rPr>
          <w:rFonts w:ascii="Times New Roman" w:hAnsi="Times New Roman" w:cs="Times New Roman"/>
          <w:b/>
          <w:sz w:val="16"/>
          <w:szCs w:val="16"/>
        </w:rPr>
      </w:pPr>
      <w:r w:rsidRPr="00A43A15">
        <w:rPr>
          <w:rFonts w:ascii="Times New Roman" w:hAnsi="Times New Roman" w:cs="Times New Roman"/>
          <w:b/>
          <w:sz w:val="16"/>
          <w:szCs w:val="16"/>
        </w:rPr>
        <w:t>Приложение №1</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к Постановлению администрации</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сельского поселения Большая Дергуновка</w:t>
      </w:r>
    </w:p>
    <w:p w:rsidR="00A43A15" w:rsidRPr="00A43A15" w:rsidRDefault="00A43A15" w:rsidP="00A43A15">
      <w:pPr>
        <w:shd w:val="clear" w:color="auto" w:fill="FFFFFF"/>
        <w:spacing w:after="0" w:line="240" w:lineRule="auto"/>
        <w:jc w:val="right"/>
        <w:rPr>
          <w:rFonts w:ascii="Times New Roman" w:hAnsi="Times New Roman" w:cs="Times New Roman"/>
          <w:b/>
          <w:sz w:val="16"/>
          <w:szCs w:val="16"/>
        </w:rPr>
      </w:pPr>
      <w:r w:rsidRPr="00A43A15">
        <w:rPr>
          <w:rFonts w:ascii="Times New Roman" w:hAnsi="Times New Roman" w:cs="Times New Roman"/>
          <w:b/>
          <w:sz w:val="16"/>
          <w:szCs w:val="16"/>
        </w:rPr>
        <w:t xml:space="preserve"> муниципального района Большеглушицкий</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sz w:val="16"/>
          <w:szCs w:val="16"/>
        </w:rPr>
        <w:t>Самарской области</w:t>
      </w:r>
    </w:p>
    <w:p w:rsidR="00A43A15" w:rsidRPr="00A43A15" w:rsidRDefault="00A43A15" w:rsidP="00A43A15">
      <w:pPr>
        <w:shd w:val="clear" w:color="auto" w:fill="FFFFFF"/>
        <w:spacing w:after="0" w:line="240" w:lineRule="auto"/>
        <w:jc w:val="right"/>
        <w:rPr>
          <w:rFonts w:ascii="Times New Roman" w:hAnsi="Times New Roman" w:cs="Times New Roman"/>
          <w:b/>
          <w:color w:val="000000"/>
          <w:sz w:val="16"/>
          <w:szCs w:val="16"/>
        </w:rPr>
      </w:pPr>
      <w:r w:rsidRPr="00A43A15">
        <w:rPr>
          <w:rFonts w:ascii="Times New Roman" w:hAnsi="Times New Roman" w:cs="Times New Roman"/>
          <w:b/>
          <w:color w:val="000000"/>
          <w:sz w:val="16"/>
          <w:szCs w:val="16"/>
        </w:rPr>
        <w:t>от   12 июля 2017 г. № 41</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МУНИЦИПАЛЬНАЯ   ПРОГРАММА</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 xml:space="preserve"> «РАЗВИТИЕ  СОЦИО-КУЛЬТУРНОЙ ДЕЯТЕЛЬНОСТИ В СЕЛЬСКОМ ПОСЕЛЕНИИ БОЛЬШАЯ ДЕРГУНОВКА МУНИЦИПАЛЬНОГО РАЙОНА БОЛЬШЕГЛУШИЦКИЙ САМАРСКОЙ ОБЛАСТИ</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на  2017 -2022 годы»</w:t>
      </w:r>
    </w:p>
    <w:p w:rsidR="00A43A15" w:rsidRPr="00A43A15" w:rsidRDefault="00A43A15" w:rsidP="00A43A15">
      <w:pPr>
        <w:tabs>
          <w:tab w:val="left" w:pos="8040"/>
        </w:tabs>
        <w:spacing w:after="0" w:line="240" w:lineRule="auto"/>
        <w:jc w:val="center"/>
        <w:rPr>
          <w:rFonts w:ascii="Times New Roman" w:hAnsi="Times New Roman" w:cs="Times New Roman"/>
          <w:sz w:val="24"/>
          <w:szCs w:val="24"/>
        </w:rPr>
      </w:pPr>
      <w:r w:rsidRPr="00A43A15">
        <w:rPr>
          <w:rFonts w:ascii="Times New Roman" w:hAnsi="Times New Roman" w:cs="Times New Roman"/>
          <w:sz w:val="24"/>
          <w:szCs w:val="24"/>
        </w:rPr>
        <w:t>Паспорт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w:t>
      </w:r>
      <w:r w:rsidRPr="00A43A15">
        <w:rPr>
          <w:rFonts w:ascii="Times New Roman" w:hAnsi="Times New Roman" w:cs="Times New Roman"/>
          <w:sz w:val="24"/>
          <w:szCs w:val="24"/>
        </w:rPr>
        <w:t>.     Содержание проблемы и обоснование необходимости её решения</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программными методами.                       </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II</w:t>
      </w:r>
      <w:r w:rsidRPr="00A43A15">
        <w:rPr>
          <w:rFonts w:ascii="Times New Roman" w:hAnsi="Times New Roman" w:cs="Times New Roman"/>
          <w:sz w:val="24"/>
          <w:szCs w:val="24"/>
        </w:rPr>
        <w:t>.    Основание для разработки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III</w:t>
      </w:r>
      <w:r w:rsidRPr="00A43A15">
        <w:rPr>
          <w:rFonts w:ascii="Times New Roman" w:hAnsi="Times New Roman" w:cs="Times New Roman"/>
          <w:sz w:val="24"/>
          <w:szCs w:val="24"/>
        </w:rPr>
        <w:t>.   Основные цели, приоритеты и принципы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IV</w:t>
      </w:r>
      <w:r w:rsidRPr="00A43A15">
        <w:rPr>
          <w:rFonts w:ascii="Times New Roman" w:hAnsi="Times New Roman" w:cs="Times New Roman"/>
          <w:sz w:val="24"/>
          <w:szCs w:val="24"/>
        </w:rPr>
        <w:t>.   Сроки реализации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w:t>
      </w:r>
      <w:r w:rsidRPr="00A43A15">
        <w:rPr>
          <w:rFonts w:ascii="Times New Roman" w:hAnsi="Times New Roman" w:cs="Times New Roman"/>
          <w:sz w:val="24"/>
          <w:szCs w:val="24"/>
        </w:rPr>
        <w:t>.    Система организации контроля за ходом реализации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w:t>
      </w:r>
      <w:r w:rsidRPr="00A43A15">
        <w:rPr>
          <w:rFonts w:ascii="Times New Roman" w:hAnsi="Times New Roman" w:cs="Times New Roman"/>
          <w:sz w:val="24"/>
          <w:szCs w:val="24"/>
        </w:rPr>
        <w:t>.   Ожидаемые конечные результаты.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VII</w:t>
      </w:r>
      <w:r w:rsidRPr="00A43A15">
        <w:rPr>
          <w:rFonts w:ascii="Times New Roman" w:hAnsi="Times New Roman" w:cs="Times New Roman"/>
          <w:sz w:val="24"/>
          <w:szCs w:val="24"/>
        </w:rPr>
        <w:t xml:space="preserve">.  Финансирование Программы </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VIII</w:t>
      </w:r>
      <w:r w:rsidRPr="00A43A15">
        <w:rPr>
          <w:rFonts w:ascii="Times New Roman" w:hAnsi="Times New Roman" w:cs="Times New Roman"/>
          <w:sz w:val="24"/>
          <w:szCs w:val="24"/>
        </w:rPr>
        <w:t>. План комплекса мероприятий Программы.</w:t>
      </w:r>
    </w:p>
    <w:p w:rsidR="00A43A15" w:rsidRPr="00A43A15" w:rsidRDefault="00A43A15" w:rsidP="00A43A15">
      <w:pPr>
        <w:spacing w:after="0" w:line="240" w:lineRule="auto"/>
        <w:jc w:val="center"/>
        <w:rPr>
          <w:rFonts w:ascii="Times New Roman" w:hAnsi="Times New Roman" w:cs="Times New Roman"/>
          <w:b/>
          <w:caps/>
          <w:sz w:val="24"/>
          <w:szCs w:val="24"/>
        </w:rPr>
      </w:pPr>
      <w:r w:rsidRPr="00A43A15">
        <w:rPr>
          <w:rFonts w:ascii="Times New Roman" w:hAnsi="Times New Roman" w:cs="Times New Roman"/>
          <w:b/>
          <w:caps/>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8007"/>
      </w:tblGrid>
      <w:tr w:rsidR="00A43A15" w:rsidRPr="00A43A15" w:rsidTr="00A43A15">
        <w:tc>
          <w:tcPr>
            <w:tcW w:w="2591" w:type="dxa"/>
          </w:tcPr>
          <w:p w:rsidR="00A43A15" w:rsidRPr="00A43A15" w:rsidRDefault="00A43A15" w:rsidP="00A43A15">
            <w:pPr>
              <w:spacing w:after="0" w:line="240" w:lineRule="auto"/>
              <w:jc w:val="both"/>
              <w:rPr>
                <w:rFonts w:ascii="Times New Roman" w:hAnsi="Times New Roman" w:cs="Times New Roman"/>
                <w:b/>
                <w:sz w:val="20"/>
                <w:szCs w:val="20"/>
              </w:rPr>
            </w:pPr>
            <w:r w:rsidRPr="00A43A15">
              <w:rPr>
                <w:rFonts w:ascii="Times New Roman" w:hAnsi="Times New Roman" w:cs="Times New Roman"/>
                <w:sz w:val="20"/>
                <w:szCs w:val="20"/>
                <w:u w:val="single"/>
              </w:rPr>
              <w:t xml:space="preserve">  </w:t>
            </w:r>
            <w:r w:rsidRPr="00A43A15">
              <w:rPr>
                <w:rFonts w:ascii="Times New Roman" w:hAnsi="Times New Roman" w:cs="Times New Roman"/>
                <w:b/>
                <w:sz w:val="20"/>
                <w:szCs w:val="20"/>
              </w:rPr>
              <w:t>Наименование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(далее – Программа)</w:t>
            </w:r>
          </w:p>
        </w:tc>
      </w:tr>
      <w:tr w:rsidR="00A43A15" w:rsidRPr="00A43A15" w:rsidTr="00A43A15">
        <w:tc>
          <w:tcPr>
            <w:tcW w:w="2591" w:type="dxa"/>
          </w:tcPr>
          <w:p w:rsidR="00A43A15" w:rsidRPr="00A43A15" w:rsidRDefault="00A43A15" w:rsidP="00A43A15">
            <w:pPr>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Заказчик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43A15" w:rsidRPr="00A43A15" w:rsidTr="00A43A15">
        <w:tc>
          <w:tcPr>
            <w:tcW w:w="2591" w:type="dxa"/>
          </w:tcPr>
          <w:p w:rsidR="00A43A15" w:rsidRPr="00A43A15" w:rsidRDefault="00A43A15" w:rsidP="00A43A15">
            <w:pPr>
              <w:snapToGrid w:val="0"/>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Основание для</w:t>
            </w:r>
            <w:r w:rsidRPr="00A43A15">
              <w:rPr>
                <w:rFonts w:ascii="Times New Roman" w:hAnsi="Times New Roman" w:cs="Times New Roman"/>
                <w:b/>
                <w:sz w:val="20"/>
                <w:szCs w:val="20"/>
              </w:rPr>
              <w:br/>
              <w:t>разработки</w:t>
            </w:r>
            <w:r w:rsidRPr="00A43A15">
              <w:rPr>
                <w:rFonts w:ascii="Times New Roman" w:hAnsi="Times New Roman" w:cs="Times New Roman"/>
                <w:b/>
                <w:sz w:val="20"/>
                <w:szCs w:val="20"/>
              </w:rPr>
              <w:br/>
              <w:t>Программы</w:t>
            </w:r>
          </w:p>
        </w:tc>
        <w:tc>
          <w:tcPr>
            <w:tcW w:w="8007" w:type="dxa"/>
          </w:tcPr>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A43A15" w:rsidRPr="00A43A15" w:rsidRDefault="00A43A15" w:rsidP="00A43A15">
            <w:pPr>
              <w:snapToGrid w:val="0"/>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r>
      <w:tr w:rsidR="00A43A15" w:rsidRPr="00A43A15" w:rsidTr="00A43A15">
        <w:tc>
          <w:tcPr>
            <w:tcW w:w="2591" w:type="dxa"/>
          </w:tcPr>
          <w:p w:rsidR="00A43A15" w:rsidRPr="00A43A15" w:rsidRDefault="00A43A15" w:rsidP="00A43A15">
            <w:pPr>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Основной разработчик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Администрация</w:t>
            </w:r>
          </w:p>
        </w:tc>
      </w:tr>
      <w:tr w:rsidR="00A43A15" w:rsidRPr="00A43A15" w:rsidTr="00A43A15">
        <w:tc>
          <w:tcPr>
            <w:tcW w:w="2591" w:type="dxa"/>
          </w:tcPr>
          <w:p w:rsidR="00A43A15" w:rsidRPr="00A43A15" w:rsidRDefault="00A43A15" w:rsidP="00A43A15">
            <w:pPr>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Цель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A43A15" w:rsidRPr="00A43A15" w:rsidTr="00A43A15">
        <w:tc>
          <w:tcPr>
            <w:tcW w:w="2591" w:type="dxa"/>
          </w:tcPr>
          <w:p w:rsidR="00A43A15" w:rsidRPr="00A43A15" w:rsidRDefault="00A43A15" w:rsidP="00A43A15">
            <w:pPr>
              <w:spacing w:after="0" w:line="240" w:lineRule="auto"/>
              <w:rPr>
                <w:rFonts w:ascii="Times New Roman" w:hAnsi="Times New Roman" w:cs="Times New Roman"/>
                <w:b/>
                <w:sz w:val="20"/>
                <w:szCs w:val="20"/>
              </w:rPr>
            </w:pPr>
            <w:r w:rsidRPr="00A43A15">
              <w:rPr>
                <w:rFonts w:ascii="Times New Roman" w:hAnsi="Times New Roman" w:cs="Times New Roman"/>
                <w:b/>
                <w:sz w:val="20"/>
                <w:szCs w:val="20"/>
              </w:rPr>
              <w:t>Задачи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1. Обеспечение единства культурного пространства, равных возможностей для жителей сельского поселения;</w:t>
            </w:r>
          </w:p>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2. Стимулирование творческого роста самодеятельных артистов и мастеров народных промыслов, поддержка новых дарований.</w:t>
            </w:r>
          </w:p>
        </w:tc>
      </w:tr>
      <w:tr w:rsidR="00A43A15" w:rsidRPr="00A43A15" w:rsidTr="00A43A15">
        <w:tc>
          <w:tcPr>
            <w:tcW w:w="2591" w:type="dxa"/>
          </w:tcPr>
          <w:p w:rsidR="00A43A15" w:rsidRPr="00A43A15" w:rsidRDefault="00A43A15" w:rsidP="00A43A15">
            <w:pPr>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Сроки  реализации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2017-2022 годы.</w:t>
            </w:r>
          </w:p>
        </w:tc>
      </w:tr>
      <w:tr w:rsidR="00A43A15" w:rsidRPr="00A43A15" w:rsidTr="00A43A15">
        <w:tc>
          <w:tcPr>
            <w:tcW w:w="2591" w:type="dxa"/>
          </w:tcPr>
          <w:p w:rsidR="00A43A15" w:rsidRPr="00A43A15" w:rsidRDefault="00A43A15" w:rsidP="00A43A15">
            <w:pPr>
              <w:spacing w:after="0" w:line="240" w:lineRule="auto"/>
              <w:jc w:val="both"/>
              <w:rPr>
                <w:rFonts w:ascii="Times New Roman" w:hAnsi="Times New Roman" w:cs="Times New Roman"/>
                <w:b/>
                <w:sz w:val="20"/>
                <w:szCs w:val="20"/>
              </w:rPr>
            </w:pPr>
            <w:r w:rsidRPr="00A43A15">
              <w:rPr>
                <w:rFonts w:ascii="Times New Roman" w:hAnsi="Times New Roman" w:cs="Times New Roman"/>
                <w:b/>
                <w:sz w:val="20"/>
                <w:szCs w:val="20"/>
              </w:rPr>
              <w:t>Исполнители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Администрация</w:t>
            </w:r>
          </w:p>
          <w:p w:rsidR="00A43A15" w:rsidRPr="00A43A15" w:rsidRDefault="00A43A15" w:rsidP="00A43A15">
            <w:pPr>
              <w:spacing w:after="0" w:line="240" w:lineRule="auto"/>
              <w:rPr>
                <w:rFonts w:ascii="Times New Roman" w:hAnsi="Times New Roman" w:cs="Times New Roman"/>
                <w:sz w:val="20"/>
                <w:szCs w:val="20"/>
                <w:lang w:val="en-US"/>
              </w:rPr>
            </w:pPr>
          </w:p>
        </w:tc>
      </w:tr>
      <w:tr w:rsidR="00A43A15" w:rsidRPr="00A43A15" w:rsidTr="00A43A15">
        <w:tc>
          <w:tcPr>
            <w:tcW w:w="2591" w:type="dxa"/>
          </w:tcPr>
          <w:p w:rsidR="00A43A15" w:rsidRPr="00A43A15" w:rsidRDefault="00A43A15" w:rsidP="00A43A15">
            <w:pPr>
              <w:spacing w:after="0" w:line="240" w:lineRule="auto"/>
              <w:rPr>
                <w:rFonts w:ascii="Times New Roman" w:hAnsi="Times New Roman" w:cs="Times New Roman"/>
                <w:b/>
                <w:sz w:val="20"/>
                <w:szCs w:val="20"/>
              </w:rPr>
            </w:pPr>
            <w:r w:rsidRPr="00A43A15">
              <w:rPr>
                <w:rFonts w:ascii="Times New Roman" w:hAnsi="Times New Roman" w:cs="Times New Roman"/>
                <w:b/>
                <w:sz w:val="20"/>
                <w:szCs w:val="20"/>
              </w:rPr>
              <w:lastRenderedPageBreak/>
              <w:t>Объемы и источники финансирования</w:t>
            </w:r>
          </w:p>
        </w:tc>
        <w:tc>
          <w:tcPr>
            <w:tcW w:w="8007" w:type="dxa"/>
          </w:tcPr>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xml:space="preserve"> Средства бюджета сельского поселения – 7173,80 тыс. рублей, в том числе по годам: 2017 год – 1351,9 тыс. рублей, 2018 год – 1327,6 тыс. рублей, 2019 год – 1804,4 тыс. рублей, 2020 – 1240,7 тыс. рублей,   2021 – 1522,6 тыс. рублей, 2022 – 1077,0 тыс. рублей</w:t>
            </w:r>
          </w:p>
        </w:tc>
      </w:tr>
      <w:tr w:rsidR="00A43A15" w:rsidRPr="00A43A15" w:rsidTr="00A43A15">
        <w:tc>
          <w:tcPr>
            <w:tcW w:w="2591" w:type="dxa"/>
          </w:tcPr>
          <w:p w:rsidR="00A43A15" w:rsidRPr="00A43A15" w:rsidRDefault="00A43A15" w:rsidP="00A43A15">
            <w:pPr>
              <w:spacing w:after="0" w:line="240" w:lineRule="auto"/>
              <w:rPr>
                <w:rFonts w:ascii="Times New Roman" w:hAnsi="Times New Roman" w:cs="Times New Roman"/>
                <w:b/>
                <w:sz w:val="20"/>
                <w:szCs w:val="20"/>
              </w:rPr>
            </w:pPr>
            <w:r w:rsidRPr="00A43A15">
              <w:rPr>
                <w:rFonts w:ascii="Times New Roman" w:hAnsi="Times New Roman" w:cs="Times New Roman"/>
                <w:b/>
                <w:sz w:val="20"/>
                <w:szCs w:val="20"/>
              </w:rPr>
              <w:t>Система организации контроля над исполнением программы</w:t>
            </w:r>
          </w:p>
        </w:tc>
        <w:tc>
          <w:tcPr>
            <w:tcW w:w="8007" w:type="dxa"/>
          </w:tcPr>
          <w:p w:rsidR="00A43A15" w:rsidRPr="00A43A15" w:rsidRDefault="00A43A15" w:rsidP="00A43A15">
            <w:pPr>
              <w:spacing w:after="0" w:line="240" w:lineRule="auto"/>
              <w:rPr>
                <w:rFonts w:ascii="Times New Roman" w:hAnsi="Times New Roman" w:cs="Times New Roman"/>
                <w:sz w:val="20"/>
                <w:szCs w:val="20"/>
              </w:rPr>
            </w:pPr>
            <w:r w:rsidRPr="00A43A15">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w:t>
            </w:r>
          </w:p>
          <w:p w:rsidR="00A43A15" w:rsidRPr="00A43A15" w:rsidRDefault="00A43A15" w:rsidP="00A43A15">
            <w:pPr>
              <w:spacing w:after="0" w:line="240" w:lineRule="auto"/>
              <w:jc w:val="both"/>
              <w:rPr>
                <w:rFonts w:ascii="Times New Roman" w:hAnsi="Times New Roman" w:cs="Times New Roman"/>
                <w:sz w:val="20"/>
                <w:szCs w:val="20"/>
              </w:rPr>
            </w:pPr>
            <w:r w:rsidRPr="00A43A15">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A43A15" w:rsidRPr="00A43A15" w:rsidRDefault="00A43A15" w:rsidP="00A43A15">
      <w:pPr>
        <w:numPr>
          <w:ilvl w:val="0"/>
          <w:numId w:val="13"/>
        </w:numPr>
        <w:tabs>
          <w:tab w:val="clear" w:pos="720"/>
          <w:tab w:val="num" w:pos="0"/>
        </w:tabs>
        <w:spacing w:after="0" w:line="240" w:lineRule="auto"/>
        <w:jc w:val="center"/>
        <w:rPr>
          <w:rFonts w:ascii="Times New Roman" w:hAnsi="Times New Roman" w:cs="Times New Roman"/>
          <w:b/>
          <w:sz w:val="24"/>
          <w:szCs w:val="24"/>
        </w:rPr>
      </w:pPr>
      <w:r w:rsidRPr="00A43A15">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Традиционная народная культура является основой всего многообразия направлений, видов и форм культуры современного общества.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хотя уровень 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устройства. Решение этих задач ложится серьезной ответственностью на наше общество в целом, и, в первую очередь, на учреждения культуры.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Сельское поселение имеет потенциал для развития в сфере традиционной народной культуры и самодеятельного народного творчества.</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Сегодня в одной методической связке  в сельском поселении функционируют 2 клубных,  1 библиотечное учреждение культуры. В них работает 6 человек.</w:t>
      </w:r>
      <w:r w:rsidRPr="00A43A15">
        <w:rPr>
          <w:rFonts w:ascii="Times New Roman" w:hAnsi="Times New Roman" w:cs="Times New Roman"/>
          <w:color w:val="FF0000"/>
          <w:sz w:val="24"/>
          <w:szCs w:val="24"/>
        </w:rPr>
        <w:t>.</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lastRenderedPageBreak/>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звуко - и видеовоспроизводящая аппаратура.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Решение актуальных задач в сфере развития культуры на селе требует комплексного подхода, современной организации всей работы.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Исходя из совокупности проблем в учреждениях культуры района, очевидно, что назрела необходимость их решения программным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A43A15" w:rsidRPr="00A43A15" w:rsidRDefault="00A43A15" w:rsidP="00A43A15">
      <w:pPr>
        <w:spacing w:after="0" w:line="240" w:lineRule="auto"/>
        <w:ind w:firstLine="567"/>
        <w:jc w:val="both"/>
        <w:rPr>
          <w:rFonts w:ascii="Times New Roman" w:hAnsi="Times New Roman" w:cs="Times New Roman"/>
          <w:b/>
          <w:sz w:val="24"/>
          <w:szCs w:val="24"/>
        </w:rPr>
      </w:pPr>
      <w:r w:rsidRPr="00A43A15">
        <w:rPr>
          <w:rFonts w:ascii="Times New Roman" w:hAnsi="Times New Roman" w:cs="Times New Roman"/>
          <w:sz w:val="24"/>
          <w:szCs w:val="24"/>
        </w:rPr>
        <w:t>Настоящая  Программа должна стать одной из составляющих социокультурной политики сельского поселения.</w:t>
      </w:r>
      <w:r>
        <w:rPr>
          <w:rFonts w:ascii="Times New Roman" w:hAnsi="Times New Roman" w:cs="Times New Roman"/>
          <w:sz w:val="24"/>
          <w:szCs w:val="24"/>
        </w:rPr>
        <w:t xml:space="preserve">      </w:t>
      </w:r>
      <w:r w:rsidRPr="00A43A15">
        <w:rPr>
          <w:rFonts w:ascii="Times New Roman" w:hAnsi="Times New Roman" w:cs="Times New Roman"/>
          <w:b/>
          <w:sz w:val="24"/>
          <w:szCs w:val="24"/>
          <w:lang w:val="en-US"/>
        </w:rPr>
        <w:t>II</w:t>
      </w:r>
      <w:r w:rsidRPr="00A43A15">
        <w:rPr>
          <w:rFonts w:ascii="Times New Roman" w:hAnsi="Times New Roman" w:cs="Times New Roman"/>
          <w:b/>
          <w:sz w:val="24"/>
          <w:szCs w:val="24"/>
        </w:rPr>
        <w:t>. ОСНОВАНИЕ ДЛЯ РАЗРАБОТКИ ПРОГРАММЫ</w:t>
      </w:r>
    </w:p>
    <w:p w:rsidR="00A43A15" w:rsidRPr="00A43A15" w:rsidRDefault="00A43A15" w:rsidP="00A43A15">
      <w:pPr>
        <w:spacing w:after="0" w:line="240" w:lineRule="auto"/>
        <w:ind w:firstLine="567"/>
        <w:jc w:val="both"/>
        <w:rPr>
          <w:rFonts w:ascii="Times New Roman" w:hAnsi="Times New Roman" w:cs="Times New Roman"/>
          <w:b/>
          <w:sz w:val="24"/>
          <w:szCs w:val="24"/>
        </w:rPr>
      </w:pPr>
      <w:r w:rsidRPr="00A43A15">
        <w:rPr>
          <w:rFonts w:ascii="Times New Roman" w:hAnsi="Times New Roman" w:cs="Times New Roman"/>
          <w:sz w:val="24"/>
          <w:szCs w:val="24"/>
        </w:rPr>
        <w:t xml:space="preserve">               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и муниципальных организаций и учреждений района по изучению, сохранению и восстановлению традиционной культуры.</w:t>
      </w:r>
      <w:r>
        <w:rPr>
          <w:rFonts w:ascii="Times New Roman" w:hAnsi="Times New Roman" w:cs="Times New Roman"/>
          <w:sz w:val="24"/>
          <w:szCs w:val="24"/>
        </w:rPr>
        <w:t xml:space="preserve">    </w:t>
      </w:r>
      <w:r w:rsidRPr="00A43A15">
        <w:rPr>
          <w:rFonts w:ascii="Times New Roman" w:hAnsi="Times New Roman" w:cs="Times New Roman"/>
          <w:b/>
          <w:sz w:val="24"/>
          <w:szCs w:val="24"/>
          <w:lang w:val="en-US"/>
        </w:rPr>
        <w:t>III</w:t>
      </w:r>
      <w:r w:rsidRPr="00A43A15">
        <w:rPr>
          <w:rFonts w:ascii="Times New Roman" w:hAnsi="Times New Roman" w:cs="Times New Roman"/>
          <w:b/>
          <w:sz w:val="24"/>
          <w:szCs w:val="24"/>
        </w:rPr>
        <w:t>. ОСНОВНЫЕ ЦЕЛИ, ПРИОРИТЕТЫ И ПРИНЦИПЫ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Программа ориентирована на достижение долгосрочных целей в культурной политике сельского поселения. Важнейшими из них являются: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приобщение к ценностям традиционной культуры различных слоев населения сельского поселения.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Для достижения поставленных целей Программа предусматривает решение следующих задач:</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развитие сферы культурно-досуговой и культурно-просветительной деятельности.</w:t>
      </w:r>
    </w:p>
    <w:p w:rsidR="00A43A15" w:rsidRPr="00A43A15" w:rsidRDefault="00A43A15" w:rsidP="00A43A15">
      <w:pPr>
        <w:spacing w:after="0" w:line="240" w:lineRule="auto"/>
        <w:ind w:firstLine="567"/>
        <w:jc w:val="center"/>
        <w:rPr>
          <w:rFonts w:ascii="Times New Roman" w:hAnsi="Times New Roman" w:cs="Times New Roman"/>
          <w:b/>
          <w:sz w:val="24"/>
          <w:szCs w:val="24"/>
        </w:rPr>
      </w:pPr>
      <w:r w:rsidRPr="00A43A15">
        <w:rPr>
          <w:rFonts w:ascii="Times New Roman" w:hAnsi="Times New Roman" w:cs="Times New Roman"/>
          <w:b/>
          <w:sz w:val="24"/>
          <w:szCs w:val="24"/>
          <w:lang w:val="en-US"/>
        </w:rPr>
        <w:t>V</w:t>
      </w:r>
      <w:r w:rsidRPr="00A43A15">
        <w:rPr>
          <w:rFonts w:ascii="Times New Roman" w:hAnsi="Times New Roman" w:cs="Times New Roman"/>
          <w:b/>
          <w:sz w:val="24"/>
          <w:szCs w:val="24"/>
        </w:rPr>
        <w:t>. СРОКИ РЕАЛИЗАЦИИ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Сроки реализации Программы: 2017 – 2022 годы.</w:t>
      </w:r>
    </w:p>
    <w:p w:rsidR="00A43A15" w:rsidRPr="00A43A15" w:rsidRDefault="00A43A15" w:rsidP="00A43A15">
      <w:pPr>
        <w:spacing w:after="0" w:line="240" w:lineRule="auto"/>
        <w:ind w:firstLine="567"/>
        <w:jc w:val="center"/>
        <w:rPr>
          <w:rFonts w:ascii="Times New Roman" w:hAnsi="Times New Roman" w:cs="Times New Roman"/>
          <w:b/>
          <w:sz w:val="24"/>
          <w:szCs w:val="24"/>
        </w:rPr>
      </w:pPr>
      <w:r w:rsidRPr="00A43A15">
        <w:rPr>
          <w:rFonts w:ascii="Times New Roman" w:hAnsi="Times New Roman" w:cs="Times New Roman"/>
          <w:b/>
          <w:sz w:val="24"/>
          <w:szCs w:val="24"/>
          <w:lang w:val="en-US"/>
        </w:rPr>
        <w:t>V</w:t>
      </w:r>
      <w:r w:rsidRPr="00A43A15">
        <w:rPr>
          <w:rFonts w:ascii="Times New Roman" w:hAnsi="Times New Roman" w:cs="Times New Roman"/>
          <w:b/>
          <w:sz w:val="24"/>
          <w:szCs w:val="24"/>
        </w:rPr>
        <w:t>. СИСТЕМА ОРГАНИЗАЦИИ КОНТРОЛЯ ЗА ХОДОМ РЕАЛИЗАЦИИ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A43A15" w:rsidRPr="00A43A15" w:rsidRDefault="00A43A15" w:rsidP="00A43A15">
      <w:pPr>
        <w:spacing w:after="0" w:line="240" w:lineRule="auto"/>
        <w:ind w:firstLine="567"/>
        <w:jc w:val="center"/>
        <w:rPr>
          <w:rFonts w:ascii="Times New Roman" w:hAnsi="Times New Roman" w:cs="Times New Roman"/>
          <w:b/>
          <w:sz w:val="24"/>
          <w:szCs w:val="24"/>
        </w:rPr>
      </w:pPr>
      <w:r w:rsidRPr="00A43A15">
        <w:rPr>
          <w:rFonts w:ascii="Times New Roman" w:hAnsi="Times New Roman" w:cs="Times New Roman"/>
          <w:b/>
          <w:sz w:val="24"/>
          <w:szCs w:val="24"/>
          <w:lang w:val="en-US"/>
        </w:rPr>
        <w:t>VI</w:t>
      </w:r>
      <w:r w:rsidRPr="00A43A15">
        <w:rPr>
          <w:rFonts w:ascii="Times New Roman" w:hAnsi="Times New Roman" w:cs="Times New Roman"/>
          <w:b/>
          <w:sz w:val="24"/>
          <w:szCs w:val="24"/>
        </w:rPr>
        <w:t>. ОЖИДАЕМЫЕ  КОНЕЧНЫЕ  РЕЗУЛЬТАТЫ  РЕАЛИЗАЦИИ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Реализация Программы позволит:</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обеспечить совершенствование системы музыкально-художественного образования сельских детей;</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lastRenderedPageBreak/>
        <w:t>- укрепить материально-техническую базу сельских учреждений культуры, муниципального образования, народных творческих коллективов.</w:t>
      </w:r>
    </w:p>
    <w:p w:rsidR="00A43A15" w:rsidRPr="00A43A15" w:rsidRDefault="00A43A15" w:rsidP="00A43A15">
      <w:pPr>
        <w:spacing w:after="0" w:line="240" w:lineRule="auto"/>
        <w:ind w:firstLine="567"/>
        <w:jc w:val="center"/>
        <w:rPr>
          <w:rFonts w:ascii="Times New Roman" w:hAnsi="Times New Roman" w:cs="Times New Roman"/>
          <w:b/>
          <w:sz w:val="24"/>
          <w:szCs w:val="24"/>
        </w:rPr>
      </w:pPr>
      <w:r w:rsidRPr="00A43A15">
        <w:rPr>
          <w:rFonts w:ascii="Times New Roman" w:hAnsi="Times New Roman" w:cs="Times New Roman"/>
          <w:b/>
          <w:sz w:val="24"/>
          <w:szCs w:val="24"/>
          <w:lang w:val="en-US"/>
        </w:rPr>
        <w:t>VII</w:t>
      </w:r>
      <w:r w:rsidRPr="00A43A15">
        <w:rPr>
          <w:rFonts w:ascii="Times New Roman" w:hAnsi="Times New Roman" w:cs="Times New Roman"/>
          <w:b/>
          <w:sz w:val="24"/>
          <w:szCs w:val="24"/>
        </w:rPr>
        <w:t>. ФИНАНСИРОВАНИЕ     ПРОГРАММЫ</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 7173,80 тыс. рублей, в том числе по годам: 2017 год – 1351,9 тыс. рублей, 2018 год – 1327,6 тыс. рублей, 2019 год  - 1804,4 тыс. рублей, 2020 –1240,7 тыс. рублей,   2021 – 1522,6 тыс. рублей, 2022 – 1077,0 тыс. рублей </w:t>
      </w:r>
    </w:p>
    <w:p w:rsidR="00A43A15" w:rsidRPr="00A43A15" w:rsidRDefault="00A43A15" w:rsidP="00A43A15">
      <w:pPr>
        <w:spacing w:after="0" w:line="240" w:lineRule="auto"/>
        <w:ind w:firstLine="567"/>
        <w:jc w:val="both"/>
        <w:rPr>
          <w:rFonts w:ascii="Times New Roman" w:hAnsi="Times New Roman" w:cs="Times New Roman"/>
          <w:sz w:val="24"/>
          <w:szCs w:val="24"/>
        </w:rPr>
      </w:pPr>
      <w:r w:rsidRPr="00A43A15">
        <w:rPr>
          <w:rFonts w:ascii="Times New Roman" w:hAnsi="Times New Roman" w:cs="Times New Roman"/>
          <w:sz w:val="24"/>
          <w:szCs w:val="24"/>
        </w:rPr>
        <w:t>Объемы финансирования Программы ежегодно утверждаются при принятии бюджета сельского поселения.</w:t>
      </w:r>
    </w:p>
    <w:p w:rsidR="00A43A15" w:rsidRPr="00A43A15" w:rsidRDefault="00A43A15" w:rsidP="00A43A15">
      <w:pPr>
        <w:spacing w:after="0" w:line="240" w:lineRule="auto"/>
        <w:jc w:val="center"/>
        <w:rPr>
          <w:rFonts w:ascii="Times New Roman" w:hAnsi="Times New Roman" w:cs="Times New Roman"/>
          <w:b/>
          <w:sz w:val="24"/>
          <w:szCs w:val="24"/>
        </w:rPr>
      </w:pPr>
      <w:r w:rsidRPr="00A43A15">
        <w:rPr>
          <w:rFonts w:ascii="Times New Roman" w:hAnsi="Times New Roman" w:cs="Times New Roman"/>
          <w:b/>
          <w:sz w:val="24"/>
          <w:szCs w:val="24"/>
          <w:lang w:val="en-US"/>
        </w:rPr>
        <w:t>VIII</w:t>
      </w:r>
      <w:r w:rsidRPr="00A43A15">
        <w:rPr>
          <w:rFonts w:ascii="Times New Roman" w:hAnsi="Times New Roman" w:cs="Times New Roman"/>
          <w:b/>
          <w:sz w:val="24"/>
          <w:szCs w:val="24"/>
        </w:rPr>
        <w:t>. ПЛАН КОМПЛЕКСА МЕРОПРИЯТИЙ ПРОГРАММЫ.</w:t>
      </w:r>
    </w:p>
    <w:tbl>
      <w:tblPr>
        <w:tblW w:w="11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41"/>
        <w:gridCol w:w="3075"/>
        <w:gridCol w:w="1138"/>
        <w:gridCol w:w="1239"/>
        <w:gridCol w:w="37"/>
        <w:gridCol w:w="851"/>
        <w:gridCol w:w="850"/>
        <w:gridCol w:w="850"/>
        <w:gridCol w:w="850"/>
        <w:gridCol w:w="850"/>
        <w:gridCol w:w="952"/>
        <w:gridCol w:w="39"/>
        <w:gridCol w:w="6"/>
      </w:tblGrid>
      <w:tr w:rsidR="00A43A15" w:rsidRPr="0084158E" w:rsidTr="0084158E">
        <w:trPr>
          <w:gridAfter w:val="2"/>
          <w:wAfter w:w="35" w:type="dxa"/>
          <w:trHeight w:val="135"/>
        </w:trPr>
        <w:tc>
          <w:tcPr>
            <w:tcW w:w="325" w:type="dxa"/>
            <w:gridSpan w:val="2"/>
            <w:vMerge w:val="restart"/>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w:t>
            </w:r>
          </w:p>
        </w:tc>
        <w:tc>
          <w:tcPr>
            <w:tcW w:w="3078" w:type="dxa"/>
            <w:vMerge w:val="restart"/>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Наименование мероприятия</w:t>
            </w:r>
          </w:p>
        </w:tc>
        <w:tc>
          <w:tcPr>
            <w:tcW w:w="1139" w:type="dxa"/>
            <w:vMerge w:val="restart"/>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Срок исполнения</w:t>
            </w:r>
          </w:p>
        </w:tc>
        <w:tc>
          <w:tcPr>
            <w:tcW w:w="1240" w:type="dxa"/>
            <w:vMerge w:val="restart"/>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Исполнитель</w:t>
            </w:r>
          </w:p>
        </w:tc>
        <w:tc>
          <w:tcPr>
            <w:tcW w:w="5246" w:type="dxa"/>
            <w:gridSpan w:val="7"/>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Объём финансирования, руб</w:t>
            </w:r>
          </w:p>
        </w:tc>
      </w:tr>
      <w:tr w:rsidR="00A43A15" w:rsidRPr="0084158E" w:rsidTr="0084158E">
        <w:trPr>
          <w:trHeight w:val="144"/>
        </w:trPr>
        <w:tc>
          <w:tcPr>
            <w:tcW w:w="325" w:type="dxa"/>
            <w:gridSpan w:val="2"/>
            <w:vMerge/>
          </w:tcPr>
          <w:p w:rsidR="00A43A15" w:rsidRPr="0084158E" w:rsidRDefault="00A43A15" w:rsidP="00A43A15">
            <w:pPr>
              <w:spacing w:after="0" w:line="240" w:lineRule="auto"/>
              <w:jc w:val="center"/>
              <w:rPr>
                <w:rFonts w:ascii="Times New Roman" w:hAnsi="Times New Roman" w:cs="Times New Roman"/>
                <w:b/>
                <w:sz w:val="20"/>
                <w:szCs w:val="20"/>
              </w:rPr>
            </w:pPr>
          </w:p>
        </w:tc>
        <w:tc>
          <w:tcPr>
            <w:tcW w:w="3078" w:type="dxa"/>
            <w:vMerge/>
          </w:tcPr>
          <w:p w:rsidR="00A43A15" w:rsidRPr="0084158E" w:rsidRDefault="00A43A15" w:rsidP="00A43A15">
            <w:pPr>
              <w:spacing w:after="0" w:line="240" w:lineRule="auto"/>
              <w:jc w:val="center"/>
              <w:rPr>
                <w:rFonts w:ascii="Times New Roman" w:hAnsi="Times New Roman" w:cs="Times New Roman"/>
                <w:b/>
                <w:sz w:val="20"/>
                <w:szCs w:val="20"/>
              </w:rPr>
            </w:pPr>
          </w:p>
        </w:tc>
        <w:tc>
          <w:tcPr>
            <w:tcW w:w="1139" w:type="dxa"/>
            <w:vMerge/>
          </w:tcPr>
          <w:p w:rsidR="00A43A15" w:rsidRPr="0084158E" w:rsidRDefault="00A43A15" w:rsidP="00A43A15">
            <w:pPr>
              <w:spacing w:after="0" w:line="240" w:lineRule="auto"/>
              <w:jc w:val="center"/>
              <w:rPr>
                <w:rFonts w:ascii="Times New Roman" w:hAnsi="Times New Roman" w:cs="Times New Roman"/>
                <w:b/>
                <w:sz w:val="20"/>
                <w:szCs w:val="20"/>
              </w:rPr>
            </w:pPr>
          </w:p>
        </w:tc>
        <w:tc>
          <w:tcPr>
            <w:tcW w:w="1240" w:type="dxa"/>
            <w:vMerge/>
          </w:tcPr>
          <w:p w:rsidR="00A43A15" w:rsidRPr="0084158E" w:rsidRDefault="00A43A15" w:rsidP="00A43A15">
            <w:pPr>
              <w:spacing w:after="0" w:line="240" w:lineRule="auto"/>
              <w:jc w:val="center"/>
              <w:rPr>
                <w:rFonts w:ascii="Times New Roman" w:hAnsi="Times New Roman" w:cs="Times New Roman"/>
                <w:b/>
                <w:sz w:val="20"/>
                <w:szCs w:val="20"/>
              </w:rPr>
            </w:pPr>
          </w:p>
        </w:tc>
        <w:tc>
          <w:tcPr>
            <w:tcW w:w="88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2018</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2019</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2020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2021</w:t>
            </w:r>
          </w:p>
        </w:tc>
        <w:tc>
          <w:tcPr>
            <w:tcW w:w="992" w:type="dxa"/>
            <w:gridSpan w:val="3"/>
            <w:tcBorders>
              <w:right w:val="single" w:sz="4" w:space="0" w:color="auto"/>
            </w:tcBorders>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2022</w:t>
            </w:r>
          </w:p>
        </w:tc>
      </w:tr>
      <w:tr w:rsidR="00A43A15" w:rsidRPr="0084158E" w:rsidTr="0084158E">
        <w:trPr>
          <w:trHeight w:val="1194"/>
        </w:trPr>
        <w:tc>
          <w:tcPr>
            <w:tcW w:w="325"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w:t>
            </w:r>
          </w:p>
        </w:tc>
        <w:tc>
          <w:tcPr>
            <w:tcW w:w="3078" w:type="dxa"/>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Организация и проведение празднования юбилеев сёл сельского поселения Большая Дергуновка</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с.Большая Дергуновка</w:t>
            </w:r>
          </w:p>
        </w:tc>
        <w:tc>
          <w:tcPr>
            <w:tcW w:w="113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4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администрация</w:t>
            </w:r>
          </w:p>
        </w:tc>
        <w:tc>
          <w:tcPr>
            <w:tcW w:w="887" w:type="dxa"/>
            <w:gridSpan w:val="2"/>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84158E">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_</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84158E">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_</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84158E">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_</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84158E">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_</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84158E">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992" w:type="dxa"/>
            <w:gridSpan w:val="3"/>
            <w:tcBorders>
              <w:right w:val="single" w:sz="4" w:space="0" w:color="auto"/>
            </w:tcBorders>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84158E">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20500</w:t>
            </w:r>
          </w:p>
        </w:tc>
      </w:tr>
      <w:tr w:rsidR="00A43A15" w:rsidRPr="0084158E" w:rsidTr="0084158E">
        <w:trPr>
          <w:trHeight w:val="2955"/>
        </w:trPr>
        <w:tc>
          <w:tcPr>
            <w:tcW w:w="283"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w:t>
            </w:r>
          </w:p>
        </w:tc>
        <w:tc>
          <w:tcPr>
            <w:tcW w:w="3120"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xml:space="preserve"> Организация и проведение государственных, районных и сельских праздничных мероприятий:</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проведение праздника День молодёжи;</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мероприятия, приуроченные ко Дню Победы;</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праздник «Проводы русской зимы»;</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День защитника Отечества;</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День пожилого человека;</w:t>
            </w:r>
          </w:p>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Новогодняя Елка</w:t>
            </w:r>
          </w:p>
        </w:tc>
        <w:tc>
          <w:tcPr>
            <w:tcW w:w="113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5"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 xml:space="preserve"> администрация </w:t>
            </w:r>
          </w:p>
        </w:tc>
        <w:tc>
          <w:tcPr>
            <w:tcW w:w="852"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5000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5000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tc>
        <w:tc>
          <w:tcPr>
            <w:tcW w:w="992" w:type="dxa"/>
            <w:gridSpan w:val="3"/>
          </w:tcPr>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5000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p w:rsidR="00A43A15" w:rsidRPr="0084158E" w:rsidRDefault="00A43A15" w:rsidP="00A43A15">
            <w:pPr>
              <w:spacing w:after="0" w:line="240" w:lineRule="auto"/>
              <w:jc w:val="center"/>
              <w:rPr>
                <w:rFonts w:ascii="Times New Roman" w:hAnsi="Times New Roman" w:cs="Times New Roman"/>
                <w:sz w:val="20"/>
                <w:szCs w:val="20"/>
              </w:rPr>
            </w:pP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tc>
      </w:tr>
      <w:tr w:rsidR="00A43A15" w:rsidRPr="0084158E" w:rsidTr="0084158E">
        <w:trPr>
          <w:gridAfter w:val="1"/>
          <w:wAfter w:w="6" w:type="dxa"/>
        </w:trPr>
        <w:tc>
          <w:tcPr>
            <w:tcW w:w="284" w:type="dxa"/>
          </w:tcPr>
          <w:p w:rsidR="00A43A15" w:rsidRPr="0084158E" w:rsidRDefault="00A43A15" w:rsidP="00A43A15">
            <w:pPr>
              <w:spacing w:after="0" w:line="240" w:lineRule="auto"/>
              <w:jc w:val="center"/>
              <w:rPr>
                <w:rFonts w:ascii="Times New Roman" w:hAnsi="Times New Roman" w:cs="Times New Roman"/>
                <w:b/>
                <w:sz w:val="20"/>
                <w:szCs w:val="20"/>
              </w:rPr>
            </w:pPr>
          </w:p>
        </w:tc>
        <w:tc>
          <w:tcPr>
            <w:tcW w:w="3119" w:type="dxa"/>
            <w:gridSpan w:val="2"/>
          </w:tcPr>
          <w:p w:rsidR="00A43A15" w:rsidRPr="0084158E" w:rsidRDefault="00A43A15" w:rsidP="00A43A15">
            <w:pPr>
              <w:spacing w:after="0" w:line="240" w:lineRule="auto"/>
              <w:jc w:val="center"/>
              <w:rPr>
                <w:rFonts w:ascii="Times New Roman" w:hAnsi="Times New Roman" w:cs="Times New Roman"/>
                <w:b/>
                <w:sz w:val="20"/>
                <w:szCs w:val="20"/>
              </w:rPr>
            </w:pPr>
          </w:p>
        </w:tc>
        <w:tc>
          <w:tcPr>
            <w:tcW w:w="1134" w:type="dxa"/>
          </w:tcPr>
          <w:p w:rsidR="00A43A15" w:rsidRPr="0084158E" w:rsidRDefault="00A43A15" w:rsidP="00A43A15">
            <w:pPr>
              <w:spacing w:after="0" w:line="240" w:lineRule="auto"/>
              <w:jc w:val="center"/>
              <w:rPr>
                <w:rFonts w:ascii="Times New Roman" w:hAnsi="Times New Roman" w:cs="Times New Roman"/>
                <w:b/>
                <w:sz w:val="20"/>
                <w:szCs w:val="20"/>
              </w:rPr>
            </w:pPr>
          </w:p>
        </w:tc>
        <w:tc>
          <w:tcPr>
            <w:tcW w:w="1277" w:type="dxa"/>
            <w:gridSpan w:val="2"/>
          </w:tcPr>
          <w:p w:rsidR="00A43A15" w:rsidRPr="0084158E" w:rsidRDefault="00A43A15" w:rsidP="00A43A15">
            <w:pPr>
              <w:spacing w:after="0" w:line="240" w:lineRule="auto"/>
              <w:jc w:val="center"/>
              <w:rPr>
                <w:rFonts w:ascii="Times New Roman" w:hAnsi="Times New Roman" w:cs="Times New Roman"/>
                <w:b/>
                <w:sz w:val="20"/>
                <w:szCs w:val="20"/>
              </w:rPr>
            </w:pP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2018</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2019</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2020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2021</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2022</w:t>
            </w:r>
          </w:p>
        </w:tc>
      </w:tr>
      <w:tr w:rsidR="00A43A15" w:rsidRPr="0084158E" w:rsidTr="0084158E">
        <w:trPr>
          <w:gridAfter w:val="1"/>
          <w:wAfter w:w="6" w:type="dxa"/>
          <w:trHeight w:val="718"/>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w:t>
            </w:r>
          </w:p>
          <w:p w:rsidR="00A43A15" w:rsidRPr="0084158E" w:rsidRDefault="00A43A15" w:rsidP="00A43A15">
            <w:pPr>
              <w:spacing w:after="0" w:line="240" w:lineRule="auto"/>
              <w:rPr>
                <w:rFonts w:ascii="Times New Roman" w:hAnsi="Times New Roman" w:cs="Times New Roman"/>
                <w:sz w:val="20"/>
                <w:szCs w:val="20"/>
              </w:rPr>
            </w:pP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Приглашение творческих  профессиональных коллективов и исполнителей</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 xml:space="preserve">администрация </w:t>
            </w:r>
          </w:p>
          <w:p w:rsidR="00A43A15" w:rsidRPr="0084158E" w:rsidRDefault="00A43A15" w:rsidP="00A43A15">
            <w:pPr>
              <w:spacing w:after="0" w:line="240" w:lineRule="auto"/>
              <w:jc w:val="center"/>
              <w:rPr>
                <w:rFonts w:ascii="Times New Roman" w:hAnsi="Times New Roman" w:cs="Times New Roman"/>
                <w:sz w:val="20"/>
                <w:szCs w:val="20"/>
              </w:rPr>
            </w:pP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p w:rsidR="00A43A15" w:rsidRPr="0084158E" w:rsidRDefault="00A43A15" w:rsidP="0084158E">
            <w:pPr>
              <w:spacing w:after="0" w:line="240" w:lineRule="auto"/>
              <w:rPr>
                <w:rFonts w:ascii="Times New Roman" w:hAnsi="Times New Roman" w:cs="Times New Roman"/>
                <w:sz w:val="20"/>
                <w:szCs w:val="20"/>
              </w:rPr>
            </w:pP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10000</w:t>
            </w:r>
          </w:p>
        </w:tc>
      </w:tr>
      <w:tr w:rsidR="00A43A15" w:rsidRPr="0084158E" w:rsidTr="0084158E">
        <w:trPr>
          <w:gridAfter w:val="1"/>
          <w:wAfter w:w="6" w:type="dxa"/>
          <w:trHeight w:val="260"/>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w:t>
            </w: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Оснащение материально – технической базы учреждений культуры</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администрация</w:t>
            </w: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35000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30000</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30000</w:t>
            </w:r>
          </w:p>
        </w:tc>
      </w:tr>
      <w:tr w:rsidR="00A43A15" w:rsidRPr="0084158E" w:rsidTr="0084158E">
        <w:trPr>
          <w:gridAfter w:val="1"/>
          <w:wAfter w:w="6" w:type="dxa"/>
          <w:trHeight w:val="260"/>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5</w:t>
            </w: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Выделение денежных средств на заправку автотранспорта  для поездки на спортивные и культурные мероприятия</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администрация</w:t>
            </w: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4000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14000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14000</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14000</w:t>
            </w:r>
          </w:p>
        </w:tc>
      </w:tr>
      <w:tr w:rsidR="00A43A15" w:rsidRPr="0084158E" w:rsidTr="0084158E">
        <w:trPr>
          <w:gridAfter w:val="1"/>
          <w:wAfter w:w="6" w:type="dxa"/>
          <w:trHeight w:val="260"/>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w:t>
            </w: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Иные  межбюджетные трансферты</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администрация</w:t>
            </w: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1291900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1005100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1000100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930100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984100</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752500</w:t>
            </w:r>
          </w:p>
        </w:tc>
      </w:tr>
      <w:tr w:rsidR="00A43A15" w:rsidRPr="0084158E" w:rsidTr="0084158E">
        <w:trPr>
          <w:gridAfter w:val="1"/>
          <w:wAfter w:w="6" w:type="dxa"/>
          <w:trHeight w:val="260"/>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7</w:t>
            </w: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Расходы на приобретение подарков юбилярам и сотрудникам</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администрация</w:t>
            </w: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5000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6000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7000</w:t>
            </w:r>
          </w:p>
        </w:tc>
      </w:tr>
      <w:tr w:rsidR="00A43A15" w:rsidRPr="0084158E" w:rsidTr="0084158E">
        <w:trPr>
          <w:gridAfter w:val="1"/>
          <w:wAfter w:w="6" w:type="dxa"/>
          <w:trHeight w:val="260"/>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8</w:t>
            </w: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r w:rsidRPr="0084158E">
              <w:rPr>
                <w:rFonts w:ascii="Times New Roman" w:hAnsi="Times New Roman" w:cs="Times New Roman"/>
                <w:sz w:val="20"/>
                <w:szCs w:val="20"/>
              </w:rPr>
              <w:t>Другие вопросы</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2017-2022</w:t>
            </w: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администрация</w:t>
            </w:r>
          </w:p>
        </w:tc>
        <w:tc>
          <w:tcPr>
            <w:tcW w:w="849"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302500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780300</w:t>
            </w:r>
          </w:p>
        </w:tc>
        <w:tc>
          <w:tcPr>
            <w:tcW w:w="851"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215600</w:t>
            </w:r>
          </w:p>
        </w:tc>
        <w:tc>
          <w:tcPr>
            <w:tcW w:w="850" w:type="dxa"/>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443500</w:t>
            </w:r>
          </w:p>
        </w:tc>
        <w:tc>
          <w:tcPr>
            <w:tcW w:w="992" w:type="dxa"/>
            <w:gridSpan w:val="2"/>
          </w:tcPr>
          <w:p w:rsidR="00A43A15" w:rsidRPr="0084158E" w:rsidRDefault="00A43A15" w:rsidP="00A43A15">
            <w:pPr>
              <w:spacing w:after="0" w:line="240" w:lineRule="auto"/>
              <w:jc w:val="center"/>
              <w:rPr>
                <w:rFonts w:ascii="Times New Roman" w:hAnsi="Times New Roman" w:cs="Times New Roman"/>
                <w:sz w:val="20"/>
                <w:szCs w:val="20"/>
              </w:rPr>
            </w:pPr>
            <w:r w:rsidRPr="0084158E">
              <w:rPr>
                <w:rFonts w:ascii="Times New Roman" w:hAnsi="Times New Roman" w:cs="Times New Roman"/>
                <w:sz w:val="20"/>
                <w:szCs w:val="20"/>
              </w:rPr>
              <w:t>200000</w:t>
            </w:r>
          </w:p>
        </w:tc>
      </w:tr>
      <w:tr w:rsidR="00A43A15" w:rsidRPr="0084158E" w:rsidTr="0084158E">
        <w:trPr>
          <w:gridAfter w:val="1"/>
          <w:wAfter w:w="6" w:type="dxa"/>
          <w:trHeight w:val="421"/>
        </w:trPr>
        <w:tc>
          <w:tcPr>
            <w:tcW w:w="284" w:type="dxa"/>
          </w:tcPr>
          <w:p w:rsidR="00A43A15" w:rsidRPr="0084158E" w:rsidRDefault="00A43A15" w:rsidP="00A43A15">
            <w:pPr>
              <w:spacing w:after="0" w:line="240" w:lineRule="auto"/>
              <w:jc w:val="center"/>
              <w:rPr>
                <w:rFonts w:ascii="Times New Roman" w:hAnsi="Times New Roman" w:cs="Times New Roman"/>
                <w:sz w:val="20"/>
                <w:szCs w:val="20"/>
              </w:rPr>
            </w:pPr>
          </w:p>
        </w:tc>
        <w:tc>
          <w:tcPr>
            <w:tcW w:w="3119" w:type="dxa"/>
            <w:gridSpan w:val="2"/>
          </w:tcPr>
          <w:p w:rsidR="00A43A15" w:rsidRPr="0084158E" w:rsidRDefault="00A43A15" w:rsidP="00A43A15">
            <w:pPr>
              <w:spacing w:after="0" w:line="240" w:lineRule="auto"/>
              <w:rPr>
                <w:rFonts w:ascii="Times New Roman" w:hAnsi="Times New Roman" w:cs="Times New Roman"/>
                <w:sz w:val="20"/>
                <w:szCs w:val="20"/>
              </w:rPr>
            </w:pPr>
          </w:p>
          <w:p w:rsidR="00A43A15" w:rsidRPr="0084158E" w:rsidRDefault="00A43A15" w:rsidP="00A43A15">
            <w:pPr>
              <w:spacing w:after="0" w:line="240" w:lineRule="auto"/>
              <w:rPr>
                <w:rFonts w:ascii="Times New Roman" w:hAnsi="Times New Roman" w:cs="Times New Roman"/>
                <w:b/>
                <w:sz w:val="20"/>
                <w:szCs w:val="20"/>
              </w:rPr>
            </w:pPr>
            <w:r w:rsidRPr="0084158E">
              <w:rPr>
                <w:rFonts w:ascii="Times New Roman" w:hAnsi="Times New Roman" w:cs="Times New Roman"/>
                <w:b/>
                <w:sz w:val="20"/>
                <w:szCs w:val="20"/>
              </w:rPr>
              <w:t>ИТОГО:</w:t>
            </w:r>
          </w:p>
        </w:tc>
        <w:tc>
          <w:tcPr>
            <w:tcW w:w="1134" w:type="dxa"/>
          </w:tcPr>
          <w:p w:rsidR="00A43A15" w:rsidRPr="0084158E" w:rsidRDefault="00A43A15" w:rsidP="00A43A15">
            <w:pPr>
              <w:spacing w:after="0" w:line="240" w:lineRule="auto"/>
              <w:jc w:val="center"/>
              <w:rPr>
                <w:rFonts w:ascii="Times New Roman" w:hAnsi="Times New Roman" w:cs="Times New Roman"/>
                <w:sz w:val="20"/>
                <w:szCs w:val="20"/>
              </w:rPr>
            </w:pPr>
          </w:p>
        </w:tc>
        <w:tc>
          <w:tcPr>
            <w:tcW w:w="1277" w:type="dxa"/>
            <w:gridSpan w:val="2"/>
          </w:tcPr>
          <w:p w:rsidR="00A43A15" w:rsidRPr="0084158E" w:rsidRDefault="00A43A15" w:rsidP="00A43A15">
            <w:pPr>
              <w:spacing w:after="0" w:line="240" w:lineRule="auto"/>
              <w:jc w:val="center"/>
              <w:rPr>
                <w:rFonts w:ascii="Times New Roman" w:hAnsi="Times New Roman" w:cs="Times New Roman"/>
                <w:sz w:val="20"/>
                <w:szCs w:val="20"/>
              </w:rPr>
            </w:pPr>
          </w:p>
        </w:tc>
        <w:tc>
          <w:tcPr>
            <w:tcW w:w="849" w:type="dxa"/>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1351900</w:t>
            </w:r>
          </w:p>
        </w:tc>
        <w:tc>
          <w:tcPr>
            <w:tcW w:w="851" w:type="dxa"/>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1327600</w:t>
            </w:r>
          </w:p>
        </w:tc>
        <w:tc>
          <w:tcPr>
            <w:tcW w:w="850" w:type="dxa"/>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1804400</w:t>
            </w:r>
          </w:p>
        </w:tc>
        <w:tc>
          <w:tcPr>
            <w:tcW w:w="851" w:type="dxa"/>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1240700</w:t>
            </w:r>
          </w:p>
        </w:tc>
        <w:tc>
          <w:tcPr>
            <w:tcW w:w="850" w:type="dxa"/>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1522600</w:t>
            </w:r>
          </w:p>
        </w:tc>
        <w:tc>
          <w:tcPr>
            <w:tcW w:w="992" w:type="dxa"/>
            <w:gridSpan w:val="2"/>
          </w:tcPr>
          <w:p w:rsidR="00A43A15" w:rsidRPr="0084158E" w:rsidRDefault="00A43A15" w:rsidP="00A43A15">
            <w:pPr>
              <w:spacing w:after="0" w:line="240" w:lineRule="auto"/>
              <w:jc w:val="center"/>
              <w:rPr>
                <w:rFonts w:ascii="Times New Roman" w:hAnsi="Times New Roman" w:cs="Times New Roman"/>
                <w:b/>
                <w:sz w:val="20"/>
                <w:szCs w:val="20"/>
              </w:rPr>
            </w:pPr>
            <w:r w:rsidRPr="0084158E">
              <w:rPr>
                <w:rFonts w:ascii="Times New Roman" w:hAnsi="Times New Roman" w:cs="Times New Roman"/>
                <w:b/>
                <w:sz w:val="20"/>
                <w:szCs w:val="20"/>
              </w:rPr>
              <w:t>1077000</w:t>
            </w:r>
          </w:p>
        </w:tc>
      </w:tr>
    </w:tbl>
    <w:p w:rsidR="00A43A15" w:rsidRPr="0084158E" w:rsidRDefault="00A43A15" w:rsidP="0084158E">
      <w:pPr>
        <w:pStyle w:val="5"/>
        <w:spacing w:before="0" w:line="240" w:lineRule="auto"/>
        <w:ind w:right="-34" w:firstLine="567"/>
        <w:jc w:val="center"/>
        <w:rPr>
          <w:rFonts w:ascii="Times New Roman" w:hAnsi="Times New Roman" w:cs="Times New Roman"/>
          <w:b/>
          <w:i/>
          <w:sz w:val="16"/>
          <w:szCs w:val="16"/>
        </w:rPr>
      </w:pPr>
      <w:r w:rsidRPr="0084158E">
        <w:rPr>
          <w:rFonts w:ascii="Times New Roman" w:hAnsi="Times New Roman" w:cs="Times New Roman"/>
          <w:noProof/>
          <w:sz w:val="16"/>
          <w:szCs w:val="16"/>
          <w:lang w:eastAsia="ru-RU"/>
        </w:rPr>
        <w:drawing>
          <wp:inline distT="0" distB="0" distL="0" distR="0">
            <wp:extent cx="285750" cy="327422"/>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A43A15" w:rsidRPr="0084158E" w:rsidRDefault="00A43A15" w:rsidP="0084158E">
      <w:pPr>
        <w:spacing w:after="0" w:line="240" w:lineRule="auto"/>
        <w:ind w:firstLine="567"/>
        <w:jc w:val="center"/>
        <w:rPr>
          <w:rFonts w:ascii="Times New Roman" w:hAnsi="Times New Roman" w:cs="Times New Roman"/>
          <w:b/>
          <w:sz w:val="16"/>
          <w:szCs w:val="16"/>
        </w:rPr>
      </w:pPr>
      <w:r w:rsidRPr="0084158E">
        <w:rPr>
          <w:rFonts w:ascii="Times New Roman" w:hAnsi="Times New Roman" w:cs="Times New Roman"/>
          <w:b/>
          <w:color w:val="333333"/>
          <w:sz w:val="16"/>
          <w:szCs w:val="16"/>
        </w:rPr>
        <w:t>РОССИЙСКАЯ ФЕДЕРАЦИЯ</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МУНИЦИПАЛЬНЫЙ  РАЙОН</w:t>
      </w:r>
    </w:p>
    <w:p w:rsidR="00A43A15" w:rsidRPr="0084158E" w:rsidRDefault="00A43A15" w:rsidP="0084158E">
      <w:pPr>
        <w:tabs>
          <w:tab w:val="left" w:pos="6379"/>
        </w:tabs>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БОЛЬШЕГЛУШИЦКИЙ</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САМАРСКОЙ  ОБЛАСТИ</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АДМИНИСТРАЦИЯ</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СЕЛЬСКОГО  ПОСЕЛЕНИЯ</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БОЛЬШАЯ ДЕРГУНОВКА</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______________________________</w:t>
      </w:r>
    </w:p>
    <w:p w:rsidR="00A43A15" w:rsidRPr="0084158E" w:rsidRDefault="00A43A15" w:rsidP="0084158E">
      <w:pPr>
        <w:spacing w:after="0" w:line="240" w:lineRule="auto"/>
        <w:ind w:left="-142" w:firstLine="567"/>
        <w:jc w:val="center"/>
        <w:rPr>
          <w:rFonts w:ascii="Times New Roman" w:hAnsi="Times New Roman" w:cs="Times New Roman"/>
          <w:b/>
          <w:color w:val="333333"/>
          <w:sz w:val="16"/>
          <w:szCs w:val="16"/>
        </w:rPr>
      </w:pPr>
      <w:r w:rsidRPr="0084158E">
        <w:rPr>
          <w:rFonts w:ascii="Times New Roman" w:hAnsi="Times New Roman" w:cs="Times New Roman"/>
          <w:b/>
          <w:color w:val="333333"/>
          <w:sz w:val="16"/>
          <w:szCs w:val="16"/>
        </w:rPr>
        <w:t>ПОСТАНОВЛЕНИЕ</w:t>
      </w:r>
    </w:p>
    <w:p w:rsidR="00A43A15" w:rsidRPr="0084158E" w:rsidRDefault="00A43A15" w:rsidP="0084158E">
      <w:pPr>
        <w:spacing w:after="0" w:line="240" w:lineRule="auto"/>
        <w:ind w:left="-142" w:firstLine="567"/>
        <w:jc w:val="center"/>
        <w:rPr>
          <w:rFonts w:ascii="Times New Roman" w:hAnsi="Times New Roman" w:cs="Times New Roman"/>
          <w:b/>
          <w:sz w:val="16"/>
          <w:szCs w:val="16"/>
        </w:rPr>
      </w:pPr>
      <w:r w:rsidRPr="0084158E">
        <w:rPr>
          <w:rFonts w:ascii="Times New Roman" w:hAnsi="Times New Roman" w:cs="Times New Roman"/>
          <w:b/>
          <w:i/>
          <w:color w:val="333333"/>
          <w:sz w:val="16"/>
          <w:szCs w:val="16"/>
        </w:rPr>
        <w:t>от 29 декабря  2018 г. № 147</w:t>
      </w:r>
    </w:p>
    <w:p w:rsidR="00A43A15" w:rsidRPr="00A43A15" w:rsidRDefault="00A43A15" w:rsidP="00A43A15">
      <w:pPr>
        <w:spacing w:after="0" w:line="240" w:lineRule="auto"/>
        <w:ind w:firstLine="567"/>
        <w:rPr>
          <w:rFonts w:ascii="Times New Roman" w:hAnsi="Times New Roman" w:cs="Times New Roman"/>
          <w:b/>
          <w:sz w:val="24"/>
          <w:szCs w:val="24"/>
        </w:rPr>
      </w:pPr>
    </w:p>
    <w:p w:rsidR="00A43A15" w:rsidRPr="00A43A15" w:rsidRDefault="00A43A15" w:rsidP="00A43A15">
      <w:pPr>
        <w:spacing w:after="0" w:line="240" w:lineRule="auto"/>
        <w:ind w:firstLine="567"/>
        <w:jc w:val="both"/>
        <w:rPr>
          <w:rFonts w:ascii="Times New Roman" w:hAnsi="Times New Roman" w:cs="Times New Roman"/>
          <w:b/>
          <w:sz w:val="24"/>
          <w:szCs w:val="24"/>
        </w:rPr>
      </w:pPr>
      <w:r w:rsidRPr="00A43A15">
        <w:rPr>
          <w:rFonts w:ascii="Times New Roman" w:hAnsi="Times New Roman" w:cs="Times New Roman"/>
          <w:b/>
          <w:sz w:val="24"/>
          <w:szCs w:val="24"/>
        </w:rPr>
        <w:lastRenderedPageBreak/>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сельского поселения </w:t>
      </w:r>
      <w:r w:rsidRPr="00A43A15">
        <w:rPr>
          <w:rFonts w:ascii="Times New Roman" w:hAnsi="Times New Roman" w:cs="Times New Roman"/>
          <w:b/>
          <w:color w:val="000000"/>
          <w:sz w:val="24"/>
          <w:szCs w:val="24"/>
        </w:rPr>
        <w:t>Большая Дергуновка</w:t>
      </w:r>
      <w:r w:rsidRPr="00A43A15">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A43A15" w:rsidRPr="00A43A15" w:rsidRDefault="00A43A15" w:rsidP="00A43A15">
      <w:pPr>
        <w:spacing w:after="0" w:line="240" w:lineRule="auto"/>
        <w:rPr>
          <w:rFonts w:ascii="Times New Roman" w:hAnsi="Times New Roman" w:cs="Times New Roman"/>
          <w:b/>
          <w:sz w:val="24"/>
          <w:szCs w:val="24"/>
        </w:rPr>
      </w:pPr>
    </w:p>
    <w:p w:rsidR="00A43A15" w:rsidRPr="00A43A15" w:rsidRDefault="00A43A15" w:rsidP="0084158E">
      <w:pPr>
        <w:spacing w:after="0" w:line="240" w:lineRule="auto"/>
        <w:ind w:firstLine="709"/>
        <w:jc w:val="both"/>
        <w:rPr>
          <w:rFonts w:ascii="Times New Roman" w:hAnsi="Times New Roman" w:cs="Times New Roman"/>
          <w:b/>
          <w:sz w:val="24"/>
          <w:szCs w:val="24"/>
        </w:rPr>
      </w:pPr>
      <w:r w:rsidRPr="00A43A15">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A43A15">
        <w:rPr>
          <w:rFonts w:ascii="Times New Roman" w:hAnsi="Times New Roman" w:cs="Times New Roman"/>
          <w:color w:val="000000"/>
          <w:sz w:val="24"/>
          <w:szCs w:val="24"/>
        </w:rPr>
        <w:t xml:space="preserve">Уставом </w:t>
      </w:r>
      <w:r w:rsidRPr="00A43A15">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84158E">
        <w:rPr>
          <w:rFonts w:ascii="Times New Roman" w:hAnsi="Times New Roman" w:cs="Times New Roman"/>
          <w:sz w:val="24"/>
          <w:szCs w:val="24"/>
        </w:rPr>
        <w:t xml:space="preserve">   </w:t>
      </w:r>
      <w:r w:rsidRPr="00A43A15">
        <w:rPr>
          <w:rFonts w:ascii="Times New Roman" w:hAnsi="Times New Roman" w:cs="Times New Roman"/>
          <w:b/>
          <w:sz w:val="24"/>
          <w:szCs w:val="24"/>
        </w:rPr>
        <w:t>ПОСТАНОВЛЯЮ:</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A43A15">
        <w:rPr>
          <w:rFonts w:ascii="Times New Roman" w:hAnsi="Times New Roman" w:cs="Times New Roman"/>
          <w:bCs/>
          <w:sz w:val="24"/>
          <w:szCs w:val="24"/>
        </w:rPr>
        <w:t xml:space="preserve">сельского поселения </w:t>
      </w:r>
      <w:r w:rsidRPr="00A43A15">
        <w:rPr>
          <w:rFonts w:ascii="Times New Roman" w:hAnsi="Times New Roman" w:cs="Times New Roman"/>
          <w:sz w:val="24"/>
          <w:szCs w:val="24"/>
        </w:rPr>
        <w:t xml:space="preserve">Большая Дергуновка  </w:t>
      </w:r>
      <w:r w:rsidRPr="00A43A15">
        <w:rPr>
          <w:rFonts w:ascii="Times New Roman" w:hAnsi="Times New Roman" w:cs="Times New Roman"/>
          <w:bCs/>
          <w:sz w:val="24"/>
          <w:szCs w:val="24"/>
        </w:rPr>
        <w:t>муниципального района Большеглушицкий Самарской области на 2017-2022 годы»</w:t>
      </w:r>
      <w:r w:rsidRPr="00A43A15">
        <w:rPr>
          <w:rFonts w:ascii="Times New Roman" w:hAnsi="Times New Roman" w:cs="Times New Roman"/>
          <w:sz w:val="24"/>
          <w:szCs w:val="24"/>
        </w:rPr>
        <w:t xml:space="preserve"> (далее – постановление) следующие изменения:</w:t>
      </w:r>
    </w:p>
    <w:p w:rsidR="00A43A15" w:rsidRPr="00A43A15" w:rsidRDefault="00A43A15" w:rsidP="00A43A15">
      <w:pPr>
        <w:spacing w:after="0" w:line="240" w:lineRule="auto"/>
        <w:ind w:firstLine="709"/>
        <w:jc w:val="both"/>
        <w:rPr>
          <w:rFonts w:ascii="Times New Roman" w:hAnsi="Times New Roman" w:cs="Times New Roman"/>
          <w:sz w:val="24"/>
          <w:szCs w:val="24"/>
        </w:rPr>
      </w:pPr>
      <w:r w:rsidRPr="00A43A15">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A43A15" w:rsidRPr="00A43A15" w:rsidRDefault="00A43A15" w:rsidP="00A43A15">
      <w:pPr>
        <w:spacing w:after="0" w:line="240" w:lineRule="auto"/>
        <w:ind w:firstLine="709"/>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A43A15" w:rsidRPr="00A43A15" w:rsidRDefault="00A43A15" w:rsidP="00A43A15">
      <w:pPr>
        <w:spacing w:after="0" w:line="240" w:lineRule="auto"/>
        <w:ind w:firstLine="709"/>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Глава сельского поселения Большая Дергуновка</w:t>
      </w:r>
      <w:r w:rsidR="0084158E">
        <w:rPr>
          <w:rFonts w:ascii="Times New Roman" w:hAnsi="Times New Roman" w:cs="Times New Roman"/>
          <w:color w:val="000000"/>
          <w:sz w:val="24"/>
          <w:szCs w:val="24"/>
        </w:rPr>
        <w:t xml:space="preserve"> </w:t>
      </w:r>
      <w:r w:rsidRPr="00A43A15">
        <w:rPr>
          <w:rFonts w:ascii="Times New Roman" w:hAnsi="Times New Roman" w:cs="Times New Roman"/>
          <w:color w:val="000000"/>
          <w:sz w:val="24"/>
          <w:szCs w:val="24"/>
        </w:rPr>
        <w:t>муниципального района Большеглушицкий</w:t>
      </w:r>
    </w:p>
    <w:p w:rsidR="00A43A15" w:rsidRPr="00A43A15" w:rsidRDefault="00A43A15" w:rsidP="00A43A15">
      <w:pPr>
        <w:spacing w:after="0" w:line="240" w:lineRule="auto"/>
        <w:jc w:val="both"/>
        <w:rPr>
          <w:rFonts w:ascii="Times New Roman" w:hAnsi="Times New Roman" w:cs="Times New Roman"/>
          <w:color w:val="000000"/>
          <w:sz w:val="24"/>
          <w:szCs w:val="24"/>
        </w:rPr>
      </w:pPr>
      <w:r w:rsidRPr="00A43A15">
        <w:rPr>
          <w:rFonts w:ascii="Times New Roman" w:hAnsi="Times New Roman" w:cs="Times New Roman"/>
          <w:color w:val="000000"/>
          <w:sz w:val="24"/>
          <w:szCs w:val="24"/>
        </w:rPr>
        <w:t>Самарской области                                                                              В.И. Дыхно</w:t>
      </w:r>
    </w:p>
    <w:p w:rsidR="00A43A15" w:rsidRPr="0084158E" w:rsidRDefault="00A43A15" w:rsidP="00A43A15">
      <w:pPr>
        <w:spacing w:after="0" w:line="240" w:lineRule="auto"/>
        <w:ind w:firstLine="360"/>
        <w:jc w:val="right"/>
        <w:rPr>
          <w:rFonts w:ascii="Times New Roman" w:hAnsi="Times New Roman" w:cs="Times New Roman"/>
          <w:b/>
          <w:sz w:val="16"/>
          <w:szCs w:val="16"/>
        </w:rPr>
      </w:pPr>
      <w:r w:rsidRPr="0084158E">
        <w:rPr>
          <w:rFonts w:ascii="Times New Roman" w:hAnsi="Times New Roman" w:cs="Times New Roman"/>
          <w:b/>
          <w:sz w:val="16"/>
          <w:szCs w:val="16"/>
        </w:rPr>
        <w:t>Приложение №1</w:t>
      </w:r>
    </w:p>
    <w:p w:rsidR="00A43A15" w:rsidRPr="0084158E" w:rsidRDefault="00A43A15" w:rsidP="00A43A15">
      <w:pPr>
        <w:shd w:val="clear" w:color="auto" w:fill="FFFFFF"/>
        <w:spacing w:after="0" w:line="240" w:lineRule="auto"/>
        <w:jc w:val="right"/>
        <w:rPr>
          <w:rFonts w:ascii="Times New Roman" w:hAnsi="Times New Roman" w:cs="Times New Roman"/>
          <w:b/>
          <w:color w:val="000000"/>
          <w:sz w:val="16"/>
          <w:szCs w:val="16"/>
        </w:rPr>
      </w:pPr>
      <w:r w:rsidRPr="0084158E">
        <w:rPr>
          <w:rFonts w:ascii="Times New Roman" w:hAnsi="Times New Roman" w:cs="Times New Roman"/>
          <w:b/>
          <w:color w:val="000000"/>
          <w:sz w:val="16"/>
          <w:szCs w:val="16"/>
        </w:rPr>
        <w:t>к Постановлению администрации</w:t>
      </w:r>
    </w:p>
    <w:p w:rsidR="00A43A15" w:rsidRPr="0084158E" w:rsidRDefault="00A43A15" w:rsidP="00A43A15">
      <w:pPr>
        <w:shd w:val="clear" w:color="auto" w:fill="FFFFFF"/>
        <w:spacing w:after="0" w:line="240" w:lineRule="auto"/>
        <w:jc w:val="right"/>
        <w:rPr>
          <w:rFonts w:ascii="Times New Roman" w:hAnsi="Times New Roman" w:cs="Times New Roman"/>
          <w:b/>
          <w:color w:val="000000"/>
          <w:sz w:val="16"/>
          <w:szCs w:val="16"/>
        </w:rPr>
      </w:pPr>
      <w:r w:rsidRPr="0084158E">
        <w:rPr>
          <w:rFonts w:ascii="Times New Roman" w:hAnsi="Times New Roman" w:cs="Times New Roman"/>
          <w:b/>
          <w:color w:val="000000"/>
          <w:sz w:val="16"/>
          <w:szCs w:val="16"/>
        </w:rPr>
        <w:t>сельского поселения Большая Дергуновка</w:t>
      </w:r>
    </w:p>
    <w:p w:rsidR="00A43A15" w:rsidRPr="0084158E" w:rsidRDefault="00A43A15" w:rsidP="00A43A15">
      <w:pPr>
        <w:shd w:val="clear" w:color="auto" w:fill="FFFFFF"/>
        <w:spacing w:after="0" w:line="240" w:lineRule="auto"/>
        <w:jc w:val="right"/>
        <w:rPr>
          <w:rFonts w:ascii="Times New Roman" w:hAnsi="Times New Roman" w:cs="Times New Roman"/>
          <w:b/>
          <w:sz w:val="16"/>
          <w:szCs w:val="16"/>
        </w:rPr>
      </w:pPr>
      <w:r w:rsidRPr="0084158E">
        <w:rPr>
          <w:rFonts w:ascii="Times New Roman" w:hAnsi="Times New Roman" w:cs="Times New Roman"/>
          <w:b/>
          <w:sz w:val="16"/>
          <w:szCs w:val="16"/>
        </w:rPr>
        <w:t xml:space="preserve"> муниципального района Большеглушицкий</w:t>
      </w:r>
    </w:p>
    <w:p w:rsidR="00A43A15" w:rsidRPr="0084158E" w:rsidRDefault="00A43A15" w:rsidP="00A43A15">
      <w:pPr>
        <w:shd w:val="clear" w:color="auto" w:fill="FFFFFF"/>
        <w:spacing w:after="0" w:line="240" w:lineRule="auto"/>
        <w:jc w:val="right"/>
        <w:rPr>
          <w:rFonts w:ascii="Times New Roman" w:hAnsi="Times New Roman" w:cs="Times New Roman"/>
          <w:b/>
          <w:color w:val="000000"/>
          <w:sz w:val="16"/>
          <w:szCs w:val="16"/>
        </w:rPr>
      </w:pPr>
      <w:r w:rsidRPr="0084158E">
        <w:rPr>
          <w:rFonts w:ascii="Times New Roman" w:hAnsi="Times New Roman" w:cs="Times New Roman"/>
          <w:b/>
          <w:sz w:val="16"/>
          <w:szCs w:val="16"/>
        </w:rPr>
        <w:t>Самарской области</w:t>
      </w:r>
    </w:p>
    <w:p w:rsidR="00A43A15" w:rsidRPr="0084158E" w:rsidRDefault="00A43A15" w:rsidP="00A43A15">
      <w:pPr>
        <w:shd w:val="clear" w:color="auto" w:fill="FFFFFF"/>
        <w:spacing w:after="0" w:line="240" w:lineRule="auto"/>
        <w:jc w:val="right"/>
        <w:rPr>
          <w:rFonts w:ascii="Times New Roman" w:hAnsi="Times New Roman" w:cs="Times New Roman"/>
          <w:b/>
          <w:color w:val="000000"/>
          <w:sz w:val="16"/>
          <w:szCs w:val="16"/>
        </w:rPr>
      </w:pPr>
      <w:r w:rsidRPr="0084158E">
        <w:rPr>
          <w:rFonts w:ascii="Times New Roman" w:hAnsi="Times New Roman" w:cs="Times New Roman"/>
          <w:b/>
          <w:color w:val="000000"/>
          <w:sz w:val="16"/>
          <w:szCs w:val="16"/>
        </w:rPr>
        <w:t>от  12 июля 2017 г. № 42</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МУНИЦИПАЛЬНАЯ  ПРОГРАММА</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 xml:space="preserve"> «ОБЕСПЕЧЕНИЕ ПОЖАРНОЙ БЕЗОПАСНОСТИ НА ТЕРРИТОРИИ  СЕЛЬСКОГО ПОСЕЛЕНИЯ БОЛЬШАЯ ДЕРГУНОВКА МУНИЦИПАЛЬНОГО РАЙОНА БОЛЬШЕГЛУШИЦКИЙ САМАРСКОЙ ОБЛАСТИ</w:t>
      </w:r>
    </w:p>
    <w:p w:rsidR="00A43A15" w:rsidRPr="00A43A15" w:rsidRDefault="00A43A15" w:rsidP="00A43A15">
      <w:pPr>
        <w:spacing w:after="0" w:line="240" w:lineRule="auto"/>
        <w:jc w:val="center"/>
        <w:rPr>
          <w:rFonts w:ascii="Times New Roman" w:hAnsi="Times New Roman" w:cs="Times New Roman"/>
          <w:b/>
          <w:i/>
          <w:sz w:val="24"/>
          <w:szCs w:val="24"/>
        </w:rPr>
      </w:pPr>
      <w:r w:rsidRPr="00A43A15">
        <w:rPr>
          <w:rFonts w:ascii="Times New Roman" w:hAnsi="Times New Roman" w:cs="Times New Roman"/>
          <w:b/>
          <w:i/>
          <w:sz w:val="24"/>
          <w:szCs w:val="24"/>
        </w:rPr>
        <w:t>на  2017 -2022 годы»</w:t>
      </w:r>
    </w:p>
    <w:p w:rsidR="00A43A15" w:rsidRPr="00A43A15" w:rsidRDefault="00A43A15" w:rsidP="00A43A15">
      <w:pPr>
        <w:tabs>
          <w:tab w:val="left" w:pos="8040"/>
        </w:tabs>
        <w:spacing w:after="0" w:line="240" w:lineRule="auto"/>
        <w:jc w:val="center"/>
        <w:rPr>
          <w:rFonts w:ascii="Times New Roman" w:hAnsi="Times New Roman" w:cs="Times New Roman"/>
          <w:sz w:val="24"/>
          <w:szCs w:val="24"/>
        </w:rPr>
      </w:pPr>
      <w:r w:rsidRPr="00A43A15">
        <w:rPr>
          <w:rFonts w:ascii="Times New Roman" w:hAnsi="Times New Roman" w:cs="Times New Roman"/>
          <w:sz w:val="24"/>
          <w:szCs w:val="24"/>
        </w:rPr>
        <w:t>Паспорт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w:t>
      </w:r>
      <w:r w:rsidRPr="00A43A15">
        <w:rPr>
          <w:rFonts w:ascii="Times New Roman" w:hAnsi="Times New Roman" w:cs="Times New Roman"/>
          <w:sz w:val="24"/>
          <w:szCs w:val="24"/>
        </w:rPr>
        <w:t>.     Содержание проблемы и обоснование необходимости её решения</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программными методами.                       </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II</w:t>
      </w:r>
      <w:r w:rsidRPr="00A43A15">
        <w:rPr>
          <w:rFonts w:ascii="Times New Roman" w:hAnsi="Times New Roman" w:cs="Times New Roman"/>
          <w:sz w:val="24"/>
          <w:szCs w:val="24"/>
        </w:rPr>
        <w:t>.    Основание для разработки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III</w:t>
      </w:r>
      <w:r w:rsidRPr="00A43A15">
        <w:rPr>
          <w:rFonts w:ascii="Times New Roman" w:hAnsi="Times New Roman" w:cs="Times New Roman"/>
          <w:sz w:val="24"/>
          <w:szCs w:val="24"/>
        </w:rPr>
        <w:t>.   Основные цели, приоритеты и принципы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IV</w:t>
      </w:r>
      <w:r w:rsidRPr="00A43A15">
        <w:rPr>
          <w:rFonts w:ascii="Times New Roman" w:hAnsi="Times New Roman" w:cs="Times New Roman"/>
          <w:sz w:val="24"/>
          <w:szCs w:val="24"/>
        </w:rPr>
        <w:t>.   Сроки реализации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w:t>
      </w:r>
      <w:r w:rsidRPr="00A43A15">
        <w:rPr>
          <w:rFonts w:ascii="Times New Roman" w:hAnsi="Times New Roman" w:cs="Times New Roman"/>
          <w:sz w:val="24"/>
          <w:szCs w:val="24"/>
        </w:rPr>
        <w:t>.    Система организации контроля за ходом реализации Программы.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w:t>
      </w:r>
      <w:r w:rsidRPr="00A43A15">
        <w:rPr>
          <w:rFonts w:ascii="Times New Roman" w:hAnsi="Times New Roman" w:cs="Times New Roman"/>
          <w:sz w:val="24"/>
          <w:szCs w:val="24"/>
        </w:rPr>
        <w:t>.   Ожидаемые конечные результаты.</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VII</w:t>
      </w:r>
      <w:r w:rsidRPr="00A43A15">
        <w:rPr>
          <w:rFonts w:ascii="Times New Roman" w:hAnsi="Times New Roman" w:cs="Times New Roman"/>
          <w:sz w:val="24"/>
          <w:szCs w:val="24"/>
        </w:rPr>
        <w:t xml:space="preserve">.  Финансирование Программы </w:t>
      </w:r>
    </w:p>
    <w:p w:rsidR="00A43A15" w:rsidRPr="00A43A15" w:rsidRDefault="00A43A15" w:rsidP="00A43A15">
      <w:pPr>
        <w:spacing w:after="0" w:line="240" w:lineRule="auto"/>
        <w:jc w:val="both"/>
        <w:rPr>
          <w:rFonts w:ascii="Times New Roman" w:hAnsi="Times New Roman" w:cs="Times New Roman"/>
          <w:sz w:val="24"/>
          <w:szCs w:val="24"/>
        </w:rPr>
      </w:pPr>
      <w:r w:rsidRPr="00A43A15">
        <w:rPr>
          <w:rFonts w:ascii="Times New Roman" w:hAnsi="Times New Roman" w:cs="Times New Roman"/>
          <w:sz w:val="24"/>
          <w:szCs w:val="24"/>
          <w:lang w:val="en-US"/>
        </w:rPr>
        <w:t>VIII</w:t>
      </w:r>
      <w:r w:rsidRPr="00A43A15">
        <w:rPr>
          <w:rFonts w:ascii="Times New Roman" w:hAnsi="Times New Roman" w:cs="Times New Roman"/>
          <w:sz w:val="24"/>
          <w:szCs w:val="24"/>
        </w:rPr>
        <w:t>. План комплекса мероприятий Программы.</w:t>
      </w:r>
    </w:p>
    <w:p w:rsidR="00A43A15" w:rsidRPr="00A43A15" w:rsidRDefault="00A43A15" w:rsidP="00A43A15">
      <w:pPr>
        <w:spacing w:after="0" w:line="240" w:lineRule="auto"/>
        <w:jc w:val="center"/>
        <w:rPr>
          <w:rFonts w:ascii="Times New Roman" w:hAnsi="Times New Roman" w:cs="Times New Roman"/>
          <w:b/>
          <w:caps/>
          <w:sz w:val="24"/>
          <w:szCs w:val="24"/>
        </w:rPr>
      </w:pPr>
      <w:r w:rsidRPr="00A43A15">
        <w:rPr>
          <w:rFonts w:ascii="Times New Roman" w:hAnsi="Times New Roman" w:cs="Times New Roman"/>
          <w:b/>
          <w:caps/>
          <w:sz w:val="24"/>
          <w:szCs w:val="24"/>
        </w:rPr>
        <w:t>Паспорт программы</w:t>
      </w:r>
    </w:p>
    <w:tbl>
      <w:tblPr>
        <w:tblW w:w="10632" w:type="dxa"/>
        <w:tblInd w:w="45" w:type="dxa"/>
        <w:tblLayout w:type="fixed"/>
        <w:tblCellMar>
          <w:left w:w="45" w:type="dxa"/>
          <w:right w:w="45" w:type="dxa"/>
        </w:tblCellMar>
        <w:tblLook w:val="0000"/>
      </w:tblPr>
      <w:tblGrid>
        <w:gridCol w:w="3261"/>
        <w:gridCol w:w="7371"/>
      </w:tblGrid>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Наименование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napToGrid w:val="0"/>
              <w:spacing w:after="0" w:line="240" w:lineRule="auto"/>
              <w:rPr>
                <w:rFonts w:ascii="Times New Roman" w:hAnsi="Times New Roman" w:cs="Times New Roman"/>
                <w:color w:val="000000"/>
                <w:sz w:val="20"/>
                <w:szCs w:val="20"/>
              </w:rPr>
            </w:pPr>
            <w:r w:rsidRPr="007B72F6">
              <w:rPr>
                <w:rFonts w:ascii="Times New Roman" w:hAnsi="Times New Roman" w:cs="Times New Roman"/>
                <w:sz w:val="20"/>
                <w:szCs w:val="20"/>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(далее – Программа)</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 xml:space="preserve"> Правовые основания разработки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7B72F6">
              <w:rPr>
                <w:rFonts w:ascii="Times New Roman" w:hAnsi="Times New Roman" w:cs="Times New Roman"/>
                <w:sz w:val="20"/>
                <w:szCs w:val="20"/>
              </w:rPr>
              <w:t>- Федеральный закон Российской Федерации от 06.10.2003  131 -ФЗ «Об общих принципах организации местного самоуправления в  Российской Федерации»;</w:t>
            </w:r>
          </w:p>
          <w:p w:rsidR="00A43A15" w:rsidRPr="007B72F6" w:rsidRDefault="00A43A15" w:rsidP="00A43A1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7B72F6">
              <w:rPr>
                <w:rFonts w:ascii="Times New Roman" w:hAnsi="Times New Roman" w:cs="Times New Roman"/>
                <w:sz w:val="20"/>
                <w:szCs w:val="20"/>
              </w:rPr>
              <w:t>- Федеральный закон РФ "О пожарной безопасности" от  21.12.1994 № 69-ФЗ;</w:t>
            </w:r>
          </w:p>
          <w:p w:rsidR="00A43A15" w:rsidRPr="007B72F6" w:rsidRDefault="00A43A15" w:rsidP="00A43A1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7B72F6">
              <w:rPr>
                <w:rFonts w:ascii="Times New Roman" w:hAnsi="Times New Roman" w:cs="Times New Roman"/>
                <w:sz w:val="20"/>
                <w:szCs w:val="20"/>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 xml:space="preserve">Заказчик </w:t>
            </w:r>
          </w:p>
          <w:p w:rsidR="00A43A15" w:rsidRPr="007B72F6" w:rsidRDefault="00A43A15" w:rsidP="00A43A15">
            <w:pPr>
              <w:snapToGrid w:val="0"/>
              <w:spacing w:after="0" w:line="240" w:lineRule="auto"/>
              <w:rPr>
                <w:rFonts w:ascii="Times New Roman" w:hAnsi="Times New Roman" w:cs="Times New Roman"/>
                <w:color w:val="000000"/>
                <w:sz w:val="20"/>
                <w:szCs w:val="20"/>
              </w:rPr>
            </w:pPr>
            <w:r w:rsidRPr="007B72F6">
              <w:rPr>
                <w:rFonts w:ascii="Times New Roman" w:hAnsi="Times New Roman" w:cs="Times New Roman"/>
                <w:b/>
                <w:color w:val="000000"/>
                <w:sz w:val="20"/>
                <w:szCs w:val="20"/>
              </w:rPr>
              <w:t>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ind w:firstLine="51"/>
              <w:rPr>
                <w:rFonts w:ascii="Times New Roman" w:hAnsi="Times New Roman" w:cs="Times New Roman"/>
                <w:sz w:val="20"/>
                <w:szCs w:val="20"/>
              </w:rPr>
            </w:pPr>
            <w:r w:rsidRPr="007B72F6">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 xml:space="preserve">Основной разработчик </w:t>
            </w:r>
            <w:r w:rsidRPr="007B72F6">
              <w:rPr>
                <w:rFonts w:ascii="Times New Roman" w:hAnsi="Times New Roman" w:cs="Times New Roman"/>
                <w:b/>
                <w:color w:val="000000"/>
                <w:sz w:val="20"/>
                <w:szCs w:val="20"/>
              </w:rPr>
              <w:lastRenderedPageBreak/>
              <w:t>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ind w:firstLine="51"/>
              <w:rPr>
                <w:rFonts w:ascii="Times New Roman" w:hAnsi="Times New Roman" w:cs="Times New Roman"/>
                <w:sz w:val="20"/>
                <w:szCs w:val="20"/>
              </w:rPr>
            </w:pPr>
            <w:r w:rsidRPr="007B72F6">
              <w:rPr>
                <w:rFonts w:ascii="Times New Roman" w:hAnsi="Times New Roman" w:cs="Times New Roman"/>
                <w:sz w:val="20"/>
                <w:szCs w:val="20"/>
              </w:rPr>
              <w:lastRenderedPageBreak/>
              <w:t xml:space="preserve">Администрация </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lastRenderedPageBreak/>
              <w:t>Исполнители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ind w:firstLine="51"/>
              <w:jc w:val="both"/>
              <w:rPr>
                <w:rFonts w:ascii="Times New Roman" w:hAnsi="Times New Roman" w:cs="Times New Roman"/>
                <w:sz w:val="20"/>
                <w:szCs w:val="20"/>
              </w:rPr>
            </w:pPr>
            <w:r w:rsidRPr="007B72F6">
              <w:rPr>
                <w:rFonts w:ascii="Times New Roman" w:hAnsi="Times New Roman" w:cs="Times New Roman"/>
                <w:sz w:val="20"/>
                <w:szCs w:val="20"/>
              </w:rPr>
              <w:t xml:space="preserve">Администрация </w:t>
            </w:r>
          </w:p>
        </w:tc>
      </w:tr>
      <w:tr w:rsidR="00A43A15" w:rsidRPr="007B72F6" w:rsidTr="007B72F6">
        <w:trPr>
          <w:trHeight w:val="1007"/>
        </w:trPr>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Цель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уменьшение количества пожаров и снижение рисков возникновения пожаров;                                                                 - смягчение последствий пожаров;</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снижение числа травмированных и погибших на пожарах;</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сокращение материальных потерь от пожаров;</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создание необходимых условий для обеспечения пожарной безопасности, защиты жизни и здоровья граждан;</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сокращение времени реагирования подразделений пожарной охраны на пожары;</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оснащение учреждений социальной сферы системами пожарной автоматики.</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Задачи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совершенствование противопожарной защиты объектов социальной сферы;</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организация работы по предупреждению и пресечению нарушений требований пожарной безопасности;</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информирование населения о правилах поведения и действиях во время пожара;</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Объемы  и источники финансирования</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rPr>
                <w:rFonts w:ascii="Times New Roman" w:hAnsi="Times New Roman" w:cs="Times New Roman"/>
                <w:color w:val="000000"/>
                <w:sz w:val="20"/>
                <w:szCs w:val="20"/>
              </w:rPr>
            </w:pPr>
            <w:r w:rsidRPr="007B72F6">
              <w:rPr>
                <w:rFonts w:ascii="Times New Roman" w:hAnsi="Times New Roman" w:cs="Times New Roman"/>
                <w:color w:val="000000"/>
                <w:sz w:val="20"/>
                <w:szCs w:val="20"/>
              </w:rPr>
              <w:t xml:space="preserve">Бюджет сельского поселения </w:t>
            </w:r>
            <w:r w:rsidRPr="007B72F6">
              <w:rPr>
                <w:rFonts w:ascii="Times New Roman" w:hAnsi="Times New Roman" w:cs="Times New Roman"/>
                <w:sz w:val="20"/>
                <w:szCs w:val="20"/>
              </w:rPr>
              <w:t xml:space="preserve">Большая Дергуновка </w:t>
            </w:r>
            <w:r w:rsidRPr="007B72F6">
              <w:rPr>
                <w:rFonts w:ascii="Times New Roman" w:hAnsi="Times New Roman" w:cs="Times New Roman"/>
                <w:color w:val="000000"/>
                <w:sz w:val="20"/>
                <w:szCs w:val="20"/>
              </w:rPr>
              <w:t xml:space="preserve">муниципального района Большеглушицкий Самарской области (далее – сельское поселение)   </w:t>
            </w:r>
          </w:p>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Всего  -  101,9  тыс. руб., в т.ч. по годам:</w:t>
            </w:r>
          </w:p>
          <w:p w:rsidR="00A43A15" w:rsidRPr="007B72F6" w:rsidRDefault="00A43A15" w:rsidP="00A43A15">
            <w:pPr>
              <w:snapToGrid w:val="0"/>
              <w:spacing w:after="0" w:line="240" w:lineRule="auto"/>
              <w:rPr>
                <w:rFonts w:ascii="Times New Roman" w:hAnsi="Times New Roman" w:cs="Times New Roman"/>
                <w:sz w:val="20"/>
                <w:szCs w:val="20"/>
              </w:rPr>
            </w:pPr>
            <w:r w:rsidRPr="007B72F6">
              <w:rPr>
                <w:rFonts w:ascii="Times New Roman" w:hAnsi="Times New Roman" w:cs="Times New Roman"/>
                <w:sz w:val="20"/>
                <w:szCs w:val="20"/>
              </w:rPr>
              <w:t xml:space="preserve">2017 год  - 9,4 тыс. руб.,   2018 год  - 23,5 тыс. руб., 2019 год -  24,0тыс. руб., 2020 год- 10,0 тыс. руб.,  2021 год -10 тыс. руб., 2022 год - 25тыс. руб.   </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Сроки реализации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napToGrid w:val="0"/>
              <w:spacing w:after="0" w:line="240" w:lineRule="auto"/>
              <w:rPr>
                <w:rFonts w:ascii="Times New Roman" w:hAnsi="Times New Roman" w:cs="Times New Roman"/>
                <w:color w:val="000000"/>
                <w:sz w:val="20"/>
                <w:szCs w:val="20"/>
              </w:rPr>
            </w:pPr>
            <w:r w:rsidRPr="007B72F6">
              <w:rPr>
                <w:rFonts w:ascii="Times New Roman" w:hAnsi="Times New Roman" w:cs="Times New Roman"/>
                <w:color w:val="000000"/>
                <w:sz w:val="20"/>
                <w:szCs w:val="20"/>
              </w:rPr>
              <w:t>2017-2022 годы</w:t>
            </w:r>
          </w:p>
          <w:p w:rsidR="00A43A15" w:rsidRPr="007B72F6" w:rsidRDefault="00A43A15" w:rsidP="00A43A15">
            <w:pPr>
              <w:snapToGrid w:val="0"/>
              <w:spacing w:after="0" w:line="240" w:lineRule="auto"/>
              <w:rPr>
                <w:rFonts w:ascii="Times New Roman" w:hAnsi="Times New Roman" w:cs="Times New Roman"/>
                <w:color w:val="000000"/>
                <w:sz w:val="20"/>
                <w:szCs w:val="20"/>
              </w:rPr>
            </w:pP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napToGrid w:val="0"/>
              <w:spacing w:after="0" w:line="240" w:lineRule="auto"/>
              <w:rPr>
                <w:rFonts w:ascii="Times New Roman" w:hAnsi="Times New Roman" w:cs="Times New Roman"/>
                <w:b/>
                <w:color w:val="000000"/>
                <w:sz w:val="20"/>
                <w:szCs w:val="20"/>
              </w:rPr>
            </w:pPr>
            <w:r w:rsidRPr="007B72F6">
              <w:rPr>
                <w:rFonts w:ascii="Times New Roman" w:hAnsi="Times New Roman" w:cs="Times New Roman"/>
                <w:b/>
                <w:color w:val="000000"/>
                <w:sz w:val="20"/>
                <w:szCs w:val="20"/>
              </w:rPr>
              <w:t>Ожидаемые конечные результаты  реализации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jc w:val="both"/>
              <w:rPr>
                <w:rFonts w:ascii="Times New Roman" w:hAnsi="Times New Roman" w:cs="Times New Roman"/>
                <w:sz w:val="20"/>
                <w:szCs w:val="20"/>
              </w:rPr>
            </w:pPr>
            <w:r w:rsidRPr="007B72F6">
              <w:rPr>
                <w:rFonts w:ascii="Times New Roman" w:hAnsi="Times New Roman" w:cs="Times New Roman"/>
                <w:sz w:val="20"/>
                <w:szCs w:val="20"/>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A43A15" w:rsidRPr="007B72F6" w:rsidTr="007B72F6">
        <w:tc>
          <w:tcPr>
            <w:tcW w:w="3261" w:type="dxa"/>
            <w:tcBorders>
              <w:top w:val="single" w:sz="2" w:space="0" w:color="000000"/>
              <w:left w:val="single" w:sz="2" w:space="0" w:color="000000"/>
              <w:bottom w:val="single" w:sz="2" w:space="0" w:color="000000"/>
              <w:right w:val="nil"/>
            </w:tcBorders>
          </w:tcPr>
          <w:p w:rsidR="00A43A15" w:rsidRPr="007B72F6" w:rsidRDefault="00A43A15" w:rsidP="00A43A15">
            <w:pPr>
              <w:spacing w:after="0" w:line="240" w:lineRule="auto"/>
              <w:rPr>
                <w:rFonts w:ascii="Times New Roman" w:hAnsi="Times New Roman" w:cs="Times New Roman"/>
                <w:b/>
                <w:sz w:val="20"/>
                <w:szCs w:val="20"/>
              </w:rPr>
            </w:pPr>
            <w:r w:rsidRPr="007B72F6">
              <w:rPr>
                <w:rFonts w:ascii="Times New Roman" w:hAnsi="Times New Roman" w:cs="Times New Roman"/>
                <w:b/>
                <w:sz w:val="20"/>
                <w:szCs w:val="20"/>
              </w:rPr>
              <w:t>Система организации контроля над исполнением Программы</w:t>
            </w:r>
          </w:p>
        </w:tc>
        <w:tc>
          <w:tcPr>
            <w:tcW w:w="7371" w:type="dxa"/>
            <w:tcBorders>
              <w:top w:val="single" w:sz="2" w:space="0" w:color="000000"/>
              <w:left w:val="single" w:sz="2" w:space="0" w:color="000000"/>
              <w:bottom w:val="single" w:sz="2" w:space="0" w:color="000000"/>
              <w:right w:val="single" w:sz="2" w:space="0" w:color="000000"/>
            </w:tcBorders>
          </w:tcPr>
          <w:p w:rsidR="00A43A15" w:rsidRPr="007B72F6" w:rsidRDefault="00A43A15" w:rsidP="00A43A15">
            <w:pPr>
              <w:spacing w:after="0" w:line="240" w:lineRule="auto"/>
              <w:rPr>
                <w:rFonts w:ascii="Times New Roman" w:hAnsi="Times New Roman" w:cs="Times New Roman"/>
                <w:sz w:val="20"/>
                <w:szCs w:val="20"/>
              </w:rPr>
            </w:pPr>
            <w:r w:rsidRPr="007B72F6">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A43A15" w:rsidRPr="007B72F6" w:rsidRDefault="00A43A15" w:rsidP="00A43A15">
            <w:pPr>
              <w:spacing w:after="0" w:line="240" w:lineRule="auto"/>
              <w:jc w:val="both"/>
              <w:rPr>
                <w:rFonts w:ascii="Times New Roman" w:hAnsi="Times New Roman" w:cs="Times New Roman"/>
                <w:sz w:val="20"/>
                <w:szCs w:val="20"/>
              </w:rPr>
            </w:pPr>
            <w:r w:rsidRPr="007B72F6">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 Большая Дергуновка;</w:t>
            </w:r>
          </w:p>
          <w:p w:rsidR="00A43A15" w:rsidRPr="007B72F6" w:rsidRDefault="00A43A15" w:rsidP="00A43A15">
            <w:pPr>
              <w:spacing w:after="0" w:line="240" w:lineRule="auto"/>
              <w:jc w:val="both"/>
              <w:rPr>
                <w:rFonts w:ascii="Times New Roman" w:hAnsi="Times New Roman" w:cs="Times New Roman"/>
                <w:sz w:val="20"/>
                <w:szCs w:val="20"/>
              </w:rPr>
            </w:pPr>
            <w:r w:rsidRPr="007B72F6">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A43A15" w:rsidRPr="00A43A15" w:rsidRDefault="00A43A15" w:rsidP="00A43A15">
      <w:pPr>
        <w:numPr>
          <w:ilvl w:val="0"/>
          <w:numId w:val="13"/>
        </w:numPr>
        <w:tabs>
          <w:tab w:val="clear" w:pos="720"/>
          <w:tab w:val="num" w:pos="0"/>
        </w:tabs>
        <w:spacing w:after="0" w:line="240" w:lineRule="auto"/>
        <w:ind w:left="0" w:firstLine="540"/>
        <w:jc w:val="center"/>
        <w:rPr>
          <w:rFonts w:ascii="Times New Roman" w:hAnsi="Times New Roman" w:cs="Times New Roman"/>
          <w:b/>
          <w:sz w:val="24"/>
          <w:szCs w:val="24"/>
        </w:rPr>
      </w:pPr>
      <w:r w:rsidRPr="00A43A15">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xml:space="preserve">Ежегодно в населённых пунктах на территории сельского  поселения  Большая Дергуновка происходят пожары, причиняя значительный материальный ущерб, унося человеческие жизни и уничтожая жилые дома. </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Основные причины пожаров на территории поселения:</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неосторожное обращение с огнём - 80%;</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нарушение правил монтажа и эксплуатации электрооборудования – 12%;</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неисправность и нарушение эксплуатации газовых котлов - 8%.</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На протяжении многих лет нормы пожарной безопасности не выполнялись. Пожарно-техническое вооружение добровольной пожарной охраны слабое.</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Практически в каждом населённом пункте имеется естественный водоём или протекает река, но, не</w:t>
      </w:r>
      <w:r w:rsidRPr="00A43A15">
        <w:rPr>
          <w:rFonts w:ascii="Times New Roman" w:hAnsi="Times New Roman" w:cs="Times New Roman"/>
          <w:sz w:val="24"/>
          <w:szCs w:val="24"/>
        </w:rPr>
        <w:softHyphen/>
        <w:t>смотря на это, процент обеспеченности противопожарным водоснабжением составляет 25% от нормы. Отобрать воду из естественных водоёмов для це</w:t>
      </w:r>
      <w:r w:rsidRPr="00A43A15">
        <w:rPr>
          <w:rFonts w:ascii="Times New Roman" w:hAnsi="Times New Roman" w:cs="Times New Roman"/>
          <w:sz w:val="24"/>
          <w:szCs w:val="24"/>
        </w:rPr>
        <w:softHyphen/>
        <w:t>лей пожаротушения затруднительно, так как к ним нет подъездных путей и пожарных пирсов.</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Как уже отмечалось, большая доля пожаров происходит в результате неосторожного обращения с огнём граждан. В настоящее время Администрация сельского поселения проводит работу по  агитации и пропаганде норм и правил пожарной безопасности. Несмотря на проводи</w:t>
      </w:r>
      <w:r w:rsidRPr="00A43A15">
        <w:rPr>
          <w:rFonts w:ascii="Times New Roman" w:hAnsi="Times New Roman" w:cs="Times New Roman"/>
          <w:sz w:val="24"/>
          <w:szCs w:val="24"/>
        </w:rPr>
        <w:softHyphen/>
        <w:t>мую работу, количество пожаров от неосторожного обращения с огнём не снижается. Тре</w:t>
      </w:r>
      <w:r w:rsidRPr="00A43A15">
        <w:rPr>
          <w:rFonts w:ascii="Times New Roman" w:hAnsi="Times New Roman" w:cs="Times New Roman"/>
          <w:sz w:val="24"/>
          <w:szCs w:val="24"/>
        </w:rPr>
        <w:softHyphen/>
        <w:t>буется рассмотрение и внедрение новых способов и форм обучения населе</w:t>
      </w:r>
      <w:r w:rsidRPr="00A43A15">
        <w:rPr>
          <w:rFonts w:ascii="Times New Roman" w:hAnsi="Times New Roman" w:cs="Times New Roman"/>
          <w:sz w:val="24"/>
          <w:szCs w:val="24"/>
        </w:rPr>
        <w:softHyphen/>
        <w:t>ния мерам пожарной безопасности.</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Разработанные мероприятия в Программе по обеспечению первичных мер пожарной безопасности в границах населённых пунктов сельского  поселения Большая Дергуновка позволят решить вопросы тушения пожаров на терри</w:t>
      </w:r>
      <w:r w:rsidRPr="00A43A15">
        <w:rPr>
          <w:rFonts w:ascii="Times New Roman" w:hAnsi="Times New Roman" w:cs="Times New Roman"/>
          <w:sz w:val="24"/>
          <w:szCs w:val="24"/>
        </w:rPr>
        <w:softHyphen/>
        <w:t>тории населённых пунктов, мер по предотвращению развития пожара, обу</w:t>
      </w:r>
      <w:r w:rsidRPr="00A43A15">
        <w:rPr>
          <w:rFonts w:ascii="Times New Roman" w:hAnsi="Times New Roman" w:cs="Times New Roman"/>
          <w:sz w:val="24"/>
          <w:szCs w:val="24"/>
        </w:rPr>
        <w:softHyphen/>
        <w:t>чению населения действиям при пожаре и мерам по защите домовладений от загораний.</w:t>
      </w:r>
    </w:p>
    <w:p w:rsidR="00A43A15" w:rsidRPr="00A43A15" w:rsidRDefault="00A43A15" w:rsidP="00A43A15">
      <w:pPr>
        <w:numPr>
          <w:ilvl w:val="0"/>
          <w:numId w:val="13"/>
        </w:numPr>
        <w:suppressAutoHyphens/>
        <w:spacing w:after="0" w:line="240" w:lineRule="auto"/>
        <w:ind w:left="0" w:firstLine="540"/>
        <w:jc w:val="center"/>
        <w:rPr>
          <w:rFonts w:ascii="Times New Roman" w:hAnsi="Times New Roman" w:cs="Times New Roman"/>
          <w:b/>
          <w:sz w:val="24"/>
          <w:szCs w:val="24"/>
        </w:rPr>
      </w:pPr>
      <w:r w:rsidRPr="00A43A15">
        <w:rPr>
          <w:rFonts w:ascii="Times New Roman" w:hAnsi="Times New Roman" w:cs="Times New Roman"/>
          <w:b/>
          <w:sz w:val="24"/>
          <w:szCs w:val="24"/>
        </w:rPr>
        <w:t>ОСНОВАНИЕ ДЛЯ РАЗРАБОТКИ ПРОГРАММЫ</w:t>
      </w:r>
    </w:p>
    <w:p w:rsidR="00A43A15" w:rsidRPr="00A43A15" w:rsidRDefault="00A43A15" w:rsidP="00A43A15">
      <w:pPr>
        <w:spacing w:after="0" w:line="240" w:lineRule="auto"/>
        <w:ind w:firstLine="540"/>
        <w:jc w:val="both"/>
        <w:rPr>
          <w:rFonts w:ascii="Times New Roman" w:hAnsi="Times New Roman" w:cs="Times New Roman"/>
          <w:b/>
          <w:sz w:val="24"/>
          <w:szCs w:val="24"/>
        </w:rPr>
      </w:pPr>
      <w:r w:rsidRPr="00A43A15">
        <w:rPr>
          <w:rFonts w:ascii="Times New Roman" w:hAnsi="Times New Roman" w:cs="Times New Roman"/>
          <w:sz w:val="24"/>
          <w:szCs w:val="24"/>
        </w:rPr>
        <w:lastRenderedPageBreak/>
        <w:t xml:space="preserve">Основанием для разработки Программы послужило   обеспечение необходимого уровня пожарной безопасности и минимизации  потерь вследствие пожаров, которые  являются важными факторами устойчивого социально-экономического развития сельского поселения. </w:t>
      </w:r>
    </w:p>
    <w:p w:rsidR="00A43A15" w:rsidRPr="00A43A15" w:rsidRDefault="00A43A15" w:rsidP="00A43A15">
      <w:pPr>
        <w:spacing w:after="0" w:line="240" w:lineRule="auto"/>
        <w:ind w:firstLine="540"/>
        <w:jc w:val="center"/>
        <w:rPr>
          <w:rFonts w:ascii="Times New Roman" w:hAnsi="Times New Roman" w:cs="Times New Roman"/>
          <w:b/>
          <w:sz w:val="24"/>
          <w:szCs w:val="24"/>
        </w:rPr>
      </w:pPr>
      <w:r w:rsidRPr="00A43A15">
        <w:rPr>
          <w:rFonts w:ascii="Times New Roman" w:hAnsi="Times New Roman" w:cs="Times New Roman"/>
          <w:b/>
          <w:sz w:val="24"/>
          <w:szCs w:val="24"/>
          <w:lang w:val="en-US"/>
        </w:rPr>
        <w:t>III</w:t>
      </w:r>
      <w:r w:rsidRPr="00A43A15">
        <w:rPr>
          <w:rFonts w:ascii="Times New Roman" w:hAnsi="Times New Roman" w:cs="Times New Roman"/>
          <w:b/>
          <w:sz w:val="24"/>
          <w:szCs w:val="24"/>
        </w:rPr>
        <w:t>. ОСНОВНЫЕ ЦЕЛИ, ПРИОРИТЕТЫ И ПРИНЦИПЫ ПРОГРАММЫ</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xml:space="preserve">Основной целью Программы является усиление системы противопожарной защиты сельского поселения Большая Дергуновка,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xml:space="preserve">Основные задачи, решаемые Программой - выполнение комплекса мероприятий по предупреждению пожаров и обучению населения мерам пожарной безопасности. </w:t>
      </w:r>
    </w:p>
    <w:p w:rsidR="00A43A15" w:rsidRPr="00A43A15" w:rsidRDefault="00A43A15" w:rsidP="00A43A15">
      <w:pPr>
        <w:spacing w:after="0" w:line="240" w:lineRule="auto"/>
        <w:ind w:firstLine="540"/>
        <w:jc w:val="center"/>
        <w:rPr>
          <w:rFonts w:ascii="Times New Roman" w:hAnsi="Times New Roman" w:cs="Times New Roman"/>
          <w:b/>
          <w:sz w:val="24"/>
          <w:szCs w:val="24"/>
        </w:rPr>
      </w:pPr>
      <w:r w:rsidRPr="00A43A15">
        <w:rPr>
          <w:rFonts w:ascii="Times New Roman" w:hAnsi="Times New Roman" w:cs="Times New Roman"/>
          <w:b/>
          <w:sz w:val="24"/>
          <w:szCs w:val="24"/>
          <w:lang w:val="en-US"/>
        </w:rPr>
        <w:t>IV</w:t>
      </w:r>
      <w:r w:rsidRPr="00A43A15">
        <w:rPr>
          <w:rFonts w:ascii="Times New Roman" w:hAnsi="Times New Roman" w:cs="Times New Roman"/>
          <w:b/>
          <w:sz w:val="24"/>
          <w:szCs w:val="24"/>
        </w:rPr>
        <w:t>. СРОКИ РЕАЛИЗАЦИИ ПРОГРАММЫ</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Сроки реализации Программы: 2017 – 2022 годы.</w:t>
      </w:r>
    </w:p>
    <w:p w:rsidR="00A43A15" w:rsidRPr="00A43A15" w:rsidRDefault="00A43A15" w:rsidP="00A43A15">
      <w:pPr>
        <w:spacing w:after="0" w:line="240" w:lineRule="auto"/>
        <w:ind w:firstLine="540"/>
        <w:jc w:val="center"/>
        <w:rPr>
          <w:rFonts w:ascii="Times New Roman" w:hAnsi="Times New Roman" w:cs="Times New Roman"/>
          <w:b/>
          <w:sz w:val="24"/>
          <w:szCs w:val="24"/>
        </w:rPr>
      </w:pPr>
      <w:r w:rsidRPr="00A43A15">
        <w:rPr>
          <w:rFonts w:ascii="Times New Roman" w:hAnsi="Times New Roman" w:cs="Times New Roman"/>
          <w:b/>
          <w:sz w:val="24"/>
          <w:szCs w:val="24"/>
          <w:lang w:val="en-US"/>
        </w:rPr>
        <w:t>V</w:t>
      </w:r>
      <w:r w:rsidRPr="00A43A15">
        <w:rPr>
          <w:rFonts w:ascii="Times New Roman" w:hAnsi="Times New Roman" w:cs="Times New Roman"/>
          <w:b/>
          <w:sz w:val="24"/>
          <w:szCs w:val="24"/>
        </w:rPr>
        <w:t>. СИСТЕМА ОРГАНИЗАЦИИ КОНТРОЛЯ ЗА ХОДОМ РЕАЛИЗАЦИИ ПРОГРАММЫ.</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A43A15" w:rsidRPr="00A43A15" w:rsidRDefault="00A43A15" w:rsidP="00A43A15">
      <w:pPr>
        <w:spacing w:after="0" w:line="240" w:lineRule="auto"/>
        <w:ind w:firstLine="540"/>
        <w:jc w:val="center"/>
        <w:rPr>
          <w:rFonts w:ascii="Times New Roman" w:hAnsi="Times New Roman" w:cs="Times New Roman"/>
          <w:b/>
          <w:sz w:val="24"/>
          <w:szCs w:val="24"/>
        </w:rPr>
      </w:pPr>
      <w:r w:rsidRPr="00A43A15">
        <w:rPr>
          <w:rFonts w:ascii="Times New Roman" w:hAnsi="Times New Roman" w:cs="Times New Roman"/>
          <w:b/>
          <w:sz w:val="24"/>
          <w:szCs w:val="24"/>
          <w:lang w:val="en-US"/>
        </w:rPr>
        <w:t>VI</w:t>
      </w:r>
      <w:r w:rsidRPr="00A43A15">
        <w:rPr>
          <w:rFonts w:ascii="Times New Roman" w:hAnsi="Times New Roman" w:cs="Times New Roman"/>
          <w:b/>
          <w:sz w:val="24"/>
          <w:szCs w:val="24"/>
        </w:rPr>
        <w:t>. ОЖИДАЕМЫЕ  КОНЕЧНЫЕ  РЕЗУЛЬТАТЫ  РЕАЛИЗАЦИИ ПРОГРАММЫ</w:t>
      </w:r>
    </w:p>
    <w:p w:rsidR="00A43A15" w:rsidRPr="00A43A15" w:rsidRDefault="00A43A15" w:rsidP="00A43A15">
      <w:pPr>
        <w:numPr>
          <w:ilvl w:val="0"/>
          <w:numId w:val="14"/>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A43A15">
        <w:rPr>
          <w:rFonts w:ascii="Times New Roman" w:hAnsi="Times New Roman" w:cs="Times New Roman"/>
          <w:sz w:val="24"/>
          <w:szCs w:val="24"/>
        </w:rPr>
        <w:t>уменьшение количества пожаров;</w:t>
      </w:r>
    </w:p>
    <w:p w:rsidR="00A43A15" w:rsidRPr="00A43A15" w:rsidRDefault="00A43A15" w:rsidP="00A43A15">
      <w:pPr>
        <w:numPr>
          <w:ilvl w:val="0"/>
          <w:numId w:val="14"/>
        </w:numPr>
        <w:tabs>
          <w:tab w:val="clear" w:pos="720"/>
          <w:tab w:val="num" w:pos="0"/>
          <w:tab w:val="num" w:pos="1473"/>
        </w:tabs>
        <w:suppressAutoHyphens/>
        <w:spacing w:after="0" w:line="240" w:lineRule="auto"/>
        <w:ind w:left="0" w:firstLine="540"/>
        <w:jc w:val="both"/>
        <w:rPr>
          <w:rFonts w:ascii="Times New Roman" w:hAnsi="Times New Roman" w:cs="Times New Roman"/>
          <w:sz w:val="24"/>
          <w:szCs w:val="24"/>
        </w:rPr>
      </w:pPr>
      <w:r w:rsidRPr="00A43A15">
        <w:rPr>
          <w:rFonts w:ascii="Times New Roman" w:hAnsi="Times New Roman" w:cs="Times New Roman"/>
          <w:sz w:val="24"/>
          <w:szCs w:val="24"/>
        </w:rPr>
        <w:t>снижение числа травмированных и погибших на пожарах;</w:t>
      </w:r>
    </w:p>
    <w:p w:rsidR="00A43A15" w:rsidRPr="00A43A15" w:rsidRDefault="00A43A15" w:rsidP="00A43A15">
      <w:pPr>
        <w:numPr>
          <w:ilvl w:val="0"/>
          <w:numId w:val="14"/>
        </w:numPr>
        <w:tabs>
          <w:tab w:val="clear" w:pos="720"/>
          <w:tab w:val="num" w:pos="0"/>
          <w:tab w:val="num" w:pos="1473"/>
        </w:tabs>
        <w:suppressAutoHyphens/>
        <w:spacing w:after="0" w:line="240" w:lineRule="auto"/>
        <w:ind w:left="0" w:firstLine="540"/>
        <w:jc w:val="both"/>
        <w:rPr>
          <w:rFonts w:ascii="Times New Roman" w:hAnsi="Times New Roman" w:cs="Times New Roman"/>
          <w:sz w:val="24"/>
          <w:szCs w:val="24"/>
        </w:rPr>
      </w:pPr>
      <w:r w:rsidRPr="00A43A15">
        <w:rPr>
          <w:rFonts w:ascii="Times New Roman" w:hAnsi="Times New Roman" w:cs="Times New Roman"/>
          <w:sz w:val="24"/>
          <w:szCs w:val="24"/>
        </w:rPr>
        <w:t>сокращение материальных потерь от пожаров</w:t>
      </w:r>
    </w:p>
    <w:p w:rsidR="00A43A15" w:rsidRPr="00A43A15" w:rsidRDefault="00A43A15" w:rsidP="00A43A15">
      <w:pPr>
        <w:spacing w:after="0" w:line="240" w:lineRule="auto"/>
        <w:ind w:firstLine="540"/>
        <w:jc w:val="center"/>
        <w:rPr>
          <w:rFonts w:ascii="Times New Roman" w:hAnsi="Times New Roman" w:cs="Times New Roman"/>
          <w:b/>
          <w:sz w:val="24"/>
          <w:szCs w:val="24"/>
        </w:rPr>
      </w:pPr>
      <w:r w:rsidRPr="00A43A15">
        <w:rPr>
          <w:rFonts w:ascii="Times New Roman" w:hAnsi="Times New Roman" w:cs="Times New Roman"/>
          <w:b/>
          <w:sz w:val="24"/>
          <w:szCs w:val="24"/>
          <w:lang w:val="en-US"/>
        </w:rPr>
        <w:t>VII</w:t>
      </w:r>
      <w:r w:rsidRPr="00A43A15">
        <w:rPr>
          <w:rFonts w:ascii="Times New Roman" w:hAnsi="Times New Roman" w:cs="Times New Roman"/>
          <w:b/>
          <w:sz w:val="24"/>
          <w:szCs w:val="24"/>
        </w:rPr>
        <w:t>. ФИНАНСИРОВАНИЕ     ПРОГРАММЫ</w:t>
      </w:r>
    </w:p>
    <w:p w:rsidR="00A43A15" w:rsidRPr="00A43A15" w:rsidRDefault="00A43A15" w:rsidP="00A43A15">
      <w:pPr>
        <w:spacing w:after="0" w:line="240" w:lineRule="auto"/>
        <w:ind w:firstLine="540"/>
        <w:jc w:val="both"/>
        <w:rPr>
          <w:rFonts w:ascii="Times New Roman" w:hAnsi="Times New Roman" w:cs="Times New Roman"/>
          <w:sz w:val="24"/>
          <w:szCs w:val="24"/>
        </w:rPr>
      </w:pPr>
      <w:r w:rsidRPr="00A43A15">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Большая Дергуновка – 101,9 </w:t>
      </w:r>
      <w:r w:rsidRPr="00A43A15">
        <w:rPr>
          <w:rFonts w:ascii="Times New Roman" w:hAnsi="Times New Roman" w:cs="Times New Roman"/>
          <w:color w:val="FF0000"/>
          <w:sz w:val="24"/>
          <w:szCs w:val="24"/>
        </w:rPr>
        <w:t xml:space="preserve"> </w:t>
      </w:r>
      <w:r w:rsidRPr="00A43A15">
        <w:rPr>
          <w:rFonts w:ascii="Times New Roman" w:hAnsi="Times New Roman" w:cs="Times New Roman"/>
          <w:sz w:val="24"/>
          <w:szCs w:val="24"/>
        </w:rPr>
        <w:t>тыс. рублей, в том числе по годам:               2017 год – 9,4 тыс. рублей, 2018 год – 23,5 тыс. рублей,    2019 год – 24,0 тыс. рублей, 2020 год – 10,0 тыс. рублей, 2021 год – 10,0 тыс. рублей, 2022 год – 25 тыс. рублей. Объемы финансирования Программы ежегодно утверждаются при принятии бюджета сельского поселения Большая Дергуновка.</w:t>
      </w:r>
    </w:p>
    <w:p w:rsidR="00A43A15" w:rsidRPr="00A43A15" w:rsidRDefault="00A43A15" w:rsidP="00A43A15">
      <w:pPr>
        <w:spacing w:after="0" w:line="240" w:lineRule="auto"/>
        <w:ind w:firstLine="540"/>
        <w:jc w:val="center"/>
        <w:rPr>
          <w:rFonts w:ascii="Times New Roman" w:hAnsi="Times New Roman" w:cs="Times New Roman"/>
          <w:b/>
          <w:sz w:val="24"/>
          <w:szCs w:val="24"/>
        </w:rPr>
      </w:pPr>
      <w:r w:rsidRPr="00A43A15">
        <w:rPr>
          <w:rFonts w:ascii="Times New Roman" w:hAnsi="Times New Roman" w:cs="Times New Roman"/>
          <w:b/>
          <w:sz w:val="24"/>
          <w:szCs w:val="24"/>
          <w:lang w:val="en-US"/>
        </w:rPr>
        <w:t>VIII</w:t>
      </w:r>
      <w:r w:rsidRPr="00A43A15">
        <w:rPr>
          <w:rFonts w:ascii="Times New Roman" w:hAnsi="Times New Roman" w:cs="Times New Roman"/>
          <w:b/>
          <w:sz w:val="24"/>
          <w:szCs w:val="24"/>
        </w:rPr>
        <w:t>. ПЛАН КОМПЛЕКСА МЕРОПРИЯТИЙ ПРОГРАММЫ.</w:t>
      </w:r>
    </w:p>
    <w:tbl>
      <w:tblPr>
        <w:tblpPr w:leftFromText="180" w:rightFromText="180" w:vertAnchor="text" w:horzAnchor="margin" w:tblpX="-459" w:tblpY="171"/>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2938"/>
        <w:gridCol w:w="1725"/>
        <w:gridCol w:w="1284"/>
        <w:gridCol w:w="676"/>
        <w:gridCol w:w="708"/>
        <w:gridCol w:w="719"/>
        <w:gridCol w:w="703"/>
        <w:gridCol w:w="719"/>
        <w:gridCol w:w="701"/>
        <w:gridCol w:w="699"/>
      </w:tblGrid>
      <w:tr w:rsidR="007B72F6" w:rsidRPr="007B72F6" w:rsidTr="007B72F6">
        <w:trPr>
          <w:cantSplit/>
        </w:trPr>
        <w:tc>
          <w:tcPr>
            <w:tcW w:w="191" w:type="pct"/>
            <w:vMerge w:val="restar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w:t>
            </w:r>
          </w:p>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п/п</w:t>
            </w:r>
          </w:p>
        </w:tc>
        <w:tc>
          <w:tcPr>
            <w:tcW w:w="1300" w:type="pct"/>
            <w:vMerge w:val="restar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Наименование</w:t>
            </w:r>
          </w:p>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мероприятий</w:t>
            </w:r>
          </w:p>
        </w:tc>
        <w:tc>
          <w:tcPr>
            <w:tcW w:w="763" w:type="pct"/>
            <w:vMerge w:val="restar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Исполнитель</w:t>
            </w:r>
          </w:p>
        </w:tc>
        <w:tc>
          <w:tcPr>
            <w:tcW w:w="568" w:type="pct"/>
            <w:vMerge w:val="restar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Срок исполнения</w:t>
            </w:r>
          </w:p>
        </w:tc>
        <w:tc>
          <w:tcPr>
            <w:tcW w:w="2179" w:type="pct"/>
            <w:gridSpan w:val="7"/>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 xml:space="preserve">Объём финансирования </w:t>
            </w:r>
          </w:p>
        </w:tc>
      </w:tr>
      <w:tr w:rsidR="007B72F6" w:rsidRPr="007B72F6" w:rsidTr="007B72F6">
        <w:trPr>
          <w:cantSplit/>
        </w:trPr>
        <w:tc>
          <w:tcPr>
            <w:tcW w:w="191" w:type="pct"/>
            <w:vMerge/>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p>
        </w:tc>
        <w:tc>
          <w:tcPr>
            <w:tcW w:w="1300" w:type="pct"/>
            <w:vMerge/>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p>
        </w:tc>
        <w:tc>
          <w:tcPr>
            <w:tcW w:w="763" w:type="pct"/>
            <w:vMerge/>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p>
        </w:tc>
        <w:tc>
          <w:tcPr>
            <w:tcW w:w="568" w:type="pct"/>
            <w:vMerge/>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p>
        </w:tc>
        <w:tc>
          <w:tcPr>
            <w:tcW w:w="299"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всего</w:t>
            </w:r>
          </w:p>
        </w:tc>
        <w:tc>
          <w:tcPr>
            <w:tcW w:w="313"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w:t>
            </w:r>
          </w:p>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год</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2018</w:t>
            </w:r>
          </w:p>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год</w:t>
            </w:r>
          </w:p>
        </w:tc>
        <w:tc>
          <w:tcPr>
            <w:tcW w:w="31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2019</w:t>
            </w:r>
          </w:p>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год</w:t>
            </w:r>
          </w:p>
        </w:tc>
        <w:tc>
          <w:tcPr>
            <w:tcW w:w="318"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2020 год</w:t>
            </w:r>
          </w:p>
        </w:tc>
        <w:tc>
          <w:tcPr>
            <w:tcW w:w="31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2021 год</w:t>
            </w:r>
          </w:p>
        </w:tc>
        <w:tc>
          <w:tcPr>
            <w:tcW w:w="312"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2022  год</w:t>
            </w:r>
          </w:p>
        </w:tc>
      </w:tr>
      <w:tr w:rsidR="007B72F6" w:rsidRPr="007B72F6" w:rsidTr="007B72F6">
        <w:trPr>
          <w:trHeight w:val="697"/>
        </w:trPr>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1.</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Обучение населения</w:t>
            </w:r>
          </w:p>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мерам пожарной</w:t>
            </w:r>
          </w:p>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безопасности</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3"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1"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2.</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Изготовление и установка указателей</w:t>
            </w:r>
          </w:p>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пожарных гидрантов</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w:t>
            </w:r>
          </w:p>
        </w:tc>
        <w:tc>
          <w:tcPr>
            <w:tcW w:w="313"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1"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3.</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Ремонт и замена</w:t>
            </w:r>
          </w:p>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Пожарных гидрантов</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8</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p w:rsidR="00A43A15" w:rsidRPr="007B72F6" w:rsidRDefault="00A43A15" w:rsidP="00A43A15">
            <w:pPr>
              <w:spacing w:after="0" w:line="240" w:lineRule="auto"/>
              <w:rPr>
                <w:rFonts w:ascii="Times New Roman" w:hAnsi="Times New Roman" w:cs="Times New Roman"/>
                <w:color w:val="000000"/>
                <w:sz w:val="20"/>
                <w:szCs w:val="20"/>
              </w:rPr>
            </w:pP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5</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4.</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Содержание добровольных пожарных дружин</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15,5</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3</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3,5</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4</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5</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5.</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3</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6.</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Приобретение пожарных мотопомп</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7.</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 xml:space="preserve">Приобретение первичных средств пожаротушения и инвентаря </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29</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5</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10</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3</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5</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5</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8.</w:t>
            </w:r>
          </w:p>
        </w:tc>
        <w:tc>
          <w:tcPr>
            <w:tcW w:w="1300"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Оборудование подъездных путей к водоёмам</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15</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5</w:t>
            </w:r>
          </w:p>
        </w:tc>
        <w:tc>
          <w:tcPr>
            <w:tcW w:w="318"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0"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w:t>
            </w:r>
          </w:p>
        </w:tc>
        <w:tc>
          <w:tcPr>
            <w:tcW w:w="312" w:type="pct"/>
          </w:tcPr>
          <w:p w:rsidR="00A43A15" w:rsidRPr="007B72F6" w:rsidRDefault="00A43A15" w:rsidP="00A43A15">
            <w:pPr>
              <w:tabs>
                <w:tab w:val="left" w:pos="3825"/>
              </w:tabs>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10</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9.</w:t>
            </w:r>
          </w:p>
        </w:tc>
        <w:tc>
          <w:tcPr>
            <w:tcW w:w="1300" w:type="pct"/>
          </w:tcPr>
          <w:p w:rsidR="00A43A15" w:rsidRPr="007B72F6" w:rsidRDefault="00A43A15" w:rsidP="00A43A15">
            <w:pPr>
              <w:snapToGrid w:val="0"/>
              <w:spacing w:after="0" w:line="240" w:lineRule="auto"/>
              <w:rPr>
                <w:rFonts w:ascii="Times New Roman" w:hAnsi="Times New Roman" w:cs="Times New Roman"/>
                <w:sz w:val="20"/>
                <w:szCs w:val="20"/>
              </w:rPr>
            </w:pPr>
            <w:r w:rsidRPr="007B72F6">
              <w:rPr>
                <w:rFonts w:ascii="Times New Roman" w:hAnsi="Times New Roman" w:cs="Times New Roman"/>
                <w:sz w:val="20"/>
                <w:szCs w:val="20"/>
              </w:rPr>
              <w:t xml:space="preserve">Организация опашки населенных пунктов, прилегающих к лесным </w:t>
            </w:r>
            <w:r w:rsidRPr="007B72F6">
              <w:rPr>
                <w:rFonts w:ascii="Times New Roman" w:hAnsi="Times New Roman" w:cs="Times New Roman"/>
                <w:sz w:val="20"/>
                <w:szCs w:val="20"/>
              </w:rPr>
              <w:lastRenderedPageBreak/>
              <w:t>массивам</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lastRenderedPageBreak/>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30,4</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1,4</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10</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11</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w:t>
            </w:r>
          </w:p>
        </w:tc>
        <w:tc>
          <w:tcPr>
            <w:tcW w:w="310"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w:t>
            </w:r>
          </w:p>
        </w:tc>
        <w:tc>
          <w:tcPr>
            <w:tcW w:w="312"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4</w:t>
            </w: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lastRenderedPageBreak/>
              <w:t>10.</w:t>
            </w:r>
          </w:p>
        </w:tc>
        <w:tc>
          <w:tcPr>
            <w:tcW w:w="1300" w:type="pct"/>
          </w:tcPr>
          <w:p w:rsidR="00A43A15" w:rsidRPr="007B72F6" w:rsidRDefault="00A43A15" w:rsidP="00A43A15">
            <w:pPr>
              <w:snapToGrid w:val="0"/>
              <w:spacing w:after="0" w:line="240" w:lineRule="auto"/>
              <w:rPr>
                <w:rFonts w:ascii="Times New Roman" w:hAnsi="Times New Roman" w:cs="Times New Roman"/>
                <w:sz w:val="20"/>
                <w:szCs w:val="20"/>
              </w:rPr>
            </w:pPr>
            <w:r w:rsidRPr="007B72F6">
              <w:rPr>
                <w:rFonts w:ascii="Times New Roman" w:hAnsi="Times New Roman" w:cs="Times New Roman"/>
                <w:sz w:val="20"/>
                <w:szCs w:val="20"/>
              </w:rPr>
              <w:t>Обслуживание имущества и содержание прилегающей территории</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r w:rsidRPr="007B72F6">
              <w:rPr>
                <w:rFonts w:ascii="Times New Roman" w:hAnsi="Times New Roman" w:cs="Times New Roman"/>
                <w:sz w:val="20"/>
                <w:szCs w:val="20"/>
              </w:rPr>
              <w:t>Администрация</w:t>
            </w:r>
          </w:p>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jc w:val="center"/>
              <w:rPr>
                <w:rFonts w:ascii="Times New Roman" w:hAnsi="Times New Roman" w:cs="Times New Roman"/>
                <w:sz w:val="20"/>
                <w:szCs w:val="20"/>
              </w:rPr>
            </w:pPr>
            <w:r w:rsidRPr="007B72F6">
              <w:rPr>
                <w:rFonts w:ascii="Times New Roman" w:hAnsi="Times New Roman" w:cs="Times New Roman"/>
                <w:sz w:val="20"/>
                <w:szCs w:val="20"/>
              </w:rPr>
              <w:t>2017- 2022</w:t>
            </w: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0"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c>
          <w:tcPr>
            <w:tcW w:w="312" w:type="pct"/>
          </w:tcPr>
          <w:p w:rsidR="00A43A15" w:rsidRPr="007B72F6" w:rsidRDefault="00A43A15" w:rsidP="00A43A15">
            <w:pPr>
              <w:spacing w:after="0" w:line="240" w:lineRule="auto"/>
              <w:jc w:val="center"/>
              <w:rPr>
                <w:rFonts w:ascii="Times New Roman" w:hAnsi="Times New Roman" w:cs="Times New Roman"/>
                <w:color w:val="000000"/>
                <w:sz w:val="20"/>
                <w:szCs w:val="20"/>
              </w:rPr>
            </w:pPr>
          </w:p>
        </w:tc>
      </w:tr>
      <w:tr w:rsidR="007B72F6" w:rsidRPr="007B72F6" w:rsidTr="007B72F6">
        <w:tc>
          <w:tcPr>
            <w:tcW w:w="191" w:type="pct"/>
          </w:tcPr>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1300" w:type="pct"/>
          </w:tcPr>
          <w:p w:rsidR="00A43A15" w:rsidRPr="007B72F6" w:rsidRDefault="00A43A15" w:rsidP="00A43A15">
            <w:pPr>
              <w:snapToGrid w:val="0"/>
              <w:spacing w:after="0" w:line="240" w:lineRule="auto"/>
              <w:rPr>
                <w:rFonts w:ascii="Times New Roman" w:hAnsi="Times New Roman" w:cs="Times New Roman"/>
                <w:b/>
                <w:sz w:val="20"/>
                <w:szCs w:val="20"/>
              </w:rPr>
            </w:pPr>
            <w:r w:rsidRPr="007B72F6">
              <w:rPr>
                <w:rFonts w:ascii="Times New Roman" w:hAnsi="Times New Roman" w:cs="Times New Roman"/>
                <w:b/>
                <w:sz w:val="20"/>
                <w:szCs w:val="20"/>
              </w:rPr>
              <w:t>ИТОГО:</w:t>
            </w:r>
          </w:p>
        </w:tc>
        <w:tc>
          <w:tcPr>
            <w:tcW w:w="763" w:type="pct"/>
          </w:tcPr>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568" w:type="pct"/>
          </w:tcPr>
          <w:p w:rsidR="00A43A15" w:rsidRPr="007B72F6" w:rsidRDefault="00A43A15" w:rsidP="00A43A15">
            <w:pPr>
              <w:tabs>
                <w:tab w:val="left" w:pos="3825"/>
              </w:tabs>
              <w:spacing w:after="0" w:line="240" w:lineRule="auto"/>
              <w:rPr>
                <w:rFonts w:ascii="Times New Roman" w:hAnsi="Times New Roman" w:cs="Times New Roman"/>
                <w:sz w:val="20"/>
                <w:szCs w:val="20"/>
              </w:rPr>
            </w:pPr>
          </w:p>
        </w:tc>
        <w:tc>
          <w:tcPr>
            <w:tcW w:w="299"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101,9</w:t>
            </w:r>
          </w:p>
        </w:tc>
        <w:tc>
          <w:tcPr>
            <w:tcW w:w="313"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9,4</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23,5</w:t>
            </w:r>
          </w:p>
        </w:tc>
        <w:tc>
          <w:tcPr>
            <w:tcW w:w="311"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24</w:t>
            </w:r>
          </w:p>
        </w:tc>
        <w:tc>
          <w:tcPr>
            <w:tcW w:w="318"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10</w:t>
            </w:r>
          </w:p>
        </w:tc>
        <w:tc>
          <w:tcPr>
            <w:tcW w:w="310"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10</w:t>
            </w:r>
          </w:p>
        </w:tc>
        <w:tc>
          <w:tcPr>
            <w:tcW w:w="312" w:type="pct"/>
          </w:tcPr>
          <w:p w:rsidR="00A43A15" w:rsidRPr="007B72F6" w:rsidRDefault="00A43A15" w:rsidP="00A43A15">
            <w:pPr>
              <w:spacing w:after="0" w:line="240" w:lineRule="auto"/>
              <w:jc w:val="center"/>
              <w:rPr>
                <w:rFonts w:ascii="Times New Roman" w:hAnsi="Times New Roman" w:cs="Times New Roman"/>
                <w:color w:val="000000"/>
                <w:sz w:val="20"/>
                <w:szCs w:val="20"/>
              </w:rPr>
            </w:pPr>
            <w:r w:rsidRPr="007B72F6">
              <w:rPr>
                <w:rFonts w:ascii="Times New Roman" w:hAnsi="Times New Roman" w:cs="Times New Roman"/>
                <w:color w:val="000000"/>
                <w:sz w:val="20"/>
                <w:szCs w:val="20"/>
              </w:rPr>
              <w:t>25</w:t>
            </w:r>
          </w:p>
        </w:tc>
      </w:tr>
      <w:bookmarkEnd w:id="1"/>
    </w:tbl>
    <w:p w:rsidR="007B72F6" w:rsidRDefault="007B72F6" w:rsidP="00676D1C">
      <w:pPr>
        <w:spacing w:after="0" w:line="240" w:lineRule="auto"/>
        <w:jc w:val="right"/>
        <w:rPr>
          <w:rFonts w:ascii="Times New Roman" w:hAnsi="Times New Roman" w:cs="Times New Roman"/>
          <w:b/>
          <w:sz w:val="24"/>
          <w:szCs w:val="24"/>
        </w:rPr>
      </w:pPr>
    </w:p>
    <w:p w:rsidR="007B6529" w:rsidRPr="00973653" w:rsidRDefault="007D2EFA" w:rsidP="00676D1C">
      <w:pPr>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973653" w:rsidRDefault="007D2EFA" w:rsidP="00676D1C">
      <w:pPr>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55"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973653">
        <w:rPr>
          <w:rFonts w:ascii="Times New Roman" w:hAnsi="Times New Roman" w:cs="Times New Roman"/>
          <w:b/>
          <w:sz w:val="24"/>
          <w:szCs w:val="24"/>
        </w:rPr>
        <w:t xml:space="preserve"> </w:t>
      </w:r>
      <w:r w:rsidR="00105E29">
        <w:rPr>
          <w:rFonts w:ascii="Times New Roman" w:hAnsi="Times New Roman" w:cs="Times New Roman"/>
          <w:b/>
          <w:sz w:val="24"/>
          <w:szCs w:val="24"/>
        </w:rPr>
        <w:t>29</w:t>
      </w:r>
      <w:r w:rsidRPr="00973653">
        <w:rPr>
          <w:rFonts w:ascii="Times New Roman" w:hAnsi="Times New Roman" w:cs="Times New Roman"/>
          <w:b/>
          <w:sz w:val="24"/>
          <w:szCs w:val="24"/>
        </w:rPr>
        <w:t>.</w:t>
      </w:r>
      <w:r w:rsidR="00ED5E34" w:rsidRPr="00973653">
        <w:rPr>
          <w:rFonts w:ascii="Times New Roman" w:hAnsi="Times New Roman" w:cs="Times New Roman"/>
          <w:b/>
          <w:sz w:val="24"/>
          <w:szCs w:val="24"/>
        </w:rPr>
        <w:t>1</w:t>
      </w:r>
      <w:r w:rsidR="00397ECD">
        <w:rPr>
          <w:rFonts w:ascii="Times New Roman" w:hAnsi="Times New Roman" w:cs="Times New Roman"/>
          <w:b/>
          <w:sz w:val="24"/>
          <w:szCs w:val="24"/>
        </w:rPr>
        <w:t>2</w:t>
      </w:r>
      <w:r w:rsidRPr="00973653">
        <w:rPr>
          <w:rFonts w:ascii="Times New Roman" w:hAnsi="Times New Roman" w:cs="Times New Roman"/>
          <w:b/>
          <w:sz w:val="24"/>
          <w:szCs w:val="24"/>
        </w:rPr>
        <w:t>.201</w:t>
      </w:r>
      <w:r w:rsidR="00C87CD0" w:rsidRPr="00973653">
        <w:rPr>
          <w:rFonts w:ascii="Times New Roman" w:hAnsi="Times New Roman" w:cs="Times New Roman"/>
          <w:b/>
          <w:sz w:val="24"/>
          <w:szCs w:val="24"/>
        </w:rPr>
        <w:t>8</w:t>
      </w:r>
      <w:r w:rsidRPr="00973653">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973653">
        <w:rPr>
          <w:rFonts w:ascii="Times New Roman" w:hAnsi="Times New Roman" w:cs="Times New Roman"/>
          <w:b/>
          <w:sz w:val="24"/>
          <w:szCs w:val="24"/>
        </w:rPr>
        <w:t xml:space="preserve">тираж </w:t>
      </w:r>
      <w:r w:rsidR="00397ECD">
        <w:rPr>
          <w:rFonts w:ascii="Times New Roman" w:hAnsi="Times New Roman" w:cs="Times New Roman"/>
          <w:b/>
          <w:sz w:val="24"/>
          <w:szCs w:val="24"/>
        </w:rPr>
        <w:t>7</w:t>
      </w:r>
      <w:r w:rsidR="008533DB" w:rsidRPr="00973653">
        <w:rPr>
          <w:rFonts w:ascii="Times New Roman" w:hAnsi="Times New Roman" w:cs="Times New Roman"/>
          <w:b/>
          <w:sz w:val="24"/>
          <w:szCs w:val="24"/>
        </w:rPr>
        <w:t>5</w:t>
      </w:r>
      <w:r w:rsidR="00297361" w:rsidRPr="00973653">
        <w:rPr>
          <w:rFonts w:ascii="Times New Roman" w:hAnsi="Times New Roman" w:cs="Times New Roman"/>
          <w:b/>
          <w:sz w:val="24"/>
          <w:szCs w:val="24"/>
        </w:rPr>
        <w:t xml:space="preserve"> </w:t>
      </w:r>
      <w:r w:rsidRPr="00973653">
        <w:rPr>
          <w:rFonts w:ascii="Times New Roman" w:hAnsi="Times New Roman" w:cs="Times New Roman"/>
          <w:b/>
          <w:sz w:val="24"/>
          <w:szCs w:val="24"/>
        </w:rPr>
        <w:t>экземпляров</w:t>
      </w:r>
      <w:r w:rsidR="00C57BB9" w:rsidRPr="00973653">
        <w:rPr>
          <w:rFonts w:ascii="Times New Roman" w:hAnsi="Times New Roman" w:cs="Times New Roman"/>
          <w:b/>
          <w:sz w:val="24"/>
          <w:szCs w:val="24"/>
        </w:rPr>
        <w:t xml:space="preserve">   </w:t>
      </w:r>
    </w:p>
    <w:sectPr w:rsidR="00417120" w:rsidRPr="00973653" w:rsidSect="002C0DC3">
      <w:footerReference w:type="even" r:id="rId56"/>
      <w:footerReference w:type="default" r:id="rId57"/>
      <w:pgSz w:w="11906" w:h="16838" w:code="9"/>
      <w:pgMar w:top="567" w:right="567" w:bottom="567"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7A" w:rsidRDefault="0093107A" w:rsidP="004803E9">
      <w:pPr>
        <w:spacing w:after="0" w:line="240" w:lineRule="auto"/>
      </w:pPr>
      <w:r>
        <w:separator/>
      </w:r>
    </w:p>
  </w:endnote>
  <w:endnote w:type="continuationSeparator" w:id="1">
    <w:p w:rsidR="0093107A" w:rsidRDefault="0093107A"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ＭＳ 明朝">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15" w:rsidRDefault="00A43A15" w:rsidP="006247E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43A15" w:rsidRDefault="00A43A15"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15" w:rsidRDefault="00A43A15"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7A" w:rsidRDefault="0093107A" w:rsidP="004803E9">
      <w:pPr>
        <w:spacing w:after="0" w:line="240" w:lineRule="auto"/>
      </w:pPr>
      <w:r>
        <w:separator/>
      </w:r>
    </w:p>
  </w:footnote>
  <w:footnote w:type="continuationSeparator" w:id="1">
    <w:p w:rsidR="0093107A" w:rsidRDefault="0093107A"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2"/>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4"/>
  </w:num>
  <w:num w:numId="7">
    <w:abstractNumId w:val="14"/>
  </w:num>
  <w:num w:numId="8">
    <w:abstractNumId w:val="7"/>
  </w:num>
  <w:num w:numId="9">
    <w:abstractNumId w:val="5"/>
  </w:num>
  <w:num w:numId="10">
    <w:abstractNumId w:val="10"/>
  </w:num>
  <w:num w:numId="11">
    <w:abstractNumId w:val="8"/>
  </w:num>
  <w:num w:numId="12">
    <w:abstractNumId w:val="6"/>
  </w:num>
  <w:num w:numId="13">
    <w:abstractNumId w:val="11"/>
  </w:num>
  <w:num w:numId="14">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37D5"/>
    <w:rsid w:val="000240D4"/>
    <w:rsid w:val="00024832"/>
    <w:rsid w:val="00034E9F"/>
    <w:rsid w:val="000354D4"/>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1192"/>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772A7"/>
    <w:rsid w:val="00280868"/>
    <w:rsid w:val="00292196"/>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152F0"/>
    <w:rsid w:val="00416A6F"/>
    <w:rsid w:val="00417120"/>
    <w:rsid w:val="00420E75"/>
    <w:rsid w:val="00423C54"/>
    <w:rsid w:val="00432B26"/>
    <w:rsid w:val="00433EA3"/>
    <w:rsid w:val="00435BA2"/>
    <w:rsid w:val="00441718"/>
    <w:rsid w:val="00441A02"/>
    <w:rsid w:val="0044573B"/>
    <w:rsid w:val="00445E5F"/>
    <w:rsid w:val="00451BFA"/>
    <w:rsid w:val="00453BBF"/>
    <w:rsid w:val="00462115"/>
    <w:rsid w:val="00465A20"/>
    <w:rsid w:val="004701B6"/>
    <w:rsid w:val="0047385F"/>
    <w:rsid w:val="00474EC0"/>
    <w:rsid w:val="00475108"/>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214EF"/>
    <w:rsid w:val="00525876"/>
    <w:rsid w:val="00526C57"/>
    <w:rsid w:val="00530E78"/>
    <w:rsid w:val="005335D9"/>
    <w:rsid w:val="00541A6D"/>
    <w:rsid w:val="005426DF"/>
    <w:rsid w:val="00544CBD"/>
    <w:rsid w:val="0054772B"/>
    <w:rsid w:val="00552B55"/>
    <w:rsid w:val="00557024"/>
    <w:rsid w:val="00557358"/>
    <w:rsid w:val="005576F1"/>
    <w:rsid w:val="00566FEC"/>
    <w:rsid w:val="00567AE7"/>
    <w:rsid w:val="005718E2"/>
    <w:rsid w:val="00572D5A"/>
    <w:rsid w:val="005752B0"/>
    <w:rsid w:val="0058607B"/>
    <w:rsid w:val="005910A6"/>
    <w:rsid w:val="00593EC2"/>
    <w:rsid w:val="00597D6A"/>
    <w:rsid w:val="005A147E"/>
    <w:rsid w:val="005A4544"/>
    <w:rsid w:val="005A4806"/>
    <w:rsid w:val="005A4A59"/>
    <w:rsid w:val="005A6E3C"/>
    <w:rsid w:val="005B0E26"/>
    <w:rsid w:val="005B61DB"/>
    <w:rsid w:val="005B671D"/>
    <w:rsid w:val="005B672B"/>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6C17"/>
    <w:rsid w:val="00613769"/>
    <w:rsid w:val="006247E3"/>
    <w:rsid w:val="006329C3"/>
    <w:rsid w:val="006421CF"/>
    <w:rsid w:val="00653877"/>
    <w:rsid w:val="0065408B"/>
    <w:rsid w:val="0065516C"/>
    <w:rsid w:val="00662E22"/>
    <w:rsid w:val="00664108"/>
    <w:rsid w:val="00664F25"/>
    <w:rsid w:val="00665001"/>
    <w:rsid w:val="00670198"/>
    <w:rsid w:val="006714E4"/>
    <w:rsid w:val="0067182E"/>
    <w:rsid w:val="00671D89"/>
    <w:rsid w:val="00674636"/>
    <w:rsid w:val="00674DC6"/>
    <w:rsid w:val="00676D1C"/>
    <w:rsid w:val="00676D30"/>
    <w:rsid w:val="00676DE1"/>
    <w:rsid w:val="00682C32"/>
    <w:rsid w:val="00685D33"/>
    <w:rsid w:val="006923DD"/>
    <w:rsid w:val="006927F4"/>
    <w:rsid w:val="00693409"/>
    <w:rsid w:val="00693611"/>
    <w:rsid w:val="00694116"/>
    <w:rsid w:val="006A04BC"/>
    <w:rsid w:val="006A7316"/>
    <w:rsid w:val="006B0788"/>
    <w:rsid w:val="006B0C04"/>
    <w:rsid w:val="006B24FF"/>
    <w:rsid w:val="006B3C35"/>
    <w:rsid w:val="006C20BC"/>
    <w:rsid w:val="006C3ED9"/>
    <w:rsid w:val="006C62E3"/>
    <w:rsid w:val="006D00ED"/>
    <w:rsid w:val="006D08BF"/>
    <w:rsid w:val="006D2668"/>
    <w:rsid w:val="006E010D"/>
    <w:rsid w:val="006F12E5"/>
    <w:rsid w:val="006F1CC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5E6A"/>
    <w:rsid w:val="00747DFB"/>
    <w:rsid w:val="00750B60"/>
    <w:rsid w:val="00752737"/>
    <w:rsid w:val="00755CF0"/>
    <w:rsid w:val="007604D5"/>
    <w:rsid w:val="00761585"/>
    <w:rsid w:val="007646C3"/>
    <w:rsid w:val="007700D6"/>
    <w:rsid w:val="0077048C"/>
    <w:rsid w:val="0079239B"/>
    <w:rsid w:val="00796127"/>
    <w:rsid w:val="007A162E"/>
    <w:rsid w:val="007A1722"/>
    <w:rsid w:val="007A4F13"/>
    <w:rsid w:val="007B4942"/>
    <w:rsid w:val="007B58C5"/>
    <w:rsid w:val="007B6529"/>
    <w:rsid w:val="007B72F6"/>
    <w:rsid w:val="007C026A"/>
    <w:rsid w:val="007C08FD"/>
    <w:rsid w:val="007C0A57"/>
    <w:rsid w:val="007C1CF1"/>
    <w:rsid w:val="007D0F16"/>
    <w:rsid w:val="007D21FC"/>
    <w:rsid w:val="007D2EFA"/>
    <w:rsid w:val="007D3582"/>
    <w:rsid w:val="007D4820"/>
    <w:rsid w:val="007D4F41"/>
    <w:rsid w:val="007D53D0"/>
    <w:rsid w:val="007D7A99"/>
    <w:rsid w:val="007E07E4"/>
    <w:rsid w:val="007E1B30"/>
    <w:rsid w:val="007E6AE9"/>
    <w:rsid w:val="007F0591"/>
    <w:rsid w:val="007F2928"/>
    <w:rsid w:val="007F328F"/>
    <w:rsid w:val="007F6D6D"/>
    <w:rsid w:val="00800877"/>
    <w:rsid w:val="0081018E"/>
    <w:rsid w:val="008166FD"/>
    <w:rsid w:val="00822E6B"/>
    <w:rsid w:val="00834F1D"/>
    <w:rsid w:val="008411DE"/>
    <w:rsid w:val="0084158E"/>
    <w:rsid w:val="008425FE"/>
    <w:rsid w:val="00843AA3"/>
    <w:rsid w:val="00843FF0"/>
    <w:rsid w:val="00844A76"/>
    <w:rsid w:val="00844D63"/>
    <w:rsid w:val="00845C1B"/>
    <w:rsid w:val="00846031"/>
    <w:rsid w:val="008533DB"/>
    <w:rsid w:val="008542F3"/>
    <w:rsid w:val="00854D8B"/>
    <w:rsid w:val="00863AC4"/>
    <w:rsid w:val="00863DE7"/>
    <w:rsid w:val="00865000"/>
    <w:rsid w:val="008664A2"/>
    <w:rsid w:val="0087085A"/>
    <w:rsid w:val="00874661"/>
    <w:rsid w:val="00876BDE"/>
    <w:rsid w:val="008778A7"/>
    <w:rsid w:val="0088609D"/>
    <w:rsid w:val="008955E3"/>
    <w:rsid w:val="008A2CA7"/>
    <w:rsid w:val="008A37EC"/>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22725"/>
    <w:rsid w:val="00922BE3"/>
    <w:rsid w:val="00930504"/>
    <w:rsid w:val="0093107A"/>
    <w:rsid w:val="0093171A"/>
    <w:rsid w:val="00933EF7"/>
    <w:rsid w:val="00936EBB"/>
    <w:rsid w:val="009377DA"/>
    <w:rsid w:val="00950072"/>
    <w:rsid w:val="009506CA"/>
    <w:rsid w:val="0096057B"/>
    <w:rsid w:val="00970432"/>
    <w:rsid w:val="00970B2A"/>
    <w:rsid w:val="00973653"/>
    <w:rsid w:val="009746AD"/>
    <w:rsid w:val="009801DB"/>
    <w:rsid w:val="00983828"/>
    <w:rsid w:val="00983F65"/>
    <w:rsid w:val="00984119"/>
    <w:rsid w:val="00984C3A"/>
    <w:rsid w:val="00985B2B"/>
    <w:rsid w:val="00986633"/>
    <w:rsid w:val="009912ED"/>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0548"/>
    <w:rsid w:val="009E2EAF"/>
    <w:rsid w:val="009E7049"/>
    <w:rsid w:val="009F0CEA"/>
    <w:rsid w:val="009F5A2C"/>
    <w:rsid w:val="00A01816"/>
    <w:rsid w:val="00A0205E"/>
    <w:rsid w:val="00A10E94"/>
    <w:rsid w:val="00A13598"/>
    <w:rsid w:val="00A14113"/>
    <w:rsid w:val="00A32830"/>
    <w:rsid w:val="00A3553E"/>
    <w:rsid w:val="00A35C20"/>
    <w:rsid w:val="00A36300"/>
    <w:rsid w:val="00A36CBF"/>
    <w:rsid w:val="00A37651"/>
    <w:rsid w:val="00A42290"/>
    <w:rsid w:val="00A43A15"/>
    <w:rsid w:val="00A43A45"/>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E0E35"/>
    <w:rsid w:val="00AE1EFA"/>
    <w:rsid w:val="00AE5690"/>
    <w:rsid w:val="00AE5805"/>
    <w:rsid w:val="00AF047C"/>
    <w:rsid w:val="00AF17DF"/>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5142"/>
    <w:rsid w:val="00BA6014"/>
    <w:rsid w:val="00BB002D"/>
    <w:rsid w:val="00BB1675"/>
    <w:rsid w:val="00BB402F"/>
    <w:rsid w:val="00BB596C"/>
    <w:rsid w:val="00BB7BC2"/>
    <w:rsid w:val="00BC11C3"/>
    <w:rsid w:val="00BC297E"/>
    <w:rsid w:val="00BC4059"/>
    <w:rsid w:val="00BD57BC"/>
    <w:rsid w:val="00BD5B96"/>
    <w:rsid w:val="00BD686B"/>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5211"/>
    <w:rsid w:val="00E06C13"/>
    <w:rsid w:val="00E11CB6"/>
    <w:rsid w:val="00E136F8"/>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3159"/>
    <w:rsid w:val="00F2028C"/>
    <w:rsid w:val="00F21583"/>
    <w:rsid w:val="00F30073"/>
    <w:rsid w:val="00F353F7"/>
    <w:rsid w:val="00F361D7"/>
    <w:rsid w:val="00F36704"/>
    <w:rsid w:val="00F37E96"/>
    <w:rsid w:val="00F412E8"/>
    <w:rsid w:val="00F419CC"/>
    <w:rsid w:val="00F47745"/>
    <w:rsid w:val="00F515A8"/>
    <w:rsid w:val="00F53684"/>
    <w:rsid w:val="00F574BD"/>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9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consultantplus://offline/ref=373CB7362000F16FD999FF1BB0B7ED4B194E3D8947B9448B405981249BCCDB4E974D0739AAb6R7H" TargetMode="External"/><Relationship Id="rId26" Type="http://schemas.openxmlformats.org/officeDocument/2006/relationships/hyperlink" Target="consultantplus://offline/ref=E78E3BEBF69659A36B414104079126EA8BB74F6A6FE6A70447F8BD6A21c672G" TargetMode="External"/><Relationship Id="rId39" Type="http://schemas.openxmlformats.org/officeDocument/2006/relationships/image" Target="media/image13.png"/><Relationship Id="rId21" Type="http://schemas.openxmlformats.org/officeDocument/2006/relationships/hyperlink" Target="consultantplus://offline/ref=373CB7362000F16FD999E116A6DBB1431D4563854EBB47DD1E06DA79CCC5D119D0025E72E66DB80F9EFC36b7R9H" TargetMode="External"/><Relationship Id="rId34" Type="http://schemas.openxmlformats.org/officeDocument/2006/relationships/hyperlink" Target="consultantplus://offline/ref=B32FF1F7D51A7C24B3F1D055362C5E5AE4C7B81310DC7AC52D6FEEDA640A3682897B0D0DECE39B5AA8240B1A08E93F1FA9CEC9FC0911O4D7J" TargetMode="External"/><Relationship Id="rId42" Type="http://schemas.openxmlformats.org/officeDocument/2006/relationships/image" Target="media/image16.png"/><Relationship Id="rId47" Type="http://schemas.openxmlformats.org/officeDocument/2006/relationships/hyperlink" Target="consultantplus://offline/ref=5EC67B2FC47A3582D3DB038461222FE8035C9268D576F7B3F38AC972F25668500F7F58EDC8E98DE0205164ACDFD11F6915726DA396B1NFJAH" TargetMode="External"/><Relationship Id="rId50" Type="http://schemas.openxmlformats.org/officeDocument/2006/relationships/image" Target="media/image19.png"/><Relationship Id="rId55" Type="http://schemas.openxmlformats.org/officeDocument/2006/relationships/hyperlink" Target="mailto:adm.novopavlovka@yandex.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373CB7362000F16FD999FF1BB0B7ED4B194E3D8947B9448B405981249BbCRCH" TargetMode="External"/><Relationship Id="rId25" Type="http://schemas.openxmlformats.org/officeDocument/2006/relationships/hyperlink" Target="consultantplus://offline/ref=E78E3BEBF69659A36B414104079126EA8BB74F6A6FE6A70447F8BD6A21c672G" TargetMode="External"/><Relationship Id="rId33" Type="http://schemas.openxmlformats.org/officeDocument/2006/relationships/hyperlink" Target="consultantplus://offline/ref=B32FF1F7D51A7C24B3F1D055362C5E5AE4C7B81310DC7AC52D6FEEDA640A3682897B0D0DECE39B5AA8240B1A08E93F1FA9CEC9FC0911O4D7J" TargetMode="External"/><Relationship Id="rId38" Type="http://schemas.openxmlformats.org/officeDocument/2006/relationships/image" Target="media/image12.png"/><Relationship Id="rId46" Type="http://schemas.openxmlformats.org/officeDocument/2006/relationships/hyperlink" Target="consultantplus://offline/ref=5EC67B2FC47A3582D3DB038461222FE8035C9268D576F7B3F38AC972F25668500F7F58EEC9E48BE0205164ACDFD11F6915726DA396B1NFJA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3CB7362000F16FD999FF1BB0B7ED4B194E3D8947B9448B405981249BCCDB4E974D0730A066bBREH" TargetMode="External"/><Relationship Id="rId20" Type="http://schemas.openxmlformats.org/officeDocument/2006/relationships/hyperlink" Target="consultantplus://offline/ref=373CB7362000F16FD999FF1BB0B7ED4B194E3D8947B9448B405981249BCCDB4E974D0735A4b6R7H" TargetMode="External"/><Relationship Id="rId29" Type="http://schemas.openxmlformats.org/officeDocument/2006/relationships/hyperlink" Target="consultantplus://offline/ref=E78E3BEBF69659A36B414104079126EA8BB74F6A6FE6A70447F8BD6A21628CA893E62BDC00cD79G" TargetMode="External"/><Relationship Id="rId41" Type="http://schemas.openxmlformats.org/officeDocument/2006/relationships/image" Target="media/image15.png"/><Relationship Id="rId54"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E78E3BEBF69659A36B414104079126EA8BB74F6A6FE6A70447F8BD6A21628CA893E62BDC07cD7DG" TargetMode="External"/><Relationship Id="rId32" Type="http://schemas.openxmlformats.org/officeDocument/2006/relationships/hyperlink" Target="consultantplus://offline/ref=B32FF1F7D51A7C24B3F1D055362C5E5AE5CEBD101ED67AC52D6FEEDA640A3682897B0D0CE9EB9305AD311A4205E02800A9D1D5FE08O1D8J"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consultantplus://offline/ref=5EC67B2FC47A3582D3DB038461222FE8035C9268D576F7B3F38AC972F25668500F7F58EECFE188ED700B74A896851576136C72A188B2F22ENAJ5H" TargetMode="External"/><Relationship Id="rId53" Type="http://schemas.openxmlformats.org/officeDocument/2006/relationships/image" Target="media/image22.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3CB7362000F16FD999FF1BB0B7ED4B1A493D8D46BC448B405981249BbCRCH" TargetMode="External"/><Relationship Id="rId23" Type="http://schemas.openxmlformats.org/officeDocument/2006/relationships/hyperlink" Target="consultantplus://offline/ref=E78E3BEBF69659A36B414104079126EA8BB74F6A6FE6A70447F8BD6A21628CA893E62BDC06cD7DG" TargetMode="External"/><Relationship Id="rId28" Type="http://schemas.openxmlformats.org/officeDocument/2006/relationships/hyperlink" Target="consultantplus://offline/ref=E78E3BEBF69659A36B414104079126EA8BB74F6A6FE6A70447F8BD6A21628CA893E62BD00BcD78G" TargetMode="External"/><Relationship Id="rId36" Type="http://schemas.openxmlformats.org/officeDocument/2006/relationships/image" Target="media/image10.png"/><Relationship Id="rId49" Type="http://schemas.openxmlformats.org/officeDocument/2006/relationships/image" Target="media/image18.png"/><Relationship Id="rId57" Type="http://schemas.openxmlformats.org/officeDocument/2006/relationships/footer" Target="footer2.xml"/><Relationship Id="rId10" Type="http://schemas.openxmlformats.org/officeDocument/2006/relationships/hyperlink" Target="consultantplus://offline/ref=D7F888DB31AA4359C511D1F4821704C6D8466C0904E4A6E5AF086CF4ADAE26C25E88D095D7ADD3B18C2950a4H4M" TargetMode="External"/><Relationship Id="rId19" Type="http://schemas.openxmlformats.org/officeDocument/2006/relationships/hyperlink" Target="consultantplus://offline/ref=373CB7362000F16FD999FF1BB0B7ED4B194E3D8947B9448B405981249BCCDB4E974D0739AAb6R8H" TargetMode="External"/><Relationship Id="rId31" Type="http://schemas.openxmlformats.org/officeDocument/2006/relationships/image" Target="media/image8.png"/><Relationship Id="rId44" Type="http://schemas.openxmlformats.org/officeDocument/2006/relationships/hyperlink" Target="consultantplus://offline/ref=5EC67B2FC47A3582D3DB038461222FE80255926BD87DF7B3F38AC972F25668500F7F58EECEE18FEF7F5471BD87DD19700A7373BF94B0F3N2J7H" TargetMode="External"/><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73CB7362000F16FD999FF1BB0B7ED4B194E3D8947B9448B405981249BCCDB4E974D0734A3b6R9H" TargetMode="External"/><Relationship Id="rId22" Type="http://schemas.openxmlformats.org/officeDocument/2006/relationships/image" Target="media/image6.png"/><Relationship Id="rId27" Type="http://schemas.openxmlformats.org/officeDocument/2006/relationships/hyperlink" Target="consultantplus://offline/ref=E78E3BEBF69659A36B414104079126EA8BB74F6A6FE6A70447F8BD6A21c672G" TargetMode="Externa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hyperlink" Target="consultantplus://offline/ref=87CA25C1A544B25EFFA6767F4272922F4E2DCE5C915503C98FC6C1D6FCTEv2L" TargetMode="External"/><Relationship Id="rId48" Type="http://schemas.openxmlformats.org/officeDocument/2006/relationships/image" Target="media/image17.png"/><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0.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79</Pages>
  <Words>38643</Words>
  <Characters>220271</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438</cp:revision>
  <cp:lastPrinted>2018-05-07T10:26:00Z</cp:lastPrinted>
  <dcterms:created xsi:type="dcterms:W3CDTF">2017-03-30T09:40:00Z</dcterms:created>
  <dcterms:modified xsi:type="dcterms:W3CDTF">2019-06-21T06:29:00Z</dcterms:modified>
</cp:coreProperties>
</file>