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127036" w:rsidP="00A5683A">
      <w:pPr>
        <w:widowControl w:val="0"/>
        <w:tabs>
          <w:tab w:val="left" w:pos="-284"/>
          <w:tab w:val="right" w:pos="9840"/>
        </w:tabs>
        <w:spacing w:after="0" w:line="240" w:lineRule="auto"/>
        <w:rPr>
          <w:rFonts w:ascii="Times New Roman" w:hAnsi="Times New Roman" w:cs="Times New Roman"/>
          <w:b/>
          <w:sz w:val="24"/>
          <w:szCs w:val="24"/>
        </w:rPr>
      </w:pPr>
      <w:r w:rsidRPr="00127036">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6E49E1">
        <w:rPr>
          <w:rFonts w:ascii="Times New Roman" w:hAnsi="Times New Roman" w:cs="Times New Roman"/>
          <w:b/>
          <w:sz w:val="24"/>
          <w:szCs w:val="24"/>
        </w:rPr>
        <w:t>выпуск №</w:t>
      </w:r>
      <w:r w:rsidR="0024230B">
        <w:rPr>
          <w:rFonts w:ascii="Times New Roman" w:hAnsi="Times New Roman" w:cs="Times New Roman"/>
          <w:b/>
          <w:sz w:val="24"/>
          <w:szCs w:val="24"/>
        </w:rPr>
        <w:t>1</w:t>
      </w:r>
      <w:r w:rsidR="002474F0">
        <w:rPr>
          <w:rFonts w:ascii="Times New Roman" w:hAnsi="Times New Roman" w:cs="Times New Roman"/>
          <w:b/>
          <w:sz w:val="24"/>
          <w:szCs w:val="24"/>
        </w:rPr>
        <w:t>1</w:t>
      </w:r>
      <w:r w:rsidRPr="006E49E1">
        <w:rPr>
          <w:rFonts w:ascii="Times New Roman" w:hAnsi="Times New Roman" w:cs="Times New Roman"/>
          <w:b/>
          <w:sz w:val="24"/>
          <w:szCs w:val="24"/>
        </w:rPr>
        <w:t>(</w:t>
      </w:r>
      <w:r w:rsidR="002474F0">
        <w:rPr>
          <w:rFonts w:ascii="Times New Roman" w:hAnsi="Times New Roman" w:cs="Times New Roman"/>
          <w:b/>
          <w:sz w:val="24"/>
          <w:szCs w:val="24"/>
        </w:rPr>
        <w:t>200</w:t>
      </w:r>
      <w:r w:rsidRPr="006E49E1">
        <w:rPr>
          <w:rFonts w:ascii="Times New Roman" w:hAnsi="Times New Roman" w:cs="Times New Roman"/>
          <w:b/>
          <w:sz w:val="24"/>
          <w:szCs w:val="24"/>
        </w:rPr>
        <w:t>)</w:t>
      </w:r>
      <w:r w:rsidR="00DA1E29" w:rsidRPr="006E49E1">
        <w:rPr>
          <w:rFonts w:ascii="Times New Roman" w:hAnsi="Times New Roman" w:cs="Times New Roman"/>
          <w:b/>
          <w:sz w:val="24"/>
          <w:szCs w:val="24"/>
        </w:rPr>
        <w:t xml:space="preserve"> </w:t>
      </w:r>
      <w:r w:rsidR="002474F0">
        <w:rPr>
          <w:rFonts w:ascii="Times New Roman" w:hAnsi="Times New Roman" w:cs="Times New Roman"/>
          <w:b/>
          <w:sz w:val="24"/>
          <w:szCs w:val="24"/>
        </w:rPr>
        <w:t>30</w:t>
      </w:r>
      <w:r w:rsidRPr="00531CCA">
        <w:rPr>
          <w:rFonts w:ascii="Times New Roman" w:hAnsi="Times New Roman" w:cs="Times New Roman"/>
          <w:b/>
          <w:sz w:val="24"/>
          <w:szCs w:val="24"/>
        </w:rPr>
        <w:t>.</w:t>
      </w:r>
      <w:r w:rsidR="000222FD" w:rsidRPr="00531CCA">
        <w:rPr>
          <w:rFonts w:ascii="Times New Roman" w:hAnsi="Times New Roman" w:cs="Times New Roman"/>
          <w:b/>
          <w:sz w:val="24"/>
          <w:szCs w:val="24"/>
        </w:rPr>
        <w:t>0</w:t>
      </w:r>
      <w:r w:rsidR="001D7545" w:rsidRPr="00531CCA">
        <w:rPr>
          <w:rFonts w:ascii="Times New Roman" w:hAnsi="Times New Roman" w:cs="Times New Roman"/>
          <w:b/>
          <w:sz w:val="24"/>
          <w:szCs w:val="24"/>
        </w:rPr>
        <w:t>4</w:t>
      </w:r>
      <w:r w:rsidR="004C3EDF" w:rsidRPr="00531CCA">
        <w:rPr>
          <w:rFonts w:ascii="Times New Roman" w:hAnsi="Times New Roman" w:cs="Times New Roman"/>
          <w:b/>
          <w:sz w:val="24"/>
          <w:szCs w:val="24"/>
        </w:rPr>
        <w:t>.</w:t>
      </w:r>
      <w:r w:rsidR="00C87CD0" w:rsidRPr="006E49E1">
        <w:rPr>
          <w:rFonts w:ascii="Times New Roman" w:hAnsi="Times New Roman" w:cs="Times New Roman"/>
          <w:b/>
          <w:sz w:val="24"/>
          <w:szCs w:val="24"/>
        </w:rPr>
        <w:t>20</w:t>
      </w:r>
      <w:r w:rsidR="00FE1BB3" w:rsidRPr="006E49E1">
        <w:rPr>
          <w:rFonts w:ascii="Times New Roman" w:hAnsi="Times New Roman" w:cs="Times New Roman"/>
          <w:b/>
          <w:sz w:val="24"/>
          <w:szCs w:val="24"/>
        </w:rPr>
        <w:t>20</w:t>
      </w:r>
      <w:r w:rsidRPr="006E49E1">
        <w:rPr>
          <w:rFonts w:ascii="Times New Roman" w:hAnsi="Times New Roman" w:cs="Times New Roman"/>
          <w:b/>
          <w:sz w:val="24"/>
          <w:szCs w:val="24"/>
        </w:rPr>
        <w:t>г</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Default="004C3EDF"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End w:id="0"/>
    </w:p>
    <w:p w:rsidR="0061792E" w:rsidRPr="0061792E" w:rsidRDefault="0061792E" w:rsidP="0061792E">
      <w:pPr>
        <w:pStyle w:val="5"/>
        <w:spacing w:before="0" w:line="240" w:lineRule="auto"/>
        <w:ind w:right="-34"/>
        <w:jc w:val="center"/>
        <w:rPr>
          <w:rFonts w:ascii="Times New Roman" w:hAnsi="Times New Roman" w:cs="Times New Roman"/>
          <w:i/>
          <w:sz w:val="16"/>
          <w:szCs w:val="16"/>
        </w:rPr>
      </w:pPr>
      <w:bookmarkStart w:id="1" w:name="sub_4001"/>
      <w:r w:rsidRPr="0061792E">
        <w:rPr>
          <w:rFonts w:ascii="Times New Roman" w:hAnsi="Times New Roman" w:cs="Times New Roman"/>
          <w:noProof/>
          <w:sz w:val="16"/>
          <w:szCs w:val="16"/>
        </w:rPr>
        <w:drawing>
          <wp:inline distT="0" distB="0" distL="0" distR="0">
            <wp:extent cx="266007" cy="304800"/>
            <wp:effectExtent l="19050" t="0" r="693"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61792E" w:rsidRPr="0061792E" w:rsidRDefault="0061792E" w:rsidP="0061792E">
      <w:pPr>
        <w:tabs>
          <w:tab w:val="left" w:pos="6521"/>
        </w:tabs>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РОССИЙСКАЯ ФЕДЕРАЦИЯ</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МУНИЦИПАЛЬНЫЙ  РАЙОН</w:t>
      </w:r>
    </w:p>
    <w:p w:rsidR="0061792E" w:rsidRPr="0061792E" w:rsidRDefault="0061792E" w:rsidP="0061792E">
      <w:pPr>
        <w:tabs>
          <w:tab w:val="left" w:pos="6379"/>
        </w:tabs>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БОЛЬШЕГЛУШИЦКИЙ</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САМАРСКОЙ  ОБЛАСТИ</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АДМИНИСТРАЦИЯ</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СЕЛЬСКОГО  ПОСЕЛЕНИЯ</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БОЛЬШАЯ ДЕРГУНОВКА</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______________________________</w:t>
      </w:r>
    </w:p>
    <w:p w:rsidR="0061792E" w:rsidRPr="0061792E" w:rsidRDefault="0061792E" w:rsidP="0061792E">
      <w:pPr>
        <w:spacing w:after="0" w:line="240" w:lineRule="auto"/>
        <w:ind w:left="-142"/>
        <w:jc w:val="center"/>
        <w:rPr>
          <w:rFonts w:ascii="Times New Roman" w:hAnsi="Times New Roman" w:cs="Times New Roman"/>
          <w:b/>
          <w:color w:val="333333"/>
          <w:sz w:val="16"/>
          <w:szCs w:val="16"/>
        </w:rPr>
      </w:pPr>
      <w:r w:rsidRPr="0061792E">
        <w:rPr>
          <w:rFonts w:ascii="Times New Roman" w:hAnsi="Times New Roman" w:cs="Times New Roman"/>
          <w:b/>
          <w:color w:val="333333"/>
          <w:sz w:val="16"/>
          <w:szCs w:val="16"/>
        </w:rPr>
        <w:t>ПОСТАНОВЛЕНИЕ</w:t>
      </w:r>
    </w:p>
    <w:p w:rsidR="0061792E" w:rsidRPr="0061792E" w:rsidRDefault="0061792E" w:rsidP="0061792E">
      <w:pPr>
        <w:spacing w:after="0" w:line="240" w:lineRule="auto"/>
        <w:ind w:left="-142"/>
        <w:jc w:val="center"/>
        <w:rPr>
          <w:rFonts w:ascii="Times New Roman" w:hAnsi="Times New Roman" w:cs="Times New Roman"/>
          <w:b/>
          <w:i/>
          <w:color w:val="333333"/>
          <w:sz w:val="16"/>
          <w:szCs w:val="16"/>
        </w:rPr>
      </w:pPr>
      <w:r w:rsidRPr="0061792E">
        <w:rPr>
          <w:rFonts w:ascii="Times New Roman" w:hAnsi="Times New Roman" w:cs="Times New Roman"/>
          <w:b/>
          <w:i/>
          <w:color w:val="333333"/>
          <w:sz w:val="16"/>
          <w:szCs w:val="16"/>
        </w:rPr>
        <w:t>от  20 апреля 2020 г. №  24</w:t>
      </w:r>
    </w:p>
    <w:p w:rsidR="0061792E" w:rsidRPr="0061792E" w:rsidRDefault="0061792E" w:rsidP="0061792E">
      <w:pPr>
        <w:spacing w:after="0" w:line="240" w:lineRule="auto"/>
        <w:jc w:val="center"/>
        <w:rPr>
          <w:rFonts w:ascii="Times New Roman" w:hAnsi="Times New Roman" w:cs="Times New Roman"/>
          <w:b/>
          <w:sz w:val="24"/>
          <w:szCs w:val="24"/>
        </w:rPr>
      </w:pPr>
      <w:r w:rsidRPr="0061792E">
        <w:rPr>
          <w:rFonts w:ascii="Times New Roman" w:hAnsi="Times New Roman" w:cs="Times New Roman"/>
          <w:b/>
          <w:sz w:val="24"/>
          <w:szCs w:val="24"/>
        </w:rPr>
        <w:t xml:space="preserve">О внесение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 утвержденный постановлением администрации сельского поселения Большая Дергуновка муниципального района Большеглушицкий Самарской области 22.11.2018г № 123 </w:t>
      </w:r>
    </w:p>
    <w:p w:rsidR="0061792E" w:rsidRPr="0061792E" w:rsidRDefault="0061792E" w:rsidP="0061792E">
      <w:pPr>
        <w:spacing w:after="0" w:line="240" w:lineRule="auto"/>
        <w:ind w:firstLine="709"/>
        <w:jc w:val="both"/>
        <w:rPr>
          <w:rFonts w:ascii="Times New Roman" w:hAnsi="Times New Roman" w:cs="Times New Roman"/>
          <w:sz w:val="24"/>
          <w:szCs w:val="24"/>
        </w:rPr>
      </w:pPr>
      <w:r w:rsidRPr="0061792E">
        <w:rPr>
          <w:rFonts w:ascii="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11.03.2010 N 138 "Об утверждении Федеральных правил использования воздушного пространства Российской Федерации", в целях приведения муниципальных правовых актов сельского поселения Большая Дергуновка муниципального района Большеглушицкий Самарской области в соответствие с действующим законодательством, администрация сельского поселения Большая Дергуновка муниципального района Большеглушицкий Самарской области,</w:t>
      </w:r>
    </w:p>
    <w:p w:rsidR="0061792E" w:rsidRPr="0061792E" w:rsidRDefault="0061792E" w:rsidP="0061792E">
      <w:pPr>
        <w:spacing w:after="0" w:line="240" w:lineRule="auto"/>
        <w:jc w:val="center"/>
        <w:rPr>
          <w:rFonts w:ascii="Times New Roman" w:hAnsi="Times New Roman" w:cs="Times New Roman"/>
          <w:b/>
          <w:sz w:val="24"/>
          <w:szCs w:val="24"/>
        </w:rPr>
      </w:pPr>
      <w:r w:rsidRPr="0061792E">
        <w:rPr>
          <w:rFonts w:ascii="Times New Roman" w:hAnsi="Times New Roman" w:cs="Times New Roman"/>
          <w:b/>
          <w:sz w:val="24"/>
          <w:szCs w:val="24"/>
        </w:rPr>
        <w:t>ПОСТАНОВЛЯЕТ:</w:t>
      </w:r>
    </w:p>
    <w:p w:rsidR="0061792E" w:rsidRPr="0061792E" w:rsidRDefault="0061792E" w:rsidP="0061792E">
      <w:pPr>
        <w:spacing w:after="0" w:line="240" w:lineRule="auto"/>
        <w:ind w:firstLine="567"/>
        <w:jc w:val="both"/>
        <w:rPr>
          <w:rFonts w:ascii="Times New Roman" w:hAnsi="Times New Roman" w:cs="Times New Roman"/>
          <w:sz w:val="24"/>
          <w:szCs w:val="24"/>
        </w:rPr>
      </w:pPr>
      <w:r w:rsidRPr="0061792E">
        <w:rPr>
          <w:rFonts w:ascii="Times New Roman" w:hAnsi="Times New Roman" w:cs="Times New Roman"/>
          <w:sz w:val="24"/>
          <w:szCs w:val="24"/>
        </w:rPr>
        <w:t>1. 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Большая Дергуновка муниципального района Большеглушицкий Самарской области, а также посадки (взлета) на расположенные в границах населенных пунктов сельского поселения Большая Дергуновка муниципального района Большеглушицкий Самарской области площадки, сведения о которых не опубликованы в документах аэронавигационной информации» (далее – Административный регламент), утвержденный постановлением администрации сельского поселения Большая Дергуновка  муниципального района Большеглушицкий Самарской области от 22.11.2018 г. № 123 («Большедергуновские Вести», 2018, 27 ноября, № 23(149); «Большедергуновские Вести», 2019, 31 мая, № 12(165); «Большедергуновские Вести», 2020, 31 марта, № 7(196)) следующие изменения:</w:t>
      </w:r>
    </w:p>
    <w:p w:rsidR="0061792E" w:rsidRPr="0061792E" w:rsidRDefault="0061792E" w:rsidP="006179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792E">
        <w:rPr>
          <w:rFonts w:ascii="Times New Roman" w:hAnsi="Times New Roman" w:cs="Times New Roman"/>
          <w:sz w:val="24"/>
          <w:szCs w:val="24"/>
        </w:rPr>
        <w:t xml:space="preserve">1) в абзаце четвертом пункта 2.8 Административного регламента  слова «СЗ МТУ ВТ ФАВТ» </w:t>
      </w:r>
      <w:r w:rsidRPr="0061792E">
        <w:rPr>
          <w:rFonts w:ascii="Times New Roman" w:hAnsi="Times New Roman" w:cs="Times New Roman"/>
          <w:sz w:val="24"/>
          <w:szCs w:val="24"/>
        </w:rPr>
        <w:lastRenderedPageBreak/>
        <w:t>заменить словами «</w:t>
      </w:r>
      <w:r w:rsidRPr="0061792E">
        <w:rPr>
          <w:rFonts w:ascii="Times New Roman" w:hAnsi="Times New Roman" w:cs="Times New Roman"/>
          <w:color w:val="000000"/>
          <w:sz w:val="24"/>
          <w:szCs w:val="24"/>
        </w:rPr>
        <w:t>Приволжское МТУ Росавиации»</w:t>
      </w:r>
      <w:r w:rsidRPr="0061792E">
        <w:rPr>
          <w:rFonts w:ascii="Times New Roman" w:hAnsi="Times New Roman" w:cs="Times New Roman"/>
          <w:sz w:val="24"/>
          <w:szCs w:val="24"/>
        </w:rPr>
        <w:t xml:space="preserve">.       </w:t>
      </w:r>
    </w:p>
    <w:p w:rsidR="0061792E" w:rsidRPr="0061792E" w:rsidRDefault="0061792E" w:rsidP="0061792E">
      <w:pPr>
        <w:spacing w:after="0" w:line="240" w:lineRule="auto"/>
        <w:ind w:firstLine="567"/>
        <w:jc w:val="both"/>
        <w:rPr>
          <w:rFonts w:ascii="Times New Roman" w:hAnsi="Times New Roman" w:cs="Times New Roman"/>
          <w:sz w:val="24"/>
          <w:szCs w:val="24"/>
        </w:rPr>
      </w:pPr>
      <w:r w:rsidRPr="0061792E">
        <w:rPr>
          <w:rFonts w:ascii="Times New Roman" w:hAnsi="Times New Roman" w:cs="Times New Roman"/>
          <w:sz w:val="24"/>
          <w:szCs w:val="24"/>
        </w:rPr>
        <w:t>2. Настоящее постановление вступает в силу после его официального опубликования.</w:t>
      </w:r>
    </w:p>
    <w:p w:rsidR="0061792E" w:rsidRPr="0061792E" w:rsidRDefault="0061792E" w:rsidP="0061792E">
      <w:pPr>
        <w:spacing w:after="0" w:line="240" w:lineRule="auto"/>
        <w:ind w:firstLine="567"/>
        <w:jc w:val="both"/>
        <w:rPr>
          <w:rFonts w:ascii="Times New Roman" w:hAnsi="Times New Roman" w:cs="Times New Roman"/>
          <w:sz w:val="24"/>
          <w:szCs w:val="24"/>
        </w:rPr>
      </w:pPr>
      <w:r w:rsidRPr="0061792E">
        <w:rPr>
          <w:rFonts w:ascii="Times New Roman" w:hAnsi="Times New Roman" w:cs="Times New Roman"/>
          <w:sz w:val="24"/>
          <w:szCs w:val="24"/>
        </w:rPr>
        <w:t>3. Опубликовать настоящее постановление в газете «Большедергуновские  Вести»» и разместить на сайте сельского поселения Большая Дергуновка муниципального района Большеглушицкий Самарской области в сети «Интернет».</w:t>
      </w:r>
    </w:p>
    <w:p w:rsidR="0061792E" w:rsidRPr="0061792E" w:rsidRDefault="0061792E" w:rsidP="0061792E">
      <w:pPr>
        <w:spacing w:after="0" w:line="240" w:lineRule="auto"/>
        <w:jc w:val="both"/>
        <w:rPr>
          <w:rFonts w:ascii="Times New Roman" w:hAnsi="Times New Roman" w:cs="Times New Roman"/>
          <w:sz w:val="24"/>
          <w:szCs w:val="24"/>
        </w:rPr>
      </w:pPr>
      <w:r w:rsidRPr="0061792E">
        <w:rPr>
          <w:rFonts w:ascii="Times New Roman" w:hAnsi="Times New Roman" w:cs="Times New Roman"/>
          <w:sz w:val="24"/>
          <w:szCs w:val="24"/>
        </w:rPr>
        <w:t xml:space="preserve">Глава сельского поселения Большая Дергуновка муниципального района Большеглушицкий </w:t>
      </w:r>
    </w:p>
    <w:p w:rsidR="0061792E" w:rsidRPr="0061792E" w:rsidRDefault="0061792E" w:rsidP="0061792E">
      <w:pPr>
        <w:spacing w:after="0" w:line="240" w:lineRule="auto"/>
        <w:jc w:val="both"/>
        <w:rPr>
          <w:rFonts w:ascii="Times New Roman" w:hAnsi="Times New Roman" w:cs="Times New Roman"/>
          <w:sz w:val="24"/>
          <w:szCs w:val="24"/>
        </w:rPr>
      </w:pPr>
      <w:r w:rsidRPr="0061792E">
        <w:rPr>
          <w:rFonts w:ascii="Times New Roman" w:hAnsi="Times New Roman" w:cs="Times New Roman"/>
          <w:sz w:val="24"/>
          <w:szCs w:val="24"/>
        </w:rPr>
        <w:t xml:space="preserve">Самарской области                                                                               В.И. Дыхно </w:t>
      </w:r>
    </w:p>
    <w:p w:rsidR="009F5A8B" w:rsidRPr="009F5A8B" w:rsidRDefault="009F5A8B" w:rsidP="009F5A8B">
      <w:pPr>
        <w:spacing w:after="0" w:line="240" w:lineRule="auto"/>
        <w:jc w:val="both"/>
        <w:rPr>
          <w:rFonts w:ascii="Times New Roman" w:hAnsi="Times New Roman" w:cs="Times New Roman"/>
          <w:b/>
          <w:sz w:val="24"/>
          <w:szCs w:val="24"/>
        </w:rPr>
      </w:pPr>
    </w:p>
    <w:p w:rsidR="001D7545" w:rsidRPr="00815855" w:rsidRDefault="001D7545" w:rsidP="001D7545">
      <w:pPr>
        <w:spacing w:after="0" w:line="240" w:lineRule="auto"/>
        <w:rPr>
          <w:rFonts w:ascii="Times New Roman" w:hAnsi="Times New Roman" w:cs="Times New Roman"/>
          <w:sz w:val="20"/>
          <w:szCs w:val="20"/>
        </w:rPr>
      </w:pPr>
    </w:p>
    <w:bookmarkEnd w:id="1"/>
    <w:p w:rsidR="007B6529" w:rsidRPr="0097365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AF1CCC" w:rsidRDefault="007D2EFA" w:rsidP="00A5683A">
      <w:pPr>
        <w:widowControl w:val="0"/>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10"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BA34C1">
        <w:rPr>
          <w:rFonts w:ascii="Times New Roman" w:hAnsi="Times New Roman" w:cs="Times New Roman"/>
          <w:b/>
          <w:sz w:val="24"/>
          <w:szCs w:val="24"/>
        </w:rPr>
        <w:t>Большеглушицкий Самарской области. Номер подписан в печать в 15.00 ч.</w:t>
      </w:r>
      <w:r w:rsidR="0034257B" w:rsidRPr="00BA34C1">
        <w:rPr>
          <w:rFonts w:ascii="Times New Roman" w:hAnsi="Times New Roman" w:cs="Times New Roman"/>
          <w:b/>
          <w:sz w:val="24"/>
          <w:szCs w:val="24"/>
        </w:rPr>
        <w:t xml:space="preserve"> </w:t>
      </w:r>
      <w:r w:rsidR="002474F0">
        <w:rPr>
          <w:rFonts w:ascii="Times New Roman" w:hAnsi="Times New Roman" w:cs="Times New Roman"/>
          <w:b/>
          <w:sz w:val="24"/>
          <w:szCs w:val="24"/>
        </w:rPr>
        <w:t>30</w:t>
      </w:r>
      <w:r w:rsidRPr="00BA34C1">
        <w:rPr>
          <w:rFonts w:ascii="Times New Roman" w:hAnsi="Times New Roman" w:cs="Times New Roman"/>
          <w:b/>
          <w:sz w:val="24"/>
          <w:szCs w:val="24"/>
        </w:rPr>
        <w:t>.</w:t>
      </w:r>
      <w:r w:rsidR="000222FD" w:rsidRPr="00BA34C1">
        <w:rPr>
          <w:rFonts w:ascii="Times New Roman" w:hAnsi="Times New Roman" w:cs="Times New Roman"/>
          <w:b/>
          <w:sz w:val="24"/>
          <w:szCs w:val="24"/>
        </w:rPr>
        <w:t>0</w:t>
      </w:r>
      <w:r w:rsidR="001D7545" w:rsidRPr="00BA34C1">
        <w:rPr>
          <w:rFonts w:ascii="Times New Roman" w:hAnsi="Times New Roman" w:cs="Times New Roman"/>
          <w:b/>
          <w:sz w:val="24"/>
          <w:szCs w:val="24"/>
        </w:rPr>
        <w:t>4</w:t>
      </w:r>
      <w:r w:rsidRPr="00BA34C1">
        <w:rPr>
          <w:rFonts w:ascii="Times New Roman" w:hAnsi="Times New Roman" w:cs="Times New Roman"/>
          <w:b/>
          <w:sz w:val="24"/>
          <w:szCs w:val="24"/>
        </w:rPr>
        <w:t>.20</w:t>
      </w:r>
      <w:r w:rsidR="00F467B4" w:rsidRPr="00BA34C1">
        <w:rPr>
          <w:rFonts w:ascii="Times New Roman" w:hAnsi="Times New Roman" w:cs="Times New Roman"/>
          <w:b/>
          <w:sz w:val="24"/>
          <w:szCs w:val="24"/>
        </w:rPr>
        <w:t>20</w:t>
      </w:r>
      <w:r w:rsidRPr="00BA34C1">
        <w:rPr>
          <w:rFonts w:ascii="Times New Roman" w:hAnsi="Times New Roman" w:cs="Times New Roman"/>
          <w:b/>
          <w:sz w:val="24"/>
          <w:szCs w:val="24"/>
        </w:rPr>
        <w:t>г.</w:t>
      </w:r>
      <w:r w:rsidR="004773BC" w:rsidRPr="00BA34C1">
        <w:rPr>
          <w:rFonts w:ascii="Times New Roman" w:hAnsi="Times New Roman" w:cs="Times New Roman"/>
          <w:b/>
          <w:sz w:val="24"/>
          <w:szCs w:val="24"/>
        </w:rPr>
        <w:t xml:space="preserve"> </w:t>
      </w:r>
      <w:r w:rsidRPr="00BA34C1">
        <w:rPr>
          <w:rFonts w:ascii="Times New Roman" w:hAnsi="Times New Roman" w:cs="Times New Roman"/>
          <w:b/>
          <w:sz w:val="24"/>
          <w:szCs w:val="24"/>
        </w:rPr>
        <w:t xml:space="preserve">тираж </w:t>
      </w:r>
      <w:r w:rsidR="00215F6E" w:rsidRPr="00BA34C1">
        <w:rPr>
          <w:rFonts w:ascii="Times New Roman" w:hAnsi="Times New Roman" w:cs="Times New Roman"/>
          <w:b/>
          <w:sz w:val="24"/>
          <w:szCs w:val="24"/>
        </w:rPr>
        <w:t>8</w:t>
      </w:r>
      <w:r w:rsidR="001D7545" w:rsidRPr="00BA34C1">
        <w:rPr>
          <w:rFonts w:ascii="Times New Roman" w:hAnsi="Times New Roman" w:cs="Times New Roman"/>
          <w:b/>
          <w:sz w:val="24"/>
          <w:szCs w:val="24"/>
        </w:rPr>
        <w:t>0</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A04823">
      <w:footerReference w:type="even" r:id="rId11"/>
      <w:footerReference w:type="default" r:id="rId12"/>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31" w:rsidRDefault="00EF1231" w:rsidP="004803E9">
      <w:pPr>
        <w:spacing w:after="0" w:line="240" w:lineRule="auto"/>
      </w:pPr>
      <w:r>
        <w:separator/>
      </w:r>
    </w:p>
  </w:endnote>
  <w:endnote w:type="continuationSeparator" w:id="1">
    <w:p w:rsidR="00EF1231" w:rsidRDefault="00EF1231"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13" w:rsidRDefault="00127036" w:rsidP="006247E3">
    <w:pPr>
      <w:pStyle w:val="a9"/>
      <w:framePr w:wrap="around" w:vAnchor="text" w:hAnchor="margin" w:xAlign="right" w:y="1"/>
      <w:rPr>
        <w:rStyle w:val="af0"/>
      </w:rPr>
    </w:pPr>
    <w:r>
      <w:rPr>
        <w:rStyle w:val="af0"/>
      </w:rPr>
      <w:fldChar w:fldCharType="begin"/>
    </w:r>
    <w:r w:rsidR="005A1713">
      <w:rPr>
        <w:rStyle w:val="af0"/>
      </w:rPr>
      <w:instrText xml:space="preserve">PAGE  </w:instrText>
    </w:r>
    <w:r>
      <w:rPr>
        <w:rStyle w:val="af0"/>
      </w:rPr>
      <w:fldChar w:fldCharType="end"/>
    </w:r>
  </w:p>
  <w:p w:rsidR="005A1713" w:rsidRDefault="005A1713"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13" w:rsidRDefault="005A1713"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31" w:rsidRDefault="00EF1231" w:rsidP="004803E9">
      <w:pPr>
        <w:spacing w:after="0" w:line="240" w:lineRule="auto"/>
      </w:pPr>
      <w:r>
        <w:separator/>
      </w:r>
    </w:p>
  </w:footnote>
  <w:footnote w:type="continuationSeparator" w:id="1">
    <w:p w:rsidR="00EF1231" w:rsidRDefault="00EF1231"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1">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8">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9">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0">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3">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3"/>
  </w:num>
  <w:num w:numId="6">
    <w:abstractNumId w:val="8"/>
  </w:num>
  <w:num w:numId="7">
    <w:abstractNumId w:val="34"/>
  </w:num>
  <w:num w:numId="8">
    <w:abstractNumId w:val="12"/>
  </w:num>
  <w:num w:numId="9">
    <w:abstractNumId w:val="9"/>
  </w:num>
  <w:num w:numId="10">
    <w:abstractNumId w:val="24"/>
  </w:num>
  <w:num w:numId="11">
    <w:abstractNumId w:val="1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8"/>
  </w:num>
  <w:num w:numId="16">
    <w:abstractNumId w:val="27"/>
  </w:num>
  <w:num w:numId="17">
    <w:abstractNumId w:val="10"/>
  </w:num>
  <w:num w:numId="18">
    <w:abstractNumId w:val="16"/>
  </w:num>
  <w:num w:numId="19">
    <w:abstractNumId w:val="29"/>
  </w:num>
  <w:num w:numId="20">
    <w:abstractNumId w:val="31"/>
  </w:num>
  <w:num w:numId="21">
    <w:abstractNumId w:val="13"/>
  </w:num>
  <w:num w:numId="22">
    <w:abstractNumId w:val="2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num>
  <w:num w:numId="32">
    <w:abstractNumId w:val="32"/>
  </w:num>
  <w:num w:numId="33">
    <w:abstractNumId w:val="19"/>
  </w:num>
  <w:num w:numId="34">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25B15"/>
    <w:rsid w:val="00034E9F"/>
    <w:rsid w:val="000354D4"/>
    <w:rsid w:val="000424EA"/>
    <w:rsid w:val="00043E08"/>
    <w:rsid w:val="000469FA"/>
    <w:rsid w:val="000551AA"/>
    <w:rsid w:val="0005555E"/>
    <w:rsid w:val="000606DA"/>
    <w:rsid w:val="00061793"/>
    <w:rsid w:val="000625B9"/>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A56"/>
    <w:rsid w:val="00096812"/>
    <w:rsid w:val="000977AB"/>
    <w:rsid w:val="000A3D4B"/>
    <w:rsid w:val="000A48D3"/>
    <w:rsid w:val="000B0637"/>
    <w:rsid w:val="000B7BA2"/>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13DDF"/>
    <w:rsid w:val="001254BC"/>
    <w:rsid w:val="0012555F"/>
    <w:rsid w:val="00125B3E"/>
    <w:rsid w:val="00126E15"/>
    <w:rsid w:val="00126ED8"/>
    <w:rsid w:val="00127036"/>
    <w:rsid w:val="00130974"/>
    <w:rsid w:val="00132FDF"/>
    <w:rsid w:val="00140FB6"/>
    <w:rsid w:val="001418EA"/>
    <w:rsid w:val="0015463F"/>
    <w:rsid w:val="0015613D"/>
    <w:rsid w:val="001608E9"/>
    <w:rsid w:val="00161287"/>
    <w:rsid w:val="00164917"/>
    <w:rsid w:val="0016609B"/>
    <w:rsid w:val="0018520D"/>
    <w:rsid w:val="001915B2"/>
    <w:rsid w:val="00191D42"/>
    <w:rsid w:val="00192551"/>
    <w:rsid w:val="00196295"/>
    <w:rsid w:val="001A10B5"/>
    <w:rsid w:val="001A2A47"/>
    <w:rsid w:val="001B2E1C"/>
    <w:rsid w:val="001B5394"/>
    <w:rsid w:val="001C1192"/>
    <w:rsid w:val="001C29CB"/>
    <w:rsid w:val="001C4895"/>
    <w:rsid w:val="001C79C7"/>
    <w:rsid w:val="001D144D"/>
    <w:rsid w:val="001D7545"/>
    <w:rsid w:val="001E1994"/>
    <w:rsid w:val="001E2C82"/>
    <w:rsid w:val="001E7223"/>
    <w:rsid w:val="001F06C7"/>
    <w:rsid w:val="001F4442"/>
    <w:rsid w:val="001F4B9C"/>
    <w:rsid w:val="0020156E"/>
    <w:rsid w:val="0020325E"/>
    <w:rsid w:val="00207117"/>
    <w:rsid w:val="00211CB5"/>
    <w:rsid w:val="002120D6"/>
    <w:rsid w:val="00213FF1"/>
    <w:rsid w:val="00215F6E"/>
    <w:rsid w:val="002171B3"/>
    <w:rsid w:val="00217A74"/>
    <w:rsid w:val="00220B97"/>
    <w:rsid w:val="002254D4"/>
    <w:rsid w:val="002334CE"/>
    <w:rsid w:val="00234B6F"/>
    <w:rsid w:val="00241A42"/>
    <w:rsid w:val="0024230B"/>
    <w:rsid w:val="00244F91"/>
    <w:rsid w:val="002474F0"/>
    <w:rsid w:val="0025046A"/>
    <w:rsid w:val="00250AD4"/>
    <w:rsid w:val="00257C82"/>
    <w:rsid w:val="00260071"/>
    <w:rsid w:val="0026125A"/>
    <w:rsid w:val="0026344D"/>
    <w:rsid w:val="002730A3"/>
    <w:rsid w:val="002763E2"/>
    <w:rsid w:val="002772A7"/>
    <w:rsid w:val="00280868"/>
    <w:rsid w:val="00292196"/>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E4AA7"/>
    <w:rsid w:val="002F03BD"/>
    <w:rsid w:val="002F44C4"/>
    <w:rsid w:val="002F5606"/>
    <w:rsid w:val="002F6EDA"/>
    <w:rsid w:val="003015F8"/>
    <w:rsid w:val="00302837"/>
    <w:rsid w:val="003041DD"/>
    <w:rsid w:val="00304354"/>
    <w:rsid w:val="003061F8"/>
    <w:rsid w:val="0031136F"/>
    <w:rsid w:val="0031257B"/>
    <w:rsid w:val="00315F3C"/>
    <w:rsid w:val="0031768C"/>
    <w:rsid w:val="003179D7"/>
    <w:rsid w:val="00317B6F"/>
    <w:rsid w:val="003232AD"/>
    <w:rsid w:val="00325AF3"/>
    <w:rsid w:val="003304E9"/>
    <w:rsid w:val="00333826"/>
    <w:rsid w:val="00337F6B"/>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0EE1"/>
    <w:rsid w:val="00391AEF"/>
    <w:rsid w:val="003932E0"/>
    <w:rsid w:val="0039474B"/>
    <w:rsid w:val="00394C60"/>
    <w:rsid w:val="003979F9"/>
    <w:rsid w:val="00397ECD"/>
    <w:rsid w:val="003A0430"/>
    <w:rsid w:val="003A4831"/>
    <w:rsid w:val="003A6530"/>
    <w:rsid w:val="003B10B5"/>
    <w:rsid w:val="003B2E4B"/>
    <w:rsid w:val="003B3CFB"/>
    <w:rsid w:val="003B5202"/>
    <w:rsid w:val="003B6509"/>
    <w:rsid w:val="003C0F72"/>
    <w:rsid w:val="003C13F0"/>
    <w:rsid w:val="003C6091"/>
    <w:rsid w:val="003C7244"/>
    <w:rsid w:val="003D5FAC"/>
    <w:rsid w:val="003D6E26"/>
    <w:rsid w:val="003D7CD5"/>
    <w:rsid w:val="003E2881"/>
    <w:rsid w:val="003E2DB4"/>
    <w:rsid w:val="003E4AA1"/>
    <w:rsid w:val="003E7803"/>
    <w:rsid w:val="003F1829"/>
    <w:rsid w:val="003F1F5D"/>
    <w:rsid w:val="004152F0"/>
    <w:rsid w:val="00416A6F"/>
    <w:rsid w:val="00417120"/>
    <w:rsid w:val="00420E75"/>
    <w:rsid w:val="00423C54"/>
    <w:rsid w:val="00432B26"/>
    <w:rsid w:val="00433EA3"/>
    <w:rsid w:val="00435BA2"/>
    <w:rsid w:val="00441718"/>
    <w:rsid w:val="00441A02"/>
    <w:rsid w:val="0044573B"/>
    <w:rsid w:val="00445E5F"/>
    <w:rsid w:val="00451915"/>
    <w:rsid w:val="00451BFA"/>
    <w:rsid w:val="00453BBF"/>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214EF"/>
    <w:rsid w:val="00525876"/>
    <w:rsid w:val="00526890"/>
    <w:rsid w:val="00526C57"/>
    <w:rsid w:val="00530E78"/>
    <w:rsid w:val="00531CCA"/>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08F4"/>
    <w:rsid w:val="0058607B"/>
    <w:rsid w:val="005910A6"/>
    <w:rsid w:val="00593EC2"/>
    <w:rsid w:val="00597D6A"/>
    <w:rsid w:val="005A147E"/>
    <w:rsid w:val="005A1713"/>
    <w:rsid w:val="005A4544"/>
    <w:rsid w:val="005A4806"/>
    <w:rsid w:val="005A4A59"/>
    <w:rsid w:val="005A6E3C"/>
    <w:rsid w:val="005B0E26"/>
    <w:rsid w:val="005B61DB"/>
    <w:rsid w:val="005B671D"/>
    <w:rsid w:val="005B672B"/>
    <w:rsid w:val="005C332D"/>
    <w:rsid w:val="005C4179"/>
    <w:rsid w:val="005C47F7"/>
    <w:rsid w:val="005C49D8"/>
    <w:rsid w:val="005C6B5A"/>
    <w:rsid w:val="005D10DC"/>
    <w:rsid w:val="005D1CC5"/>
    <w:rsid w:val="005D5EDE"/>
    <w:rsid w:val="005D7228"/>
    <w:rsid w:val="005E125C"/>
    <w:rsid w:val="005E12F6"/>
    <w:rsid w:val="005E3200"/>
    <w:rsid w:val="005E765B"/>
    <w:rsid w:val="005E7FC3"/>
    <w:rsid w:val="005F372A"/>
    <w:rsid w:val="005F6161"/>
    <w:rsid w:val="00602DDB"/>
    <w:rsid w:val="006032EA"/>
    <w:rsid w:val="00606C17"/>
    <w:rsid w:val="00613769"/>
    <w:rsid w:val="0061792E"/>
    <w:rsid w:val="006247E3"/>
    <w:rsid w:val="006329C3"/>
    <w:rsid w:val="006421CF"/>
    <w:rsid w:val="0064676B"/>
    <w:rsid w:val="00653877"/>
    <w:rsid w:val="0065408B"/>
    <w:rsid w:val="0065516C"/>
    <w:rsid w:val="00662E22"/>
    <w:rsid w:val="00664108"/>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7316"/>
    <w:rsid w:val="006A7DF1"/>
    <w:rsid w:val="006B0788"/>
    <w:rsid w:val="006B0C04"/>
    <w:rsid w:val="006B24FF"/>
    <w:rsid w:val="006B3C35"/>
    <w:rsid w:val="006B7C84"/>
    <w:rsid w:val="006C20BC"/>
    <w:rsid w:val="006C2F73"/>
    <w:rsid w:val="006C3ED9"/>
    <w:rsid w:val="006C62E3"/>
    <w:rsid w:val="006D00ED"/>
    <w:rsid w:val="006D08BF"/>
    <w:rsid w:val="006D2668"/>
    <w:rsid w:val="006E010D"/>
    <w:rsid w:val="006E3702"/>
    <w:rsid w:val="006E49E1"/>
    <w:rsid w:val="006F12E5"/>
    <w:rsid w:val="006F1CC3"/>
    <w:rsid w:val="006F3FE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1C2"/>
    <w:rsid w:val="00755CF0"/>
    <w:rsid w:val="007604D5"/>
    <w:rsid w:val="00761585"/>
    <w:rsid w:val="007646C3"/>
    <w:rsid w:val="007700D6"/>
    <w:rsid w:val="0077048C"/>
    <w:rsid w:val="0077648F"/>
    <w:rsid w:val="007771D2"/>
    <w:rsid w:val="0079239B"/>
    <w:rsid w:val="00796127"/>
    <w:rsid w:val="007A162E"/>
    <w:rsid w:val="007A1722"/>
    <w:rsid w:val="007A4F13"/>
    <w:rsid w:val="007B07E7"/>
    <w:rsid w:val="007B4942"/>
    <w:rsid w:val="007B58C5"/>
    <w:rsid w:val="007B6529"/>
    <w:rsid w:val="007C026A"/>
    <w:rsid w:val="007C08FD"/>
    <w:rsid w:val="007C0A57"/>
    <w:rsid w:val="007C1CF1"/>
    <w:rsid w:val="007C254B"/>
    <w:rsid w:val="007D0F16"/>
    <w:rsid w:val="007D21FC"/>
    <w:rsid w:val="007D2EFA"/>
    <w:rsid w:val="007D3582"/>
    <w:rsid w:val="007D4820"/>
    <w:rsid w:val="007D4F41"/>
    <w:rsid w:val="007D53D0"/>
    <w:rsid w:val="007D6752"/>
    <w:rsid w:val="007E07E4"/>
    <w:rsid w:val="007E1B30"/>
    <w:rsid w:val="007E6AE9"/>
    <w:rsid w:val="007F0591"/>
    <w:rsid w:val="007F2928"/>
    <w:rsid w:val="007F328F"/>
    <w:rsid w:val="007F6D6D"/>
    <w:rsid w:val="00800877"/>
    <w:rsid w:val="00807FFD"/>
    <w:rsid w:val="0081018E"/>
    <w:rsid w:val="008166FD"/>
    <w:rsid w:val="00822E6B"/>
    <w:rsid w:val="00834F1D"/>
    <w:rsid w:val="00836279"/>
    <w:rsid w:val="008411DE"/>
    <w:rsid w:val="008425FE"/>
    <w:rsid w:val="00842E4E"/>
    <w:rsid w:val="00843AA3"/>
    <w:rsid w:val="00843FF0"/>
    <w:rsid w:val="00844A76"/>
    <w:rsid w:val="00844D63"/>
    <w:rsid w:val="00845C1B"/>
    <w:rsid w:val="00846031"/>
    <w:rsid w:val="008533DB"/>
    <w:rsid w:val="008542F3"/>
    <w:rsid w:val="00854D8B"/>
    <w:rsid w:val="00863AC4"/>
    <w:rsid w:val="00863DE7"/>
    <w:rsid w:val="00865000"/>
    <w:rsid w:val="00865BAF"/>
    <w:rsid w:val="008664A2"/>
    <w:rsid w:val="0087085A"/>
    <w:rsid w:val="00874661"/>
    <w:rsid w:val="00876BDE"/>
    <w:rsid w:val="008778A7"/>
    <w:rsid w:val="00877A62"/>
    <w:rsid w:val="0088609D"/>
    <w:rsid w:val="008955E3"/>
    <w:rsid w:val="008A2CA7"/>
    <w:rsid w:val="008A37EC"/>
    <w:rsid w:val="008A6530"/>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7049"/>
    <w:rsid w:val="009F0CEA"/>
    <w:rsid w:val="009F5A2C"/>
    <w:rsid w:val="009F5A8B"/>
    <w:rsid w:val="00A01816"/>
    <w:rsid w:val="00A0205E"/>
    <w:rsid w:val="00A04823"/>
    <w:rsid w:val="00A10E94"/>
    <w:rsid w:val="00A13598"/>
    <w:rsid w:val="00A14113"/>
    <w:rsid w:val="00A32830"/>
    <w:rsid w:val="00A3553E"/>
    <w:rsid w:val="00A35C20"/>
    <w:rsid w:val="00A36300"/>
    <w:rsid w:val="00A36CBF"/>
    <w:rsid w:val="00A37651"/>
    <w:rsid w:val="00A42290"/>
    <w:rsid w:val="00A43A45"/>
    <w:rsid w:val="00A4454B"/>
    <w:rsid w:val="00A4593D"/>
    <w:rsid w:val="00A45EB6"/>
    <w:rsid w:val="00A47CC5"/>
    <w:rsid w:val="00A53051"/>
    <w:rsid w:val="00A5572F"/>
    <w:rsid w:val="00A56006"/>
    <w:rsid w:val="00A563C0"/>
    <w:rsid w:val="00A5683A"/>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5061"/>
    <w:rsid w:val="00AE0E35"/>
    <w:rsid w:val="00AE1EFA"/>
    <w:rsid w:val="00AE5690"/>
    <w:rsid w:val="00AE5805"/>
    <w:rsid w:val="00AF047C"/>
    <w:rsid w:val="00AF068B"/>
    <w:rsid w:val="00AF17DF"/>
    <w:rsid w:val="00AF1CCC"/>
    <w:rsid w:val="00AF3358"/>
    <w:rsid w:val="00AF6F96"/>
    <w:rsid w:val="00B00FAC"/>
    <w:rsid w:val="00B012EA"/>
    <w:rsid w:val="00B01B8B"/>
    <w:rsid w:val="00B04BD5"/>
    <w:rsid w:val="00B04D74"/>
    <w:rsid w:val="00B16150"/>
    <w:rsid w:val="00B2101D"/>
    <w:rsid w:val="00B2200A"/>
    <w:rsid w:val="00B22013"/>
    <w:rsid w:val="00B2572A"/>
    <w:rsid w:val="00B310D1"/>
    <w:rsid w:val="00B31D04"/>
    <w:rsid w:val="00B327C2"/>
    <w:rsid w:val="00B32AC0"/>
    <w:rsid w:val="00B3602F"/>
    <w:rsid w:val="00B36E16"/>
    <w:rsid w:val="00B37745"/>
    <w:rsid w:val="00B400E1"/>
    <w:rsid w:val="00B41572"/>
    <w:rsid w:val="00B45677"/>
    <w:rsid w:val="00B45A25"/>
    <w:rsid w:val="00B45F36"/>
    <w:rsid w:val="00B46AFC"/>
    <w:rsid w:val="00B46BED"/>
    <w:rsid w:val="00B478E7"/>
    <w:rsid w:val="00B736F6"/>
    <w:rsid w:val="00B764D5"/>
    <w:rsid w:val="00B77C5D"/>
    <w:rsid w:val="00B8267A"/>
    <w:rsid w:val="00B84138"/>
    <w:rsid w:val="00B85522"/>
    <w:rsid w:val="00B978A0"/>
    <w:rsid w:val="00B97BDD"/>
    <w:rsid w:val="00BA1883"/>
    <w:rsid w:val="00BA34C1"/>
    <w:rsid w:val="00BA3FC0"/>
    <w:rsid w:val="00BA4E71"/>
    <w:rsid w:val="00BA4F46"/>
    <w:rsid w:val="00BA5142"/>
    <w:rsid w:val="00BA6014"/>
    <w:rsid w:val="00BB002D"/>
    <w:rsid w:val="00BB1675"/>
    <w:rsid w:val="00BB402F"/>
    <w:rsid w:val="00BB596C"/>
    <w:rsid w:val="00BB7BC2"/>
    <w:rsid w:val="00BC11C3"/>
    <w:rsid w:val="00BC297E"/>
    <w:rsid w:val="00BC4059"/>
    <w:rsid w:val="00BD57BC"/>
    <w:rsid w:val="00BD5B96"/>
    <w:rsid w:val="00BD686B"/>
    <w:rsid w:val="00BE37D3"/>
    <w:rsid w:val="00BE735B"/>
    <w:rsid w:val="00BF3276"/>
    <w:rsid w:val="00BF41E1"/>
    <w:rsid w:val="00C0165B"/>
    <w:rsid w:val="00C01B32"/>
    <w:rsid w:val="00C01D15"/>
    <w:rsid w:val="00C06703"/>
    <w:rsid w:val="00C157E8"/>
    <w:rsid w:val="00C24101"/>
    <w:rsid w:val="00C25700"/>
    <w:rsid w:val="00C27419"/>
    <w:rsid w:val="00C348BE"/>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3C5A"/>
    <w:rsid w:val="00CA5936"/>
    <w:rsid w:val="00CB1DDC"/>
    <w:rsid w:val="00CB3F14"/>
    <w:rsid w:val="00CB4439"/>
    <w:rsid w:val="00CB4700"/>
    <w:rsid w:val="00CB4CAE"/>
    <w:rsid w:val="00CC50FE"/>
    <w:rsid w:val="00CC63E4"/>
    <w:rsid w:val="00CD3EF0"/>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05A2"/>
    <w:rsid w:val="00D555CF"/>
    <w:rsid w:val="00D55756"/>
    <w:rsid w:val="00D56243"/>
    <w:rsid w:val="00D57DBB"/>
    <w:rsid w:val="00D650C8"/>
    <w:rsid w:val="00D66726"/>
    <w:rsid w:val="00D67EFE"/>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5211"/>
    <w:rsid w:val="00E06C13"/>
    <w:rsid w:val="00E11CB6"/>
    <w:rsid w:val="00E136F8"/>
    <w:rsid w:val="00E1560A"/>
    <w:rsid w:val="00E251D9"/>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64C51"/>
    <w:rsid w:val="00E77988"/>
    <w:rsid w:val="00E84108"/>
    <w:rsid w:val="00E8607E"/>
    <w:rsid w:val="00E91FFE"/>
    <w:rsid w:val="00E971E5"/>
    <w:rsid w:val="00E97E30"/>
    <w:rsid w:val="00EA1926"/>
    <w:rsid w:val="00EA22F3"/>
    <w:rsid w:val="00EA3151"/>
    <w:rsid w:val="00EA41F4"/>
    <w:rsid w:val="00EA4AE8"/>
    <w:rsid w:val="00EB3860"/>
    <w:rsid w:val="00EB7796"/>
    <w:rsid w:val="00EC1464"/>
    <w:rsid w:val="00EC170D"/>
    <w:rsid w:val="00EC4A77"/>
    <w:rsid w:val="00EC6434"/>
    <w:rsid w:val="00ED3F78"/>
    <w:rsid w:val="00ED4949"/>
    <w:rsid w:val="00ED5E34"/>
    <w:rsid w:val="00EE1813"/>
    <w:rsid w:val="00EE279A"/>
    <w:rsid w:val="00EE307D"/>
    <w:rsid w:val="00EE3F78"/>
    <w:rsid w:val="00EE5BA7"/>
    <w:rsid w:val="00EE6208"/>
    <w:rsid w:val="00EF1231"/>
    <w:rsid w:val="00EF2ADF"/>
    <w:rsid w:val="00EF5526"/>
    <w:rsid w:val="00F01E0A"/>
    <w:rsid w:val="00F0571E"/>
    <w:rsid w:val="00F06FDE"/>
    <w:rsid w:val="00F13159"/>
    <w:rsid w:val="00F2028C"/>
    <w:rsid w:val="00F21583"/>
    <w:rsid w:val="00F30073"/>
    <w:rsid w:val="00F353F7"/>
    <w:rsid w:val="00F361D7"/>
    <w:rsid w:val="00F36704"/>
    <w:rsid w:val="00F36E82"/>
    <w:rsid w:val="00F37E96"/>
    <w:rsid w:val="00F412E8"/>
    <w:rsid w:val="00F419CC"/>
    <w:rsid w:val="00F45059"/>
    <w:rsid w:val="00F467B4"/>
    <w:rsid w:val="00F47745"/>
    <w:rsid w:val="00F515A8"/>
    <w:rsid w:val="00F53684"/>
    <w:rsid w:val="00F53AAE"/>
    <w:rsid w:val="00F574BD"/>
    <w:rsid w:val="00F6438B"/>
    <w:rsid w:val="00F65CE1"/>
    <w:rsid w:val="00F70AB6"/>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1BB3"/>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novopavlovka@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498</cp:revision>
  <cp:lastPrinted>2018-05-07T10:26:00Z</cp:lastPrinted>
  <dcterms:created xsi:type="dcterms:W3CDTF">2017-03-30T09:40:00Z</dcterms:created>
  <dcterms:modified xsi:type="dcterms:W3CDTF">2020-04-29T05:21:00Z</dcterms:modified>
</cp:coreProperties>
</file>