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735E" w:rsidRPr="00F3101E" w:rsidRDefault="0063735E" w:rsidP="00F81281">
      <w:pPr>
        <w:widowControl w:val="0"/>
        <w:tabs>
          <w:tab w:val="left" w:pos="-284"/>
          <w:tab w:val="right" w:pos="9840"/>
        </w:tabs>
        <w:spacing w:after="0" w:line="240" w:lineRule="auto"/>
        <w:rPr>
          <w:rFonts w:ascii="Times New Roman" w:hAnsi="Times New Roman" w:cs="Times New Roman"/>
          <w:b/>
          <w:color w:val="000000" w:themeColor="text1"/>
          <w:sz w:val="24"/>
          <w:szCs w:val="24"/>
        </w:rPr>
      </w:pPr>
    </w:p>
    <w:p w:rsidR="0063735E" w:rsidRPr="00F3101E" w:rsidRDefault="00F07971" w:rsidP="00F81281">
      <w:pPr>
        <w:widowControl w:val="0"/>
        <w:tabs>
          <w:tab w:val="left" w:pos="-284"/>
          <w:tab w:val="right" w:pos="9840"/>
        </w:tabs>
        <w:spacing w:after="0" w:line="240" w:lineRule="auto"/>
        <w:rPr>
          <w:rFonts w:ascii="Times New Roman" w:hAnsi="Times New Roman" w:cs="Times New Roman"/>
          <w:b/>
          <w:color w:val="000000" w:themeColor="text1"/>
          <w:sz w:val="24"/>
          <w:szCs w:val="24"/>
        </w:rPr>
      </w:pPr>
      <w:r w:rsidRPr="00F07971">
        <w:rPr>
          <w:rFonts w:ascii="Times New Roman" w:hAnsi="Times New Roman" w:cs="Times New Roman"/>
          <w:color w:val="000000" w:themeColor="text1"/>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6.2pt;margin-top:-16.1pt;width:466.5pt;height:37.5pt;z-index:251653632" fillcolor="#fc9">
            <v:fill r:id="rId8" o:title="Белый мрамор"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БОЛЬШЕДЕРГУНОВСКИЕ ВЕСТИ"/>
            <w10:wrap type="square" side="left"/>
          </v:shape>
        </w:pict>
      </w:r>
      <w:r w:rsidR="0063735E" w:rsidRPr="00F3101E">
        <w:rPr>
          <w:rFonts w:ascii="Times New Roman" w:hAnsi="Times New Roman" w:cs="Times New Roman"/>
          <w:b/>
          <w:color w:val="000000" w:themeColor="text1"/>
          <w:sz w:val="24"/>
          <w:szCs w:val="24"/>
        </w:rPr>
        <w:tab/>
        <w:t>16+</w:t>
      </w:r>
    </w:p>
    <w:p w:rsidR="0063735E" w:rsidRPr="00F3101E" w:rsidRDefault="0063735E" w:rsidP="00F81281">
      <w:pPr>
        <w:widowControl w:val="0"/>
        <w:tabs>
          <w:tab w:val="left" w:pos="-284"/>
        </w:tabs>
        <w:spacing w:after="0" w:line="240" w:lineRule="auto"/>
        <w:jc w:val="right"/>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 xml:space="preserve">                                                                                                           выпуск №</w:t>
      </w:r>
      <w:r w:rsidR="00416FCB" w:rsidRPr="00F3101E">
        <w:rPr>
          <w:rFonts w:ascii="Times New Roman" w:hAnsi="Times New Roman" w:cs="Times New Roman"/>
          <w:b/>
          <w:color w:val="000000" w:themeColor="text1"/>
          <w:sz w:val="24"/>
          <w:szCs w:val="24"/>
        </w:rPr>
        <w:t>20</w:t>
      </w:r>
      <w:r w:rsidRPr="00F3101E">
        <w:rPr>
          <w:rFonts w:ascii="Times New Roman" w:hAnsi="Times New Roman" w:cs="Times New Roman"/>
          <w:b/>
          <w:color w:val="000000" w:themeColor="text1"/>
          <w:sz w:val="24"/>
          <w:szCs w:val="24"/>
        </w:rPr>
        <w:t>(2</w:t>
      </w:r>
      <w:r w:rsidR="00664D03" w:rsidRPr="00F3101E">
        <w:rPr>
          <w:rFonts w:ascii="Times New Roman" w:hAnsi="Times New Roman" w:cs="Times New Roman"/>
          <w:b/>
          <w:color w:val="000000" w:themeColor="text1"/>
          <w:sz w:val="24"/>
          <w:szCs w:val="24"/>
        </w:rPr>
        <w:t>3</w:t>
      </w:r>
      <w:r w:rsidR="004A43B3" w:rsidRPr="00F3101E">
        <w:rPr>
          <w:rFonts w:ascii="Times New Roman" w:hAnsi="Times New Roman" w:cs="Times New Roman"/>
          <w:b/>
          <w:color w:val="000000" w:themeColor="text1"/>
          <w:sz w:val="24"/>
          <w:szCs w:val="24"/>
        </w:rPr>
        <w:t>9</w:t>
      </w:r>
      <w:r w:rsidRPr="00030BFD">
        <w:rPr>
          <w:rFonts w:ascii="Times New Roman" w:hAnsi="Times New Roman" w:cs="Times New Roman"/>
          <w:b/>
          <w:color w:val="000000" w:themeColor="text1"/>
          <w:sz w:val="24"/>
          <w:szCs w:val="24"/>
        </w:rPr>
        <w:t xml:space="preserve">) </w:t>
      </w:r>
      <w:r w:rsidR="00030BFD" w:rsidRPr="00030BFD">
        <w:rPr>
          <w:rFonts w:ascii="Times New Roman" w:hAnsi="Times New Roman" w:cs="Times New Roman"/>
          <w:b/>
          <w:color w:val="000000" w:themeColor="text1"/>
          <w:sz w:val="24"/>
          <w:szCs w:val="24"/>
        </w:rPr>
        <w:t>15</w:t>
      </w:r>
      <w:r w:rsidRPr="00030BFD">
        <w:rPr>
          <w:rFonts w:ascii="Times New Roman" w:hAnsi="Times New Roman" w:cs="Times New Roman"/>
          <w:b/>
          <w:color w:val="000000" w:themeColor="text1"/>
          <w:sz w:val="24"/>
          <w:szCs w:val="24"/>
        </w:rPr>
        <w:t>.0</w:t>
      </w:r>
      <w:r w:rsidR="00416FCB" w:rsidRPr="00030BFD">
        <w:rPr>
          <w:rFonts w:ascii="Times New Roman" w:hAnsi="Times New Roman" w:cs="Times New Roman"/>
          <w:b/>
          <w:color w:val="000000" w:themeColor="text1"/>
          <w:sz w:val="24"/>
          <w:szCs w:val="24"/>
        </w:rPr>
        <w:t>7</w:t>
      </w:r>
      <w:r w:rsidRPr="00F3101E">
        <w:rPr>
          <w:rFonts w:ascii="Times New Roman" w:hAnsi="Times New Roman" w:cs="Times New Roman"/>
          <w:b/>
          <w:color w:val="000000" w:themeColor="text1"/>
          <w:sz w:val="24"/>
          <w:szCs w:val="24"/>
        </w:rPr>
        <w:t>.2021г</w:t>
      </w:r>
    </w:p>
    <w:p w:rsidR="0063735E" w:rsidRPr="00F3101E" w:rsidRDefault="0063735E" w:rsidP="00F81281">
      <w:pPr>
        <w:widowControl w:val="0"/>
        <w:tabs>
          <w:tab w:val="left" w:pos="0"/>
        </w:tabs>
        <w:spacing w:after="0" w:line="240" w:lineRule="auto"/>
        <w:jc w:val="center"/>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 xml:space="preserve">Печатное средство массовой информации сельского поселения Большая Дергуновка </w:t>
      </w:r>
    </w:p>
    <w:p w:rsidR="0063735E" w:rsidRPr="00F3101E" w:rsidRDefault="0063735E" w:rsidP="00F81281">
      <w:pPr>
        <w:widowControl w:val="0"/>
        <w:tabs>
          <w:tab w:val="left" w:pos="0"/>
        </w:tabs>
        <w:spacing w:after="0" w:line="240" w:lineRule="auto"/>
        <w:jc w:val="center"/>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муниципального района Большеглушицкий Самарской области – газета _____________________________________________________________________________</w:t>
      </w:r>
    </w:p>
    <w:p w:rsidR="0063735E" w:rsidRPr="00F3101E" w:rsidRDefault="0063735E" w:rsidP="00F81281">
      <w:pPr>
        <w:widowControl w:val="0"/>
        <w:tabs>
          <w:tab w:val="left" w:pos="0"/>
        </w:tabs>
        <w:spacing w:after="0" w:line="240" w:lineRule="auto"/>
        <w:jc w:val="center"/>
        <w:rPr>
          <w:rFonts w:ascii="Times New Roman" w:hAnsi="Times New Roman" w:cs="Times New Roman"/>
          <w:b/>
          <w:color w:val="000000" w:themeColor="text1"/>
          <w:sz w:val="24"/>
          <w:szCs w:val="24"/>
          <w:u w:val="single"/>
        </w:rPr>
      </w:pPr>
      <w:r w:rsidRPr="00F3101E">
        <w:rPr>
          <w:rFonts w:ascii="Times New Roman" w:hAnsi="Times New Roman" w:cs="Times New Roman"/>
          <w:b/>
          <w:color w:val="000000" w:themeColor="text1"/>
          <w:sz w:val="24"/>
          <w:szCs w:val="24"/>
          <w:u w:val="single"/>
        </w:rPr>
        <w:t>ОФИЦИАЛЬНОЕ ОПУБЛИКОВАНИЕ</w:t>
      </w:r>
    </w:p>
    <w:p w:rsidR="0063735E" w:rsidRPr="00F3101E" w:rsidRDefault="0063735E" w:rsidP="00F81281">
      <w:pPr>
        <w:widowControl w:val="0"/>
        <w:tabs>
          <w:tab w:val="left" w:pos="0"/>
        </w:tabs>
        <w:spacing w:after="0" w:line="240" w:lineRule="auto"/>
        <w:jc w:val="center"/>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МУНИЦИПАЛЬНОЕ УЧРЕЖДЕНИЕ</w:t>
      </w:r>
    </w:p>
    <w:p w:rsidR="0063735E" w:rsidRPr="00F3101E" w:rsidRDefault="0063735E" w:rsidP="00F81281">
      <w:pPr>
        <w:widowControl w:val="0"/>
        <w:tabs>
          <w:tab w:val="left" w:pos="0"/>
        </w:tabs>
        <w:spacing w:after="0" w:line="240" w:lineRule="auto"/>
        <w:jc w:val="center"/>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АДМИНИСТРАЦИЯ</w:t>
      </w:r>
    </w:p>
    <w:p w:rsidR="0063735E" w:rsidRPr="00F3101E" w:rsidRDefault="0063735E" w:rsidP="00F81281">
      <w:pPr>
        <w:widowControl w:val="0"/>
        <w:tabs>
          <w:tab w:val="left" w:pos="0"/>
        </w:tabs>
        <w:spacing w:after="0" w:line="240" w:lineRule="auto"/>
        <w:jc w:val="center"/>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СЕЛЬСКОГО ПОСЕЛЕНИЯ</w:t>
      </w:r>
    </w:p>
    <w:p w:rsidR="00696D8E" w:rsidRPr="00F3101E" w:rsidRDefault="0063735E" w:rsidP="00F81281">
      <w:pPr>
        <w:widowControl w:val="0"/>
        <w:tabs>
          <w:tab w:val="left" w:pos="0"/>
        </w:tabs>
        <w:spacing w:after="0" w:line="240" w:lineRule="auto"/>
        <w:jc w:val="center"/>
        <w:rPr>
          <w:rFonts w:ascii="Times New Roman" w:hAnsi="Times New Roman" w:cs="Times New Roman"/>
          <w:color w:val="000000" w:themeColor="text1"/>
          <w:sz w:val="24"/>
          <w:szCs w:val="24"/>
        </w:rPr>
      </w:pPr>
      <w:r w:rsidRPr="00F3101E">
        <w:rPr>
          <w:rFonts w:ascii="Times New Roman" w:hAnsi="Times New Roman" w:cs="Times New Roman"/>
          <w:b/>
          <w:color w:val="000000" w:themeColor="text1"/>
          <w:sz w:val="24"/>
          <w:szCs w:val="24"/>
        </w:rPr>
        <w:t>БОЛЬШАЯ ДЕРГУНОВКА</w:t>
      </w:r>
      <w:bookmarkStart w:id="0" w:name="Par1"/>
      <w:bookmarkStart w:id="1" w:name="sub_4001"/>
      <w:bookmarkEnd w:id="0"/>
      <w:r w:rsidRPr="00F3101E">
        <w:rPr>
          <w:rFonts w:ascii="Times New Roman" w:hAnsi="Times New Roman" w:cs="Times New Roman"/>
          <w:color w:val="000000" w:themeColor="text1"/>
          <w:sz w:val="24"/>
          <w:szCs w:val="24"/>
        </w:rPr>
        <w:t xml:space="preserve">   </w:t>
      </w:r>
      <w:bookmarkEnd w:id="1"/>
    </w:p>
    <w:p w:rsidR="00FC07F6" w:rsidRPr="00F3101E" w:rsidRDefault="00FC07F6" w:rsidP="00FC07F6">
      <w:pPr>
        <w:tabs>
          <w:tab w:val="left" w:pos="6521"/>
        </w:tabs>
        <w:spacing w:after="0" w:line="240" w:lineRule="auto"/>
        <w:jc w:val="center"/>
        <w:rPr>
          <w:rFonts w:ascii="Times New Roman" w:hAnsi="Times New Roman" w:cs="Times New Roman"/>
          <w:b/>
          <w:color w:val="000000" w:themeColor="text1"/>
          <w:sz w:val="16"/>
          <w:szCs w:val="16"/>
        </w:rPr>
      </w:pPr>
      <w:r w:rsidRPr="00F3101E">
        <w:rPr>
          <w:rFonts w:ascii="Times New Roman" w:hAnsi="Times New Roman" w:cs="Times New Roman"/>
          <w:noProof/>
          <w:color w:val="000000" w:themeColor="text1"/>
          <w:sz w:val="16"/>
          <w:szCs w:val="16"/>
        </w:rPr>
        <w:drawing>
          <wp:inline distT="0" distB="0" distL="0" distR="0">
            <wp:extent cx="295275" cy="338336"/>
            <wp:effectExtent l="19050" t="0" r="9525"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295275" cy="338336"/>
                    </a:xfrm>
                    <a:prstGeom prst="rect">
                      <a:avLst/>
                    </a:prstGeom>
                    <a:noFill/>
                    <a:ln w="9525">
                      <a:noFill/>
                      <a:miter lim="800000"/>
                      <a:headEnd/>
                      <a:tailEnd/>
                    </a:ln>
                  </pic:spPr>
                </pic:pic>
              </a:graphicData>
            </a:graphic>
          </wp:inline>
        </w:drawing>
      </w:r>
    </w:p>
    <w:p w:rsidR="00FC07F6" w:rsidRPr="00F3101E" w:rsidRDefault="00FC07F6" w:rsidP="00FC07F6">
      <w:pPr>
        <w:tabs>
          <w:tab w:val="left" w:pos="6521"/>
        </w:tabs>
        <w:spacing w:after="0" w:line="240" w:lineRule="auto"/>
        <w:jc w:val="center"/>
        <w:rPr>
          <w:rFonts w:ascii="Times New Roman" w:hAnsi="Times New Roman" w:cs="Times New Roman"/>
          <w:b/>
          <w:color w:val="000000" w:themeColor="text1"/>
          <w:sz w:val="16"/>
          <w:szCs w:val="16"/>
        </w:rPr>
      </w:pPr>
      <w:r w:rsidRPr="00F3101E">
        <w:rPr>
          <w:rFonts w:ascii="Times New Roman" w:hAnsi="Times New Roman" w:cs="Times New Roman"/>
          <w:b/>
          <w:color w:val="000000" w:themeColor="text1"/>
          <w:sz w:val="16"/>
          <w:szCs w:val="16"/>
        </w:rPr>
        <w:t>РОССИЙСКАЯ ФЕДЕРАЦИЯ</w:t>
      </w:r>
    </w:p>
    <w:p w:rsidR="00FC07F6" w:rsidRPr="00F3101E" w:rsidRDefault="00FC07F6" w:rsidP="00FC07F6">
      <w:pPr>
        <w:spacing w:after="0" w:line="240" w:lineRule="auto"/>
        <w:jc w:val="center"/>
        <w:rPr>
          <w:rFonts w:ascii="Times New Roman" w:hAnsi="Times New Roman" w:cs="Times New Roman"/>
          <w:b/>
          <w:color w:val="000000" w:themeColor="text1"/>
          <w:sz w:val="16"/>
          <w:szCs w:val="16"/>
        </w:rPr>
      </w:pPr>
      <w:r w:rsidRPr="00F3101E">
        <w:rPr>
          <w:rFonts w:ascii="Times New Roman" w:hAnsi="Times New Roman" w:cs="Times New Roman"/>
          <w:b/>
          <w:color w:val="000000" w:themeColor="text1"/>
          <w:sz w:val="16"/>
          <w:szCs w:val="16"/>
        </w:rPr>
        <w:t>МУНИЦИПАЛЬНЫЙ  РАЙОН</w:t>
      </w:r>
    </w:p>
    <w:p w:rsidR="00FC07F6" w:rsidRPr="00F3101E" w:rsidRDefault="00FC07F6" w:rsidP="00FC07F6">
      <w:pPr>
        <w:tabs>
          <w:tab w:val="left" w:pos="6379"/>
        </w:tabs>
        <w:spacing w:after="0" w:line="240" w:lineRule="auto"/>
        <w:jc w:val="center"/>
        <w:rPr>
          <w:rFonts w:ascii="Times New Roman" w:hAnsi="Times New Roman" w:cs="Times New Roman"/>
          <w:b/>
          <w:color w:val="000000" w:themeColor="text1"/>
          <w:sz w:val="16"/>
          <w:szCs w:val="16"/>
        </w:rPr>
      </w:pPr>
      <w:r w:rsidRPr="00F3101E">
        <w:rPr>
          <w:rFonts w:ascii="Times New Roman" w:hAnsi="Times New Roman" w:cs="Times New Roman"/>
          <w:b/>
          <w:color w:val="000000" w:themeColor="text1"/>
          <w:sz w:val="16"/>
          <w:szCs w:val="16"/>
        </w:rPr>
        <w:t>БОЛЬШЕГЛУШИЦКИЙ</w:t>
      </w:r>
    </w:p>
    <w:p w:rsidR="00FC07F6" w:rsidRPr="00F3101E" w:rsidRDefault="00FC07F6" w:rsidP="00FC07F6">
      <w:pPr>
        <w:spacing w:after="0" w:line="240" w:lineRule="auto"/>
        <w:jc w:val="center"/>
        <w:rPr>
          <w:rFonts w:ascii="Times New Roman" w:hAnsi="Times New Roman" w:cs="Times New Roman"/>
          <w:b/>
          <w:color w:val="000000" w:themeColor="text1"/>
          <w:sz w:val="16"/>
          <w:szCs w:val="16"/>
        </w:rPr>
      </w:pPr>
      <w:r w:rsidRPr="00F3101E">
        <w:rPr>
          <w:rFonts w:ascii="Times New Roman" w:hAnsi="Times New Roman" w:cs="Times New Roman"/>
          <w:b/>
          <w:color w:val="000000" w:themeColor="text1"/>
          <w:sz w:val="16"/>
          <w:szCs w:val="16"/>
        </w:rPr>
        <w:t>САМАРСКОЙ  ОБЛАСТИ</w:t>
      </w:r>
    </w:p>
    <w:p w:rsidR="00FC07F6" w:rsidRPr="00F3101E" w:rsidRDefault="00FC07F6" w:rsidP="00FC07F6">
      <w:pPr>
        <w:spacing w:after="0" w:line="240" w:lineRule="auto"/>
        <w:jc w:val="center"/>
        <w:rPr>
          <w:rFonts w:ascii="Times New Roman" w:hAnsi="Times New Roman" w:cs="Times New Roman"/>
          <w:b/>
          <w:color w:val="000000" w:themeColor="text1"/>
          <w:sz w:val="16"/>
          <w:szCs w:val="16"/>
        </w:rPr>
      </w:pPr>
      <w:r w:rsidRPr="00F3101E">
        <w:rPr>
          <w:rFonts w:ascii="Times New Roman" w:hAnsi="Times New Roman" w:cs="Times New Roman"/>
          <w:b/>
          <w:color w:val="000000" w:themeColor="text1"/>
          <w:sz w:val="16"/>
          <w:szCs w:val="16"/>
        </w:rPr>
        <w:t>АДМИНИСТРАЦИЯ</w:t>
      </w:r>
    </w:p>
    <w:p w:rsidR="00FC07F6" w:rsidRPr="00F3101E" w:rsidRDefault="00FC07F6" w:rsidP="00FC07F6">
      <w:pPr>
        <w:spacing w:after="0" w:line="240" w:lineRule="auto"/>
        <w:ind w:hanging="180"/>
        <w:jc w:val="center"/>
        <w:rPr>
          <w:rFonts w:ascii="Times New Roman" w:hAnsi="Times New Roman" w:cs="Times New Roman"/>
          <w:b/>
          <w:color w:val="000000" w:themeColor="text1"/>
          <w:sz w:val="16"/>
          <w:szCs w:val="16"/>
        </w:rPr>
      </w:pPr>
      <w:r w:rsidRPr="00F3101E">
        <w:rPr>
          <w:rFonts w:ascii="Times New Roman" w:hAnsi="Times New Roman" w:cs="Times New Roman"/>
          <w:b/>
          <w:color w:val="000000" w:themeColor="text1"/>
          <w:sz w:val="16"/>
          <w:szCs w:val="16"/>
        </w:rPr>
        <w:t>СЕЛЬСКОГО  ПОСЕЛЕНИЯ</w:t>
      </w:r>
    </w:p>
    <w:p w:rsidR="00FC07F6" w:rsidRPr="00F3101E" w:rsidRDefault="00FC07F6" w:rsidP="00FC07F6">
      <w:pPr>
        <w:spacing w:after="0" w:line="240" w:lineRule="auto"/>
        <w:jc w:val="center"/>
        <w:rPr>
          <w:rFonts w:ascii="Times New Roman" w:hAnsi="Times New Roman" w:cs="Times New Roman"/>
          <w:b/>
          <w:color w:val="000000" w:themeColor="text1"/>
          <w:sz w:val="16"/>
          <w:szCs w:val="16"/>
        </w:rPr>
      </w:pPr>
      <w:r w:rsidRPr="00F3101E">
        <w:rPr>
          <w:rFonts w:ascii="Times New Roman" w:hAnsi="Times New Roman" w:cs="Times New Roman"/>
          <w:b/>
          <w:color w:val="000000" w:themeColor="text1"/>
          <w:sz w:val="16"/>
          <w:szCs w:val="16"/>
        </w:rPr>
        <w:t>БОЛЬШАЯ ДЕРГУНОВКА</w:t>
      </w:r>
    </w:p>
    <w:p w:rsidR="00FC07F6" w:rsidRPr="00F3101E" w:rsidRDefault="00FC07F6" w:rsidP="00FC07F6">
      <w:pPr>
        <w:spacing w:after="0" w:line="240" w:lineRule="auto"/>
        <w:jc w:val="center"/>
        <w:rPr>
          <w:rFonts w:ascii="Times New Roman" w:hAnsi="Times New Roman" w:cs="Times New Roman"/>
          <w:b/>
          <w:color w:val="000000" w:themeColor="text1"/>
          <w:sz w:val="16"/>
          <w:szCs w:val="16"/>
        </w:rPr>
      </w:pPr>
      <w:r w:rsidRPr="00F3101E">
        <w:rPr>
          <w:rFonts w:ascii="Times New Roman" w:hAnsi="Times New Roman" w:cs="Times New Roman"/>
          <w:b/>
          <w:color w:val="000000" w:themeColor="text1"/>
          <w:sz w:val="16"/>
          <w:szCs w:val="16"/>
        </w:rPr>
        <w:t>________________________</w:t>
      </w:r>
    </w:p>
    <w:p w:rsidR="00FC07F6" w:rsidRPr="00F3101E" w:rsidRDefault="00FC07F6" w:rsidP="00FC07F6">
      <w:pPr>
        <w:spacing w:after="0" w:line="240" w:lineRule="auto"/>
        <w:ind w:left="540" w:hanging="360"/>
        <w:jc w:val="center"/>
        <w:rPr>
          <w:rFonts w:ascii="Times New Roman" w:hAnsi="Times New Roman" w:cs="Times New Roman"/>
          <w:color w:val="000000" w:themeColor="text1"/>
          <w:sz w:val="16"/>
          <w:szCs w:val="16"/>
        </w:rPr>
      </w:pPr>
      <w:r w:rsidRPr="00F3101E">
        <w:rPr>
          <w:rFonts w:ascii="Times New Roman" w:hAnsi="Times New Roman" w:cs="Times New Roman"/>
          <w:b/>
          <w:color w:val="000000" w:themeColor="text1"/>
          <w:sz w:val="16"/>
          <w:szCs w:val="16"/>
        </w:rPr>
        <w:t>ПОСТАНОВЛЕНИЕ</w:t>
      </w:r>
    </w:p>
    <w:p w:rsidR="00FC07F6" w:rsidRPr="00F3101E" w:rsidRDefault="00FC07F6" w:rsidP="00FC07F6">
      <w:pPr>
        <w:spacing w:after="0" w:line="240" w:lineRule="auto"/>
        <w:jc w:val="center"/>
        <w:rPr>
          <w:rFonts w:ascii="Times New Roman" w:hAnsi="Times New Roman" w:cs="Times New Roman"/>
          <w:b/>
          <w:i/>
          <w:color w:val="000000" w:themeColor="text1"/>
          <w:sz w:val="16"/>
          <w:szCs w:val="16"/>
        </w:rPr>
      </w:pPr>
      <w:r w:rsidRPr="00F3101E">
        <w:rPr>
          <w:rFonts w:ascii="Times New Roman" w:hAnsi="Times New Roman" w:cs="Times New Roman"/>
          <w:b/>
          <w:i/>
          <w:color w:val="000000" w:themeColor="text1"/>
          <w:sz w:val="16"/>
          <w:szCs w:val="16"/>
        </w:rPr>
        <w:t>от 05 июля 2021 года  № 48</w:t>
      </w:r>
    </w:p>
    <w:p w:rsidR="00FC07F6" w:rsidRPr="00F3101E" w:rsidRDefault="00FC07F6" w:rsidP="00FC07F6">
      <w:pPr>
        <w:suppressAutoHyphens/>
        <w:spacing w:after="0" w:line="240" w:lineRule="auto"/>
        <w:jc w:val="center"/>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 xml:space="preserve">О внесении изменений в постановление администрации сельского поселения Большая Дергуновка муниципального района Большеглушицкий Самарской области от 25.11.2016 г. № 45 «Об утверждении Административного регламента предоставления </w:t>
      </w:r>
      <w:r w:rsidRPr="00F3101E">
        <w:rPr>
          <w:rFonts w:ascii="Times New Roman" w:hAnsi="Times New Roman" w:cs="Times New Roman"/>
          <w:b/>
          <w:bCs/>
          <w:color w:val="000000" w:themeColor="text1"/>
          <w:sz w:val="24"/>
          <w:szCs w:val="24"/>
        </w:rPr>
        <w:t xml:space="preserve">Администрацией сельского поселения Большая Дергуновка муниципального района Большеглушицкий Самарской области </w:t>
      </w:r>
      <w:r w:rsidRPr="00F3101E">
        <w:rPr>
          <w:rFonts w:ascii="Times New Roman" w:hAnsi="Times New Roman" w:cs="Times New Roman"/>
          <w:b/>
          <w:color w:val="000000" w:themeColor="text1"/>
          <w:sz w:val="24"/>
          <w:szCs w:val="24"/>
        </w:rPr>
        <w:t>муниципальной услуги «Выдача разрешений на проведение земляных работ»</w:t>
      </w:r>
    </w:p>
    <w:p w:rsidR="00FC07F6" w:rsidRPr="00F3101E" w:rsidRDefault="00FC07F6" w:rsidP="00FC07F6">
      <w:pPr>
        <w:suppressAutoHyphens/>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В  соответствии  с  Федеральным   законом  от  27.07.2010 г. №  210-ФЗ  «Об организации предоставления государственных и муниципальных услуг», приказом министерства строительства Самарской области от 12.04.2019г. № 57-п «Об утверждении порядка предоставления разрешения на осуществление земляных работ», постановлением администрации сельского поселения Большая Дергуновка муниципального района Большеглушицкий Самарской области от 16.05.2012 г. № 18 «Об утверждении Порядка разработки и утверждения административных регламентов предоставления муниципальных услуг», руководствуясь Уставом сельского поселения Большая Дергуновка муниципального района Большеглушицкий Самарской области, администрация сельского поселения Большая Дергуновка  муниципального района Большеглушицкий Самарской области</w:t>
      </w:r>
    </w:p>
    <w:p w:rsidR="00FC07F6" w:rsidRPr="00F3101E" w:rsidRDefault="00FC07F6" w:rsidP="00FC07F6">
      <w:pPr>
        <w:suppressAutoHyphens/>
        <w:spacing w:after="0" w:line="240" w:lineRule="auto"/>
        <w:ind w:firstLine="567"/>
        <w:jc w:val="center"/>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ПОСТАНОВЛЯЕТ:</w:t>
      </w:r>
    </w:p>
    <w:p w:rsidR="00FC07F6" w:rsidRPr="00F3101E" w:rsidRDefault="00FC07F6" w:rsidP="00FC07F6">
      <w:pPr>
        <w:suppressAutoHyphens/>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1. Внести в постановление администрации сельского поселения Большая Дергуновка муниципального района Большеглушицкий Самарской области от 25.11.2016 г. № 45 «Об утверждении Административного регламента предоставления </w:t>
      </w:r>
      <w:r w:rsidRPr="00F3101E">
        <w:rPr>
          <w:rFonts w:ascii="Times New Roman" w:hAnsi="Times New Roman" w:cs="Times New Roman"/>
          <w:bCs/>
          <w:color w:val="000000" w:themeColor="text1"/>
          <w:sz w:val="24"/>
          <w:szCs w:val="24"/>
        </w:rPr>
        <w:t xml:space="preserve">Администрацией сельского поселения Большая Дергуновка муниципального района Большеглушицкий Самарской области </w:t>
      </w:r>
      <w:r w:rsidRPr="00F3101E">
        <w:rPr>
          <w:rFonts w:ascii="Times New Roman" w:hAnsi="Times New Roman" w:cs="Times New Roman"/>
          <w:color w:val="000000" w:themeColor="text1"/>
          <w:sz w:val="24"/>
          <w:szCs w:val="24"/>
        </w:rPr>
        <w:t>муниципальной услуги «Выдача разрешений на проведение земляных работ» (далее - Постановление) («Большедергуновские Вести», 2016, 30 ноября, №22 (95), «Большедергуновские Вести», 2019, 30 апрель, № 11(164), «Большедергуновские Вести», 2019, 28 июня, № 15(168) , «Большедергуновские Вести», 2021, 19 мая, № 15(234)), следующие изменения:</w:t>
      </w:r>
    </w:p>
    <w:p w:rsidR="00FC07F6" w:rsidRPr="00F3101E" w:rsidRDefault="00FC07F6" w:rsidP="00FC07F6">
      <w:pPr>
        <w:suppressAutoHyphens/>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1) наименование постановления изложить в следующей редакции:</w:t>
      </w:r>
    </w:p>
    <w:p w:rsidR="00FC07F6" w:rsidRPr="00F3101E" w:rsidRDefault="00FC07F6" w:rsidP="00FC07F6">
      <w:pPr>
        <w:suppressAutoHyphens/>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«Об утверждении Административного регламента предоставления </w:t>
      </w:r>
      <w:r w:rsidRPr="00F3101E">
        <w:rPr>
          <w:rFonts w:ascii="Times New Roman" w:hAnsi="Times New Roman" w:cs="Times New Roman"/>
          <w:bCs/>
          <w:color w:val="000000" w:themeColor="text1"/>
          <w:sz w:val="24"/>
          <w:szCs w:val="24"/>
        </w:rPr>
        <w:t xml:space="preserve">Администрацией сельского поселения Большая Дергуновка муниципального района Большеглушицкий Самарской области </w:t>
      </w:r>
      <w:r w:rsidRPr="00F3101E">
        <w:rPr>
          <w:rFonts w:ascii="Times New Roman" w:hAnsi="Times New Roman" w:cs="Times New Roman"/>
          <w:color w:val="000000" w:themeColor="text1"/>
          <w:sz w:val="24"/>
          <w:szCs w:val="24"/>
        </w:rPr>
        <w:t>муниципальной услуги «Предоставление разрешений на осуществление земляных работ»»;</w:t>
      </w:r>
    </w:p>
    <w:p w:rsidR="00FC07F6" w:rsidRPr="00F3101E" w:rsidRDefault="00FC07F6" w:rsidP="00FC07F6">
      <w:pPr>
        <w:suppressAutoHyphens/>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2) пункт 1 постановления изложить в следующей редакции:</w:t>
      </w:r>
    </w:p>
    <w:p w:rsidR="00FC07F6" w:rsidRPr="00F3101E" w:rsidRDefault="00FC07F6" w:rsidP="00FC07F6">
      <w:pPr>
        <w:suppressAutoHyphens/>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«1. Утвердить прилагаемый Административный регламент предоставления </w:t>
      </w:r>
      <w:r w:rsidRPr="00F3101E">
        <w:rPr>
          <w:rFonts w:ascii="Times New Roman" w:hAnsi="Times New Roman" w:cs="Times New Roman"/>
          <w:bCs/>
          <w:color w:val="000000" w:themeColor="text1"/>
          <w:sz w:val="24"/>
          <w:szCs w:val="24"/>
        </w:rPr>
        <w:t xml:space="preserve">Администрацией сельского поселения Большая Дергуновка муниципального района Большеглушицкий Самарской области </w:t>
      </w:r>
      <w:r w:rsidRPr="00F3101E">
        <w:rPr>
          <w:rFonts w:ascii="Times New Roman" w:hAnsi="Times New Roman" w:cs="Times New Roman"/>
          <w:color w:val="000000" w:themeColor="text1"/>
          <w:sz w:val="24"/>
          <w:szCs w:val="24"/>
        </w:rPr>
        <w:t>муниципальной услуги «Предоставление разрешений на осуществление земляных работ».»;</w:t>
      </w:r>
    </w:p>
    <w:p w:rsidR="00FC07F6" w:rsidRPr="00F3101E" w:rsidRDefault="00FC07F6" w:rsidP="00FC07F6">
      <w:pPr>
        <w:suppressAutoHyphens/>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3) наименование приложения к Постановлению изложить в следующей редакции:</w:t>
      </w:r>
    </w:p>
    <w:p w:rsidR="00FC07F6" w:rsidRPr="00F3101E" w:rsidRDefault="00FC07F6" w:rsidP="00FC07F6">
      <w:pPr>
        <w:spacing w:after="0" w:line="240" w:lineRule="auto"/>
        <w:jc w:val="center"/>
        <w:rPr>
          <w:rFonts w:ascii="Times New Roman" w:hAnsi="Times New Roman" w:cs="Times New Roman"/>
          <w:b/>
          <w:color w:val="000000" w:themeColor="text1"/>
          <w:sz w:val="24"/>
          <w:szCs w:val="24"/>
        </w:rPr>
      </w:pPr>
      <w:r w:rsidRPr="00F3101E">
        <w:rPr>
          <w:rFonts w:ascii="Times New Roman" w:hAnsi="Times New Roman" w:cs="Times New Roman"/>
          <w:color w:val="000000" w:themeColor="text1"/>
          <w:sz w:val="24"/>
          <w:szCs w:val="24"/>
        </w:rPr>
        <w:t>«</w:t>
      </w:r>
      <w:r w:rsidRPr="00F3101E">
        <w:rPr>
          <w:rFonts w:ascii="Times New Roman" w:hAnsi="Times New Roman" w:cs="Times New Roman"/>
          <w:b/>
          <w:color w:val="000000" w:themeColor="text1"/>
          <w:sz w:val="24"/>
          <w:szCs w:val="24"/>
        </w:rPr>
        <w:t>Административный регламент</w:t>
      </w:r>
    </w:p>
    <w:p w:rsidR="00FC07F6" w:rsidRPr="00F3101E" w:rsidRDefault="00FC07F6" w:rsidP="00FC07F6">
      <w:pPr>
        <w:spacing w:after="0" w:line="240" w:lineRule="auto"/>
        <w:jc w:val="center"/>
        <w:rPr>
          <w:rFonts w:ascii="Times New Roman" w:hAnsi="Times New Roman" w:cs="Times New Roman"/>
          <w:color w:val="000000" w:themeColor="text1"/>
          <w:sz w:val="24"/>
          <w:szCs w:val="24"/>
        </w:rPr>
      </w:pPr>
      <w:r w:rsidRPr="00F3101E">
        <w:rPr>
          <w:rFonts w:ascii="Times New Roman" w:hAnsi="Times New Roman" w:cs="Times New Roman"/>
          <w:b/>
          <w:color w:val="000000" w:themeColor="text1"/>
          <w:sz w:val="24"/>
          <w:szCs w:val="24"/>
        </w:rPr>
        <w:lastRenderedPageBreak/>
        <w:t xml:space="preserve">предоставления </w:t>
      </w:r>
      <w:r w:rsidRPr="00F3101E">
        <w:rPr>
          <w:rFonts w:ascii="Times New Roman" w:hAnsi="Times New Roman" w:cs="Times New Roman"/>
          <w:b/>
          <w:bCs/>
          <w:color w:val="000000" w:themeColor="text1"/>
          <w:sz w:val="24"/>
          <w:szCs w:val="24"/>
        </w:rPr>
        <w:t xml:space="preserve">Администрацией сельского поселения Большая Дергуновка муниципального района Большеглушицкий Самарской области </w:t>
      </w:r>
      <w:r w:rsidRPr="00F3101E">
        <w:rPr>
          <w:rFonts w:ascii="Times New Roman" w:hAnsi="Times New Roman" w:cs="Times New Roman"/>
          <w:b/>
          <w:color w:val="000000" w:themeColor="text1"/>
          <w:sz w:val="24"/>
          <w:szCs w:val="24"/>
        </w:rPr>
        <w:t>муниципальной услуги «Предоставление разрешений на осуществление земляных работ»</w:t>
      </w:r>
      <w:r w:rsidRPr="00F3101E">
        <w:rPr>
          <w:rFonts w:ascii="Times New Roman" w:hAnsi="Times New Roman" w:cs="Times New Roman"/>
          <w:color w:val="000000" w:themeColor="text1"/>
          <w:sz w:val="24"/>
          <w:szCs w:val="24"/>
        </w:rPr>
        <w:t>»;</w:t>
      </w:r>
    </w:p>
    <w:p w:rsidR="00FC07F6" w:rsidRPr="00F3101E" w:rsidRDefault="00FC07F6" w:rsidP="00FC07F6">
      <w:pPr>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4) В Административный регламент предоставления </w:t>
      </w:r>
      <w:r w:rsidRPr="00F3101E">
        <w:rPr>
          <w:rFonts w:ascii="Times New Roman" w:hAnsi="Times New Roman" w:cs="Times New Roman"/>
          <w:bCs/>
          <w:color w:val="000000" w:themeColor="text1"/>
          <w:sz w:val="24"/>
          <w:szCs w:val="24"/>
        </w:rPr>
        <w:t xml:space="preserve">Администрацией сельского поселения Большая Дергуновка муниципального района Большеглушицкий Самарской области </w:t>
      </w:r>
      <w:r w:rsidRPr="00F3101E">
        <w:rPr>
          <w:rFonts w:ascii="Times New Roman" w:hAnsi="Times New Roman" w:cs="Times New Roman"/>
          <w:color w:val="000000" w:themeColor="text1"/>
          <w:sz w:val="24"/>
          <w:szCs w:val="24"/>
        </w:rPr>
        <w:t>муниципальной услуги «Предоставление разрешений на осуществление земляных работ» (далее – Административный регламент) внести следующие изменения:</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color w:val="000000" w:themeColor="text1"/>
          <w:sz w:val="24"/>
          <w:szCs w:val="24"/>
        </w:rPr>
        <w:t xml:space="preserve">4.1) </w:t>
      </w:r>
      <w:r w:rsidRPr="00F3101E">
        <w:rPr>
          <w:rFonts w:ascii="Times New Roman" w:hAnsi="Times New Roman" w:cs="Times New Roman"/>
          <w:bCs/>
          <w:color w:val="000000" w:themeColor="text1"/>
          <w:sz w:val="24"/>
          <w:szCs w:val="24"/>
        </w:rPr>
        <w:t>пункт 1.1. Административного регламента изложить в следующей редакции:</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w:t>
      </w:r>
      <w:r w:rsidRPr="00F3101E">
        <w:rPr>
          <w:rFonts w:ascii="Times New Roman" w:hAnsi="Times New Roman" w:cs="Times New Roman"/>
          <w:color w:val="000000" w:themeColor="text1"/>
          <w:sz w:val="24"/>
          <w:szCs w:val="24"/>
        </w:rPr>
        <w:t xml:space="preserve">1.1. Административный регламент предоставления </w:t>
      </w:r>
      <w:r w:rsidRPr="00F3101E">
        <w:rPr>
          <w:rFonts w:ascii="Times New Roman" w:hAnsi="Times New Roman" w:cs="Times New Roman"/>
          <w:bCs/>
          <w:color w:val="000000" w:themeColor="text1"/>
          <w:sz w:val="24"/>
          <w:szCs w:val="24"/>
        </w:rPr>
        <w:t>Администрацией сельского поселения Большая Дергуновка муниципального района Большеглушицкий Самарской области</w:t>
      </w:r>
      <w:r w:rsidRPr="00F3101E">
        <w:rPr>
          <w:rFonts w:ascii="Times New Roman" w:hAnsi="Times New Roman" w:cs="Times New Roman"/>
          <w:b/>
          <w:bCs/>
          <w:color w:val="000000" w:themeColor="text1"/>
          <w:sz w:val="24"/>
          <w:szCs w:val="24"/>
        </w:rPr>
        <w:t xml:space="preserve"> </w:t>
      </w:r>
      <w:r w:rsidRPr="00F3101E">
        <w:rPr>
          <w:rFonts w:ascii="Times New Roman" w:hAnsi="Times New Roman" w:cs="Times New Roman"/>
          <w:color w:val="000000" w:themeColor="text1"/>
          <w:sz w:val="24"/>
          <w:szCs w:val="24"/>
        </w:rPr>
        <w:t>муниципальной услуги «Предоставление разрешений на осуществление земляных работ» (далее также – муниципальная услуга), определяет порядок, сроки и последовательность действий (административных процедур) местной администрации (далее также – администрация) в отношении заявителей, указанных в пункте 1.2.2 настоящего Административного регламента, а также порядок взаимодействия с федеральными органами исполнительной власти, муниципальными организациями при предоставлении администрацией муниципальной услуги.</w:t>
      </w:r>
      <w:r w:rsidRPr="00F3101E">
        <w:rPr>
          <w:rFonts w:ascii="Times New Roman" w:hAnsi="Times New Roman" w:cs="Times New Roman"/>
          <w:bCs/>
          <w:color w:val="000000" w:themeColor="text1"/>
          <w:sz w:val="24"/>
          <w:szCs w:val="24"/>
        </w:rPr>
        <w:t>»;</w:t>
      </w:r>
    </w:p>
    <w:p w:rsidR="00FC07F6" w:rsidRPr="00F3101E" w:rsidRDefault="00FC07F6" w:rsidP="00FC07F6">
      <w:pPr>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4.2) в абзаце первом пункта 1.2.2. </w:t>
      </w:r>
      <w:r w:rsidRPr="00F3101E">
        <w:rPr>
          <w:rFonts w:ascii="Times New Roman" w:hAnsi="Times New Roman" w:cs="Times New Roman"/>
          <w:bCs/>
          <w:color w:val="000000" w:themeColor="text1"/>
          <w:sz w:val="24"/>
          <w:szCs w:val="24"/>
        </w:rPr>
        <w:t>Административного регламента</w:t>
      </w:r>
      <w:r w:rsidRPr="00F3101E">
        <w:rPr>
          <w:rFonts w:ascii="Times New Roman" w:hAnsi="Times New Roman" w:cs="Times New Roman"/>
          <w:color w:val="000000" w:themeColor="text1"/>
          <w:sz w:val="24"/>
          <w:szCs w:val="24"/>
        </w:rPr>
        <w:t xml:space="preserve"> слово «проводиться» заменить словом «осуществляться»;</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color w:val="000000" w:themeColor="text1"/>
          <w:sz w:val="24"/>
          <w:szCs w:val="24"/>
        </w:rPr>
        <w:t xml:space="preserve">4.3) абзац седьмой пункта 1.3.1 </w:t>
      </w:r>
      <w:r w:rsidRPr="00F3101E">
        <w:rPr>
          <w:rFonts w:ascii="Times New Roman" w:hAnsi="Times New Roman" w:cs="Times New Roman"/>
          <w:bCs/>
          <w:color w:val="000000" w:themeColor="text1"/>
          <w:sz w:val="24"/>
          <w:szCs w:val="24"/>
        </w:rPr>
        <w:t>Административного регламента изложить в следующей редакции:</w:t>
      </w:r>
    </w:p>
    <w:p w:rsidR="00FC07F6" w:rsidRPr="00F3101E" w:rsidRDefault="00FC07F6" w:rsidP="00FC07F6">
      <w:pPr>
        <w:widowControl w:val="0"/>
        <w:autoSpaceDE w:val="0"/>
        <w:autoSpaceDN w:val="0"/>
        <w:adjustRightInd w:val="0"/>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w:t>
      </w:r>
      <w:r w:rsidRPr="00F3101E">
        <w:rPr>
          <w:rFonts w:ascii="Times New Roman" w:hAnsi="Times New Roman" w:cs="Times New Roman"/>
          <w:color w:val="000000" w:themeColor="text1"/>
          <w:sz w:val="24"/>
          <w:szCs w:val="24"/>
        </w:rPr>
        <w:t xml:space="preserve">Адрес электронной почты администрации сельского поселения </w:t>
      </w:r>
      <w:r w:rsidRPr="00F3101E">
        <w:rPr>
          <w:rFonts w:ascii="Times New Roman" w:hAnsi="Times New Roman" w:cs="Times New Roman"/>
          <w:bCs/>
          <w:color w:val="000000" w:themeColor="text1"/>
          <w:sz w:val="24"/>
          <w:szCs w:val="24"/>
        </w:rPr>
        <w:t>Большая Дергуновка</w:t>
      </w:r>
      <w:r w:rsidRPr="00F3101E">
        <w:rPr>
          <w:rFonts w:ascii="Times New Roman" w:hAnsi="Times New Roman" w:cs="Times New Roman"/>
          <w:color w:val="000000" w:themeColor="text1"/>
          <w:sz w:val="24"/>
          <w:szCs w:val="24"/>
        </w:rPr>
        <w:t xml:space="preserve"> – </w:t>
      </w:r>
      <w:hyperlink r:id="rId10" w:history="1">
        <w:r w:rsidRPr="00F3101E">
          <w:rPr>
            <w:rStyle w:val="a6"/>
            <w:rFonts w:ascii="Times New Roman" w:hAnsi="Times New Roman" w:cs="Times New Roman"/>
            <w:color w:val="000000" w:themeColor="text1"/>
            <w:sz w:val="24"/>
            <w:szCs w:val="24"/>
            <w:shd w:val="clear" w:color="auto" w:fill="FFFFFF"/>
          </w:rPr>
          <w:t>dergynovka@mail.ru</w:t>
        </w:r>
      </w:hyperlink>
      <w:r w:rsidRPr="00F3101E">
        <w:rPr>
          <w:rFonts w:ascii="Times New Roman" w:hAnsi="Times New Roman" w:cs="Times New Roman"/>
          <w:color w:val="000000" w:themeColor="text1"/>
          <w:sz w:val="24"/>
          <w:szCs w:val="24"/>
          <w:shd w:val="clear" w:color="auto" w:fill="FFFFFF"/>
        </w:rPr>
        <w:t xml:space="preserve"> </w:t>
      </w:r>
      <w:r w:rsidRPr="00F3101E">
        <w:rPr>
          <w:rFonts w:ascii="Times New Roman" w:hAnsi="Times New Roman" w:cs="Times New Roman"/>
          <w:bCs/>
          <w:color w:val="000000" w:themeColor="text1"/>
          <w:sz w:val="24"/>
          <w:szCs w:val="24"/>
        </w:rPr>
        <w:t>»;</w:t>
      </w:r>
    </w:p>
    <w:p w:rsidR="00FC07F6" w:rsidRPr="00F3101E" w:rsidRDefault="00FC07F6" w:rsidP="00FC07F6">
      <w:pPr>
        <w:widowControl w:val="0"/>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4.4.) в пункте 1.3.6 </w:t>
      </w:r>
      <w:r w:rsidRPr="00F3101E">
        <w:rPr>
          <w:rFonts w:ascii="Times New Roman" w:hAnsi="Times New Roman" w:cs="Times New Roman"/>
          <w:bCs/>
          <w:color w:val="000000" w:themeColor="text1"/>
          <w:sz w:val="24"/>
          <w:szCs w:val="24"/>
        </w:rPr>
        <w:t>Административного регламента</w:t>
      </w:r>
      <w:r w:rsidRPr="00F3101E">
        <w:rPr>
          <w:rFonts w:ascii="Times New Roman" w:hAnsi="Times New Roman" w:cs="Times New Roman"/>
          <w:color w:val="000000" w:themeColor="text1"/>
          <w:sz w:val="24"/>
          <w:szCs w:val="24"/>
        </w:rPr>
        <w:t xml:space="preserve"> слово «(</w:t>
      </w:r>
      <w:hyperlink r:id="rId11" w:history="1">
        <w:r w:rsidRPr="00F3101E">
          <w:rPr>
            <w:rStyle w:val="a6"/>
            <w:rFonts w:ascii="Times New Roman" w:hAnsi="Times New Roman" w:cs="Times New Roman"/>
            <w:color w:val="000000" w:themeColor="text1"/>
            <w:sz w:val="24"/>
            <w:szCs w:val="24"/>
            <w:lang w:val="en-US"/>
          </w:rPr>
          <w:t>natalia</w:t>
        </w:r>
        <w:r w:rsidRPr="00F3101E">
          <w:rPr>
            <w:rStyle w:val="a6"/>
            <w:rFonts w:ascii="Times New Roman" w:hAnsi="Times New Roman" w:cs="Times New Roman"/>
            <w:color w:val="000000" w:themeColor="text1"/>
            <w:sz w:val="24"/>
            <w:szCs w:val="24"/>
          </w:rPr>
          <w:t>-0803@</w:t>
        </w:r>
        <w:r w:rsidRPr="00F3101E">
          <w:rPr>
            <w:rStyle w:val="a6"/>
            <w:rFonts w:ascii="Times New Roman" w:hAnsi="Times New Roman" w:cs="Times New Roman"/>
            <w:color w:val="000000" w:themeColor="text1"/>
            <w:sz w:val="24"/>
            <w:szCs w:val="24"/>
            <w:lang w:val="en-US"/>
          </w:rPr>
          <w:t>mail</w:t>
        </w:r>
        <w:r w:rsidRPr="00F3101E">
          <w:rPr>
            <w:rStyle w:val="a6"/>
            <w:rFonts w:ascii="Times New Roman" w:hAnsi="Times New Roman" w:cs="Times New Roman"/>
            <w:color w:val="000000" w:themeColor="text1"/>
            <w:sz w:val="24"/>
            <w:szCs w:val="24"/>
          </w:rPr>
          <w:t>.</w:t>
        </w:r>
        <w:r w:rsidRPr="00F3101E">
          <w:rPr>
            <w:rStyle w:val="a6"/>
            <w:rFonts w:ascii="Times New Roman" w:hAnsi="Times New Roman" w:cs="Times New Roman"/>
            <w:color w:val="000000" w:themeColor="text1"/>
            <w:sz w:val="24"/>
            <w:szCs w:val="24"/>
            <w:lang w:val="en-US"/>
          </w:rPr>
          <w:t>ru</w:t>
        </w:r>
      </w:hyperlink>
      <w:r w:rsidRPr="00F3101E">
        <w:rPr>
          <w:rFonts w:ascii="Times New Roman" w:hAnsi="Times New Roman" w:cs="Times New Roman"/>
          <w:color w:val="000000" w:themeColor="text1"/>
          <w:sz w:val="24"/>
          <w:szCs w:val="24"/>
        </w:rPr>
        <w:t>)» заменить словом «(</w:t>
      </w:r>
      <w:hyperlink r:id="rId12" w:history="1">
        <w:r w:rsidRPr="00F3101E">
          <w:rPr>
            <w:rStyle w:val="a6"/>
            <w:rFonts w:ascii="Times New Roman" w:hAnsi="Times New Roman" w:cs="Times New Roman"/>
            <w:color w:val="000000" w:themeColor="text1"/>
            <w:sz w:val="24"/>
            <w:szCs w:val="24"/>
            <w:shd w:val="clear" w:color="auto" w:fill="FFFFFF"/>
          </w:rPr>
          <w:t>dergynovka@mail.ru)</w:t>
        </w:r>
        <w:r w:rsidRPr="00F3101E">
          <w:rPr>
            <w:rStyle w:val="a6"/>
            <w:rFonts w:ascii="Times New Roman" w:hAnsi="Times New Roman" w:cs="Times New Roman"/>
            <w:color w:val="000000" w:themeColor="text1"/>
            <w:sz w:val="24"/>
            <w:szCs w:val="24"/>
          </w:rPr>
          <w:t>»</w:t>
        </w:r>
      </w:hyperlink>
      <w:r w:rsidRPr="00F3101E">
        <w:rPr>
          <w:rFonts w:ascii="Times New Roman" w:hAnsi="Times New Roman" w:cs="Times New Roman"/>
          <w:color w:val="000000" w:themeColor="text1"/>
          <w:sz w:val="24"/>
          <w:szCs w:val="24"/>
        </w:rPr>
        <w:t>;</w:t>
      </w:r>
    </w:p>
    <w:p w:rsidR="00FC07F6" w:rsidRPr="00F3101E" w:rsidRDefault="00FC07F6" w:rsidP="00FC07F6">
      <w:pPr>
        <w:widowControl w:val="0"/>
        <w:autoSpaceDE w:val="0"/>
        <w:autoSpaceDN w:val="0"/>
        <w:adjustRightInd w:val="0"/>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color w:val="000000" w:themeColor="text1"/>
          <w:sz w:val="24"/>
          <w:szCs w:val="24"/>
        </w:rPr>
        <w:t xml:space="preserve">4.5.) </w:t>
      </w:r>
      <w:r w:rsidRPr="00F3101E">
        <w:rPr>
          <w:rFonts w:ascii="Times New Roman" w:hAnsi="Times New Roman" w:cs="Times New Roman"/>
          <w:bCs/>
          <w:color w:val="000000" w:themeColor="text1"/>
          <w:sz w:val="24"/>
          <w:szCs w:val="24"/>
        </w:rPr>
        <w:t>пункт 2.1. Административного регламента изложить в следующей редакции:</w:t>
      </w:r>
    </w:p>
    <w:p w:rsidR="00FC07F6" w:rsidRPr="00F3101E" w:rsidRDefault="00FC07F6" w:rsidP="00FC07F6">
      <w:pPr>
        <w:spacing w:after="0" w:line="240" w:lineRule="auto"/>
        <w:ind w:firstLine="709"/>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w:t>
      </w:r>
      <w:r w:rsidRPr="00F3101E">
        <w:rPr>
          <w:rFonts w:ascii="Times New Roman" w:hAnsi="Times New Roman" w:cs="Times New Roman"/>
          <w:color w:val="000000" w:themeColor="text1"/>
          <w:sz w:val="24"/>
          <w:szCs w:val="24"/>
        </w:rPr>
        <w:t>2.1. Наименование муниципальной услуги «Предоставление разрешений на осуществление земляных работ».</w:t>
      </w:r>
      <w:r w:rsidRPr="00F3101E">
        <w:rPr>
          <w:rFonts w:ascii="Times New Roman" w:hAnsi="Times New Roman" w:cs="Times New Roman"/>
          <w:bCs/>
          <w:color w:val="000000" w:themeColor="text1"/>
          <w:sz w:val="24"/>
          <w:szCs w:val="24"/>
        </w:rPr>
        <w:t>»;</w:t>
      </w:r>
    </w:p>
    <w:p w:rsidR="00FC07F6" w:rsidRPr="00F3101E" w:rsidRDefault="00FC07F6" w:rsidP="00FC07F6">
      <w:pPr>
        <w:widowControl w:val="0"/>
        <w:autoSpaceDE w:val="0"/>
        <w:autoSpaceDN w:val="0"/>
        <w:adjustRightInd w:val="0"/>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4.6) пункт 2.3. Административного регламента изложить в следующей редакции:</w:t>
      </w:r>
    </w:p>
    <w:p w:rsidR="00FC07F6" w:rsidRPr="00F3101E" w:rsidRDefault="00FC07F6" w:rsidP="00FC07F6">
      <w:pPr>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bCs/>
          <w:color w:val="000000" w:themeColor="text1"/>
          <w:sz w:val="24"/>
          <w:szCs w:val="24"/>
        </w:rPr>
        <w:t>«</w:t>
      </w:r>
      <w:r w:rsidRPr="00F3101E">
        <w:rPr>
          <w:rFonts w:ascii="Times New Roman" w:hAnsi="Times New Roman" w:cs="Times New Roman"/>
          <w:color w:val="000000" w:themeColor="text1"/>
          <w:sz w:val="24"/>
          <w:szCs w:val="24"/>
        </w:rPr>
        <w:t>2.3. Результатом предоставления муниципальной услуги являются:</w:t>
      </w:r>
    </w:p>
    <w:p w:rsidR="00FC07F6" w:rsidRPr="00F3101E" w:rsidRDefault="00FC07F6" w:rsidP="00FC07F6">
      <w:pPr>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предоставление разрешения на осуществление земляных работ; </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color w:val="000000" w:themeColor="text1"/>
          <w:sz w:val="24"/>
          <w:szCs w:val="24"/>
        </w:rPr>
        <w:t>отказ в предоставлении разрешения на осуществление земляных работ.</w:t>
      </w:r>
      <w:r w:rsidRPr="00F3101E">
        <w:rPr>
          <w:rFonts w:ascii="Times New Roman" w:hAnsi="Times New Roman" w:cs="Times New Roman"/>
          <w:bCs/>
          <w:color w:val="000000" w:themeColor="text1"/>
          <w:sz w:val="24"/>
          <w:szCs w:val="24"/>
        </w:rPr>
        <w:t>»;</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4.7) абзац первый</w:t>
      </w:r>
      <w:r w:rsidRPr="00F3101E">
        <w:rPr>
          <w:rFonts w:ascii="Times New Roman" w:hAnsi="Times New Roman" w:cs="Times New Roman"/>
          <w:color w:val="000000" w:themeColor="text1"/>
          <w:sz w:val="24"/>
          <w:szCs w:val="24"/>
        </w:rPr>
        <w:t xml:space="preserve"> пункта 2.4. </w:t>
      </w:r>
      <w:r w:rsidRPr="00F3101E">
        <w:rPr>
          <w:rFonts w:ascii="Times New Roman" w:hAnsi="Times New Roman" w:cs="Times New Roman"/>
          <w:bCs/>
          <w:color w:val="000000" w:themeColor="text1"/>
          <w:sz w:val="24"/>
          <w:szCs w:val="24"/>
        </w:rPr>
        <w:t>Административного регламента изложить в следующей редакции:</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w:t>
      </w:r>
      <w:r w:rsidRPr="00F3101E">
        <w:rPr>
          <w:rFonts w:ascii="Times New Roman" w:hAnsi="Times New Roman" w:cs="Times New Roman"/>
          <w:color w:val="000000" w:themeColor="text1"/>
          <w:sz w:val="24"/>
          <w:szCs w:val="24"/>
        </w:rPr>
        <w:t>2.4.</w:t>
      </w:r>
      <w:r w:rsidRPr="00F3101E">
        <w:rPr>
          <w:rFonts w:ascii="Times New Roman" w:hAnsi="Times New Roman" w:cs="Times New Roman"/>
          <w:color w:val="000000" w:themeColor="text1"/>
          <w:sz w:val="24"/>
          <w:szCs w:val="24"/>
        </w:rPr>
        <w:tab/>
        <w:t>Срок предоставления муниципальной услуги составляет 7 рабочих дней со дня регистрации заявления о выдаче разрешения на осуществление земляных работ и в течение 3 рабочих дней со дня принятия указанного решения по выбору заявителя выдается на руки или направляется заказным письмом с приложением документов.</w:t>
      </w:r>
      <w:r w:rsidRPr="00F3101E">
        <w:rPr>
          <w:rFonts w:ascii="Times New Roman" w:hAnsi="Times New Roman" w:cs="Times New Roman"/>
          <w:bCs/>
          <w:color w:val="000000" w:themeColor="text1"/>
          <w:sz w:val="24"/>
          <w:szCs w:val="24"/>
        </w:rPr>
        <w:t>»;</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 xml:space="preserve">4.8) </w:t>
      </w:r>
      <w:r w:rsidRPr="00F3101E">
        <w:rPr>
          <w:rFonts w:ascii="Times New Roman" w:hAnsi="Times New Roman" w:cs="Times New Roman"/>
          <w:color w:val="000000" w:themeColor="text1"/>
          <w:sz w:val="24"/>
          <w:szCs w:val="24"/>
        </w:rPr>
        <w:t xml:space="preserve">пункт 2.5. </w:t>
      </w:r>
      <w:r w:rsidRPr="00F3101E">
        <w:rPr>
          <w:rFonts w:ascii="Times New Roman" w:hAnsi="Times New Roman" w:cs="Times New Roman"/>
          <w:bCs/>
          <w:color w:val="000000" w:themeColor="text1"/>
          <w:sz w:val="24"/>
          <w:szCs w:val="24"/>
        </w:rPr>
        <w:t>Административного регламента изложить в следующей редакции:</w:t>
      </w:r>
    </w:p>
    <w:p w:rsidR="00FC07F6" w:rsidRPr="00F3101E" w:rsidRDefault="00FC07F6" w:rsidP="00FC07F6">
      <w:pPr>
        <w:widowControl w:val="0"/>
        <w:suppressAutoHyphens/>
        <w:spacing w:after="0" w:line="240" w:lineRule="auto"/>
        <w:ind w:firstLine="567"/>
        <w:jc w:val="both"/>
        <w:rPr>
          <w:rFonts w:ascii="Times New Roman" w:eastAsia="Arial Unicode MS" w:hAnsi="Times New Roman" w:cs="Times New Roman"/>
          <w:bCs/>
          <w:iCs/>
          <w:color w:val="000000" w:themeColor="text1"/>
          <w:sz w:val="24"/>
          <w:szCs w:val="24"/>
          <w:lang w:eastAsia="ar-SA"/>
        </w:rPr>
      </w:pPr>
      <w:r w:rsidRPr="00F3101E">
        <w:rPr>
          <w:rFonts w:ascii="Times New Roman" w:hAnsi="Times New Roman" w:cs="Times New Roman"/>
          <w:bCs/>
          <w:color w:val="000000" w:themeColor="text1"/>
          <w:sz w:val="24"/>
          <w:szCs w:val="24"/>
        </w:rPr>
        <w:t>«</w:t>
      </w:r>
      <w:r w:rsidRPr="00F3101E">
        <w:rPr>
          <w:rFonts w:ascii="Times New Roman" w:eastAsia="Arial Unicode MS" w:hAnsi="Times New Roman" w:cs="Times New Roman"/>
          <w:bCs/>
          <w:iCs/>
          <w:color w:val="000000" w:themeColor="text1"/>
          <w:sz w:val="24"/>
          <w:szCs w:val="24"/>
          <w:lang w:eastAsia="ar-SA"/>
        </w:rPr>
        <w:t xml:space="preserve">2.5. Правовые основания для предоставления муниципальной услуги. </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eastAsia="Calibri" w:hAnsi="Times New Roman" w:cs="Times New Roman"/>
          <w:bCs/>
          <w:iCs/>
          <w:color w:val="000000" w:themeColor="text1"/>
          <w:sz w:val="24"/>
          <w:szCs w:val="24"/>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реестре государственных и муниципальных услуг Самарской области, в федеральной государственной информационной системе «Единый портал государственных муниципальных услуг (функций)», на Портале государственных и муниципальных услуг (функций) Самарской области.»;</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4.9) подпункт 2) пункта 2.6.1. Административного регламента дополнить словами «(</w:t>
      </w:r>
      <w:r w:rsidRPr="00F3101E">
        <w:rPr>
          <w:rFonts w:ascii="Times New Roman" w:hAnsi="Times New Roman" w:cs="Times New Roman"/>
          <w:color w:val="000000" w:themeColor="text1"/>
          <w:sz w:val="24"/>
          <w:szCs w:val="24"/>
        </w:rPr>
        <w:t>в случае, если права на него не зарегистрированы в Едином государственном реестре недвижимости)»;</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4.10) подпункт 3) пункта 2.6.1. Административного регламента исключить;</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4.11) подпункты 4) – 8) пункта 2.6.1. Административного регламента считать соответственно подпунктами 3) – 7);</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4.12) пункт 2.6.2  Административного регламента дополнить абзацем следующего содержания:</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w:t>
      </w:r>
      <w:r w:rsidRPr="00F3101E">
        <w:rPr>
          <w:rFonts w:ascii="Times New Roman" w:hAnsi="Times New Roman" w:cs="Times New Roman"/>
          <w:color w:val="000000" w:themeColor="text1"/>
          <w:sz w:val="24"/>
          <w:szCs w:val="24"/>
        </w:rPr>
        <w:t>разрешение на использование земель или земельного участка, находящихся в государственной или муниципальной собственности, без предоставления земельных участков и установления сервитута в случае, если соответствующий земельный участок не был предоставлен заявителю и отсутствует соглашение об установлении сервитута;</w:t>
      </w:r>
      <w:r w:rsidRPr="00F3101E">
        <w:rPr>
          <w:rFonts w:ascii="Times New Roman" w:hAnsi="Times New Roman" w:cs="Times New Roman"/>
          <w:bCs/>
          <w:color w:val="000000" w:themeColor="text1"/>
          <w:sz w:val="24"/>
          <w:szCs w:val="24"/>
        </w:rPr>
        <w:t>»;</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4.13) пункт 2.7. Административного регламента изложить в следующей редакции:</w:t>
      </w:r>
    </w:p>
    <w:p w:rsidR="00FC07F6" w:rsidRPr="00F3101E" w:rsidRDefault="00FC07F6" w:rsidP="00FC07F6">
      <w:pPr>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bCs/>
          <w:color w:val="000000" w:themeColor="text1"/>
          <w:sz w:val="24"/>
          <w:szCs w:val="24"/>
        </w:rPr>
        <w:lastRenderedPageBreak/>
        <w:t>«</w:t>
      </w:r>
      <w:r w:rsidRPr="00F3101E">
        <w:rPr>
          <w:rFonts w:ascii="Times New Roman" w:hAnsi="Times New Roman" w:cs="Times New Roman"/>
          <w:color w:val="000000" w:themeColor="text1"/>
          <w:sz w:val="24"/>
          <w:szCs w:val="24"/>
        </w:rPr>
        <w:t>2.7. Основания для отказа в приеме документов, необходимых для предоставления муниципальной услуги не предусмотрены.»;</w:t>
      </w:r>
    </w:p>
    <w:p w:rsidR="00FC07F6" w:rsidRPr="00F3101E" w:rsidRDefault="00FC07F6" w:rsidP="00FC07F6">
      <w:pPr>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bCs/>
          <w:color w:val="000000" w:themeColor="text1"/>
          <w:sz w:val="24"/>
          <w:szCs w:val="24"/>
        </w:rPr>
        <w:t xml:space="preserve">4.14) в подпункте 2) пункта 2.8. Административного регламента </w:t>
      </w:r>
      <w:r w:rsidRPr="00F3101E">
        <w:rPr>
          <w:rFonts w:ascii="Times New Roman" w:hAnsi="Times New Roman" w:cs="Times New Roman"/>
          <w:color w:val="000000" w:themeColor="text1"/>
          <w:sz w:val="24"/>
          <w:szCs w:val="24"/>
        </w:rPr>
        <w:t>слова «4 настоящего Порядка» заменить словами «2.6.1 настоящего Административного регламента»;</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color w:val="000000" w:themeColor="text1"/>
          <w:sz w:val="24"/>
          <w:szCs w:val="24"/>
        </w:rPr>
        <w:t xml:space="preserve">4.15) </w:t>
      </w:r>
      <w:r w:rsidRPr="00F3101E">
        <w:rPr>
          <w:rFonts w:ascii="Times New Roman" w:hAnsi="Times New Roman" w:cs="Times New Roman"/>
          <w:bCs/>
          <w:color w:val="000000" w:themeColor="text1"/>
          <w:sz w:val="24"/>
          <w:szCs w:val="24"/>
        </w:rPr>
        <w:t>пункт 3.2.10. Административного регламента изложить в следующей редакции:</w:t>
      </w:r>
    </w:p>
    <w:p w:rsidR="00FC07F6" w:rsidRPr="00F3101E" w:rsidRDefault="00FC07F6" w:rsidP="00FC07F6">
      <w:pPr>
        <w:pStyle w:val="ConsPlusNormal"/>
        <w:ind w:firstLine="567"/>
        <w:jc w:val="both"/>
        <w:outlineLvl w:val="1"/>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w:t>
      </w:r>
      <w:r w:rsidRPr="00F3101E">
        <w:rPr>
          <w:rFonts w:ascii="Times New Roman" w:hAnsi="Times New Roman" w:cs="Times New Roman"/>
          <w:color w:val="000000" w:themeColor="text1"/>
          <w:sz w:val="24"/>
          <w:szCs w:val="24"/>
        </w:rPr>
        <w:t>3.2.10. Способом фиксации результатов административной процедуры является регистрация заявления о предоставлении муниципальной услуги.</w:t>
      </w:r>
      <w:r w:rsidRPr="00F3101E">
        <w:rPr>
          <w:rFonts w:ascii="Times New Roman" w:hAnsi="Times New Roman" w:cs="Times New Roman"/>
          <w:bCs/>
          <w:color w:val="000000" w:themeColor="text1"/>
          <w:sz w:val="24"/>
          <w:szCs w:val="24"/>
        </w:rPr>
        <w:t>»;</w:t>
      </w:r>
    </w:p>
    <w:p w:rsidR="00FC07F6" w:rsidRPr="00F3101E" w:rsidRDefault="00FC07F6" w:rsidP="00FC07F6">
      <w:pPr>
        <w:autoSpaceDE w:val="0"/>
        <w:autoSpaceDN w:val="0"/>
        <w:adjustRightInd w:val="0"/>
        <w:spacing w:after="0" w:line="240" w:lineRule="auto"/>
        <w:ind w:firstLine="567"/>
        <w:jc w:val="both"/>
        <w:outlineLvl w:val="1"/>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 xml:space="preserve">4.16) </w:t>
      </w:r>
      <w:r w:rsidRPr="00F3101E">
        <w:rPr>
          <w:rFonts w:ascii="Times New Roman" w:hAnsi="Times New Roman" w:cs="Times New Roman"/>
          <w:color w:val="000000" w:themeColor="text1"/>
          <w:sz w:val="24"/>
          <w:szCs w:val="24"/>
        </w:rPr>
        <w:t>Приложение № 1к Административному регламенту</w:t>
      </w:r>
      <w:r w:rsidRPr="00F3101E">
        <w:rPr>
          <w:rFonts w:ascii="Times New Roman" w:hAnsi="Times New Roman" w:cs="Times New Roman"/>
          <w:bCs/>
          <w:color w:val="000000" w:themeColor="text1"/>
          <w:sz w:val="24"/>
          <w:szCs w:val="24"/>
        </w:rPr>
        <w:t xml:space="preserve"> изложить в следующей редакции:</w:t>
      </w:r>
    </w:p>
    <w:p w:rsidR="00FC07F6" w:rsidRPr="00F3101E" w:rsidRDefault="00FC07F6" w:rsidP="00FC07F6">
      <w:pPr>
        <w:autoSpaceDE w:val="0"/>
        <w:autoSpaceDN w:val="0"/>
        <w:adjustRightInd w:val="0"/>
        <w:spacing w:after="0" w:line="240" w:lineRule="auto"/>
        <w:ind w:left="4395"/>
        <w:jc w:val="center"/>
        <w:outlineLvl w:val="1"/>
        <w:rPr>
          <w:rFonts w:ascii="Times New Roman" w:hAnsi="Times New Roman" w:cs="Times New Roman"/>
          <w:b/>
          <w:color w:val="000000" w:themeColor="text1"/>
          <w:sz w:val="24"/>
          <w:szCs w:val="24"/>
        </w:rPr>
      </w:pPr>
      <w:r w:rsidRPr="00F3101E">
        <w:rPr>
          <w:rFonts w:ascii="Times New Roman" w:hAnsi="Times New Roman" w:cs="Times New Roman"/>
          <w:bCs/>
          <w:color w:val="000000" w:themeColor="text1"/>
          <w:sz w:val="24"/>
          <w:szCs w:val="24"/>
        </w:rPr>
        <w:t>«</w:t>
      </w:r>
      <w:r w:rsidRPr="00F3101E">
        <w:rPr>
          <w:rFonts w:ascii="Times New Roman" w:hAnsi="Times New Roman" w:cs="Times New Roman"/>
          <w:b/>
          <w:color w:val="000000" w:themeColor="text1"/>
          <w:sz w:val="24"/>
          <w:szCs w:val="24"/>
        </w:rPr>
        <w:t>Приложение № 1</w:t>
      </w:r>
    </w:p>
    <w:p w:rsidR="00FC07F6" w:rsidRPr="00F3101E" w:rsidRDefault="00FC07F6" w:rsidP="00FC07F6">
      <w:pPr>
        <w:autoSpaceDE w:val="0"/>
        <w:autoSpaceDN w:val="0"/>
        <w:adjustRightInd w:val="0"/>
        <w:spacing w:after="0" w:line="240" w:lineRule="auto"/>
        <w:ind w:left="4395"/>
        <w:jc w:val="center"/>
        <w:outlineLvl w:val="1"/>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к Административному регламенту</w:t>
      </w:r>
    </w:p>
    <w:p w:rsidR="00FC07F6" w:rsidRPr="00F3101E" w:rsidRDefault="00FC07F6" w:rsidP="00FC07F6">
      <w:pPr>
        <w:spacing w:after="0" w:line="240" w:lineRule="auto"/>
        <w:ind w:left="4395"/>
        <w:jc w:val="center"/>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предоставления администрацией сельского поселения Большая Дергуновка муниципального района Большеглушицкий Самарской области муниципальной услуги «Предоставление разрешений на осуществление земляных работ» </w:t>
      </w:r>
    </w:p>
    <w:p w:rsidR="00FC07F6" w:rsidRPr="00F3101E" w:rsidRDefault="00FC07F6" w:rsidP="00FC07F6">
      <w:pPr>
        <w:widowControl w:val="0"/>
        <w:autoSpaceDE w:val="0"/>
        <w:autoSpaceDN w:val="0"/>
        <w:adjustRightInd w:val="0"/>
        <w:spacing w:after="0" w:line="240" w:lineRule="auto"/>
        <w:jc w:val="center"/>
        <w:rPr>
          <w:rFonts w:ascii="Times New Roman" w:hAnsi="Times New Roman" w:cs="Times New Roman"/>
          <w:color w:val="000000" w:themeColor="text1"/>
          <w:kern w:val="1"/>
          <w:sz w:val="24"/>
          <w:szCs w:val="24"/>
        </w:rPr>
      </w:pPr>
      <w:r w:rsidRPr="00F3101E">
        <w:rPr>
          <w:rFonts w:ascii="Times New Roman" w:hAnsi="Times New Roman" w:cs="Times New Roman"/>
          <w:color w:val="000000" w:themeColor="text1"/>
          <w:kern w:val="1"/>
          <w:sz w:val="24"/>
          <w:szCs w:val="24"/>
        </w:rPr>
        <w:t>Заявление о предоставлении разрешения</w:t>
      </w:r>
    </w:p>
    <w:p w:rsidR="00FC07F6" w:rsidRPr="00F3101E" w:rsidRDefault="00FC07F6" w:rsidP="00FC07F6">
      <w:pPr>
        <w:widowControl w:val="0"/>
        <w:autoSpaceDE w:val="0"/>
        <w:autoSpaceDN w:val="0"/>
        <w:adjustRightInd w:val="0"/>
        <w:spacing w:after="0" w:line="240" w:lineRule="auto"/>
        <w:jc w:val="center"/>
        <w:rPr>
          <w:rFonts w:ascii="Times New Roman" w:hAnsi="Times New Roman" w:cs="Times New Roman"/>
          <w:color w:val="000000" w:themeColor="text1"/>
          <w:kern w:val="1"/>
          <w:sz w:val="24"/>
          <w:szCs w:val="24"/>
        </w:rPr>
      </w:pPr>
      <w:r w:rsidRPr="00F3101E">
        <w:rPr>
          <w:rFonts w:ascii="Times New Roman" w:hAnsi="Times New Roman" w:cs="Times New Roman"/>
          <w:color w:val="000000" w:themeColor="text1"/>
          <w:kern w:val="1"/>
          <w:sz w:val="24"/>
          <w:szCs w:val="24"/>
        </w:rPr>
        <w:t>на осуществление земляных работ</w:t>
      </w:r>
    </w:p>
    <w:p w:rsidR="00FC07F6" w:rsidRPr="00F3101E" w:rsidRDefault="00FC07F6" w:rsidP="00D05147">
      <w:pPr>
        <w:widowControl w:val="0"/>
        <w:autoSpaceDE w:val="0"/>
        <w:autoSpaceDN w:val="0"/>
        <w:adjustRightInd w:val="0"/>
        <w:spacing w:after="0" w:line="240" w:lineRule="auto"/>
        <w:rPr>
          <w:rStyle w:val="afff2"/>
          <w:rFonts w:ascii="Times New Roman" w:hAnsi="Times New Roman" w:cs="Times New Roman"/>
          <w:i w:val="0"/>
          <w:color w:val="000000" w:themeColor="text1"/>
          <w:sz w:val="24"/>
          <w:szCs w:val="24"/>
        </w:rPr>
      </w:pPr>
      <w:r w:rsidRPr="00F3101E">
        <w:rPr>
          <w:rFonts w:ascii="Times New Roman" w:hAnsi="Times New Roman" w:cs="Times New Roman"/>
          <w:color w:val="000000" w:themeColor="text1"/>
          <w:kern w:val="1"/>
          <w:sz w:val="24"/>
          <w:szCs w:val="24"/>
        </w:rPr>
        <w:t> </w:t>
      </w:r>
      <w:r w:rsidRPr="00F3101E">
        <w:rPr>
          <w:rStyle w:val="afff2"/>
          <w:rFonts w:ascii="Times New Roman" w:hAnsi="Times New Roman" w:cs="Times New Roman"/>
          <w:i w:val="0"/>
          <w:color w:val="000000" w:themeColor="text1"/>
          <w:sz w:val="24"/>
          <w:szCs w:val="24"/>
        </w:rPr>
        <w:t> Прошу  предоставить  разрешение  на  осуществление  земляных  работ  на следующем  земельном  участке / на  земле,  государственная  собственность на которую не разграничена (</w:t>
      </w:r>
      <w:r w:rsidRPr="00F3101E">
        <w:rPr>
          <w:rStyle w:val="afff2"/>
          <w:rFonts w:ascii="Times New Roman" w:hAnsi="Times New Roman" w:cs="Times New Roman"/>
          <w:color w:val="000000" w:themeColor="text1"/>
          <w:sz w:val="24"/>
          <w:szCs w:val="24"/>
        </w:rPr>
        <w:t>указывается нужное</w:t>
      </w:r>
      <w:r w:rsidRPr="00F3101E">
        <w:rPr>
          <w:rStyle w:val="afff2"/>
          <w:rFonts w:ascii="Times New Roman" w:hAnsi="Times New Roman" w:cs="Times New Roman"/>
          <w:i w:val="0"/>
          <w:color w:val="000000" w:themeColor="text1"/>
          <w:sz w:val="24"/>
          <w:szCs w:val="24"/>
        </w:rPr>
        <w:t>).</w:t>
      </w:r>
    </w:p>
    <w:p w:rsidR="00FC07F6" w:rsidRPr="00F3101E" w:rsidRDefault="00FC07F6" w:rsidP="00FC07F6">
      <w:pPr>
        <w:pStyle w:val="unformattext"/>
        <w:spacing w:before="0" w:beforeAutospacing="0" w:after="0" w:afterAutospacing="0"/>
        <w:ind w:firstLine="567"/>
        <w:jc w:val="both"/>
        <w:textAlignment w:val="baseline"/>
        <w:rPr>
          <w:rStyle w:val="afff2"/>
          <w:i w:val="0"/>
          <w:color w:val="000000" w:themeColor="text1"/>
        </w:rPr>
      </w:pPr>
      <w:r w:rsidRPr="00F3101E">
        <w:rPr>
          <w:rStyle w:val="afff2"/>
          <w:i w:val="0"/>
          <w:color w:val="000000" w:themeColor="text1"/>
        </w:rPr>
        <w:t>Кадастровый   номер   земельного  участка:  ___________________________</w:t>
      </w:r>
    </w:p>
    <w:p w:rsidR="00FC07F6" w:rsidRPr="00F3101E" w:rsidRDefault="00FC07F6" w:rsidP="00FC07F6">
      <w:pPr>
        <w:pStyle w:val="unformattext"/>
        <w:spacing w:before="0" w:beforeAutospacing="0" w:after="0" w:afterAutospacing="0"/>
        <w:ind w:firstLine="567"/>
        <w:jc w:val="both"/>
        <w:textAlignment w:val="baseline"/>
        <w:rPr>
          <w:rStyle w:val="afff2"/>
          <w:i w:val="0"/>
          <w:color w:val="000000" w:themeColor="text1"/>
        </w:rPr>
      </w:pPr>
      <w:r w:rsidRPr="00F3101E">
        <w:rPr>
          <w:rStyle w:val="afff2"/>
          <w:i w:val="0"/>
          <w:color w:val="000000" w:themeColor="text1"/>
        </w:rPr>
        <w:t>                                                                                                                      (если имеется)</w:t>
      </w:r>
    </w:p>
    <w:p w:rsidR="00FC07F6" w:rsidRPr="00F3101E" w:rsidRDefault="00FC07F6" w:rsidP="00FC07F6">
      <w:pPr>
        <w:pStyle w:val="unformattext"/>
        <w:spacing w:before="0" w:beforeAutospacing="0" w:after="0" w:afterAutospacing="0"/>
        <w:ind w:firstLine="567"/>
        <w:jc w:val="both"/>
        <w:textAlignment w:val="baseline"/>
        <w:rPr>
          <w:rStyle w:val="afff2"/>
          <w:i w:val="0"/>
          <w:color w:val="000000" w:themeColor="text1"/>
        </w:rPr>
      </w:pPr>
      <w:r w:rsidRPr="00F3101E">
        <w:rPr>
          <w:rStyle w:val="afff2"/>
          <w:i w:val="0"/>
          <w:color w:val="000000" w:themeColor="text1"/>
        </w:rPr>
        <w:t>Местоположение   земельного  участка  (</w:t>
      </w:r>
      <w:r w:rsidRPr="00F3101E">
        <w:rPr>
          <w:rStyle w:val="afff2"/>
          <w:color w:val="000000" w:themeColor="text1"/>
        </w:rPr>
        <w:t>участка  земли,  государственная собственность    на    которую   не   разграничена</w:t>
      </w:r>
      <w:r w:rsidRPr="00F3101E">
        <w:rPr>
          <w:rStyle w:val="afff2"/>
          <w:i w:val="0"/>
          <w:color w:val="000000" w:themeColor="text1"/>
        </w:rPr>
        <w:t>): ______________________</w:t>
      </w:r>
    </w:p>
    <w:p w:rsidR="00FC07F6" w:rsidRPr="00F3101E" w:rsidRDefault="00FC07F6" w:rsidP="00FC07F6">
      <w:pPr>
        <w:pStyle w:val="unformattext"/>
        <w:spacing w:before="0" w:beforeAutospacing="0" w:after="0" w:afterAutospacing="0"/>
        <w:ind w:firstLine="567"/>
        <w:jc w:val="both"/>
        <w:textAlignment w:val="baseline"/>
        <w:rPr>
          <w:rStyle w:val="afff2"/>
          <w:i w:val="0"/>
          <w:color w:val="000000" w:themeColor="text1"/>
        </w:rPr>
      </w:pPr>
      <w:r w:rsidRPr="00F3101E">
        <w:rPr>
          <w:rStyle w:val="afff2"/>
          <w:i w:val="0"/>
          <w:color w:val="000000" w:themeColor="text1"/>
        </w:rPr>
        <w:t>(</w:t>
      </w:r>
      <w:r w:rsidRPr="00F3101E">
        <w:rPr>
          <w:rStyle w:val="afff2"/>
          <w:color w:val="000000" w:themeColor="text1"/>
        </w:rPr>
        <w:t>указывается адрес земельного участка; адрес земельного участка указывается в соответствии со сведениями Единого государственного реестра недвижимости, если  земельный  участок поставлен на кадастровый учет; в отношении участка земли,   государственная   собственность   на   которую   не  разграничена, указываются координаты характерных точек границ территории</w:t>
      </w:r>
      <w:r w:rsidRPr="00F3101E">
        <w:rPr>
          <w:rStyle w:val="afff2"/>
          <w:i w:val="0"/>
          <w:color w:val="000000" w:themeColor="text1"/>
        </w:rPr>
        <w:t>)</w:t>
      </w:r>
    </w:p>
    <w:p w:rsidR="00FC07F6" w:rsidRPr="00F3101E" w:rsidRDefault="00FC07F6" w:rsidP="00FC07F6">
      <w:pPr>
        <w:pStyle w:val="unformattext"/>
        <w:spacing w:before="0" w:beforeAutospacing="0" w:after="0" w:afterAutospacing="0"/>
        <w:ind w:firstLine="567"/>
        <w:jc w:val="both"/>
        <w:textAlignment w:val="baseline"/>
        <w:rPr>
          <w:rStyle w:val="afff2"/>
          <w:i w:val="0"/>
          <w:color w:val="000000" w:themeColor="text1"/>
        </w:rPr>
      </w:pPr>
      <w:r w:rsidRPr="00F3101E">
        <w:rPr>
          <w:rStyle w:val="afff2"/>
          <w:i w:val="0"/>
          <w:color w:val="000000" w:themeColor="text1"/>
        </w:rPr>
        <w:t xml:space="preserve">Площадь   земельного   участка   (земли) ________________________ кв. м </w:t>
      </w:r>
    </w:p>
    <w:p w:rsidR="00FC07F6" w:rsidRPr="00F3101E" w:rsidRDefault="00FC07F6" w:rsidP="00FC07F6">
      <w:pPr>
        <w:pStyle w:val="unformattext"/>
        <w:spacing w:before="0" w:beforeAutospacing="0" w:after="0" w:afterAutospacing="0"/>
        <w:ind w:firstLine="567"/>
        <w:jc w:val="both"/>
        <w:textAlignment w:val="baseline"/>
        <w:rPr>
          <w:rStyle w:val="afff2"/>
          <w:i w:val="0"/>
          <w:color w:val="000000" w:themeColor="text1"/>
        </w:rPr>
      </w:pPr>
      <w:r w:rsidRPr="00F3101E">
        <w:rPr>
          <w:rStyle w:val="afff2"/>
          <w:i w:val="0"/>
          <w:color w:val="000000" w:themeColor="text1"/>
        </w:rPr>
        <w:t>(</w:t>
      </w:r>
      <w:r w:rsidRPr="00F3101E">
        <w:rPr>
          <w:rStyle w:val="afff2"/>
          <w:color w:val="000000" w:themeColor="text1"/>
        </w:rPr>
        <w:t>указывается площадь земельного участка (земли); площадь земельного участка указывается  в  соответствии со сведениями Единого государственного реестра недвижимости, если земельный участок поставлен на кадастровый учет</w:t>
      </w:r>
      <w:r w:rsidRPr="00F3101E">
        <w:rPr>
          <w:rStyle w:val="afff2"/>
          <w:i w:val="0"/>
          <w:color w:val="000000" w:themeColor="text1"/>
        </w:rPr>
        <w:t>)</w:t>
      </w:r>
    </w:p>
    <w:p w:rsidR="00FC07F6" w:rsidRPr="00F3101E" w:rsidRDefault="00FC07F6" w:rsidP="00FC07F6">
      <w:pPr>
        <w:widowControl w:val="0"/>
        <w:autoSpaceDE w:val="0"/>
        <w:autoSpaceDN w:val="0"/>
        <w:adjustRightInd w:val="0"/>
        <w:spacing w:after="0" w:line="240" w:lineRule="auto"/>
        <w:ind w:firstLine="709"/>
        <w:jc w:val="both"/>
        <w:rPr>
          <w:rFonts w:ascii="Times New Roman" w:hAnsi="Times New Roman" w:cs="Times New Roman"/>
          <w:color w:val="000000" w:themeColor="text1"/>
          <w:kern w:val="1"/>
          <w:sz w:val="24"/>
          <w:szCs w:val="24"/>
        </w:rPr>
      </w:pPr>
      <w:r w:rsidRPr="00F3101E">
        <w:rPr>
          <w:rFonts w:ascii="Times New Roman" w:hAnsi="Times New Roman" w:cs="Times New Roman"/>
          <w:color w:val="000000" w:themeColor="text1"/>
          <w:kern w:val="1"/>
          <w:sz w:val="24"/>
          <w:szCs w:val="24"/>
        </w:rPr>
        <w:t>Достоверность изложенных в настоящем заявлении сведений и документов, прилагаемых к заявлению, подтверждаю.</w:t>
      </w:r>
    </w:p>
    <w:p w:rsidR="00FC07F6" w:rsidRPr="00F3101E" w:rsidRDefault="00FC07F6" w:rsidP="00FC07F6">
      <w:pPr>
        <w:widowControl w:val="0"/>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F3101E">
        <w:rPr>
          <w:rFonts w:ascii="Times New Roman" w:hAnsi="Times New Roman" w:cs="Times New Roman"/>
          <w:bCs/>
          <w:color w:val="000000" w:themeColor="text1"/>
          <w:sz w:val="24"/>
          <w:szCs w:val="24"/>
        </w:rPr>
        <w:t xml:space="preserve">Даю согласие </w:t>
      </w:r>
      <w:r w:rsidRPr="00F3101E">
        <w:rPr>
          <w:rFonts w:ascii="Times New Roman" w:hAnsi="Times New Roman" w:cs="Times New Roman"/>
          <w:color w:val="000000" w:themeColor="text1"/>
          <w:sz w:val="24"/>
          <w:szCs w:val="24"/>
        </w:rPr>
        <w:t xml:space="preserve">на обработку и использование моих персональных данных в соответствии с Федеральным законом от 27.07.2006 № 152-ФЗ </w:t>
      </w:r>
      <w:r w:rsidRPr="00F3101E">
        <w:rPr>
          <w:rFonts w:ascii="Times New Roman" w:hAnsi="Times New Roman" w:cs="Times New Roman"/>
          <w:color w:val="000000" w:themeColor="text1"/>
          <w:sz w:val="24"/>
          <w:szCs w:val="24"/>
        </w:rPr>
        <w:br/>
        <w:t>«О персональных данных» для целей</w:t>
      </w:r>
      <w:r w:rsidRPr="00F3101E">
        <w:rPr>
          <w:rFonts w:ascii="Times New Roman" w:hAnsi="Times New Roman" w:cs="Times New Roman"/>
          <w:color w:val="000000" w:themeColor="text1"/>
          <w:kern w:val="1"/>
          <w:sz w:val="24"/>
          <w:szCs w:val="24"/>
        </w:rPr>
        <w:t xml:space="preserve"> выдачи разрешения на установку и эксплуатацию рекламной конструкции</w:t>
      </w:r>
      <w:r w:rsidRPr="00F3101E">
        <w:rPr>
          <w:rFonts w:ascii="Times New Roman" w:hAnsi="Times New Roman" w:cs="Times New Roman"/>
          <w:color w:val="000000" w:themeColor="text1"/>
          <w:sz w:val="24"/>
          <w:szCs w:val="24"/>
        </w:rPr>
        <w:t>.</w:t>
      </w:r>
    </w:p>
    <w:p w:rsidR="00FC07F6" w:rsidRPr="00F3101E" w:rsidRDefault="00FC07F6" w:rsidP="00FC07F6">
      <w:pPr>
        <w:widowControl w:val="0"/>
        <w:autoSpaceDE w:val="0"/>
        <w:autoSpaceDN w:val="0"/>
        <w:adjustRightInd w:val="0"/>
        <w:spacing w:after="0" w:line="240" w:lineRule="auto"/>
        <w:ind w:firstLine="709"/>
        <w:jc w:val="both"/>
        <w:rPr>
          <w:rStyle w:val="afff2"/>
          <w:rFonts w:ascii="Times New Roman" w:hAnsi="Times New Roman" w:cs="Times New Roman"/>
          <w:i w:val="0"/>
          <w:color w:val="000000" w:themeColor="text1"/>
          <w:sz w:val="24"/>
          <w:szCs w:val="24"/>
        </w:rPr>
      </w:pPr>
      <w:r w:rsidRPr="00F3101E">
        <w:rPr>
          <w:rStyle w:val="afff2"/>
          <w:rFonts w:ascii="Times New Roman" w:hAnsi="Times New Roman" w:cs="Times New Roman"/>
          <w:i w:val="0"/>
          <w:color w:val="000000" w:themeColor="text1"/>
          <w:sz w:val="24"/>
          <w:szCs w:val="24"/>
        </w:rPr>
        <w:t>_____________     _______________________________________________________</w:t>
      </w:r>
    </w:p>
    <w:p w:rsidR="00FC07F6" w:rsidRPr="00F3101E" w:rsidRDefault="00FC07F6" w:rsidP="00FC07F6">
      <w:pPr>
        <w:pStyle w:val="unformattext"/>
        <w:spacing w:before="0" w:beforeAutospacing="0" w:after="0" w:afterAutospacing="0"/>
        <w:ind w:firstLine="567"/>
        <w:jc w:val="both"/>
        <w:textAlignment w:val="baseline"/>
        <w:rPr>
          <w:rStyle w:val="afff2"/>
          <w:color w:val="000000" w:themeColor="text1"/>
        </w:rPr>
      </w:pPr>
      <w:r w:rsidRPr="00F3101E">
        <w:rPr>
          <w:rStyle w:val="afff2"/>
          <w:i w:val="0"/>
          <w:color w:val="000000" w:themeColor="text1"/>
        </w:rPr>
        <w:t>   (</w:t>
      </w:r>
      <w:r w:rsidRPr="00F3101E">
        <w:rPr>
          <w:rStyle w:val="afff2"/>
          <w:color w:val="000000" w:themeColor="text1"/>
        </w:rPr>
        <w:t xml:space="preserve">подпись)                 (фамилия, имя и (при наличии) отчество </w:t>
      </w:r>
    </w:p>
    <w:p w:rsidR="00FC07F6" w:rsidRPr="00F3101E" w:rsidRDefault="00FC07F6" w:rsidP="00FC07F6">
      <w:pPr>
        <w:pStyle w:val="unformattext"/>
        <w:spacing w:before="0" w:beforeAutospacing="0" w:after="0" w:afterAutospacing="0"/>
        <w:ind w:firstLine="567"/>
        <w:jc w:val="both"/>
        <w:textAlignment w:val="baseline"/>
        <w:rPr>
          <w:rStyle w:val="afff2"/>
          <w:color w:val="000000" w:themeColor="text1"/>
        </w:rPr>
      </w:pPr>
      <w:r w:rsidRPr="00F3101E">
        <w:rPr>
          <w:rStyle w:val="afff2"/>
          <w:color w:val="000000" w:themeColor="text1"/>
        </w:rPr>
        <w:t>                                                    подписавшего лица,</w:t>
      </w:r>
    </w:p>
    <w:p w:rsidR="00FC07F6" w:rsidRPr="00F3101E" w:rsidRDefault="00FC07F6" w:rsidP="00FC07F6">
      <w:pPr>
        <w:pStyle w:val="unformattext"/>
        <w:spacing w:before="0" w:beforeAutospacing="0" w:after="0" w:afterAutospacing="0"/>
        <w:ind w:firstLine="567"/>
        <w:jc w:val="both"/>
        <w:textAlignment w:val="baseline"/>
        <w:rPr>
          <w:rStyle w:val="afff2"/>
          <w:i w:val="0"/>
          <w:color w:val="000000" w:themeColor="text1"/>
        </w:rPr>
      </w:pPr>
      <w:r w:rsidRPr="00F3101E">
        <w:rPr>
          <w:rStyle w:val="afff2"/>
          <w:i w:val="0"/>
          <w:color w:val="000000" w:themeColor="text1"/>
        </w:rPr>
        <w:t>                    _______________________________________________________</w:t>
      </w:r>
    </w:p>
    <w:p w:rsidR="00FC07F6" w:rsidRPr="00F3101E" w:rsidRDefault="00FC07F6" w:rsidP="00FC07F6">
      <w:pPr>
        <w:pStyle w:val="unformattext"/>
        <w:spacing w:before="0" w:beforeAutospacing="0" w:after="0" w:afterAutospacing="0"/>
        <w:ind w:firstLine="567"/>
        <w:jc w:val="both"/>
        <w:textAlignment w:val="baseline"/>
        <w:rPr>
          <w:rStyle w:val="afff2"/>
          <w:color w:val="000000" w:themeColor="text1"/>
        </w:rPr>
      </w:pPr>
      <w:r w:rsidRPr="00F3101E">
        <w:rPr>
          <w:rStyle w:val="afff2"/>
          <w:i w:val="0"/>
          <w:color w:val="000000" w:themeColor="text1"/>
        </w:rPr>
        <w:t>                     </w:t>
      </w:r>
      <w:r w:rsidRPr="00F3101E">
        <w:rPr>
          <w:rStyle w:val="afff2"/>
          <w:color w:val="000000" w:themeColor="text1"/>
        </w:rPr>
        <w:t xml:space="preserve">наименование должности подписавшего лица либо указание </w:t>
      </w:r>
    </w:p>
    <w:p w:rsidR="00FC07F6" w:rsidRPr="00F3101E" w:rsidRDefault="00FC07F6" w:rsidP="00FC07F6">
      <w:pPr>
        <w:pStyle w:val="unformattext"/>
        <w:spacing w:before="0" w:beforeAutospacing="0" w:after="0" w:afterAutospacing="0"/>
        <w:jc w:val="both"/>
        <w:textAlignment w:val="baseline"/>
        <w:rPr>
          <w:rStyle w:val="afff2"/>
          <w:i w:val="0"/>
          <w:color w:val="000000" w:themeColor="text1"/>
        </w:rPr>
      </w:pPr>
      <w:r w:rsidRPr="00F3101E">
        <w:rPr>
          <w:rStyle w:val="afff2"/>
          <w:color w:val="000000" w:themeColor="text1"/>
        </w:rPr>
        <w:t xml:space="preserve"> (для юридических</w:t>
      </w:r>
      <w:r w:rsidRPr="00F3101E">
        <w:rPr>
          <w:rStyle w:val="afff2"/>
          <w:i w:val="0"/>
          <w:color w:val="000000" w:themeColor="text1"/>
        </w:rPr>
        <w:t xml:space="preserve"> ____________________________________________________</w:t>
      </w:r>
    </w:p>
    <w:p w:rsidR="00FC07F6" w:rsidRPr="00F3101E" w:rsidRDefault="00FC07F6" w:rsidP="00FC07F6">
      <w:pPr>
        <w:pStyle w:val="unformattext"/>
        <w:spacing w:before="0" w:beforeAutospacing="0" w:after="0" w:afterAutospacing="0"/>
        <w:jc w:val="both"/>
        <w:textAlignment w:val="baseline"/>
        <w:rPr>
          <w:rStyle w:val="afff2"/>
          <w:i w:val="0"/>
          <w:color w:val="000000" w:themeColor="text1"/>
        </w:rPr>
      </w:pPr>
      <w:r w:rsidRPr="00F3101E">
        <w:rPr>
          <w:rStyle w:val="afff2"/>
          <w:i w:val="0"/>
          <w:color w:val="000000" w:themeColor="text1"/>
        </w:rPr>
        <w:t xml:space="preserve">            </w:t>
      </w:r>
      <w:r w:rsidRPr="00F3101E">
        <w:rPr>
          <w:rStyle w:val="afff2"/>
          <w:color w:val="000000" w:themeColor="text1"/>
        </w:rPr>
        <w:t>лиц</w:t>
      </w:r>
      <w:r w:rsidRPr="00F3101E">
        <w:rPr>
          <w:rStyle w:val="afff2"/>
          <w:i w:val="0"/>
          <w:color w:val="000000" w:themeColor="text1"/>
        </w:rPr>
        <w:t>)           </w:t>
      </w:r>
      <w:r w:rsidRPr="00F3101E">
        <w:rPr>
          <w:rStyle w:val="afff2"/>
          <w:color w:val="000000" w:themeColor="text1"/>
        </w:rPr>
        <w:t>на то, что подписавшее лицо является представителем по</w:t>
      </w:r>
      <w:r w:rsidRPr="00F3101E">
        <w:rPr>
          <w:rStyle w:val="afff2"/>
          <w:i w:val="0"/>
          <w:color w:val="000000" w:themeColor="text1"/>
        </w:rPr>
        <w:t xml:space="preserve"> </w:t>
      </w:r>
    </w:p>
    <w:p w:rsidR="00FC07F6" w:rsidRPr="00F3101E" w:rsidRDefault="00FC07F6" w:rsidP="00FC07F6">
      <w:pPr>
        <w:pStyle w:val="unformattext"/>
        <w:spacing w:before="0" w:beforeAutospacing="0" w:after="0" w:afterAutospacing="0"/>
        <w:ind w:firstLine="567"/>
        <w:jc w:val="both"/>
        <w:textAlignment w:val="baseline"/>
        <w:rPr>
          <w:rStyle w:val="afff2"/>
          <w:i w:val="0"/>
          <w:color w:val="000000" w:themeColor="text1"/>
        </w:rPr>
      </w:pPr>
      <w:r w:rsidRPr="00F3101E">
        <w:rPr>
          <w:rStyle w:val="afff2"/>
          <w:i w:val="0"/>
          <w:color w:val="000000" w:themeColor="text1"/>
        </w:rPr>
        <w:t>                    ___________________________________________________</w:t>
      </w:r>
    </w:p>
    <w:p w:rsidR="00FC07F6" w:rsidRPr="00F3101E" w:rsidRDefault="00FC07F6" w:rsidP="00FC07F6">
      <w:pPr>
        <w:pStyle w:val="unformattext"/>
        <w:spacing w:before="0" w:beforeAutospacing="0" w:after="0" w:afterAutospacing="0"/>
        <w:ind w:firstLine="567"/>
        <w:jc w:val="both"/>
        <w:textAlignment w:val="baseline"/>
        <w:rPr>
          <w:rStyle w:val="afff2"/>
          <w:i w:val="0"/>
          <w:color w:val="000000" w:themeColor="text1"/>
        </w:rPr>
      </w:pPr>
      <w:r w:rsidRPr="00F3101E">
        <w:rPr>
          <w:rStyle w:val="afff2"/>
          <w:i w:val="0"/>
          <w:color w:val="000000" w:themeColor="text1"/>
        </w:rPr>
        <w:t>                                                        </w:t>
      </w:r>
      <w:r w:rsidRPr="00F3101E">
        <w:rPr>
          <w:rStyle w:val="afff2"/>
          <w:color w:val="000000" w:themeColor="text1"/>
        </w:rPr>
        <w:t>доверенности</w:t>
      </w:r>
      <w:r w:rsidRPr="00F3101E">
        <w:rPr>
          <w:rStyle w:val="afff2"/>
          <w:i w:val="0"/>
          <w:color w:val="000000" w:themeColor="text1"/>
        </w:rPr>
        <w:t>)</w:t>
      </w:r>
    </w:p>
    <w:p w:rsidR="00FC07F6" w:rsidRPr="00F3101E" w:rsidRDefault="00FC07F6" w:rsidP="00FC07F6">
      <w:pPr>
        <w:widowControl w:val="0"/>
        <w:autoSpaceDE w:val="0"/>
        <w:autoSpaceDN w:val="0"/>
        <w:adjustRightInd w:val="0"/>
        <w:spacing w:after="0" w:line="240" w:lineRule="auto"/>
        <w:ind w:firstLine="709"/>
        <w:jc w:val="both"/>
        <w:rPr>
          <w:rFonts w:ascii="Times New Roman" w:hAnsi="Times New Roman" w:cs="Times New Roman"/>
          <w:color w:val="000000" w:themeColor="text1"/>
          <w:kern w:val="1"/>
          <w:sz w:val="24"/>
          <w:szCs w:val="24"/>
        </w:rPr>
      </w:pPr>
      <w:r w:rsidRPr="00F3101E">
        <w:rPr>
          <w:rFonts w:ascii="Times New Roman" w:hAnsi="Times New Roman" w:cs="Times New Roman"/>
          <w:color w:val="000000" w:themeColor="text1"/>
          <w:kern w:val="1"/>
          <w:sz w:val="24"/>
          <w:szCs w:val="24"/>
        </w:rPr>
        <w:t>Приложения к заявлению:</w:t>
      </w:r>
    </w:p>
    <w:p w:rsidR="00FC07F6" w:rsidRPr="00F3101E" w:rsidRDefault="00FC07F6" w:rsidP="00FC07F6">
      <w:pPr>
        <w:spacing w:after="0" w:line="240" w:lineRule="auto"/>
        <w:ind w:firstLine="709"/>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1) проект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 </w:t>
      </w:r>
    </w:p>
    <w:p w:rsidR="00FC07F6" w:rsidRPr="00F3101E" w:rsidRDefault="00FC07F6" w:rsidP="00FC07F6">
      <w:pPr>
        <w:spacing w:after="0" w:line="240" w:lineRule="auto"/>
        <w:ind w:firstLine="709"/>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2) схема земельного участка на котором предполагается осуществление земляных работ (ситуационный план);</w:t>
      </w:r>
    </w:p>
    <w:p w:rsidR="00FC07F6" w:rsidRPr="00F3101E" w:rsidRDefault="00FC07F6" w:rsidP="00FC07F6">
      <w:pPr>
        <w:spacing w:after="0" w:line="240" w:lineRule="auto"/>
        <w:ind w:firstLine="709"/>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3) схема движения транспорта и пешеходов (в случае, если земляные работы связаны с вскрытием дорожных покрытий);</w:t>
      </w:r>
    </w:p>
    <w:p w:rsidR="00FC07F6" w:rsidRPr="00F3101E" w:rsidRDefault="00FC07F6" w:rsidP="00FC07F6">
      <w:pPr>
        <w:spacing w:after="0" w:line="240" w:lineRule="auto"/>
        <w:ind w:firstLine="709"/>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lastRenderedPageBreak/>
        <w:t>4) соглашение с собственником земельного участка, на территории которого будут проводиться земляные работы, или уполномоченным им лицом о проведении земляных работ и последующих работ по благоустройству земельного участка (в случае, если получатель муниципальной услуги не является собственником земельного участка, на территории которого будут проводиться земляные работы, или уполномоченным указанным собственником лицом);</w:t>
      </w:r>
    </w:p>
    <w:p w:rsidR="00FC07F6" w:rsidRPr="00F3101E" w:rsidRDefault="00FC07F6" w:rsidP="00FC07F6">
      <w:pPr>
        <w:spacing w:after="0" w:line="240" w:lineRule="auto"/>
        <w:ind w:firstLine="709"/>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5) протокол общего собрания собственников помещений в многоквартирном доме о согласии на проведение земляных работ на земельном участке, относящемся к общему имуществу собственников помещений в многоквартирном доме (в случае, если предполагаемое место проведения земляных работ находится на земельном участке, относящемся к общему имуществу собственников помещений в многоквартирном доме);</w:t>
      </w:r>
    </w:p>
    <w:p w:rsidR="00FC07F6" w:rsidRPr="00F3101E" w:rsidRDefault="00FC07F6" w:rsidP="00FC07F6">
      <w:pPr>
        <w:spacing w:after="0" w:line="240" w:lineRule="auto"/>
        <w:ind w:firstLine="709"/>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6) свидетельство о регистрации юридического лица в случае, если получателем муниципальной услуги является юридическое лицо (предоставляется по желанию заявителя);  </w:t>
      </w:r>
    </w:p>
    <w:p w:rsidR="00FC07F6" w:rsidRPr="00F3101E" w:rsidRDefault="00FC07F6" w:rsidP="00FC07F6">
      <w:pPr>
        <w:spacing w:after="0" w:line="240" w:lineRule="auto"/>
        <w:ind w:firstLine="709"/>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7) правоустанавливающие документы на земельный участок, на котором предполагается осуществить земляные работы (предоставляются по желанию заявителя);</w:t>
      </w:r>
    </w:p>
    <w:p w:rsidR="00FC07F6" w:rsidRPr="00F3101E" w:rsidRDefault="00FC07F6" w:rsidP="00FC07F6">
      <w:pPr>
        <w:spacing w:after="0" w:line="240" w:lineRule="auto"/>
        <w:ind w:firstLine="709"/>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8) документ, подтверждающий согласование управлением ГИБДД (структурным подразделением (его должностным лицом) управления ГИБДД) представленной схемы движения транспорта и пешеходов (предоставляется по желанию заявителя); </w:t>
      </w:r>
    </w:p>
    <w:p w:rsidR="00FC07F6" w:rsidRPr="00F3101E" w:rsidRDefault="00FC07F6" w:rsidP="00FC07F6">
      <w:pPr>
        <w:spacing w:after="0" w:line="240" w:lineRule="auto"/>
        <w:ind w:firstLine="709"/>
        <w:jc w:val="both"/>
        <w:rPr>
          <w:rFonts w:ascii="Times New Roman" w:hAnsi="Times New Roman" w:cs="Times New Roman"/>
          <w:color w:val="000000" w:themeColor="text1"/>
          <w:sz w:val="24"/>
          <w:szCs w:val="24"/>
          <w:highlight w:val="yellow"/>
        </w:rPr>
      </w:pPr>
      <w:r w:rsidRPr="00F3101E">
        <w:rPr>
          <w:rFonts w:ascii="Times New Roman" w:hAnsi="Times New Roman" w:cs="Times New Roman"/>
          <w:color w:val="000000" w:themeColor="text1"/>
          <w:sz w:val="24"/>
          <w:szCs w:val="24"/>
        </w:rPr>
        <w:t>9) документ, подтверждающий согласование муниципальными организациями, обслуживающими дорожное покрытие, тротуары, газоны, а также отвечающими за сохранность инженерных коммуникаций проекта благоустройства земельного участка, на котором предполагается осуществить земляные работы, с графиком проведения земляных работ и последующих работ по благоустройству (предоставляется по желанию заявителя).»;</w:t>
      </w:r>
    </w:p>
    <w:p w:rsidR="00FC07F6" w:rsidRPr="00F3101E" w:rsidRDefault="00FC07F6" w:rsidP="00FC07F6">
      <w:pPr>
        <w:pStyle w:val="formattext"/>
        <w:shd w:val="clear" w:color="auto" w:fill="FFFFFF"/>
        <w:spacing w:before="0" w:beforeAutospacing="0" w:after="0" w:afterAutospacing="0"/>
        <w:ind w:firstLine="567"/>
        <w:jc w:val="both"/>
        <w:textAlignment w:val="baseline"/>
        <w:rPr>
          <w:color w:val="000000" w:themeColor="text1"/>
        </w:rPr>
      </w:pPr>
      <w:r w:rsidRPr="00F3101E">
        <w:rPr>
          <w:color w:val="000000" w:themeColor="text1"/>
        </w:rPr>
        <w:t>4.17) в грифах приложений № 2 и № 3 к Административному регламенту слова «Выдача разрешений на проведение» заменить словами «Предоставление разрешений на осуществление».</w:t>
      </w:r>
    </w:p>
    <w:p w:rsidR="00FC07F6" w:rsidRPr="00F3101E" w:rsidRDefault="00FC07F6" w:rsidP="00FC07F6">
      <w:pPr>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 2. Опубликовать настоящее постановление в газете «Большедергуновские Вести» и  разместить  на официальном сайте администрации сельского поселения Большая Дергуновка  муниципального района Большеглушицкий Самарской области в сети Интернет.</w:t>
      </w:r>
    </w:p>
    <w:p w:rsidR="00FC07F6" w:rsidRPr="00F3101E" w:rsidRDefault="00FC07F6" w:rsidP="00FC07F6">
      <w:pPr>
        <w:suppressAutoHyphens/>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3. Настоящее постановление вступает в силу после его официального опубликования.</w:t>
      </w:r>
    </w:p>
    <w:p w:rsidR="00FC07F6" w:rsidRPr="00F3101E" w:rsidRDefault="00FC07F6" w:rsidP="00FC07F6">
      <w:pPr>
        <w:spacing w:after="0" w:line="240" w:lineRule="auto"/>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Глава сельского поселения  Большая Дергуновка муниципального района Большеглушицкий</w:t>
      </w:r>
    </w:p>
    <w:p w:rsidR="00FC07F6" w:rsidRPr="00F3101E" w:rsidRDefault="00FC07F6" w:rsidP="00FC07F6">
      <w:pPr>
        <w:spacing w:after="0" w:line="240" w:lineRule="auto"/>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Самарской области                                                                                       В.И. Дыхно </w:t>
      </w:r>
    </w:p>
    <w:p w:rsidR="00FC07F6" w:rsidRPr="00F3101E" w:rsidRDefault="00FC07F6" w:rsidP="00C04A59">
      <w:pPr>
        <w:tabs>
          <w:tab w:val="left" w:pos="6521"/>
        </w:tabs>
        <w:spacing w:after="0" w:line="240" w:lineRule="auto"/>
        <w:jc w:val="center"/>
        <w:rPr>
          <w:rFonts w:ascii="Times New Roman" w:hAnsi="Times New Roman" w:cs="Times New Roman"/>
          <w:b/>
          <w:color w:val="000000" w:themeColor="text1"/>
          <w:sz w:val="18"/>
          <w:szCs w:val="18"/>
        </w:rPr>
      </w:pPr>
      <w:r w:rsidRPr="00F3101E">
        <w:rPr>
          <w:rFonts w:ascii="Times New Roman" w:hAnsi="Times New Roman" w:cs="Times New Roman"/>
          <w:noProof/>
          <w:color w:val="000000" w:themeColor="text1"/>
          <w:sz w:val="18"/>
          <w:szCs w:val="18"/>
        </w:rPr>
        <w:drawing>
          <wp:inline distT="0" distB="0" distL="0" distR="0">
            <wp:extent cx="257175" cy="294680"/>
            <wp:effectExtent l="19050" t="0" r="9525"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257175" cy="294680"/>
                    </a:xfrm>
                    <a:prstGeom prst="rect">
                      <a:avLst/>
                    </a:prstGeom>
                    <a:noFill/>
                    <a:ln w="9525">
                      <a:noFill/>
                      <a:miter lim="800000"/>
                      <a:headEnd/>
                      <a:tailEnd/>
                    </a:ln>
                  </pic:spPr>
                </pic:pic>
              </a:graphicData>
            </a:graphic>
          </wp:inline>
        </w:drawing>
      </w:r>
    </w:p>
    <w:p w:rsidR="00FC07F6" w:rsidRPr="00F3101E" w:rsidRDefault="00FC07F6" w:rsidP="00C04A59">
      <w:pPr>
        <w:tabs>
          <w:tab w:val="left" w:pos="6521"/>
        </w:tabs>
        <w:spacing w:after="0" w:line="240" w:lineRule="auto"/>
        <w:jc w:val="center"/>
        <w:rPr>
          <w:rFonts w:ascii="Times New Roman" w:hAnsi="Times New Roman" w:cs="Times New Roman"/>
          <w:b/>
          <w:color w:val="000000" w:themeColor="text1"/>
          <w:sz w:val="18"/>
          <w:szCs w:val="18"/>
        </w:rPr>
      </w:pPr>
      <w:r w:rsidRPr="00F3101E">
        <w:rPr>
          <w:rFonts w:ascii="Times New Roman" w:hAnsi="Times New Roman" w:cs="Times New Roman"/>
          <w:b/>
          <w:color w:val="000000" w:themeColor="text1"/>
          <w:sz w:val="18"/>
          <w:szCs w:val="18"/>
        </w:rPr>
        <w:t>РОССИЙСКАЯ ФЕДЕРАЦИЯ</w:t>
      </w:r>
    </w:p>
    <w:p w:rsidR="00FC07F6" w:rsidRPr="00F3101E" w:rsidRDefault="00FC07F6" w:rsidP="00C04A59">
      <w:pPr>
        <w:spacing w:after="0" w:line="240" w:lineRule="auto"/>
        <w:jc w:val="center"/>
        <w:rPr>
          <w:rFonts w:ascii="Times New Roman" w:hAnsi="Times New Roman" w:cs="Times New Roman"/>
          <w:b/>
          <w:color w:val="000000" w:themeColor="text1"/>
          <w:sz w:val="18"/>
          <w:szCs w:val="18"/>
        </w:rPr>
      </w:pPr>
      <w:r w:rsidRPr="00F3101E">
        <w:rPr>
          <w:rFonts w:ascii="Times New Roman" w:hAnsi="Times New Roman" w:cs="Times New Roman"/>
          <w:b/>
          <w:color w:val="000000" w:themeColor="text1"/>
          <w:sz w:val="18"/>
          <w:szCs w:val="18"/>
        </w:rPr>
        <w:t>МУНИЦИПАЛЬНЫЙ  РАЙОН</w:t>
      </w:r>
    </w:p>
    <w:p w:rsidR="00FC07F6" w:rsidRPr="00F3101E" w:rsidRDefault="00FC07F6" w:rsidP="00C04A59">
      <w:pPr>
        <w:tabs>
          <w:tab w:val="left" w:pos="6379"/>
        </w:tabs>
        <w:spacing w:after="0" w:line="240" w:lineRule="auto"/>
        <w:jc w:val="center"/>
        <w:rPr>
          <w:rFonts w:ascii="Times New Roman" w:hAnsi="Times New Roman" w:cs="Times New Roman"/>
          <w:b/>
          <w:color w:val="000000" w:themeColor="text1"/>
          <w:sz w:val="18"/>
          <w:szCs w:val="18"/>
        </w:rPr>
      </w:pPr>
      <w:r w:rsidRPr="00F3101E">
        <w:rPr>
          <w:rFonts w:ascii="Times New Roman" w:hAnsi="Times New Roman" w:cs="Times New Roman"/>
          <w:b/>
          <w:color w:val="000000" w:themeColor="text1"/>
          <w:sz w:val="18"/>
          <w:szCs w:val="18"/>
        </w:rPr>
        <w:t>БОЛЬШЕГЛУШИЦКИЙ</w:t>
      </w:r>
    </w:p>
    <w:p w:rsidR="00FC07F6" w:rsidRPr="00F3101E" w:rsidRDefault="00FC07F6" w:rsidP="00C04A59">
      <w:pPr>
        <w:spacing w:after="0" w:line="240" w:lineRule="auto"/>
        <w:jc w:val="center"/>
        <w:rPr>
          <w:rFonts w:ascii="Times New Roman" w:hAnsi="Times New Roman" w:cs="Times New Roman"/>
          <w:b/>
          <w:color w:val="000000" w:themeColor="text1"/>
          <w:sz w:val="18"/>
          <w:szCs w:val="18"/>
        </w:rPr>
      </w:pPr>
      <w:r w:rsidRPr="00F3101E">
        <w:rPr>
          <w:rFonts w:ascii="Times New Roman" w:hAnsi="Times New Roman" w:cs="Times New Roman"/>
          <w:b/>
          <w:color w:val="000000" w:themeColor="text1"/>
          <w:sz w:val="18"/>
          <w:szCs w:val="18"/>
        </w:rPr>
        <w:t>САМАРСКОЙ  ОБЛАСТИ</w:t>
      </w:r>
    </w:p>
    <w:p w:rsidR="00FC07F6" w:rsidRPr="00F3101E" w:rsidRDefault="00FC07F6" w:rsidP="00C04A59">
      <w:pPr>
        <w:spacing w:after="0" w:line="240" w:lineRule="auto"/>
        <w:jc w:val="center"/>
        <w:rPr>
          <w:rFonts w:ascii="Times New Roman" w:hAnsi="Times New Roman" w:cs="Times New Roman"/>
          <w:b/>
          <w:color w:val="000000" w:themeColor="text1"/>
          <w:sz w:val="18"/>
          <w:szCs w:val="18"/>
        </w:rPr>
      </w:pPr>
      <w:r w:rsidRPr="00F3101E">
        <w:rPr>
          <w:rFonts w:ascii="Times New Roman" w:hAnsi="Times New Roman" w:cs="Times New Roman"/>
          <w:b/>
          <w:color w:val="000000" w:themeColor="text1"/>
          <w:sz w:val="18"/>
          <w:szCs w:val="18"/>
        </w:rPr>
        <w:t>АДМИНИСТРАЦИЯ</w:t>
      </w:r>
    </w:p>
    <w:p w:rsidR="00FC07F6" w:rsidRPr="00F3101E" w:rsidRDefault="00FC07F6" w:rsidP="00C04A59">
      <w:pPr>
        <w:spacing w:after="0" w:line="240" w:lineRule="auto"/>
        <w:ind w:hanging="180"/>
        <w:jc w:val="center"/>
        <w:rPr>
          <w:rFonts w:ascii="Times New Roman" w:hAnsi="Times New Roman" w:cs="Times New Roman"/>
          <w:b/>
          <w:color w:val="000000" w:themeColor="text1"/>
          <w:sz w:val="18"/>
          <w:szCs w:val="18"/>
        </w:rPr>
      </w:pPr>
      <w:r w:rsidRPr="00F3101E">
        <w:rPr>
          <w:rFonts w:ascii="Times New Roman" w:hAnsi="Times New Roman" w:cs="Times New Roman"/>
          <w:b/>
          <w:color w:val="000000" w:themeColor="text1"/>
          <w:sz w:val="18"/>
          <w:szCs w:val="18"/>
        </w:rPr>
        <w:t>СЕЛЬСКОГО  ПОСЕЛЕНИЯ</w:t>
      </w:r>
    </w:p>
    <w:p w:rsidR="00FC07F6" w:rsidRPr="00F3101E" w:rsidRDefault="00FC07F6" w:rsidP="00C04A59">
      <w:pPr>
        <w:spacing w:after="0" w:line="240" w:lineRule="auto"/>
        <w:jc w:val="center"/>
        <w:rPr>
          <w:rFonts w:ascii="Times New Roman" w:hAnsi="Times New Roman" w:cs="Times New Roman"/>
          <w:b/>
          <w:color w:val="000000" w:themeColor="text1"/>
          <w:sz w:val="18"/>
          <w:szCs w:val="18"/>
        </w:rPr>
      </w:pPr>
      <w:r w:rsidRPr="00F3101E">
        <w:rPr>
          <w:rFonts w:ascii="Times New Roman" w:hAnsi="Times New Roman" w:cs="Times New Roman"/>
          <w:b/>
          <w:color w:val="000000" w:themeColor="text1"/>
          <w:sz w:val="18"/>
          <w:szCs w:val="18"/>
        </w:rPr>
        <w:t>БОЛЬШАЯ ДЕРГУНОВКА</w:t>
      </w:r>
    </w:p>
    <w:p w:rsidR="00FC07F6" w:rsidRPr="00F3101E" w:rsidRDefault="00FC07F6" w:rsidP="00C04A59">
      <w:pPr>
        <w:spacing w:after="0" w:line="240" w:lineRule="auto"/>
        <w:jc w:val="center"/>
        <w:rPr>
          <w:rFonts w:ascii="Times New Roman" w:hAnsi="Times New Roman" w:cs="Times New Roman"/>
          <w:b/>
          <w:color w:val="000000" w:themeColor="text1"/>
          <w:sz w:val="18"/>
          <w:szCs w:val="18"/>
        </w:rPr>
      </w:pPr>
      <w:r w:rsidRPr="00F3101E">
        <w:rPr>
          <w:rFonts w:ascii="Times New Roman" w:hAnsi="Times New Roman" w:cs="Times New Roman"/>
          <w:b/>
          <w:color w:val="000000" w:themeColor="text1"/>
          <w:sz w:val="18"/>
          <w:szCs w:val="18"/>
        </w:rPr>
        <w:t>________________________</w:t>
      </w:r>
    </w:p>
    <w:p w:rsidR="00FC07F6" w:rsidRPr="00F3101E" w:rsidRDefault="00FC07F6" w:rsidP="00C04A59">
      <w:pPr>
        <w:spacing w:after="0" w:line="240" w:lineRule="auto"/>
        <w:ind w:left="540" w:hanging="360"/>
        <w:jc w:val="center"/>
        <w:rPr>
          <w:rFonts w:ascii="Times New Roman" w:hAnsi="Times New Roman" w:cs="Times New Roman"/>
          <w:color w:val="000000" w:themeColor="text1"/>
          <w:sz w:val="18"/>
          <w:szCs w:val="18"/>
        </w:rPr>
      </w:pPr>
      <w:r w:rsidRPr="00F3101E">
        <w:rPr>
          <w:rFonts w:ascii="Times New Roman" w:hAnsi="Times New Roman" w:cs="Times New Roman"/>
          <w:b/>
          <w:color w:val="000000" w:themeColor="text1"/>
          <w:sz w:val="18"/>
          <w:szCs w:val="18"/>
        </w:rPr>
        <w:t>ПОСТАНОВЛЕНИЕ</w:t>
      </w:r>
    </w:p>
    <w:p w:rsidR="00FC07F6" w:rsidRPr="00F3101E" w:rsidRDefault="00FC07F6" w:rsidP="00C04A59">
      <w:pPr>
        <w:spacing w:after="0" w:line="240" w:lineRule="auto"/>
        <w:jc w:val="center"/>
        <w:rPr>
          <w:rFonts w:ascii="Times New Roman" w:hAnsi="Times New Roman" w:cs="Times New Roman"/>
          <w:b/>
          <w:i/>
          <w:color w:val="000000" w:themeColor="text1"/>
          <w:sz w:val="18"/>
          <w:szCs w:val="18"/>
        </w:rPr>
      </w:pPr>
      <w:r w:rsidRPr="00F3101E">
        <w:rPr>
          <w:rFonts w:ascii="Times New Roman" w:hAnsi="Times New Roman" w:cs="Times New Roman"/>
          <w:b/>
          <w:i/>
          <w:color w:val="000000" w:themeColor="text1"/>
          <w:sz w:val="18"/>
          <w:szCs w:val="18"/>
        </w:rPr>
        <w:t>от 05 июля 2021 года  № 49</w:t>
      </w:r>
    </w:p>
    <w:p w:rsidR="00FC07F6" w:rsidRPr="00F3101E" w:rsidRDefault="00FC07F6" w:rsidP="00FC07F6">
      <w:pPr>
        <w:suppressAutoHyphens/>
        <w:spacing w:after="0" w:line="240" w:lineRule="auto"/>
        <w:jc w:val="center"/>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О внесении изменений в Административный регламент предоставления администрацией сельского поселения Большая Дергуновка муниципального района Большеглушицкий Самарской области муниципальной услуги «</w:t>
      </w:r>
      <w:r w:rsidRPr="00F3101E">
        <w:rPr>
          <w:rFonts w:ascii="Times New Roman" w:eastAsia="Times New Roman" w:hAnsi="Times New Roman" w:cs="Times New Roman"/>
          <w:b/>
          <w:color w:val="000000" w:themeColor="text1"/>
          <w:sz w:val="24"/>
          <w:szCs w:val="24"/>
        </w:rPr>
        <w:t>Предоставление порубочного билета и (или) разрешения на пересадку деревьев и кустарников на территории сельского поселения Большая Дергуновка муниципального района Большеглушицкий Самарской области</w:t>
      </w:r>
      <w:r w:rsidRPr="00F3101E">
        <w:rPr>
          <w:rFonts w:ascii="Times New Roman" w:hAnsi="Times New Roman" w:cs="Times New Roman"/>
          <w:b/>
          <w:color w:val="000000" w:themeColor="text1"/>
          <w:sz w:val="24"/>
          <w:szCs w:val="24"/>
        </w:rPr>
        <w:t>», утвержденный постановлением администрации сельского поселения Большая Дергуновка муниципального района Большеглушицкий Самарской области от 26.05.2021 г. № 36</w:t>
      </w:r>
    </w:p>
    <w:p w:rsidR="00FC07F6" w:rsidRPr="00F3101E" w:rsidRDefault="00FC07F6" w:rsidP="00FC07F6">
      <w:pPr>
        <w:spacing w:after="0" w:line="240" w:lineRule="auto"/>
        <w:ind w:firstLine="709"/>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В  соответствии  с  Федеральным   законом  от  27.07.2010 г. №  210-ФЗ  «Об организации предоставления государственных и муниципальных услуг», постановлением Администрации сельского поселения Большая Дергуновка муниципального района Большеглушицкий Самарской области от 20.06.2018г. № 78 «Об утверждении Порядка разработки и утверждения административных регламентов предоставления муниципальных услуг», руководствуясь Уставом сельского поселения Большая Дергуновка муниципального района Большеглушицкий Самарской области, администрация сельского поселения Большая Дергуновка муниципального района Большеглушицкий Самарской области,</w:t>
      </w:r>
    </w:p>
    <w:p w:rsidR="00FC07F6" w:rsidRPr="00F3101E" w:rsidRDefault="00FC07F6" w:rsidP="00FC07F6">
      <w:pPr>
        <w:spacing w:after="0" w:line="240" w:lineRule="auto"/>
        <w:jc w:val="center"/>
        <w:rPr>
          <w:rFonts w:ascii="Times New Roman" w:eastAsia="Times New Roman" w:hAnsi="Times New Roman" w:cs="Times New Roman"/>
          <w:b/>
          <w:color w:val="000000" w:themeColor="text1"/>
          <w:sz w:val="24"/>
          <w:szCs w:val="24"/>
        </w:rPr>
      </w:pPr>
      <w:r w:rsidRPr="00F3101E">
        <w:rPr>
          <w:rFonts w:ascii="Times New Roman" w:eastAsia="Times New Roman" w:hAnsi="Times New Roman" w:cs="Times New Roman"/>
          <w:b/>
          <w:color w:val="000000" w:themeColor="text1"/>
          <w:sz w:val="24"/>
          <w:szCs w:val="24"/>
        </w:rPr>
        <w:t>ПОСТАНОВЛЯЕТ:</w:t>
      </w:r>
    </w:p>
    <w:p w:rsidR="00FC07F6" w:rsidRPr="00F3101E" w:rsidRDefault="00FC07F6" w:rsidP="00FC07F6">
      <w:pPr>
        <w:spacing w:after="0" w:line="240" w:lineRule="auto"/>
        <w:ind w:firstLine="567"/>
        <w:jc w:val="both"/>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lastRenderedPageBreak/>
        <w:t xml:space="preserve"> 1. </w:t>
      </w:r>
      <w:r w:rsidRPr="00F3101E">
        <w:rPr>
          <w:rFonts w:ascii="Times New Roman" w:hAnsi="Times New Roman" w:cs="Times New Roman"/>
          <w:color w:val="000000" w:themeColor="text1"/>
          <w:sz w:val="24"/>
          <w:szCs w:val="24"/>
        </w:rPr>
        <w:t xml:space="preserve">Внести в </w:t>
      </w:r>
      <w:r w:rsidRPr="00F3101E">
        <w:rPr>
          <w:rFonts w:ascii="Times New Roman" w:eastAsia="Times New Roman" w:hAnsi="Times New Roman" w:cs="Times New Roman"/>
          <w:color w:val="000000" w:themeColor="text1"/>
          <w:sz w:val="24"/>
          <w:szCs w:val="24"/>
        </w:rPr>
        <w:t xml:space="preserve">Административный регламент предоставления  администрацией сельского поселения </w:t>
      </w:r>
      <w:r w:rsidRPr="00F3101E">
        <w:rPr>
          <w:rFonts w:ascii="Times New Roman" w:hAnsi="Times New Roman" w:cs="Times New Roman"/>
          <w:color w:val="000000" w:themeColor="text1"/>
          <w:sz w:val="24"/>
          <w:szCs w:val="24"/>
        </w:rPr>
        <w:t>Большая Дергуновка муниципального района Большеглушицкий Самарской области муниципальной услуги «</w:t>
      </w:r>
      <w:r w:rsidRPr="00F3101E">
        <w:rPr>
          <w:rFonts w:ascii="Times New Roman" w:eastAsia="Times New Roman" w:hAnsi="Times New Roman" w:cs="Times New Roman"/>
          <w:color w:val="000000" w:themeColor="text1"/>
          <w:sz w:val="24"/>
          <w:szCs w:val="24"/>
        </w:rPr>
        <w:t>Предоставление порубочного билета и (или) разрешения на пересадку деревьев и кустарников на территории сельского поселения Большая Дергуновка муниципального района Большеглушицкий Самарской области</w:t>
      </w:r>
      <w:r w:rsidRPr="00F3101E">
        <w:rPr>
          <w:rFonts w:ascii="Times New Roman" w:hAnsi="Times New Roman" w:cs="Times New Roman"/>
          <w:color w:val="000000" w:themeColor="text1"/>
          <w:sz w:val="24"/>
          <w:szCs w:val="24"/>
        </w:rPr>
        <w:t>», утвержденный постановлением администрации сельского поселения Большая Дергуновка муниципального района Большеглушицкий Самарской области от 26.05.2021 г. № 36 (далее – Административный регламент) («Большедергуновские Вести», 2021, 31мая, № 17(236))</w:t>
      </w:r>
      <w:r w:rsidRPr="00F3101E">
        <w:rPr>
          <w:rFonts w:ascii="Times New Roman" w:eastAsia="Times New Roman" w:hAnsi="Times New Roman" w:cs="Times New Roman"/>
          <w:color w:val="000000" w:themeColor="text1"/>
          <w:sz w:val="24"/>
          <w:szCs w:val="24"/>
        </w:rPr>
        <w:t>, следующие изменения:</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color w:val="000000" w:themeColor="text1"/>
          <w:sz w:val="24"/>
          <w:szCs w:val="24"/>
        </w:rPr>
        <w:t xml:space="preserve">1) пункт 2.7 </w:t>
      </w:r>
      <w:r w:rsidRPr="00F3101E">
        <w:rPr>
          <w:rFonts w:ascii="Times New Roman" w:hAnsi="Times New Roman" w:cs="Times New Roman"/>
          <w:bCs/>
          <w:color w:val="000000" w:themeColor="text1"/>
          <w:sz w:val="24"/>
          <w:szCs w:val="24"/>
        </w:rPr>
        <w:t>Административного регламента изложить в следующей редакции:</w:t>
      </w:r>
    </w:p>
    <w:p w:rsidR="00FC07F6" w:rsidRPr="00F3101E" w:rsidRDefault="00FC07F6" w:rsidP="00FC07F6">
      <w:pPr>
        <w:spacing w:after="0" w:line="240" w:lineRule="auto"/>
        <w:ind w:firstLine="567"/>
        <w:jc w:val="both"/>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w:t>
      </w:r>
      <w:r w:rsidRPr="00F3101E">
        <w:rPr>
          <w:rFonts w:ascii="Times New Roman" w:hAnsi="Times New Roman" w:cs="Times New Roman"/>
          <w:color w:val="000000" w:themeColor="text1"/>
          <w:sz w:val="24"/>
          <w:szCs w:val="24"/>
        </w:rPr>
        <w:t xml:space="preserve">2.7. </w:t>
      </w:r>
      <w:r w:rsidRPr="00F3101E">
        <w:rPr>
          <w:rFonts w:ascii="Times New Roman" w:eastAsia="Times New Roman" w:hAnsi="Times New Roman" w:cs="Times New Roman"/>
          <w:color w:val="000000" w:themeColor="text1"/>
          <w:sz w:val="24"/>
          <w:szCs w:val="24"/>
        </w:rPr>
        <w:t>Исчерпывающий перечень оснований для отказа в приеме документов</w:t>
      </w:r>
      <w:r w:rsidRPr="00F3101E">
        <w:rPr>
          <w:rFonts w:ascii="Times New Roman" w:hAnsi="Times New Roman" w:cs="Times New Roman"/>
          <w:color w:val="000000" w:themeColor="text1"/>
          <w:sz w:val="24"/>
          <w:szCs w:val="24"/>
        </w:rPr>
        <w:t>:</w:t>
      </w:r>
    </w:p>
    <w:p w:rsidR="00FC07F6" w:rsidRPr="00F3101E" w:rsidRDefault="00FC07F6" w:rsidP="00FC07F6">
      <w:pPr>
        <w:spacing w:after="0" w:line="240" w:lineRule="auto"/>
        <w:ind w:firstLine="567"/>
        <w:jc w:val="both"/>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lang w:eastAsia="ar-SA"/>
        </w:rPr>
        <w:t xml:space="preserve">1) </w:t>
      </w:r>
      <w:r w:rsidRPr="00F3101E">
        <w:rPr>
          <w:rFonts w:ascii="Times New Roman" w:hAnsi="Times New Roman" w:cs="Times New Roman"/>
          <w:color w:val="000000" w:themeColor="text1"/>
          <w:sz w:val="24"/>
          <w:szCs w:val="24"/>
        </w:rPr>
        <w:t>несоблюдение установленных условий признания действительности квалифицированной подписи, в случае подачи заявителем запроса в электронном виде.</w:t>
      </w:r>
      <w:r w:rsidRPr="00F3101E">
        <w:rPr>
          <w:rFonts w:ascii="Times New Roman" w:eastAsia="Times New Roman" w:hAnsi="Times New Roman" w:cs="Times New Roman"/>
          <w:color w:val="000000" w:themeColor="text1"/>
          <w:sz w:val="24"/>
          <w:szCs w:val="24"/>
        </w:rPr>
        <w:t>»;</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eastAsia="Times New Roman" w:hAnsi="Times New Roman" w:cs="Times New Roman"/>
          <w:color w:val="000000" w:themeColor="text1"/>
          <w:sz w:val="24"/>
          <w:szCs w:val="24"/>
        </w:rPr>
        <w:t xml:space="preserve">2) подпункт 2) пункта 2.8.2 </w:t>
      </w:r>
      <w:r w:rsidRPr="00F3101E">
        <w:rPr>
          <w:rFonts w:ascii="Times New Roman" w:hAnsi="Times New Roman" w:cs="Times New Roman"/>
          <w:bCs/>
          <w:color w:val="000000" w:themeColor="text1"/>
          <w:sz w:val="24"/>
          <w:szCs w:val="24"/>
        </w:rPr>
        <w:t>Административного регламента изложить в следующей редакции:</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w:t>
      </w:r>
      <w:r w:rsidRPr="00F3101E">
        <w:rPr>
          <w:rFonts w:ascii="Times New Roman" w:hAnsi="Times New Roman" w:cs="Times New Roman"/>
          <w:color w:val="000000" w:themeColor="text1"/>
          <w:sz w:val="24"/>
          <w:szCs w:val="24"/>
        </w:rPr>
        <w:t>2) отсутствие документов, предусмотренных подпунктами 2.6.1 и 2.6.2 настоящего Административного регламента;</w:t>
      </w:r>
      <w:r w:rsidRPr="00F3101E">
        <w:rPr>
          <w:rFonts w:ascii="Times New Roman" w:hAnsi="Times New Roman" w:cs="Times New Roman"/>
          <w:bCs/>
          <w:color w:val="000000" w:themeColor="text1"/>
          <w:sz w:val="24"/>
          <w:szCs w:val="24"/>
        </w:rPr>
        <w:t>»;</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 xml:space="preserve">3) </w:t>
      </w:r>
      <w:r w:rsidRPr="00F3101E">
        <w:rPr>
          <w:rFonts w:ascii="Times New Roman" w:eastAsia="Times New Roman" w:hAnsi="Times New Roman" w:cs="Times New Roman"/>
          <w:color w:val="000000" w:themeColor="text1"/>
          <w:sz w:val="24"/>
          <w:szCs w:val="24"/>
        </w:rPr>
        <w:t xml:space="preserve">подпункт 5) пункта 2.8.2 </w:t>
      </w:r>
      <w:r w:rsidRPr="00F3101E">
        <w:rPr>
          <w:rFonts w:ascii="Times New Roman" w:hAnsi="Times New Roman" w:cs="Times New Roman"/>
          <w:bCs/>
          <w:color w:val="000000" w:themeColor="text1"/>
          <w:sz w:val="24"/>
          <w:szCs w:val="24"/>
        </w:rPr>
        <w:t>Административного регламента изложить в следующей редакции:</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w:t>
      </w:r>
      <w:r w:rsidRPr="00F3101E">
        <w:rPr>
          <w:rFonts w:ascii="Times New Roman" w:hAnsi="Times New Roman" w:cs="Times New Roman"/>
          <w:color w:val="000000" w:themeColor="text1"/>
          <w:sz w:val="24"/>
          <w:szCs w:val="24"/>
        </w:rPr>
        <w:t xml:space="preserve">5) пунктом  </w:t>
      </w:r>
      <w:hyperlink r:id="rId14" w:history="1">
        <w:r w:rsidRPr="00F3101E">
          <w:rPr>
            <w:rStyle w:val="a6"/>
            <w:rFonts w:ascii="Times New Roman" w:hAnsi="Times New Roman" w:cs="Times New Roman"/>
            <w:color w:val="000000" w:themeColor="text1"/>
            <w:sz w:val="24"/>
            <w:szCs w:val="24"/>
          </w:rPr>
          <w:t>4.7.1</w:t>
        </w:r>
      </w:hyperlink>
      <w:r w:rsidRPr="00F3101E">
        <w:rPr>
          <w:rFonts w:ascii="Times New Roman" w:hAnsi="Times New Roman" w:cs="Times New Roman"/>
          <w:color w:val="000000" w:themeColor="text1"/>
          <w:sz w:val="24"/>
          <w:szCs w:val="24"/>
        </w:rPr>
        <w:t xml:space="preserve"> Правил благоустройства территории сельского поселения Большая Дергуновка муниципального района Большеглушицкий Самарской области, утвержденных Собранием представителей сельского поселения Большая Дергуновка № 74 от 20.02.2017г.</w:t>
      </w:r>
      <w:r w:rsidRPr="00F3101E">
        <w:rPr>
          <w:rFonts w:ascii="Times New Roman" w:eastAsia="Times New Roman" w:hAnsi="Times New Roman" w:cs="Times New Roman"/>
          <w:color w:val="000000" w:themeColor="text1"/>
          <w:sz w:val="24"/>
          <w:szCs w:val="24"/>
        </w:rPr>
        <w:t>;»;</w:t>
      </w:r>
    </w:p>
    <w:p w:rsidR="00FC07F6" w:rsidRPr="00F3101E" w:rsidRDefault="00FC07F6" w:rsidP="00FC07F6">
      <w:pPr>
        <w:spacing w:after="0" w:line="240" w:lineRule="auto"/>
        <w:ind w:firstLine="567"/>
        <w:jc w:val="both"/>
        <w:rPr>
          <w:rFonts w:ascii="Times New Roman" w:hAnsi="Times New Roman" w:cs="Times New Roman"/>
          <w:bCs/>
          <w:color w:val="000000" w:themeColor="text1"/>
          <w:sz w:val="24"/>
          <w:szCs w:val="24"/>
        </w:rPr>
      </w:pPr>
      <w:r w:rsidRPr="00F3101E">
        <w:rPr>
          <w:rFonts w:ascii="Times New Roman" w:hAnsi="Times New Roman" w:cs="Times New Roman"/>
          <w:bCs/>
          <w:color w:val="000000" w:themeColor="text1"/>
          <w:sz w:val="24"/>
          <w:szCs w:val="24"/>
        </w:rPr>
        <w:t>4)</w:t>
      </w:r>
      <w:r w:rsidRPr="00F3101E">
        <w:rPr>
          <w:rFonts w:ascii="Times New Roman" w:hAnsi="Times New Roman" w:cs="Times New Roman"/>
          <w:color w:val="000000" w:themeColor="text1"/>
          <w:sz w:val="24"/>
          <w:szCs w:val="24"/>
        </w:rPr>
        <w:t xml:space="preserve"> Приложение № 1</w:t>
      </w:r>
      <w:bookmarkStart w:id="2" w:name="_GoBack"/>
      <w:bookmarkEnd w:id="2"/>
      <w:r w:rsidRPr="00F3101E">
        <w:rPr>
          <w:rFonts w:ascii="Times New Roman" w:hAnsi="Times New Roman" w:cs="Times New Roman"/>
          <w:color w:val="000000" w:themeColor="text1"/>
          <w:sz w:val="24"/>
          <w:szCs w:val="24"/>
        </w:rPr>
        <w:t>к Административному регламенту</w:t>
      </w:r>
      <w:r w:rsidRPr="00F3101E">
        <w:rPr>
          <w:rFonts w:ascii="Times New Roman" w:hAnsi="Times New Roman" w:cs="Times New Roman"/>
          <w:bCs/>
          <w:color w:val="000000" w:themeColor="text1"/>
          <w:sz w:val="24"/>
          <w:szCs w:val="24"/>
        </w:rPr>
        <w:t xml:space="preserve"> изложить в следующей редакции:</w:t>
      </w:r>
    </w:p>
    <w:p w:rsidR="00FC07F6" w:rsidRPr="00F3101E" w:rsidRDefault="00FC07F6" w:rsidP="00FC07F6">
      <w:pPr>
        <w:spacing w:after="0" w:line="240" w:lineRule="auto"/>
        <w:ind w:left="3119"/>
        <w:jc w:val="right"/>
        <w:rPr>
          <w:rFonts w:ascii="Times New Roman" w:hAnsi="Times New Roman" w:cs="Times New Roman"/>
          <w:color w:val="000000" w:themeColor="text1"/>
          <w:sz w:val="24"/>
          <w:szCs w:val="24"/>
        </w:rPr>
      </w:pPr>
      <w:r w:rsidRPr="00F3101E">
        <w:rPr>
          <w:rFonts w:ascii="Times New Roman" w:hAnsi="Times New Roman" w:cs="Times New Roman"/>
          <w:bCs/>
          <w:color w:val="000000" w:themeColor="text1"/>
          <w:sz w:val="24"/>
          <w:szCs w:val="24"/>
        </w:rPr>
        <w:t>«</w:t>
      </w:r>
      <w:r w:rsidRPr="00F3101E">
        <w:rPr>
          <w:rFonts w:ascii="Times New Roman" w:hAnsi="Times New Roman" w:cs="Times New Roman"/>
          <w:color w:val="000000" w:themeColor="text1"/>
          <w:sz w:val="24"/>
          <w:szCs w:val="24"/>
        </w:rPr>
        <w:t>Приложение № 1</w:t>
      </w:r>
    </w:p>
    <w:p w:rsidR="00FC07F6" w:rsidRPr="00F3101E" w:rsidRDefault="00FC07F6" w:rsidP="00FC07F6">
      <w:pPr>
        <w:spacing w:after="0" w:line="240" w:lineRule="auto"/>
        <w:ind w:left="3119"/>
        <w:jc w:val="right"/>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к Административному регламенту предоставления</w:t>
      </w:r>
    </w:p>
    <w:p w:rsidR="00FC07F6" w:rsidRPr="00F3101E" w:rsidRDefault="00FC07F6" w:rsidP="00FC07F6">
      <w:pPr>
        <w:spacing w:after="0" w:line="240" w:lineRule="auto"/>
        <w:ind w:left="3119"/>
        <w:jc w:val="right"/>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администрацией сельского поселения  </w:t>
      </w:r>
      <w:r w:rsidRPr="00F3101E">
        <w:rPr>
          <w:rFonts w:ascii="Times New Roman" w:eastAsia="Times New Roman" w:hAnsi="Times New Roman" w:cs="Times New Roman"/>
          <w:color w:val="000000" w:themeColor="text1"/>
          <w:sz w:val="24"/>
          <w:szCs w:val="24"/>
        </w:rPr>
        <w:t>Большая Дергуновка</w:t>
      </w:r>
    </w:p>
    <w:p w:rsidR="00FC07F6" w:rsidRPr="00F3101E" w:rsidRDefault="00FC07F6" w:rsidP="00FC07F6">
      <w:pPr>
        <w:spacing w:after="0" w:line="240" w:lineRule="auto"/>
        <w:ind w:left="3119"/>
        <w:jc w:val="right"/>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муниципального района Большеглушицкий </w:t>
      </w:r>
    </w:p>
    <w:p w:rsidR="00FC07F6" w:rsidRPr="00F3101E" w:rsidRDefault="00FC07F6" w:rsidP="00FC07F6">
      <w:pPr>
        <w:spacing w:after="0" w:line="240" w:lineRule="auto"/>
        <w:ind w:left="3119"/>
        <w:jc w:val="right"/>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Самарской области муниципальной услуги «Предоставление порубочного билета и (или) разрешения на пересадку деревьев и кустарников на территории  сельского поселения </w:t>
      </w:r>
      <w:r w:rsidRPr="00F3101E">
        <w:rPr>
          <w:rFonts w:ascii="Times New Roman" w:eastAsia="Times New Roman" w:hAnsi="Times New Roman" w:cs="Times New Roman"/>
          <w:color w:val="000000" w:themeColor="text1"/>
          <w:sz w:val="24"/>
          <w:szCs w:val="24"/>
        </w:rPr>
        <w:t>Большая Дергуновка</w:t>
      </w:r>
      <w:r w:rsidRPr="00F3101E">
        <w:rPr>
          <w:rFonts w:ascii="Times New Roman" w:hAnsi="Times New Roman" w:cs="Times New Roman"/>
          <w:color w:val="000000" w:themeColor="text1"/>
          <w:sz w:val="24"/>
          <w:szCs w:val="24"/>
        </w:rPr>
        <w:t xml:space="preserve"> муниципального района Большеглушицкий Самарской области» </w:t>
      </w:r>
    </w:p>
    <w:p w:rsidR="00FC07F6" w:rsidRPr="00F3101E" w:rsidRDefault="00FC07F6" w:rsidP="00FC07F6">
      <w:pPr>
        <w:autoSpaceDN w:val="0"/>
        <w:adjustRightInd w:val="0"/>
        <w:spacing w:after="0" w:line="240" w:lineRule="auto"/>
        <w:ind w:firstLine="425"/>
        <w:jc w:val="right"/>
        <w:rPr>
          <w:rFonts w:ascii="Times New Roman" w:eastAsia="Times New Roman" w:hAnsi="Times New Roman" w:cs="Times New Roman"/>
          <w:i/>
          <w:color w:val="000000" w:themeColor="text1"/>
          <w:sz w:val="24"/>
          <w:szCs w:val="24"/>
        </w:rPr>
      </w:pPr>
      <w:r w:rsidRPr="00F3101E">
        <w:rPr>
          <w:rFonts w:ascii="Times New Roman" w:hAnsi="Times New Roman" w:cs="Times New Roman"/>
          <w:color w:val="000000" w:themeColor="text1"/>
          <w:sz w:val="24"/>
          <w:szCs w:val="24"/>
        </w:rPr>
        <w:br/>
      </w:r>
      <w:r w:rsidRPr="00F3101E">
        <w:rPr>
          <w:rFonts w:ascii="Times New Roman" w:eastAsia="Times New Roman" w:hAnsi="Times New Roman" w:cs="Times New Roman"/>
          <w:i/>
          <w:color w:val="000000" w:themeColor="text1"/>
          <w:sz w:val="24"/>
          <w:szCs w:val="24"/>
        </w:rPr>
        <w:t>Главе сельского поселения</w:t>
      </w:r>
    </w:p>
    <w:p w:rsidR="00FC07F6" w:rsidRPr="00F3101E" w:rsidRDefault="00FC07F6" w:rsidP="00FC07F6">
      <w:pPr>
        <w:autoSpaceDE w:val="0"/>
        <w:autoSpaceDN w:val="0"/>
        <w:adjustRightInd w:val="0"/>
        <w:spacing w:after="0" w:line="240" w:lineRule="auto"/>
        <w:ind w:firstLine="425"/>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i/>
          <w:color w:val="000000" w:themeColor="text1"/>
          <w:sz w:val="24"/>
          <w:szCs w:val="24"/>
        </w:rPr>
        <w:t>Большая Дергуновка муниципального                                                                                                                                                                                                                                                                                                                                                                                                                                                                                                                                   района Большеглушицкий Самарской области</w:t>
      </w:r>
      <w:r w:rsidRPr="00F3101E">
        <w:rPr>
          <w:rFonts w:ascii="Times New Roman" w:eastAsia="Times New Roman" w:hAnsi="Times New Roman" w:cs="Times New Roman"/>
          <w:color w:val="000000" w:themeColor="text1"/>
          <w:sz w:val="24"/>
          <w:szCs w:val="24"/>
        </w:rPr>
        <w:t xml:space="preserve">  _________________________________________________</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для юридических лиц: наименование, место нахождения,</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________________________________________________</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ОГРН, ИНН</w:t>
      </w:r>
      <w:r w:rsidRPr="00F3101E">
        <w:rPr>
          <w:rStyle w:val="afb"/>
          <w:rFonts w:ascii="Times New Roman" w:eastAsia="Times New Roman" w:hAnsi="Times New Roman"/>
          <w:color w:val="000000" w:themeColor="text1"/>
          <w:sz w:val="24"/>
          <w:szCs w:val="24"/>
        </w:rPr>
        <w:footnoteReference w:id="2"/>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________________________________________________</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для физических лиц: фамилия, имя и (при наличии) отчество,</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________________________________________________</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дата и место рождения, адрес места жительства (регистрации)</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_______________________________________________</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реквизиты документа, удостоверяющего личность</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_______________________________________________</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xml:space="preserve">                                  (наименование, серия и номер, дата выдачи, </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наименование органа, выдавшего документ)</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_______________________________________________</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номер телефона, факс</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_______________________________________________</w:t>
      </w:r>
    </w:p>
    <w:p w:rsidR="00FC07F6" w:rsidRPr="00F3101E" w:rsidRDefault="00FC07F6" w:rsidP="00FC07F6">
      <w:pPr>
        <w:shd w:val="clear" w:color="auto" w:fill="FFFFFF"/>
        <w:spacing w:after="0" w:line="240" w:lineRule="auto"/>
        <w:jc w:val="right"/>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почтовый адрес и (или) адрес электронной почты для связи</w:t>
      </w:r>
    </w:p>
    <w:p w:rsidR="00FC07F6" w:rsidRPr="00F3101E" w:rsidRDefault="00FC07F6" w:rsidP="00FC07F6">
      <w:pPr>
        <w:spacing w:after="0" w:line="240" w:lineRule="auto"/>
        <w:jc w:val="center"/>
        <w:rPr>
          <w:rFonts w:ascii="Times New Roman" w:hAnsi="Times New Roman" w:cs="Times New Roman"/>
          <w:b/>
          <w:bCs/>
          <w:color w:val="000000" w:themeColor="text1"/>
          <w:sz w:val="24"/>
          <w:szCs w:val="24"/>
        </w:rPr>
      </w:pPr>
      <w:r w:rsidRPr="00F3101E">
        <w:rPr>
          <w:rFonts w:ascii="Times New Roman" w:hAnsi="Times New Roman" w:cs="Times New Roman"/>
          <w:b/>
          <w:bCs/>
          <w:color w:val="000000" w:themeColor="text1"/>
          <w:sz w:val="24"/>
          <w:szCs w:val="24"/>
        </w:rPr>
        <w:t>Заявление</w:t>
      </w:r>
      <w:r w:rsidRPr="00F3101E">
        <w:rPr>
          <w:rFonts w:ascii="Times New Roman" w:hAnsi="Times New Roman" w:cs="Times New Roman"/>
          <w:b/>
          <w:bCs/>
          <w:color w:val="000000" w:themeColor="text1"/>
          <w:sz w:val="24"/>
          <w:szCs w:val="24"/>
        </w:rPr>
        <w:br/>
        <w:t>о предоставлении порубочного билета и (или) разрешения на пересадку деревьев и кустарников</w:t>
      </w:r>
      <w:r w:rsidRPr="00F3101E">
        <w:rPr>
          <w:rStyle w:val="afb"/>
          <w:rFonts w:ascii="Times New Roman" w:hAnsi="Times New Roman"/>
          <w:b/>
          <w:bCs/>
          <w:color w:val="000000" w:themeColor="text1"/>
          <w:sz w:val="24"/>
          <w:szCs w:val="24"/>
        </w:rPr>
        <w:footnoteReference w:id="3"/>
      </w:r>
    </w:p>
    <w:p w:rsidR="00FC07F6" w:rsidRPr="00F3101E" w:rsidRDefault="00FC07F6" w:rsidP="00FC07F6">
      <w:pPr>
        <w:spacing w:after="0" w:line="240" w:lineRule="auto"/>
        <w:ind w:firstLine="567"/>
        <w:jc w:val="both"/>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lastRenderedPageBreak/>
        <w:t>Прошу предоставить порубочный билет и (или) разрешение на пересадку деревьев и кустарников (</w:t>
      </w:r>
      <w:r w:rsidRPr="00F3101E">
        <w:rPr>
          <w:rFonts w:ascii="Times New Roman" w:eastAsia="Times New Roman" w:hAnsi="Times New Roman" w:cs="Times New Roman"/>
          <w:i/>
          <w:color w:val="000000" w:themeColor="text1"/>
          <w:sz w:val="24"/>
          <w:szCs w:val="24"/>
        </w:rPr>
        <w:t>указать нужное</w:t>
      </w:r>
      <w:r w:rsidRPr="00F3101E">
        <w:rPr>
          <w:rFonts w:ascii="Times New Roman" w:eastAsia="Times New Roman" w:hAnsi="Times New Roman" w:cs="Times New Roman"/>
          <w:color w:val="000000" w:themeColor="text1"/>
          <w:sz w:val="24"/>
          <w:szCs w:val="24"/>
        </w:rPr>
        <w:t>) для удаления деревьев и кустарников на следующем земельном участке/на земле, государственная собственность на которую не разграничена (</w:t>
      </w:r>
      <w:r w:rsidRPr="00F3101E">
        <w:rPr>
          <w:rFonts w:ascii="Times New Roman" w:eastAsia="Times New Roman" w:hAnsi="Times New Roman" w:cs="Times New Roman"/>
          <w:i/>
          <w:color w:val="000000" w:themeColor="text1"/>
          <w:sz w:val="24"/>
          <w:szCs w:val="24"/>
        </w:rPr>
        <w:t>указывается нужное</w:t>
      </w:r>
      <w:r w:rsidRPr="00F3101E">
        <w:rPr>
          <w:rFonts w:ascii="Times New Roman" w:eastAsia="Times New Roman" w:hAnsi="Times New Roman" w:cs="Times New Roman"/>
          <w:color w:val="000000" w:themeColor="text1"/>
          <w:sz w:val="24"/>
          <w:szCs w:val="24"/>
        </w:rPr>
        <w:t>), в целях строительства (реконструкции) на данном земельном участке (земле)/ удаления аварийных, больных деревьев и кустарников/обеспечения санитарно-эпидемиологических требований к освещенности и инсоляции жилых и иных помещений, зданий (</w:t>
      </w:r>
      <w:r w:rsidRPr="00F3101E">
        <w:rPr>
          <w:rFonts w:ascii="Times New Roman" w:eastAsia="Times New Roman" w:hAnsi="Times New Roman" w:cs="Times New Roman"/>
          <w:i/>
          <w:color w:val="000000" w:themeColor="text1"/>
          <w:sz w:val="24"/>
          <w:szCs w:val="24"/>
        </w:rPr>
        <w:t>указывается нужное или цель не указывается вообще, если предполагается использование земли (земельного участка) без предоставления и установления сервитута</w:t>
      </w:r>
      <w:r w:rsidRPr="00F3101E">
        <w:rPr>
          <w:rFonts w:ascii="Times New Roman" w:eastAsia="Times New Roman" w:hAnsi="Times New Roman" w:cs="Times New Roman"/>
          <w:color w:val="000000" w:themeColor="text1"/>
          <w:sz w:val="24"/>
          <w:szCs w:val="24"/>
        </w:rPr>
        <w:t>).</w:t>
      </w:r>
    </w:p>
    <w:p w:rsidR="00FC07F6" w:rsidRPr="00F3101E" w:rsidRDefault="00FC07F6" w:rsidP="00FC07F6">
      <w:pPr>
        <w:spacing w:after="0" w:line="240" w:lineRule="auto"/>
        <w:ind w:firstLine="567"/>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Кадастровый номер земельного участка: ________________________</w:t>
      </w:r>
    </w:p>
    <w:p w:rsidR="00FC07F6" w:rsidRPr="00F3101E" w:rsidRDefault="00FC07F6" w:rsidP="00FC07F6">
      <w:pPr>
        <w:spacing w:after="0" w:line="240" w:lineRule="auto"/>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w:t>
      </w:r>
      <w:r w:rsidRPr="00F3101E">
        <w:rPr>
          <w:rFonts w:ascii="Times New Roman" w:eastAsia="Times New Roman" w:hAnsi="Times New Roman" w:cs="Times New Roman"/>
          <w:i/>
          <w:color w:val="000000" w:themeColor="text1"/>
          <w:sz w:val="24"/>
          <w:szCs w:val="24"/>
        </w:rPr>
        <w:t>если имеется</w:t>
      </w:r>
      <w:r w:rsidRPr="00F3101E">
        <w:rPr>
          <w:rFonts w:ascii="Times New Roman" w:eastAsia="Times New Roman" w:hAnsi="Times New Roman" w:cs="Times New Roman"/>
          <w:color w:val="000000" w:themeColor="text1"/>
          <w:sz w:val="24"/>
          <w:szCs w:val="24"/>
        </w:rPr>
        <w:t>)</w:t>
      </w:r>
    </w:p>
    <w:p w:rsidR="00FC07F6" w:rsidRPr="00F3101E" w:rsidRDefault="00FC07F6" w:rsidP="00FC07F6">
      <w:pPr>
        <w:spacing w:after="0" w:line="240" w:lineRule="auto"/>
        <w:ind w:firstLine="567"/>
        <w:rPr>
          <w:rFonts w:ascii="Times New Roman" w:eastAsia="Times New Roman" w:hAnsi="Times New Roman" w:cs="Times New Roman"/>
          <w:color w:val="000000" w:themeColor="text1"/>
          <w:sz w:val="24"/>
          <w:szCs w:val="24"/>
        </w:rPr>
      </w:pPr>
      <w:bookmarkStart w:id="3" w:name="sub_102"/>
      <w:r w:rsidRPr="00F3101E">
        <w:rPr>
          <w:rFonts w:ascii="Times New Roman" w:hAnsi="Times New Roman" w:cs="Times New Roman"/>
          <w:color w:val="000000" w:themeColor="text1"/>
          <w:sz w:val="24"/>
          <w:szCs w:val="24"/>
        </w:rPr>
        <w:t>М</w:t>
      </w:r>
      <w:r w:rsidRPr="00F3101E">
        <w:rPr>
          <w:rFonts w:ascii="Times New Roman" w:eastAsia="Times New Roman" w:hAnsi="Times New Roman" w:cs="Times New Roman"/>
          <w:color w:val="000000" w:themeColor="text1"/>
          <w:sz w:val="24"/>
          <w:szCs w:val="24"/>
        </w:rPr>
        <w:t>естоположение земельного участка: ______________________________</w:t>
      </w:r>
    </w:p>
    <w:bookmarkEnd w:id="3"/>
    <w:p w:rsidR="00FC07F6" w:rsidRPr="00F3101E" w:rsidRDefault="00FC07F6" w:rsidP="00FC07F6">
      <w:pPr>
        <w:spacing w:after="0" w:line="240" w:lineRule="auto"/>
        <w:jc w:val="both"/>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w:t>
      </w:r>
      <w:r w:rsidRPr="00F3101E">
        <w:rPr>
          <w:rFonts w:ascii="Times New Roman" w:eastAsia="Times New Roman" w:hAnsi="Times New Roman" w:cs="Times New Roman"/>
          <w:i/>
          <w:color w:val="000000" w:themeColor="text1"/>
          <w:sz w:val="24"/>
          <w:szCs w:val="24"/>
        </w:rPr>
        <w:t>указывается  адрес  земельного  участка;  адрес  земельного участка указывается  в  соответствии  со сведениями Единого государственного реестра   недвижимости,   если   земельный   участок   поставлен  на кадастровый   учет;   в  отношении  участка  земли,  государственная собственность  на  которую  не  разграничена, указываются координаты характерных точек границ территории</w:t>
      </w:r>
      <w:r w:rsidRPr="00F3101E">
        <w:rPr>
          <w:rFonts w:ascii="Times New Roman" w:eastAsia="Times New Roman" w:hAnsi="Times New Roman" w:cs="Times New Roman"/>
          <w:color w:val="000000" w:themeColor="text1"/>
          <w:sz w:val="24"/>
          <w:szCs w:val="24"/>
        </w:rPr>
        <w:t>)</w:t>
      </w:r>
    </w:p>
    <w:p w:rsidR="00FC07F6" w:rsidRPr="00F3101E" w:rsidRDefault="00FC07F6" w:rsidP="00FC07F6">
      <w:pPr>
        <w:spacing w:after="0" w:line="240" w:lineRule="auto"/>
        <w:ind w:firstLine="567"/>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Площадь земельного участка (земли) _________________________ кв. м</w:t>
      </w:r>
    </w:p>
    <w:p w:rsidR="00FC07F6" w:rsidRPr="00F3101E" w:rsidRDefault="00FC07F6" w:rsidP="00FC07F6">
      <w:pPr>
        <w:spacing w:after="0" w:line="240" w:lineRule="auto"/>
        <w:jc w:val="both"/>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w:t>
      </w:r>
      <w:r w:rsidRPr="00F3101E">
        <w:rPr>
          <w:rFonts w:ascii="Times New Roman" w:eastAsia="Times New Roman" w:hAnsi="Times New Roman" w:cs="Times New Roman"/>
          <w:i/>
          <w:color w:val="000000" w:themeColor="text1"/>
          <w:sz w:val="24"/>
          <w:szCs w:val="24"/>
        </w:rPr>
        <w:t>указывается  площадь земельного участка (земли); площадь земельного участка   указывается   в   соответствии   со   сведениями   Единого государственного   реестра   недвижимости,  если  земельный  участок поставлен на кадастровый учет</w:t>
      </w:r>
      <w:r w:rsidRPr="00F3101E">
        <w:rPr>
          <w:rFonts w:ascii="Times New Roman" w:eastAsia="Times New Roman" w:hAnsi="Times New Roman" w:cs="Times New Roman"/>
          <w:color w:val="000000" w:themeColor="text1"/>
          <w:sz w:val="24"/>
          <w:szCs w:val="24"/>
        </w:rPr>
        <w:t>)</w:t>
      </w:r>
    </w:p>
    <w:p w:rsidR="00FC07F6" w:rsidRPr="00F3101E" w:rsidRDefault="00FC07F6" w:rsidP="00FC07F6">
      <w:pPr>
        <w:spacing w:after="0" w:line="240" w:lineRule="auto"/>
        <w:ind w:firstLine="567"/>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Приложения:</w:t>
      </w:r>
    </w:p>
    <w:p w:rsidR="00FC07F6" w:rsidRPr="00F3101E" w:rsidRDefault="00FC07F6" w:rsidP="00FC07F6">
      <w:pPr>
        <w:spacing w:after="0" w:line="240" w:lineRule="auto"/>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ab/>
        <w:t>1)</w:t>
      </w:r>
    </w:p>
    <w:p w:rsidR="00FC07F6" w:rsidRPr="00F3101E" w:rsidRDefault="00FC07F6" w:rsidP="00FC07F6">
      <w:pPr>
        <w:spacing w:after="0" w:line="240" w:lineRule="auto"/>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ab/>
        <w:t>2)</w:t>
      </w:r>
    </w:p>
    <w:p w:rsidR="00FC07F6" w:rsidRPr="00F3101E" w:rsidRDefault="00FC07F6" w:rsidP="00FC07F6">
      <w:pPr>
        <w:spacing w:after="0" w:line="240" w:lineRule="auto"/>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ab/>
        <w:t>3)</w:t>
      </w:r>
    </w:p>
    <w:p w:rsidR="00FC07F6" w:rsidRPr="00F3101E" w:rsidRDefault="00FC07F6" w:rsidP="00FC07F6">
      <w:pPr>
        <w:spacing w:after="0" w:line="240" w:lineRule="auto"/>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ab/>
        <w:t>4)</w:t>
      </w:r>
    </w:p>
    <w:p w:rsidR="00FC07F6" w:rsidRPr="00F3101E" w:rsidRDefault="00FC07F6" w:rsidP="00FC07F6">
      <w:pPr>
        <w:spacing w:after="0" w:line="240" w:lineRule="auto"/>
        <w:ind w:firstLine="567"/>
        <w:jc w:val="both"/>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w:t>
      </w:r>
      <w:r w:rsidRPr="00F3101E">
        <w:rPr>
          <w:rStyle w:val="afb"/>
          <w:rFonts w:ascii="Times New Roman" w:eastAsia="Times New Roman" w:hAnsi="Times New Roman"/>
          <w:color w:val="000000" w:themeColor="text1"/>
          <w:sz w:val="24"/>
          <w:szCs w:val="24"/>
        </w:rPr>
        <w:footnoteReference w:id="4"/>
      </w:r>
    </w:p>
    <w:p w:rsidR="00FC07F6" w:rsidRPr="00F3101E" w:rsidRDefault="00FC07F6" w:rsidP="00FC07F6">
      <w:pPr>
        <w:shd w:val="clear" w:color="auto" w:fill="FFFFFF"/>
        <w:spacing w:after="0" w:line="240" w:lineRule="auto"/>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_________        ___________________________________________________</w:t>
      </w:r>
    </w:p>
    <w:p w:rsidR="00FC07F6" w:rsidRPr="00F3101E" w:rsidRDefault="00FC07F6" w:rsidP="00FC07F6">
      <w:pPr>
        <w:shd w:val="clear" w:color="auto" w:fill="FFFFFF"/>
        <w:spacing w:after="0" w:line="240" w:lineRule="auto"/>
        <w:rPr>
          <w:rFonts w:ascii="Times New Roman" w:eastAsia="Times New Roman" w:hAnsi="Times New Roman" w:cs="Times New Roman"/>
          <w:i/>
          <w:color w:val="000000" w:themeColor="text1"/>
          <w:sz w:val="24"/>
          <w:szCs w:val="24"/>
        </w:rPr>
      </w:pPr>
      <w:r w:rsidRPr="00F3101E">
        <w:rPr>
          <w:rFonts w:ascii="Times New Roman" w:eastAsia="Times New Roman" w:hAnsi="Times New Roman" w:cs="Times New Roman"/>
          <w:i/>
          <w:color w:val="000000" w:themeColor="text1"/>
          <w:sz w:val="24"/>
          <w:szCs w:val="24"/>
        </w:rPr>
        <w:t>(подпись)                        (фамилия, имя и (при наличии) отчество подписавшего лица.</w:t>
      </w:r>
    </w:p>
    <w:p w:rsidR="00FC07F6" w:rsidRPr="00F3101E" w:rsidRDefault="00FC07F6" w:rsidP="00FC07F6">
      <w:pPr>
        <w:shd w:val="clear" w:color="auto" w:fill="FFFFFF"/>
        <w:spacing w:after="0" w:line="240" w:lineRule="auto"/>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___________________________________________________</w:t>
      </w:r>
    </w:p>
    <w:p w:rsidR="00FC07F6" w:rsidRPr="00F3101E" w:rsidRDefault="00FC07F6" w:rsidP="00FC07F6">
      <w:pPr>
        <w:shd w:val="clear" w:color="auto" w:fill="FFFFFF"/>
        <w:spacing w:after="0" w:line="240" w:lineRule="auto"/>
        <w:rPr>
          <w:rFonts w:ascii="Times New Roman" w:eastAsia="Times New Roman" w:hAnsi="Times New Roman" w:cs="Times New Roman"/>
          <w:i/>
          <w:color w:val="000000" w:themeColor="text1"/>
          <w:sz w:val="24"/>
          <w:szCs w:val="24"/>
        </w:rPr>
      </w:pPr>
      <w:r w:rsidRPr="00F3101E">
        <w:rPr>
          <w:rFonts w:ascii="Times New Roman" w:eastAsia="Times New Roman" w:hAnsi="Times New Roman" w:cs="Times New Roman"/>
          <w:i/>
          <w:color w:val="000000" w:themeColor="text1"/>
          <w:sz w:val="24"/>
          <w:szCs w:val="24"/>
        </w:rPr>
        <w:t>                                                наименование должности подписавшего лица либо</w:t>
      </w:r>
    </w:p>
    <w:p w:rsidR="00FC07F6" w:rsidRPr="00F3101E" w:rsidRDefault="00FC07F6" w:rsidP="00FC07F6">
      <w:pPr>
        <w:shd w:val="clear" w:color="auto" w:fill="FFFFFF"/>
        <w:spacing w:after="0" w:line="240" w:lineRule="auto"/>
        <w:rPr>
          <w:rFonts w:ascii="Times New Roman" w:eastAsia="Times New Roman" w:hAnsi="Times New Roman" w:cs="Times New Roman"/>
          <w:i/>
          <w:color w:val="000000" w:themeColor="text1"/>
          <w:sz w:val="24"/>
          <w:szCs w:val="24"/>
        </w:rPr>
      </w:pPr>
      <w:r w:rsidRPr="00F3101E">
        <w:rPr>
          <w:rFonts w:ascii="Times New Roman" w:eastAsia="Times New Roman" w:hAnsi="Times New Roman" w:cs="Times New Roman"/>
          <w:i/>
          <w:color w:val="000000" w:themeColor="text1"/>
          <w:sz w:val="24"/>
          <w:szCs w:val="24"/>
        </w:rPr>
        <w:t>                                                                                     указание</w:t>
      </w:r>
    </w:p>
    <w:p w:rsidR="00FC07F6" w:rsidRPr="00F3101E" w:rsidRDefault="00FC07F6" w:rsidP="00FC07F6">
      <w:pPr>
        <w:shd w:val="clear" w:color="auto" w:fill="FFFFFF"/>
        <w:spacing w:after="0" w:line="240" w:lineRule="auto"/>
        <w:rPr>
          <w:rFonts w:ascii="Times New Roman" w:eastAsia="Times New Roman" w:hAnsi="Times New Roman" w:cs="Times New Roman"/>
          <w:i/>
          <w:color w:val="000000" w:themeColor="text1"/>
          <w:sz w:val="24"/>
          <w:szCs w:val="24"/>
        </w:rPr>
      </w:pPr>
      <w:r w:rsidRPr="00F3101E">
        <w:rPr>
          <w:rFonts w:ascii="Times New Roman" w:eastAsia="Times New Roman" w:hAnsi="Times New Roman" w:cs="Times New Roman"/>
          <w:i/>
          <w:color w:val="000000" w:themeColor="text1"/>
          <w:sz w:val="24"/>
          <w:szCs w:val="24"/>
        </w:rPr>
        <w:t>(для юридических        ___________________________________________________</w:t>
      </w:r>
    </w:p>
    <w:p w:rsidR="00FC07F6" w:rsidRPr="00F3101E" w:rsidRDefault="00FC07F6" w:rsidP="00FC07F6">
      <w:pPr>
        <w:shd w:val="clear" w:color="auto" w:fill="FFFFFF"/>
        <w:spacing w:after="0" w:line="240" w:lineRule="auto"/>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i/>
          <w:color w:val="000000" w:themeColor="text1"/>
          <w:sz w:val="24"/>
          <w:szCs w:val="24"/>
        </w:rPr>
        <w:t>       лиц)                            на то, что подписавшее лицо является представителем</w:t>
      </w:r>
    </w:p>
    <w:p w:rsidR="00FC07F6" w:rsidRPr="00F3101E" w:rsidRDefault="00FC07F6" w:rsidP="00FC07F6">
      <w:pPr>
        <w:shd w:val="clear" w:color="auto" w:fill="FFFFFF"/>
        <w:spacing w:after="0" w:line="240" w:lineRule="auto"/>
        <w:rPr>
          <w:rFonts w:ascii="Times New Roman" w:eastAsia="Times New Roman" w:hAnsi="Times New Roman" w:cs="Times New Roman"/>
          <w:color w:val="000000" w:themeColor="text1"/>
          <w:sz w:val="24"/>
          <w:szCs w:val="24"/>
        </w:rPr>
      </w:pPr>
      <w:r w:rsidRPr="00F3101E">
        <w:rPr>
          <w:rFonts w:ascii="Times New Roman" w:eastAsia="Times New Roman" w:hAnsi="Times New Roman" w:cs="Times New Roman"/>
          <w:color w:val="000000" w:themeColor="text1"/>
          <w:sz w:val="24"/>
          <w:szCs w:val="24"/>
        </w:rPr>
        <w:t>                                        ___________________________________________________</w:t>
      </w:r>
    </w:p>
    <w:p w:rsidR="00FC07F6" w:rsidRPr="00F3101E" w:rsidRDefault="00FC07F6" w:rsidP="00FC07F6">
      <w:pPr>
        <w:shd w:val="clear" w:color="auto" w:fill="FFFFFF"/>
        <w:spacing w:after="0" w:line="240" w:lineRule="auto"/>
        <w:rPr>
          <w:rFonts w:ascii="Times New Roman" w:hAnsi="Times New Roman" w:cs="Times New Roman"/>
          <w:bCs/>
          <w:color w:val="000000" w:themeColor="text1"/>
          <w:sz w:val="24"/>
          <w:szCs w:val="24"/>
        </w:rPr>
      </w:pPr>
      <w:r w:rsidRPr="00F3101E">
        <w:rPr>
          <w:rFonts w:ascii="Times New Roman" w:eastAsia="Times New Roman" w:hAnsi="Times New Roman" w:cs="Times New Roman"/>
          <w:color w:val="000000" w:themeColor="text1"/>
          <w:sz w:val="24"/>
          <w:szCs w:val="24"/>
        </w:rPr>
        <w:t xml:space="preserve">                                                                 </w:t>
      </w:r>
      <w:r w:rsidRPr="00F3101E">
        <w:rPr>
          <w:rFonts w:ascii="Times New Roman" w:eastAsia="Times New Roman" w:hAnsi="Times New Roman" w:cs="Times New Roman"/>
          <w:i/>
          <w:color w:val="000000" w:themeColor="text1"/>
          <w:sz w:val="24"/>
          <w:szCs w:val="24"/>
        </w:rPr>
        <w:t>по доверенности)</w:t>
      </w:r>
      <w:r w:rsidRPr="00F3101E">
        <w:rPr>
          <w:rFonts w:ascii="Times New Roman" w:hAnsi="Times New Roman" w:cs="Times New Roman"/>
          <w:bCs/>
          <w:color w:val="000000" w:themeColor="text1"/>
          <w:sz w:val="24"/>
          <w:szCs w:val="24"/>
        </w:rPr>
        <w:t>».</w:t>
      </w:r>
    </w:p>
    <w:p w:rsidR="00FC07F6" w:rsidRPr="00F3101E" w:rsidRDefault="00FC07F6" w:rsidP="00FC07F6">
      <w:pPr>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2. Опубликовать настоящее постановление в газете «Большедергуновские Вести» и  разместить  на официальном сайте администрации сельского поселения Большая Дергуновка  муниципального района Большеглушицкий Самарской области в сети Интернет.</w:t>
      </w:r>
    </w:p>
    <w:p w:rsidR="00FC07F6" w:rsidRPr="00F3101E" w:rsidRDefault="00FC07F6" w:rsidP="00FC07F6">
      <w:pPr>
        <w:suppressAutoHyphens/>
        <w:spacing w:after="0" w:line="240" w:lineRule="auto"/>
        <w:ind w:firstLine="56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3. Настоящее постановление вступает в силу после его официального опубликования.</w:t>
      </w:r>
    </w:p>
    <w:p w:rsidR="00FC07F6" w:rsidRPr="00F3101E" w:rsidRDefault="00FC07F6" w:rsidP="00FC07F6">
      <w:pPr>
        <w:spacing w:after="0" w:line="240" w:lineRule="auto"/>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Глава сельского поселения  Большая Дергуновка муниципального района Большеглушицкий</w:t>
      </w:r>
    </w:p>
    <w:p w:rsidR="00FC07F6" w:rsidRPr="00F3101E" w:rsidRDefault="00FC07F6" w:rsidP="00FC07F6">
      <w:pPr>
        <w:spacing w:after="0" w:line="240" w:lineRule="auto"/>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Самарской области                                                                                В.И. Дыхно </w:t>
      </w:r>
    </w:p>
    <w:p w:rsidR="00D05147" w:rsidRPr="00F3101E" w:rsidRDefault="00D05147" w:rsidP="00D05147">
      <w:pPr>
        <w:spacing w:after="0" w:line="240" w:lineRule="auto"/>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Об утверждении Регламента выдачи, сопровождения и отзыва электронной подписи в Администрации сельского поселения Большая Дергуновка  муниципального района Большеглушицкий Самарской области</w:t>
      </w:r>
    </w:p>
    <w:p w:rsidR="00D05147" w:rsidRPr="00F3101E" w:rsidRDefault="00D05147" w:rsidP="00D05147">
      <w:pPr>
        <w:spacing w:after="0" w:line="240" w:lineRule="auto"/>
        <w:ind w:right="742"/>
        <w:jc w:val="center"/>
        <w:rPr>
          <w:rFonts w:ascii="Times New Roman" w:hAnsi="Times New Roman" w:cs="Times New Roman"/>
          <w:color w:val="000000" w:themeColor="text1"/>
          <w:sz w:val="24"/>
          <w:szCs w:val="24"/>
          <w:lang w:val="en-US"/>
        </w:rPr>
      </w:pPr>
      <w:r w:rsidRPr="00F3101E">
        <w:rPr>
          <w:rFonts w:ascii="Times New Roman" w:hAnsi="Times New Roman" w:cs="Times New Roman"/>
          <w:noProof/>
          <w:color w:val="000000" w:themeColor="text1"/>
          <w:sz w:val="24"/>
          <w:szCs w:val="24"/>
        </w:rPr>
        <w:drawing>
          <wp:inline distT="0" distB="0" distL="0" distR="0">
            <wp:extent cx="296863" cy="323850"/>
            <wp:effectExtent l="19050" t="0" r="7937" b="0"/>
            <wp:docPr id="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24000" contrast="60000"/>
                      <a:grayscl/>
                    </a:blip>
                    <a:srcRect/>
                    <a:stretch>
                      <a:fillRect/>
                    </a:stretch>
                  </pic:blipFill>
                  <pic:spPr bwMode="auto">
                    <a:xfrm>
                      <a:off x="0" y="0"/>
                      <a:ext cx="296863" cy="323850"/>
                    </a:xfrm>
                    <a:prstGeom prst="rect">
                      <a:avLst/>
                    </a:prstGeom>
                    <a:noFill/>
                    <a:ln w="9525">
                      <a:noFill/>
                      <a:miter lim="800000"/>
                      <a:headEnd/>
                      <a:tailEnd/>
                    </a:ln>
                  </pic:spPr>
                </pic:pic>
              </a:graphicData>
            </a:graphic>
          </wp:inline>
        </w:drawing>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t>МУНИЦИПАЛЬНОЕ  УЧРЕЖДЕНИЕ</w:t>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t>АДМИНИСТРАЦИЯ</w:t>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t>СЕЛЬСКОГО ПОСЕЛЕНИЯ</w:t>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t>БОЛЬШАЯ ДЕРГУНОВКА</w:t>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t>МУНИЦИПАЛЬНОГО РАЙОНА</w:t>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t>БОЛЬШЕГЛУШИЦКИЙ</w:t>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t>САМАРСКОЙ ОБЛАСТИ</w:t>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t>РФ, 446190, Самарская область,</w:t>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t>Большеглушицкий район,</w:t>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t>Село Большая Дергуновка,</w:t>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t>ул. Советская, 99</w:t>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lastRenderedPageBreak/>
        <w:t>тел. 8(84673) 64-5-71, 64-5-75</w:t>
      </w:r>
    </w:p>
    <w:p w:rsidR="00D05147" w:rsidRPr="00F3101E" w:rsidRDefault="00D05147" w:rsidP="00D05147">
      <w:pPr>
        <w:spacing w:after="0" w:line="240" w:lineRule="auto"/>
        <w:ind w:right="742"/>
        <w:jc w:val="center"/>
        <w:rPr>
          <w:rFonts w:ascii="Times New Roman" w:hAnsi="Times New Roman" w:cs="Times New Roman"/>
          <w:color w:val="000000" w:themeColor="text1"/>
          <w:sz w:val="16"/>
          <w:szCs w:val="16"/>
        </w:rPr>
      </w:pPr>
      <w:r w:rsidRPr="00F3101E">
        <w:rPr>
          <w:rFonts w:ascii="Times New Roman" w:hAnsi="Times New Roman" w:cs="Times New Roman"/>
          <w:color w:val="000000" w:themeColor="text1"/>
          <w:sz w:val="16"/>
          <w:szCs w:val="16"/>
        </w:rPr>
        <w:t>от</w:t>
      </w:r>
      <w:r w:rsidRPr="00F3101E">
        <w:rPr>
          <w:rFonts w:ascii="Times New Roman" w:hAnsi="Times New Roman" w:cs="Times New Roman"/>
          <w:color w:val="000000" w:themeColor="text1"/>
          <w:sz w:val="16"/>
          <w:szCs w:val="16"/>
          <w:u w:val="single"/>
        </w:rPr>
        <w:t>_05 июля 2021г. № 50</w:t>
      </w:r>
    </w:p>
    <w:p w:rsidR="00FC07F6" w:rsidRPr="00F3101E" w:rsidRDefault="00D05147" w:rsidP="00D05147">
      <w:pPr>
        <w:spacing w:after="0" w:line="240" w:lineRule="auto"/>
        <w:jc w:val="center"/>
        <w:rPr>
          <w:rFonts w:ascii="Times New Roman" w:hAnsi="Times New Roman" w:cs="Times New Roman"/>
          <w:b/>
          <w:vanish/>
          <w:color w:val="000000" w:themeColor="text1"/>
          <w:sz w:val="24"/>
          <w:szCs w:val="24"/>
        </w:rPr>
      </w:pPr>
      <w:r w:rsidRPr="00F3101E">
        <w:rPr>
          <w:rFonts w:ascii="Times New Roman" w:hAnsi="Times New Roman"/>
          <w:b/>
          <w:color w:val="000000" w:themeColor="text1"/>
          <w:sz w:val="24"/>
          <w:szCs w:val="24"/>
        </w:rPr>
        <w:t>Об утверждении Регламента выдачи, сопровождения и отзыва электронной подписи в Администрации сельского поселения Большая Дергуновка  муниципального района Большеглушицкий Самарской области</w:t>
      </w:r>
    </w:p>
    <w:p w:rsidR="00FC07F6" w:rsidRPr="00F3101E" w:rsidRDefault="00FC07F6" w:rsidP="00D05147">
      <w:pPr>
        <w:pStyle w:val="aff9"/>
        <w:spacing w:after="0"/>
        <w:ind w:firstLine="851"/>
        <w:jc w:val="center"/>
        <w:rPr>
          <w:b/>
          <w:color w:val="000000" w:themeColor="text1"/>
          <w:sz w:val="24"/>
          <w:szCs w:val="24"/>
        </w:rPr>
      </w:pPr>
    </w:p>
    <w:p w:rsidR="00FC07F6" w:rsidRPr="00F3101E" w:rsidRDefault="00FC07F6" w:rsidP="00FC07F6">
      <w:pPr>
        <w:adjustRightInd w:val="0"/>
        <w:spacing w:after="0" w:line="240" w:lineRule="auto"/>
        <w:ind w:firstLine="709"/>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В соответствии с Федеральным  законом от </w:t>
      </w:r>
      <w:r w:rsidRPr="00F3101E">
        <w:rPr>
          <w:rFonts w:ascii="Times New Roman" w:eastAsia="Andale Sans UI" w:hAnsi="Times New Roman" w:cs="Times New Roman"/>
          <w:color w:val="000000" w:themeColor="text1"/>
          <w:sz w:val="24"/>
          <w:szCs w:val="24"/>
        </w:rPr>
        <w:t>06 апреля 2011 N 63-ФЗ</w:t>
      </w:r>
      <w:r w:rsidRPr="00F3101E">
        <w:rPr>
          <w:rFonts w:ascii="Times New Roman" w:hAnsi="Times New Roman" w:cs="Times New Roman"/>
          <w:color w:val="000000" w:themeColor="text1"/>
          <w:sz w:val="24"/>
          <w:szCs w:val="24"/>
        </w:rPr>
        <w:t xml:space="preserve">"Об электронной  подписи", Федеральным  законом   от   27  июля   2006  г.     N   149-ФЗ "Об информации,  информационных  технологиях и о защите информации" администрация сельского поселения Большая Дергуновка муниципального района Большеглушицкий Самарской области </w:t>
      </w:r>
    </w:p>
    <w:p w:rsidR="00FC07F6" w:rsidRPr="00F3101E" w:rsidRDefault="00FC07F6" w:rsidP="00FC07F6">
      <w:pPr>
        <w:pStyle w:val="aff9"/>
        <w:tabs>
          <w:tab w:val="left" w:pos="7513"/>
        </w:tabs>
        <w:spacing w:after="0"/>
        <w:ind w:right="-2"/>
        <w:jc w:val="center"/>
        <w:rPr>
          <w:b/>
          <w:color w:val="000000" w:themeColor="text1"/>
          <w:sz w:val="24"/>
          <w:szCs w:val="24"/>
        </w:rPr>
      </w:pPr>
      <w:r w:rsidRPr="00F3101E">
        <w:rPr>
          <w:b/>
          <w:color w:val="000000" w:themeColor="text1"/>
          <w:sz w:val="24"/>
          <w:szCs w:val="24"/>
        </w:rPr>
        <w:t>ПОСТАНОВЛЯЕТ:</w:t>
      </w:r>
    </w:p>
    <w:p w:rsidR="00FC07F6" w:rsidRPr="00F3101E" w:rsidRDefault="00FC07F6" w:rsidP="00FC07F6">
      <w:pPr>
        <w:pStyle w:val="Default"/>
        <w:numPr>
          <w:ilvl w:val="0"/>
          <w:numId w:val="11"/>
        </w:numPr>
        <w:jc w:val="both"/>
        <w:rPr>
          <w:color w:val="000000" w:themeColor="text1"/>
        </w:rPr>
      </w:pPr>
      <w:r w:rsidRPr="00F3101E">
        <w:rPr>
          <w:color w:val="000000" w:themeColor="text1"/>
        </w:rPr>
        <w:t xml:space="preserve">Утвердить прилагаемый </w:t>
      </w:r>
      <w:r w:rsidRPr="00F3101E">
        <w:rPr>
          <w:bCs/>
          <w:color w:val="000000" w:themeColor="text1"/>
        </w:rPr>
        <w:t xml:space="preserve">Регламент </w:t>
      </w:r>
      <w:r w:rsidRPr="00F3101E">
        <w:rPr>
          <w:color w:val="000000" w:themeColor="text1"/>
        </w:rPr>
        <w:t>выдачи, сопровождения и отзыва электронной подписи в Администрации сельского поселения Большая Дергуновка  муниципального района Большеглушицкий Самарской области.</w:t>
      </w:r>
    </w:p>
    <w:p w:rsidR="00FC07F6" w:rsidRPr="00F3101E" w:rsidRDefault="00FC07F6" w:rsidP="00FC07F6">
      <w:pPr>
        <w:pStyle w:val="aff9"/>
        <w:numPr>
          <w:ilvl w:val="0"/>
          <w:numId w:val="11"/>
        </w:numPr>
        <w:suppressAutoHyphens/>
        <w:overflowPunct/>
        <w:autoSpaceDE/>
        <w:adjustRightInd/>
        <w:spacing w:after="0"/>
        <w:jc w:val="both"/>
        <w:textAlignment w:val="auto"/>
        <w:rPr>
          <w:color w:val="000000" w:themeColor="text1"/>
          <w:sz w:val="24"/>
          <w:szCs w:val="24"/>
        </w:rPr>
      </w:pPr>
      <w:r w:rsidRPr="00F3101E">
        <w:rPr>
          <w:color w:val="000000" w:themeColor="text1"/>
          <w:sz w:val="24"/>
          <w:szCs w:val="24"/>
        </w:rPr>
        <w:t>Настоящее Постановление вступает в силу со дня его подписания.</w:t>
      </w:r>
    </w:p>
    <w:p w:rsidR="00D05147" w:rsidRPr="00F3101E" w:rsidRDefault="00FC07F6" w:rsidP="00D05147">
      <w:pPr>
        <w:spacing w:after="0" w:line="240" w:lineRule="auto"/>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    </w:t>
      </w:r>
      <w:r w:rsidR="00D05147" w:rsidRPr="00F3101E">
        <w:rPr>
          <w:rFonts w:ascii="Times New Roman" w:hAnsi="Times New Roman" w:cs="Times New Roman"/>
          <w:color w:val="000000" w:themeColor="text1"/>
          <w:sz w:val="24"/>
          <w:szCs w:val="24"/>
        </w:rPr>
        <w:t xml:space="preserve">Глава сельского поселения Большая Дергуновка муниципального района Большеглушицкий </w:t>
      </w:r>
    </w:p>
    <w:p w:rsidR="00D05147" w:rsidRPr="00F3101E" w:rsidRDefault="00D05147" w:rsidP="00D05147">
      <w:pPr>
        <w:spacing w:after="0" w:line="240" w:lineRule="auto"/>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Самарской области                                                                                       В.И. Дыхно</w:t>
      </w:r>
    </w:p>
    <w:p w:rsidR="00D05147" w:rsidRPr="00F3101E" w:rsidRDefault="00FC07F6" w:rsidP="00D05147">
      <w:pPr>
        <w:pStyle w:val="Standard"/>
        <w:jc w:val="both"/>
        <w:rPr>
          <w:rFonts w:cs="Times New Roman"/>
          <w:color w:val="000000" w:themeColor="text1"/>
          <w:lang w:val="ru-RU"/>
        </w:rPr>
      </w:pPr>
      <w:r w:rsidRPr="00F3101E">
        <w:rPr>
          <w:rFonts w:eastAsia="Times New Roman" w:cs="Times New Roman"/>
          <w:color w:val="000000" w:themeColor="text1"/>
          <w:lang w:val="ru-RU" w:eastAsia="ar-SA"/>
        </w:rPr>
        <w:t>Н.А. Нефедова</w:t>
      </w:r>
      <w:r w:rsidR="00D05147" w:rsidRPr="00F3101E">
        <w:rPr>
          <w:rFonts w:eastAsia="Times New Roman" w:cs="Times New Roman"/>
          <w:color w:val="000000" w:themeColor="text1"/>
          <w:lang w:val="ru-RU" w:eastAsia="ar-SA"/>
        </w:rPr>
        <w:t xml:space="preserve"> </w:t>
      </w:r>
      <w:r w:rsidRPr="00F3101E">
        <w:rPr>
          <w:rFonts w:eastAsia="Times New Roman" w:cs="Times New Roman"/>
          <w:color w:val="000000" w:themeColor="text1"/>
          <w:lang w:val="ru-RU" w:eastAsia="ar-SA"/>
        </w:rPr>
        <w:t>8 (84673) 22593</w:t>
      </w:r>
      <w:r w:rsidRPr="00F3101E">
        <w:rPr>
          <w:rFonts w:cs="Times New Roman"/>
          <w:color w:val="000000" w:themeColor="text1"/>
        </w:rPr>
        <w:t xml:space="preserve">      </w:t>
      </w:r>
    </w:p>
    <w:p w:rsidR="00FC07F6" w:rsidRPr="00F3101E" w:rsidRDefault="00FC07F6" w:rsidP="00FE1A90">
      <w:pPr>
        <w:pStyle w:val="Standard"/>
        <w:jc w:val="right"/>
        <w:rPr>
          <w:rFonts w:cs="Times New Roman"/>
          <w:color w:val="000000" w:themeColor="text1"/>
        </w:rPr>
      </w:pPr>
      <w:r w:rsidRPr="00F3101E">
        <w:rPr>
          <w:rFonts w:cs="Times New Roman"/>
          <w:color w:val="000000" w:themeColor="text1"/>
        </w:rPr>
        <w:t>Приложение к постановлению Администрации сельского поселения Большая Дергуновка  муниципального района Большеглушицкий Самарской области «</w:t>
      </w:r>
      <w:r w:rsidRPr="00F3101E">
        <w:rPr>
          <w:rFonts w:cs="Times New Roman"/>
          <w:bCs/>
          <w:color w:val="000000" w:themeColor="text1"/>
        </w:rPr>
        <w:t xml:space="preserve">Об утверждении Регламента </w:t>
      </w:r>
      <w:r w:rsidRPr="00F3101E">
        <w:rPr>
          <w:rFonts w:cs="Times New Roman"/>
          <w:color w:val="000000" w:themeColor="text1"/>
        </w:rPr>
        <w:t>выдачи, сопровождения и отзыва электронной подписи в Администрации сельского поселения Большая Дергуновка  муниципального района Большеглушицкий Самарской области»</w:t>
      </w:r>
    </w:p>
    <w:p w:rsidR="00FC07F6" w:rsidRPr="00F3101E" w:rsidRDefault="00FC07F6" w:rsidP="00FC07F6">
      <w:pPr>
        <w:spacing w:after="0" w:line="240" w:lineRule="auto"/>
        <w:jc w:val="right"/>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от 05 июля 2021г. № 50</w:t>
      </w:r>
    </w:p>
    <w:p w:rsidR="00FC07F6" w:rsidRPr="00F3101E" w:rsidRDefault="00FC07F6" w:rsidP="00FC07F6">
      <w:pPr>
        <w:spacing w:after="0" w:line="240" w:lineRule="auto"/>
        <w:jc w:val="center"/>
        <w:rPr>
          <w:rFonts w:ascii="Times New Roman" w:hAnsi="Times New Roman" w:cs="Times New Roman"/>
          <w:b/>
          <w:bCs/>
          <w:color w:val="000000" w:themeColor="text1"/>
          <w:sz w:val="24"/>
          <w:szCs w:val="24"/>
        </w:rPr>
      </w:pPr>
      <w:r w:rsidRPr="00F3101E">
        <w:rPr>
          <w:rFonts w:ascii="Times New Roman" w:hAnsi="Times New Roman" w:cs="Times New Roman"/>
          <w:b/>
          <w:color w:val="000000" w:themeColor="text1"/>
          <w:sz w:val="24"/>
          <w:szCs w:val="24"/>
        </w:rPr>
        <w:t>Регламент выдачи, сопровождения и отзыва электронной подписи в Администрации сельского поселения Большая Дергуновка  муниципального района Большеглушицкий Самарской области</w:t>
      </w:r>
      <w:r w:rsidRPr="00F3101E">
        <w:rPr>
          <w:rFonts w:ascii="Times New Roman" w:hAnsi="Times New Roman" w:cs="Times New Roman"/>
          <w:color w:val="000000" w:themeColor="text1"/>
          <w:sz w:val="24"/>
          <w:szCs w:val="24"/>
        </w:rPr>
        <w:t xml:space="preserve"> </w:t>
      </w:r>
    </w:p>
    <w:p w:rsidR="00FC07F6" w:rsidRPr="00F3101E" w:rsidRDefault="00FC07F6" w:rsidP="00FC07F6">
      <w:pPr>
        <w:pStyle w:val="1"/>
        <w:keepLines w:val="0"/>
        <w:tabs>
          <w:tab w:val="num" w:pos="720"/>
        </w:tabs>
        <w:spacing w:before="0"/>
        <w:ind w:left="360" w:hanging="360"/>
        <w:rPr>
          <w:rFonts w:ascii="Times New Roman" w:hAnsi="Times New Roman"/>
          <w:color w:val="000000" w:themeColor="text1"/>
          <w:sz w:val="24"/>
          <w:szCs w:val="24"/>
        </w:rPr>
      </w:pPr>
      <w:bookmarkStart w:id="4" w:name="_Toc76030312"/>
      <w:r w:rsidRPr="00F3101E">
        <w:rPr>
          <w:rFonts w:ascii="Times New Roman" w:hAnsi="Times New Roman"/>
          <w:color w:val="000000" w:themeColor="text1"/>
          <w:sz w:val="24"/>
          <w:szCs w:val="24"/>
        </w:rPr>
        <w:t>Общие положения</w:t>
      </w:r>
      <w:bookmarkEnd w:id="4"/>
    </w:p>
    <w:p w:rsidR="00FC07F6" w:rsidRPr="00F3101E" w:rsidRDefault="00FC07F6" w:rsidP="00FC07F6">
      <w:pPr>
        <w:pStyle w:val="2"/>
        <w:keepNext w:val="0"/>
        <w:keepLines w:val="0"/>
        <w:widowControl w:val="0"/>
        <w:numPr>
          <w:ilvl w:val="1"/>
          <w:numId w:val="0"/>
        </w:numPr>
        <w:suppressAutoHyphens/>
        <w:autoSpaceDE w:val="0"/>
        <w:autoSpaceDN w:val="0"/>
        <w:spacing w:before="0" w:line="240" w:lineRule="auto"/>
        <w:ind w:firstLine="709"/>
        <w:jc w:val="both"/>
        <w:textAlignment w:val="baseline"/>
        <w:rPr>
          <w:rFonts w:ascii="Times New Roman" w:hAnsi="Times New Roman" w:cs="Times New Roman"/>
          <w:color w:val="000000" w:themeColor="text1"/>
          <w:sz w:val="24"/>
          <w:szCs w:val="24"/>
          <w:lang w:eastAsia="en-US" w:bidi="en-US"/>
        </w:rPr>
      </w:pPr>
      <w:r w:rsidRPr="00F3101E">
        <w:rPr>
          <w:rFonts w:ascii="Times New Roman" w:hAnsi="Times New Roman" w:cs="Times New Roman"/>
          <w:b w:val="0"/>
          <w:color w:val="000000" w:themeColor="text1"/>
          <w:sz w:val="24"/>
          <w:szCs w:val="24"/>
          <w:lang w:eastAsia="en-US" w:bidi="en-US"/>
        </w:rPr>
        <w:t xml:space="preserve">В настоящем </w:t>
      </w:r>
      <w:r w:rsidRPr="00F3101E">
        <w:rPr>
          <w:rFonts w:ascii="Times New Roman" w:hAnsi="Times New Roman" w:cs="Times New Roman"/>
          <w:b w:val="0"/>
          <w:bCs w:val="0"/>
          <w:color w:val="000000" w:themeColor="text1"/>
          <w:sz w:val="24"/>
          <w:szCs w:val="24"/>
        </w:rPr>
        <w:t xml:space="preserve">Регламенте </w:t>
      </w:r>
      <w:r w:rsidRPr="00F3101E">
        <w:rPr>
          <w:rFonts w:ascii="Times New Roman" w:hAnsi="Times New Roman" w:cs="Times New Roman"/>
          <w:b w:val="0"/>
          <w:color w:val="000000" w:themeColor="text1"/>
          <w:sz w:val="24"/>
          <w:szCs w:val="24"/>
        </w:rPr>
        <w:t>выдачи, сопровождения и отзыва электронной подписи в Администрации сельского поселения Большая Дергуновка  муниципального района Большеглушицкий Самарской области (далее – регламент) используются следующие термины и определения</w:t>
      </w:r>
      <w:r w:rsidRPr="00F3101E">
        <w:rPr>
          <w:rFonts w:ascii="Times New Roman" w:hAnsi="Times New Roman" w:cs="Times New Roman"/>
          <w:color w:val="000000" w:themeColor="text1"/>
          <w:sz w:val="24"/>
          <w:szCs w:val="24"/>
        </w:rPr>
        <w:t>:</w:t>
      </w:r>
    </w:p>
    <w:tbl>
      <w:tblPr>
        <w:tblW w:w="100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tblPr>
      <w:tblGrid>
        <w:gridCol w:w="2101"/>
        <w:gridCol w:w="7930"/>
      </w:tblGrid>
      <w:tr w:rsidR="00FC07F6" w:rsidRPr="00F3101E" w:rsidTr="008C3CC3">
        <w:tc>
          <w:tcPr>
            <w:tcW w:w="2101" w:type="dxa"/>
            <w:shd w:val="clear" w:color="auto" w:fill="auto"/>
          </w:tcPr>
          <w:p w:rsidR="00FC07F6" w:rsidRPr="00F3101E" w:rsidRDefault="00FC07F6" w:rsidP="00FC07F6">
            <w:pPr>
              <w:adjustRightInd w:val="0"/>
              <w:spacing w:after="0" w:line="240" w:lineRule="auto"/>
              <w:rPr>
                <w:rFonts w:ascii="Times New Roman" w:hAnsi="Times New Roman" w:cs="Times New Roman"/>
                <w:color w:val="000000" w:themeColor="text1"/>
                <w:sz w:val="24"/>
                <w:szCs w:val="24"/>
              </w:rPr>
            </w:pPr>
            <w:r w:rsidRPr="00F3101E">
              <w:rPr>
                <w:rStyle w:val="FontStyle41"/>
                <w:color w:val="000000" w:themeColor="text1"/>
                <w:sz w:val="24"/>
                <w:szCs w:val="24"/>
                <w:lang w:val="en-US" w:eastAsia="en-US"/>
              </w:rPr>
              <w:t>ЭП</w:t>
            </w:r>
          </w:p>
        </w:tc>
        <w:tc>
          <w:tcPr>
            <w:tcW w:w="7930" w:type="dxa"/>
            <w:shd w:val="clear" w:color="auto" w:fill="auto"/>
          </w:tcPr>
          <w:p w:rsidR="00FC07F6" w:rsidRPr="00F3101E" w:rsidRDefault="00FC07F6" w:rsidP="00FC07F6">
            <w:pPr>
              <w:adjustRightInd w:val="0"/>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Электронная подпись — </w:t>
            </w:r>
            <w:r w:rsidRPr="00F3101E">
              <w:rPr>
                <w:rFonts w:ascii="Times New Roman" w:eastAsia="Andale Sans UI" w:hAnsi="Times New Roman" w:cs="Times New Roman"/>
                <w:color w:val="000000" w:themeColor="text1"/>
                <w:sz w:val="24"/>
                <w:szCs w:val="24"/>
              </w:rPr>
              <w:t>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r w:rsidRPr="00F3101E">
              <w:rPr>
                <w:rFonts w:ascii="Times New Roman" w:hAnsi="Times New Roman" w:cs="Times New Roman"/>
                <w:color w:val="000000" w:themeColor="text1"/>
                <w:sz w:val="24"/>
                <w:szCs w:val="24"/>
              </w:rPr>
              <w:t xml:space="preserve">. </w:t>
            </w:r>
          </w:p>
        </w:tc>
      </w:tr>
      <w:tr w:rsidR="00FC07F6" w:rsidRPr="00F3101E" w:rsidTr="008C3CC3">
        <w:tc>
          <w:tcPr>
            <w:tcW w:w="2101" w:type="dxa"/>
            <w:shd w:val="clear" w:color="auto" w:fill="auto"/>
          </w:tcPr>
          <w:p w:rsidR="00FC07F6" w:rsidRPr="00F3101E" w:rsidRDefault="00FC07F6" w:rsidP="00FC07F6">
            <w:pPr>
              <w:adjustRightInd w:val="0"/>
              <w:spacing w:after="0" w:line="240" w:lineRule="auto"/>
              <w:jc w:val="both"/>
              <w:rPr>
                <w:rStyle w:val="FontStyle41"/>
                <w:color w:val="000000" w:themeColor="text1"/>
                <w:sz w:val="24"/>
                <w:szCs w:val="24"/>
                <w:lang w:eastAsia="en-US"/>
              </w:rPr>
            </w:pPr>
            <w:r w:rsidRPr="00F3101E">
              <w:rPr>
                <w:rStyle w:val="FontStyle41"/>
                <w:color w:val="000000" w:themeColor="text1"/>
                <w:sz w:val="24"/>
                <w:szCs w:val="24"/>
                <w:lang w:eastAsia="en-US"/>
              </w:rPr>
              <w:t xml:space="preserve">Сертификат ключа </w:t>
            </w:r>
            <w:r w:rsidRPr="00F3101E">
              <w:rPr>
                <w:rFonts w:ascii="Times New Roman" w:eastAsia="Andale Sans UI" w:hAnsi="Times New Roman" w:cs="Times New Roman"/>
                <w:color w:val="000000" w:themeColor="text1"/>
                <w:sz w:val="24"/>
                <w:szCs w:val="24"/>
              </w:rPr>
              <w:t xml:space="preserve">проверки </w:t>
            </w:r>
            <w:r w:rsidRPr="00F3101E">
              <w:rPr>
                <w:rStyle w:val="FontStyle41"/>
                <w:color w:val="000000" w:themeColor="text1"/>
                <w:sz w:val="24"/>
                <w:szCs w:val="24"/>
                <w:lang w:eastAsia="en-US"/>
              </w:rPr>
              <w:t>ЭП</w:t>
            </w:r>
          </w:p>
        </w:tc>
        <w:tc>
          <w:tcPr>
            <w:tcW w:w="7930" w:type="dxa"/>
            <w:shd w:val="clear" w:color="auto" w:fill="auto"/>
          </w:tcPr>
          <w:p w:rsidR="00FC07F6" w:rsidRPr="00F3101E" w:rsidRDefault="00FC07F6" w:rsidP="00FC07F6">
            <w:pPr>
              <w:adjustRightInd w:val="0"/>
              <w:spacing w:after="0" w:line="240" w:lineRule="auto"/>
              <w:jc w:val="both"/>
              <w:rPr>
                <w:rFonts w:ascii="Times New Roman" w:hAnsi="Times New Roman" w:cs="Times New Roman"/>
                <w:b/>
                <w:bCs/>
                <w:color w:val="000000" w:themeColor="text1"/>
                <w:sz w:val="24"/>
                <w:szCs w:val="24"/>
              </w:rPr>
            </w:pPr>
            <w:r w:rsidRPr="00F3101E">
              <w:rPr>
                <w:rFonts w:ascii="Times New Roman" w:eastAsia="Andale Sans UI" w:hAnsi="Times New Roman" w:cs="Times New Roman"/>
                <w:color w:val="000000" w:themeColor="text1"/>
                <w:sz w:val="24"/>
                <w:szCs w:val="24"/>
              </w:rPr>
              <w:t>Электронный документ или документ на бумажном носителе</w:t>
            </w:r>
            <w:r w:rsidRPr="00F3101E">
              <w:rPr>
                <w:rFonts w:ascii="Times New Roman" w:hAnsi="Times New Roman" w:cs="Times New Roman"/>
                <w:color w:val="000000" w:themeColor="text1"/>
                <w:sz w:val="24"/>
                <w:szCs w:val="24"/>
              </w:rPr>
              <w:t>, выданный удостоверяющим центром (Отдел № 2 Управления Федерального казначейства по Самарской области, 446180, Россия, Самарская область, м.р. Большеглушицкий, с. Большая Глушица, ул. Гагарина, д. 41</w:t>
            </w:r>
            <w:r w:rsidRPr="00F3101E">
              <w:rPr>
                <w:rFonts w:ascii="Times New Roman" w:hAnsi="Times New Roman" w:cs="Times New Roman"/>
                <w:bCs/>
                <w:color w:val="000000" w:themeColor="text1"/>
                <w:sz w:val="24"/>
                <w:szCs w:val="24"/>
              </w:rPr>
              <w:t>)</w:t>
            </w:r>
            <w:r w:rsidRPr="00F3101E">
              <w:rPr>
                <w:rFonts w:ascii="Times New Roman" w:hAnsi="Times New Roman" w:cs="Times New Roman"/>
                <w:color w:val="000000" w:themeColor="text1"/>
                <w:sz w:val="24"/>
                <w:szCs w:val="24"/>
              </w:rPr>
              <w:t xml:space="preserve"> и подтверждающие </w:t>
            </w:r>
            <w:r w:rsidRPr="00F3101E">
              <w:rPr>
                <w:rFonts w:ascii="Times New Roman" w:eastAsia="Andale Sans UI" w:hAnsi="Times New Roman" w:cs="Times New Roman"/>
                <w:color w:val="000000" w:themeColor="text1"/>
                <w:sz w:val="24"/>
                <w:szCs w:val="24"/>
              </w:rPr>
              <w:t>принадлежность ключа проверки ЭП владельцу сертификата ключа проверки ЭП</w:t>
            </w:r>
            <w:r w:rsidRPr="00F3101E">
              <w:rPr>
                <w:rFonts w:ascii="Times New Roman" w:hAnsi="Times New Roman" w:cs="Times New Roman"/>
                <w:color w:val="000000" w:themeColor="text1"/>
                <w:sz w:val="24"/>
                <w:szCs w:val="24"/>
              </w:rPr>
              <w:t xml:space="preserve">. </w:t>
            </w:r>
          </w:p>
        </w:tc>
      </w:tr>
      <w:tr w:rsidR="00FC07F6" w:rsidRPr="00F3101E" w:rsidTr="008C3CC3">
        <w:tc>
          <w:tcPr>
            <w:tcW w:w="2101" w:type="dxa"/>
            <w:shd w:val="clear" w:color="auto" w:fill="auto"/>
          </w:tcPr>
          <w:p w:rsidR="00FC07F6" w:rsidRPr="00F3101E" w:rsidRDefault="00FC07F6" w:rsidP="00FC07F6">
            <w:pPr>
              <w:adjustRightInd w:val="0"/>
              <w:spacing w:after="0" w:line="240" w:lineRule="auto"/>
              <w:jc w:val="both"/>
              <w:rPr>
                <w:rStyle w:val="FontStyle41"/>
                <w:color w:val="000000" w:themeColor="text1"/>
                <w:sz w:val="24"/>
                <w:szCs w:val="24"/>
                <w:lang w:eastAsia="en-US"/>
              </w:rPr>
            </w:pPr>
            <w:r w:rsidRPr="00F3101E">
              <w:rPr>
                <w:rStyle w:val="FontStyle41"/>
                <w:color w:val="000000" w:themeColor="text1"/>
                <w:sz w:val="24"/>
                <w:szCs w:val="24"/>
                <w:lang w:eastAsia="en-US"/>
              </w:rPr>
              <w:t>Компрометация ключа проверки ЭП</w:t>
            </w:r>
          </w:p>
        </w:tc>
        <w:tc>
          <w:tcPr>
            <w:tcW w:w="7930" w:type="dxa"/>
            <w:shd w:val="clear" w:color="auto" w:fill="auto"/>
          </w:tcPr>
          <w:p w:rsidR="00FC07F6" w:rsidRPr="00F3101E" w:rsidRDefault="00FC07F6" w:rsidP="00FC07F6">
            <w:pPr>
              <w:adjustRightInd w:val="0"/>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Любая ситуация, свидетельствующая об утере владельцем ЭП исключительного права владения и распоряжения </w:t>
            </w:r>
            <w:r w:rsidRPr="00F3101E">
              <w:rPr>
                <w:rStyle w:val="FontStyle41"/>
                <w:color w:val="000000" w:themeColor="text1"/>
                <w:sz w:val="24"/>
                <w:szCs w:val="24"/>
                <w:lang w:val="en-US" w:eastAsia="en-US"/>
              </w:rPr>
              <w:t>ETOKEN</w:t>
            </w:r>
            <w:r w:rsidRPr="00F3101E">
              <w:rPr>
                <w:rStyle w:val="FontStyle41"/>
                <w:color w:val="000000" w:themeColor="text1"/>
                <w:sz w:val="24"/>
                <w:szCs w:val="24"/>
                <w:lang w:eastAsia="en-US"/>
              </w:rPr>
              <w:t xml:space="preserve">/РУТОКЕН/ФЛЕШ-НАКОПИТЕЛЕМ и/или его </w:t>
            </w:r>
            <w:r w:rsidRPr="00F3101E">
              <w:rPr>
                <w:rStyle w:val="FontStyle41"/>
                <w:color w:val="000000" w:themeColor="text1"/>
                <w:sz w:val="24"/>
                <w:szCs w:val="24"/>
                <w:lang w:val="en-US" w:eastAsia="en-US"/>
              </w:rPr>
              <w:t>PIN</w:t>
            </w:r>
            <w:r w:rsidRPr="00F3101E">
              <w:rPr>
                <w:rStyle w:val="FontStyle41"/>
                <w:color w:val="000000" w:themeColor="text1"/>
                <w:sz w:val="24"/>
                <w:szCs w:val="24"/>
                <w:lang w:eastAsia="en-US"/>
              </w:rPr>
              <w:t xml:space="preserve">-кодом. </w:t>
            </w:r>
          </w:p>
        </w:tc>
      </w:tr>
      <w:tr w:rsidR="00FC07F6" w:rsidRPr="00F3101E" w:rsidTr="008C3CC3">
        <w:tc>
          <w:tcPr>
            <w:tcW w:w="2101" w:type="dxa"/>
            <w:shd w:val="clear" w:color="auto" w:fill="auto"/>
          </w:tcPr>
          <w:p w:rsidR="00FC07F6" w:rsidRPr="00F3101E" w:rsidRDefault="00FC07F6" w:rsidP="00FC07F6">
            <w:pPr>
              <w:adjustRightInd w:val="0"/>
              <w:spacing w:after="0" w:line="240" w:lineRule="auto"/>
              <w:jc w:val="both"/>
              <w:rPr>
                <w:rStyle w:val="FontStyle41"/>
                <w:color w:val="000000" w:themeColor="text1"/>
                <w:sz w:val="24"/>
                <w:szCs w:val="24"/>
                <w:lang w:eastAsia="en-US"/>
              </w:rPr>
            </w:pPr>
          </w:p>
          <w:p w:rsidR="00FC07F6" w:rsidRPr="00F3101E" w:rsidRDefault="00FC07F6" w:rsidP="00FC07F6">
            <w:pPr>
              <w:adjustRightInd w:val="0"/>
              <w:spacing w:after="0" w:line="240" w:lineRule="auto"/>
              <w:jc w:val="both"/>
              <w:rPr>
                <w:rFonts w:ascii="Times New Roman" w:hAnsi="Times New Roman" w:cs="Times New Roman"/>
                <w:color w:val="000000" w:themeColor="text1"/>
                <w:sz w:val="24"/>
                <w:szCs w:val="24"/>
              </w:rPr>
            </w:pPr>
            <w:r w:rsidRPr="00F3101E">
              <w:rPr>
                <w:rStyle w:val="FontStyle41"/>
                <w:color w:val="000000" w:themeColor="text1"/>
                <w:sz w:val="24"/>
                <w:szCs w:val="24"/>
                <w:lang w:val="en-US" w:eastAsia="en-US"/>
              </w:rPr>
              <w:t>ETOKEN</w:t>
            </w:r>
            <w:r w:rsidRPr="00F3101E">
              <w:rPr>
                <w:rStyle w:val="FontStyle41"/>
                <w:color w:val="000000" w:themeColor="text1"/>
                <w:sz w:val="24"/>
                <w:szCs w:val="24"/>
                <w:lang w:eastAsia="en-US"/>
              </w:rPr>
              <w:t>/РУТОКЕН/ФЛЕШ-НАКОПИТЕЛЬ</w:t>
            </w:r>
          </w:p>
          <w:p w:rsidR="00FC07F6" w:rsidRPr="00F3101E" w:rsidRDefault="00FC07F6" w:rsidP="00FC07F6">
            <w:pPr>
              <w:adjustRightInd w:val="0"/>
              <w:spacing w:after="0" w:line="240" w:lineRule="auto"/>
              <w:jc w:val="both"/>
              <w:rPr>
                <w:rFonts w:ascii="Times New Roman" w:hAnsi="Times New Roman" w:cs="Times New Roman"/>
                <w:color w:val="000000" w:themeColor="text1"/>
                <w:sz w:val="24"/>
                <w:szCs w:val="24"/>
              </w:rPr>
            </w:pPr>
          </w:p>
        </w:tc>
        <w:tc>
          <w:tcPr>
            <w:tcW w:w="7930" w:type="dxa"/>
            <w:shd w:val="clear" w:color="auto" w:fill="auto"/>
          </w:tcPr>
          <w:p w:rsidR="00FC07F6" w:rsidRPr="00F3101E" w:rsidRDefault="00FC07F6" w:rsidP="00FC07F6">
            <w:pPr>
              <w:adjustRightInd w:val="0"/>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Физический носитель для ЭП. Выполнен в виде флэш-карты, вставляемой в </w:t>
            </w:r>
            <w:r w:rsidRPr="00F3101E">
              <w:rPr>
                <w:rFonts w:ascii="Times New Roman" w:hAnsi="Times New Roman" w:cs="Times New Roman"/>
                <w:color w:val="000000" w:themeColor="text1"/>
                <w:sz w:val="24"/>
                <w:szCs w:val="24"/>
                <w:lang w:val="en-US"/>
              </w:rPr>
              <w:t>USB</w:t>
            </w:r>
            <w:r w:rsidRPr="00F3101E">
              <w:rPr>
                <w:rFonts w:ascii="Times New Roman" w:hAnsi="Times New Roman" w:cs="Times New Roman"/>
                <w:color w:val="000000" w:themeColor="text1"/>
                <w:sz w:val="24"/>
                <w:szCs w:val="24"/>
              </w:rPr>
              <w:t>-порт любого компьютера. В документа применяется также термин Носитель.</w:t>
            </w:r>
          </w:p>
        </w:tc>
      </w:tr>
      <w:tr w:rsidR="00FC07F6" w:rsidRPr="00F3101E" w:rsidTr="008C3CC3">
        <w:tc>
          <w:tcPr>
            <w:tcW w:w="2101" w:type="dxa"/>
            <w:shd w:val="clear" w:color="auto" w:fill="auto"/>
          </w:tcPr>
          <w:p w:rsidR="00FC07F6" w:rsidRPr="00F3101E" w:rsidRDefault="00FC07F6" w:rsidP="00FC07F6">
            <w:pPr>
              <w:adjustRightInd w:val="0"/>
              <w:spacing w:after="0" w:line="240" w:lineRule="auto"/>
              <w:jc w:val="both"/>
              <w:rPr>
                <w:rStyle w:val="FontStyle41"/>
                <w:color w:val="000000" w:themeColor="text1"/>
                <w:sz w:val="24"/>
                <w:szCs w:val="24"/>
                <w:lang w:eastAsia="en-US"/>
              </w:rPr>
            </w:pPr>
            <w:r w:rsidRPr="00F3101E">
              <w:rPr>
                <w:rStyle w:val="FontStyle41"/>
                <w:color w:val="000000" w:themeColor="text1"/>
                <w:sz w:val="24"/>
                <w:szCs w:val="24"/>
                <w:lang w:val="en-US" w:eastAsia="en-US"/>
              </w:rPr>
              <w:t>PIN</w:t>
            </w:r>
            <w:r w:rsidRPr="00F3101E">
              <w:rPr>
                <w:rStyle w:val="FontStyle41"/>
                <w:color w:val="000000" w:themeColor="text1"/>
                <w:sz w:val="24"/>
                <w:szCs w:val="24"/>
                <w:lang w:eastAsia="en-US"/>
              </w:rPr>
              <w:t>-код</w:t>
            </w:r>
          </w:p>
        </w:tc>
        <w:tc>
          <w:tcPr>
            <w:tcW w:w="7930" w:type="dxa"/>
            <w:shd w:val="clear" w:color="auto" w:fill="auto"/>
          </w:tcPr>
          <w:p w:rsidR="00FC07F6" w:rsidRPr="00F3101E" w:rsidRDefault="00FC07F6" w:rsidP="00FC07F6">
            <w:pPr>
              <w:adjustRightInd w:val="0"/>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Пароль доступа держателя </w:t>
            </w:r>
            <w:r w:rsidRPr="00F3101E">
              <w:rPr>
                <w:rStyle w:val="FontStyle41"/>
                <w:color w:val="000000" w:themeColor="text1"/>
                <w:sz w:val="24"/>
                <w:szCs w:val="24"/>
                <w:lang w:val="en-US" w:eastAsia="en-US"/>
              </w:rPr>
              <w:t>ETOKEN</w:t>
            </w:r>
            <w:r w:rsidRPr="00F3101E">
              <w:rPr>
                <w:rStyle w:val="FontStyle41"/>
                <w:color w:val="000000" w:themeColor="text1"/>
                <w:sz w:val="24"/>
                <w:szCs w:val="24"/>
                <w:lang w:eastAsia="en-US"/>
              </w:rPr>
              <w:t>/РУТОКЕН/ФЛЕШ-НАКОПИТЕЛЬ</w:t>
            </w:r>
            <w:r w:rsidRPr="00F3101E">
              <w:rPr>
                <w:rFonts w:ascii="Times New Roman" w:hAnsi="Times New Roman" w:cs="Times New Roman"/>
                <w:color w:val="000000" w:themeColor="text1"/>
                <w:sz w:val="24"/>
                <w:szCs w:val="24"/>
              </w:rPr>
              <w:t xml:space="preserve"> к его функционалу. Предотвращает несанкционированное использование </w:t>
            </w:r>
            <w:r w:rsidRPr="00F3101E">
              <w:rPr>
                <w:rStyle w:val="FontStyle41"/>
                <w:color w:val="000000" w:themeColor="text1"/>
                <w:sz w:val="24"/>
                <w:szCs w:val="24"/>
                <w:lang w:val="en-US" w:eastAsia="en-US"/>
              </w:rPr>
              <w:t>ETOKEN</w:t>
            </w:r>
            <w:r w:rsidRPr="00F3101E">
              <w:rPr>
                <w:rStyle w:val="FontStyle41"/>
                <w:color w:val="000000" w:themeColor="text1"/>
                <w:sz w:val="24"/>
                <w:szCs w:val="24"/>
                <w:lang w:eastAsia="en-US"/>
              </w:rPr>
              <w:t>/РУТОКЕН/ФЛЕШ-НАКОПИТЕЛЯ</w:t>
            </w:r>
            <w:r w:rsidRPr="00F3101E">
              <w:rPr>
                <w:rFonts w:ascii="Times New Roman" w:hAnsi="Times New Roman" w:cs="Times New Roman"/>
                <w:color w:val="000000" w:themeColor="text1"/>
                <w:sz w:val="24"/>
                <w:szCs w:val="24"/>
              </w:rPr>
              <w:t xml:space="preserve">. </w:t>
            </w:r>
          </w:p>
        </w:tc>
      </w:tr>
      <w:tr w:rsidR="00FC07F6" w:rsidRPr="00F3101E" w:rsidTr="008C3CC3">
        <w:tc>
          <w:tcPr>
            <w:tcW w:w="2101" w:type="dxa"/>
            <w:shd w:val="clear" w:color="auto" w:fill="auto"/>
          </w:tcPr>
          <w:p w:rsidR="00FC07F6" w:rsidRPr="00F3101E" w:rsidRDefault="00FC07F6" w:rsidP="00FC07F6">
            <w:pPr>
              <w:adjustRightInd w:val="0"/>
              <w:spacing w:after="0" w:line="240" w:lineRule="auto"/>
              <w:jc w:val="both"/>
              <w:rPr>
                <w:rFonts w:ascii="Times New Roman" w:hAnsi="Times New Roman" w:cs="Times New Roman"/>
                <w:color w:val="000000" w:themeColor="text1"/>
                <w:sz w:val="24"/>
                <w:szCs w:val="24"/>
              </w:rPr>
            </w:pPr>
            <w:r w:rsidRPr="00F3101E">
              <w:rPr>
                <w:rStyle w:val="FontStyle41"/>
                <w:color w:val="000000" w:themeColor="text1"/>
                <w:sz w:val="24"/>
                <w:szCs w:val="24"/>
                <w:lang w:eastAsia="en-US"/>
              </w:rPr>
              <w:t>Отдел ИТ и АСУ</w:t>
            </w:r>
          </w:p>
        </w:tc>
        <w:tc>
          <w:tcPr>
            <w:tcW w:w="7930" w:type="dxa"/>
            <w:shd w:val="clear" w:color="auto" w:fill="auto"/>
          </w:tcPr>
          <w:p w:rsidR="00FC07F6" w:rsidRPr="00F3101E" w:rsidRDefault="00FC07F6" w:rsidP="00FC07F6">
            <w:pPr>
              <w:adjustRightInd w:val="0"/>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Отдел информационных технологий и автоматизированных систем управления МКУ «Централизованная бухгалтерия». Группа сотрудников Отдела ИТ и АСУ отвечает за установку и настройку рабочих мест пользователей ЭП, а также за выдачу/возврат/замену </w:t>
            </w:r>
            <w:r w:rsidRPr="00F3101E">
              <w:rPr>
                <w:rStyle w:val="FontStyle41"/>
                <w:color w:val="000000" w:themeColor="text1"/>
                <w:sz w:val="24"/>
                <w:szCs w:val="24"/>
                <w:lang w:val="en-US" w:eastAsia="en-US"/>
              </w:rPr>
              <w:t>ETOKEN</w:t>
            </w:r>
            <w:r w:rsidRPr="00F3101E">
              <w:rPr>
                <w:rStyle w:val="FontStyle41"/>
                <w:color w:val="000000" w:themeColor="text1"/>
                <w:sz w:val="24"/>
                <w:szCs w:val="24"/>
                <w:lang w:eastAsia="en-US"/>
              </w:rPr>
              <w:t xml:space="preserve">/РУТОКЕН/ФЛЕШ-НАКОПИТЕЛЬ и записанных на нем ключей </w:t>
            </w:r>
            <w:r w:rsidRPr="00F3101E">
              <w:rPr>
                <w:rStyle w:val="FontStyle41"/>
                <w:color w:val="000000" w:themeColor="text1"/>
                <w:sz w:val="24"/>
                <w:szCs w:val="24"/>
                <w:lang w:eastAsia="en-US"/>
              </w:rPr>
              <w:lastRenderedPageBreak/>
              <w:t xml:space="preserve">проверки ЭП пользователям. </w:t>
            </w:r>
          </w:p>
        </w:tc>
      </w:tr>
      <w:tr w:rsidR="00FC07F6" w:rsidRPr="00F3101E" w:rsidTr="008C3CC3">
        <w:tc>
          <w:tcPr>
            <w:tcW w:w="2101" w:type="dxa"/>
            <w:shd w:val="clear" w:color="auto" w:fill="auto"/>
          </w:tcPr>
          <w:p w:rsidR="00FC07F6" w:rsidRPr="00F3101E" w:rsidRDefault="00FC07F6" w:rsidP="00FC07F6">
            <w:pPr>
              <w:adjustRightInd w:val="0"/>
              <w:spacing w:after="0" w:line="240" w:lineRule="auto"/>
              <w:jc w:val="both"/>
              <w:rPr>
                <w:rStyle w:val="FontStyle41"/>
                <w:color w:val="000000" w:themeColor="text1"/>
                <w:sz w:val="24"/>
                <w:szCs w:val="24"/>
                <w:lang w:eastAsia="en-US"/>
              </w:rPr>
            </w:pPr>
            <w:r w:rsidRPr="00F3101E">
              <w:rPr>
                <w:rStyle w:val="FontStyle41"/>
                <w:color w:val="000000" w:themeColor="text1"/>
                <w:sz w:val="24"/>
                <w:szCs w:val="24"/>
                <w:lang w:eastAsia="en-US"/>
              </w:rPr>
              <w:lastRenderedPageBreak/>
              <w:t>Криптографические программные продукты</w:t>
            </w:r>
          </w:p>
        </w:tc>
        <w:tc>
          <w:tcPr>
            <w:tcW w:w="7930" w:type="dxa"/>
            <w:shd w:val="clear" w:color="auto" w:fill="auto"/>
          </w:tcPr>
          <w:p w:rsidR="00FC07F6" w:rsidRPr="00F3101E" w:rsidRDefault="00FC07F6" w:rsidP="00FC07F6">
            <w:pPr>
              <w:adjustRightInd w:val="0"/>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Компьютерная программа, позволяющая осуществлять операции с ЭП: устанавливать сертификаты, проверять подписи других работников под документом и др. </w:t>
            </w:r>
          </w:p>
        </w:tc>
      </w:tr>
      <w:tr w:rsidR="00FC07F6" w:rsidRPr="00F3101E" w:rsidTr="008C3CC3">
        <w:tc>
          <w:tcPr>
            <w:tcW w:w="2101" w:type="dxa"/>
            <w:shd w:val="clear" w:color="auto" w:fill="auto"/>
          </w:tcPr>
          <w:p w:rsidR="00FC07F6" w:rsidRPr="00F3101E" w:rsidRDefault="00FC07F6" w:rsidP="00FC07F6">
            <w:pPr>
              <w:adjustRightInd w:val="0"/>
              <w:spacing w:after="0" w:line="240" w:lineRule="auto"/>
              <w:jc w:val="both"/>
              <w:rPr>
                <w:rStyle w:val="FontStyle41"/>
                <w:color w:val="000000" w:themeColor="text1"/>
                <w:sz w:val="24"/>
                <w:szCs w:val="24"/>
                <w:lang w:eastAsia="en-US"/>
              </w:rPr>
            </w:pPr>
            <w:r w:rsidRPr="00F3101E">
              <w:rPr>
                <w:rFonts w:ascii="Times New Roman" w:hAnsi="Times New Roman" w:cs="Times New Roman"/>
                <w:color w:val="000000" w:themeColor="text1"/>
                <w:sz w:val="24"/>
                <w:szCs w:val="24"/>
              </w:rPr>
              <w:t>УФК</w:t>
            </w:r>
          </w:p>
        </w:tc>
        <w:tc>
          <w:tcPr>
            <w:tcW w:w="7930" w:type="dxa"/>
            <w:shd w:val="clear" w:color="auto" w:fill="auto"/>
          </w:tcPr>
          <w:p w:rsidR="00FC07F6" w:rsidRPr="00F3101E" w:rsidRDefault="00FC07F6" w:rsidP="00FC07F6">
            <w:pPr>
              <w:adjustRightInd w:val="0"/>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Уполномоченный Удостоверяющий Центр Федерального Казначейства, Отдел № 2 Управления Федерального казначейства по Самарской области</w:t>
            </w:r>
          </w:p>
        </w:tc>
      </w:tr>
      <w:tr w:rsidR="00FC07F6" w:rsidRPr="00F3101E" w:rsidTr="008C3CC3">
        <w:tc>
          <w:tcPr>
            <w:tcW w:w="2101" w:type="dxa"/>
            <w:shd w:val="clear" w:color="auto" w:fill="auto"/>
          </w:tcPr>
          <w:p w:rsidR="00FC07F6" w:rsidRPr="00F3101E" w:rsidRDefault="00FC07F6" w:rsidP="00FC07F6">
            <w:pPr>
              <w:adjustRightInd w:val="0"/>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Пользователь</w:t>
            </w:r>
          </w:p>
        </w:tc>
        <w:tc>
          <w:tcPr>
            <w:tcW w:w="7930" w:type="dxa"/>
            <w:shd w:val="clear" w:color="auto" w:fill="auto"/>
          </w:tcPr>
          <w:p w:rsidR="00FC07F6" w:rsidRPr="00F3101E" w:rsidRDefault="00FC07F6" w:rsidP="00FC07F6">
            <w:pPr>
              <w:adjustRightInd w:val="0"/>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Работник, наделенный полномочиями подписывать документацию.</w:t>
            </w:r>
          </w:p>
        </w:tc>
      </w:tr>
    </w:tbl>
    <w:p w:rsidR="00FC07F6" w:rsidRPr="00F3101E" w:rsidRDefault="00FC07F6" w:rsidP="00FC07F6">
      <w:pPr>
        <w:pStyle w:val="1"/>
        <w:spacing w:before="0"/>
        <w:ind w:left="360"/>
        <w:rPr>
          <w:rFonts w:ascii="Times New Roman" w:hAnsi="Times New Roman"/>
          <w:b w:val="0"/>
          <w:color w:val="000000" w:themeColor="text1"/>
          <w:sz w:val="24"/>
          <w:szCs w:val="24"/>
        </w:rPr>
      </w:pPr>
      <w:bookmarkStart w:id="5" w:name="_Toc76030313"/>
      <w:r w:rsidRPr="00F3101E">
        <w:rPr>
          <w:rFonts w:ascii="Times New Roman" w:hAnsi="Times New Roman"/>
          <w:b w:val="0"/>
          <w:color w:val="000000" w:themeColor="text1"/>
          <w:sz w:val="24"/>
          <w:szCs w:val="24"/>
        </w:rPr>
        <w:t>1.2. Основания введения ЭП в Администрации сельского поселения Большая Дергуновка  муниципального района Большеглушицкий Самарской области</w:t>
      </w:r>
      <w:bookmarkEnd w:id="5"/>
      <w:r w:rsidRPr="00F3101E">
        <w:rPr>
          <w:rFonts w:ascii="Times New Roman" w:hAnsi="Times New Roman"/>
          <w:b w:val="0"/>
          <w:color w:val="000000" w:themeColor="text1"/>
          <w:sz w:val="24"/>
          <w:szCs w:val="24"/>
        </w:rPr>
        <w:t>.</w:t>
      </w:r>
    </w:p>
    <w:p w:rsidR="00FC07F6" w:rsidRPr="00F3101E" w:rsidRDefault="00FC07F6" w:rsidP="00FC07F6">
      <w:pPr>
        <w:pStyle w:val="Style24"/>
        <w:widowControl/>
        <w:spacing w:line="240" w:lineRule="auto"/>
        <w:ind w:firstLine="720"/>
        <w:jc w:val="both"/>
        <w:rPr>
          <w:rStyle w:val="FontStyle41"/>
          <w:color w:val="000000" w:themeColor="text1"/>
          <w:sz w:val="24"/>
          <w:szCs w:val="24"/>
        </w:rPr>
      </w:pPr>
      <w:r w:rsidRPr="00F3101E">
        <w:rPr>
          <w:rStyle w:val="FontStyle41"/>
          <w:color w:val="000000" w:themeColor="text1"/>
          <w:sz w:val="24"/>
          <w:szCs w:val="24"/>
        </w:rPr>
        <w:t>ЭП используется в качестве аналога собственноручной подписи для придания электронному документу юридической силы, равной юридической силе документа на бумажном носителе, подписанного собственноручной подписью и скрепленного печатью.</w:t>
      </w:r>
    </w:p>
    <w:p w:rsidR="00FC07F6" w:rsidRPr="00F3101E" w:rsidRDefault="00FC07F6" w:rsidP="00FC07F6">
      <w:pPr>
        <w:spacing w:after="0" w:line="240" w:lineRule="auto"/>
        <w:jc w:val="both"/>
        <w:rPr>
          <w:rStyle w:val="FontStyle41"/>
          <w:color w:val="000000" w:themeColor="text1"/>
          <w:sz w:val="24"/>
          <w:szCs w:val="24"/>
        </w:rPr>
      </w:pPr>
      <w:r w:rsidRPr="00F3101E">
        <w:rPr>
          <w:rStyle w:val="FontStyle41"/>
          <w:color w:val="000000" w:themeColor="text1"/>
          <w:sz w:val="24"/>
          <w:szCs w:val="24"/>
        </w:rPr>
        <w:t xml:space="preserve">Инструментарий, позволяющий работать с ЭП, содержится на флэш-носителе – </w:t>
      </w:r>
      <w:r w:rsidRPr="00F3101E">
        <w:rPr>
          <w:rStyle w:val="FontStyle41"/>
          <w:color w:val="000000" w:themeColor="text1"/>
          <w:sz w:val="24"/>
          <w:szCs w:val="24"/>
          <w:lang w:val="en-US" w:eastAsia="en-US"/>
        </w:rPr>
        <w:t>ETOKEN</w:t>
      </w:r>
      <w:r w:rsidRPr="00F3101E">
        <w:rPr>
          <w:rStyle w:val="FontStyle41"/>
          <w:color w:val="000000" w:themeColor="text1"/>
          <w:sz w:val="24"/>
          <w:szCs w:val="24"/>
          <w:lang w:eastAsia="en-US"/>
        </w:rPr>
        <w:t>/Рутокене/Флеш-накопителе</w:t>
      </w:r>
      <w:r w:rsidRPr="00F3101E">
        <w:rPr>
          <w:rStyle w:val="FontStyle41"/>
          <w:color w:val="000000" w:themeColor="text1"/>
          <w:sz w:val="24"/>
          <w:szCs w:val="24"/>
        </w:rPr>
        <w:t>.</w:t>
      </w:r>
    </w:p>
    <w:p w:rsidR="00FC07F6" w:rsidRPr="00F3101E" w:rsidRDefault="00FC07F6" w:rsidP="00FC07F6">
      <w:pPr>
        <w:spacing w:after="0" w:line="240" w:lineRule="auto"/>
        <w:ind w:firstLine="709"/>
        <w:jc w:val="both"/>
        <w:rPr>
          <w:rStyle w:val="FontStyle41"/>
          <w:color w:val="000000" w:themeColor="text1"/>
          <w:sz w:val="24"/>
          <w:szCs w:val="24"/>
          <w:lang w:eastAsia="en-US"/>
        </w:rPr>
      </w:pPr>
      <w:r w:rsidRPr="00F3101E">
        <w:rPr>
          <w:rStyle w:val="FontStyle41"/>
          <w:color w:val="000000" w:themeColor="text1"/>
          <w:sz w:val="24"/>
          <w:szCs w:val="24"/>
          <w:lang w:eastAsia="en-US"/>
        </w:rPr>
        <w:t xml:space="preserve">Электронный ключ </w:t>
      </w:r>
      <w:r w:rsidRPr="00F3101E">
        <w:rPr>
          <w:rStyle w:val="FontStyle41"/>
          <w:color w:val="000000" w:themeColor="text1"/>
          <w:sz w:val="24"/>
          <w:szCs w:val="24"/>
          <w:lang w:val="en-US" w:eastAsia="en-US"/>
        </w:rPr>
        <w:t>ETOKEN</w:t>
      </w:r>
      <w:r w:rsidRPr="00F3101E">
        <w:rPr>
          <w:rStyle w:val="FontStyle41"/>
          <w:color w:val="000000" w:themeColor="text1"/>
          <w:sz w:val="24"/>
          <w:szCs w:val="24"/>
          <w:lang w:eastAsia="en-US"/>
        </w:rPr>
        <w:t xml:space="preserve">/Рутокен/Флеш-накопитель (далее – Носитель) защищен секретным </w:t>
      </w:r>
      <w:r w:rsidRPr="00F3101E">
        <w:rPr>
          <w:rStyle w:val="FontStyle41"/>
          <w:color w:val="000000" w:themeColor="text1"/>
          <w:sz w:val="24"/>
          <w:szCs w:val="24"/>
          <w:lang w:val="en-US" w:eastAsia="en-US"/>
        </w:rPr>
        <w:t>PIN</w:t>
      </w:r>
      <w:r w:rsidRPr="00F3101E">
        <w:rPr>
          <w:rStyle w:val="FontStyle41"/>
          <w:color w:val="000000" w:themeColor="text1"/>
          <w:sz w:val="24"/>
          <w:szCs w:val="24"/>
          <w:lang w:eastAsia="en-US"/>
        </w:rPr>
        <w:t xml:space="preserve">-кодом и предназначен только для личного пользования владельцем ЭП. Передача </w:t>
      </w:r>
      <w:r w:rsidRPr="00F3101E">
        <w:rPr>
          <w:rStyle w:val="FontStyle41"/>
          <w:color w:val="000000" w:themeColor="text1"/>
          <w:sz w:val="24"/>
          <w:szCs w:val="24"/>
          <w:lang w:val="en-US" w:eastAsia="en-US"/>
        </w:rPr>
        <w:t>ETOKEN</w:t>
      </w:r>
      <w:r w:rsidRPr="00F3101E">
        <w:rPr>
          <w:rStyle w:val="FontStyle41"/>
          <w:color w:val="000000" w:themeColor="text1"/>
          <w:sz w:val="24"/>
          <w:szCs w:val="24"/>
          <w:lang w:eastAsia="en-US"/>
        </w:rPr>
        <w:t xml:space="preserve">/Рутокена/Флеш-накопителя и/или его </w:t>
      </w:r>
      <w:r w:rsidRPr="00F3101E">
        <w:rPr>
          <w:rStyle w:val="FontStyle41"/>
          <w:color w:val="000000" w:themeColor="text1"/>
          <w:sz w:val="24"/>
          <w:szCs w:val="24"/>
          <w:lang w:val="en-US" w:eastAsia="en-US"/>
        </w:rPr>
        <w:t>PIN</w:t>
      </w:r>
      <w:r w:rsidRPr="00F3101E">
        <w:rPr>
          <w:rStyle w:val="FontStyle41"/>
          <w:color w:val="000000" w:themeColor="text1"/>
          <w:sz w:val="24"/>
          <w:szCs w:val="24"/>
          <w:lang w:eastAsia="en-US"/>
        </w:rPr>
        <w:t xml:space="preserve">-кода другим лицам запрещается, а в случае возникновения таких случаев, ключи, содержащиеся на </w:t>
      </w:r>
      <w:r w:rsidRPr="00F3101E">
        <w:rPr>
          <w:rStyle w:val="FontStyle41"/>
          <w:color w:val="000000" w:themeColor="text1"/>
          <w:sz w:val="24"/>
          <w:szCs w:val="24"/>
          <w:lang w:val="en-US" w:eastAsia="en-US"/>
        </w:rPr>
        <w:t>ETOKEN</w:t>
      </w:r>
      <w:r w:rsidRPr="00F3101E">
        <w:rPr>
          <w:rStyle w:val="FontStyle41"/>
          <w:color w:val="000000" w:themeColor="text1"/>
          <w:sz w:val="24"/>
          <w:szCs w:val="24"/>
          <w:lang w:eastAsia="en-US"/>
        </w:rPr>
        <w:t>/Рутокене/Флеш-накопителе</w:t>
      </w:r>
      <w:r w:rsidRPr="00F3101E">
        <w:rPr>
          <w:rStyle w:val="FontStyle41"/>
          <w:color w:val="000000" w:themeColor="text1"/>
          <w:sz w:val="24"/>
          <w:szCs w:val="24"/>
        </w:rPr>
        <w:t xml:space="preserve">, считаются скомпрометированными и подлежат замене. </w:t>
      </w:r>
      <w:r w:rsidRPr="00F3101E">
        <w:rPr>
          <w:rStyle w:val="FontStyle41"/>
          <w:color w:val="000000" w:themeColor="text1"/>
          <w:sz w:val="24"/>
          <w:szCs w:val="24"/>
          <w:lang w:eastAsia="en-US"/>
        </w:rPr>
        <w:t xml:space="preserve"> </w:t>
      </w:r>
    </w:p>
    <w:p w:rsidR="00FC07F6" w:rsidRPr="00F3101E" w:rsidRDefault="00FC07F6" w:rsidP="00FC07F6">
      <w:pPr>
        <w:pStyle w:val="2"/>
        <w:spacing w:before="0" w:line="240" w:lineRule="auto"/>
        <w:ind w:left="360"/>
        <w:rPr>
          <w:rFonts w:ascii="Times New Roman" w:hAnsi="Times New Roman" w:cs="Times New Roman"/>
          <w:color w:val="000000" w:themeColor="text1"/>
          <w:sz w:val="24"/>
          <w:szCs w:val="24"/>
        </w:rPr>
      </w:pPr>
      <w:bookmarkStart w:id="6" w:name="_Toc76030314"/>
      <w:r w:rsidRPr="00F3101E">
        <w:rPr>
          <w:rFonts w:ascii="Times New Roman" w:hAnsi="Times New Roman" w:cs="Times New Roman"/>
          <w:color w:val="000000" w:themeColor="text1"/>
          <w:sz w:val="24"/>
          <w:szCs w:val="24"/>
        </w:rPr>
        <w:t>1.3. Цели регламента</w:t>
      </w:r>
      <w:bookmarkEnd w:id="6"/>
    </w:p>
    <w:p w:rsidR="00FC07F6" w:rsidRPr="00F3101E" w:rsidRDefault="00FC07F6" w:rsidP="00FC07F6">
      <w:pPr>
        <w:pStyle w:val="Style21"/>
        <w:widowControl/>
        <w:tabs>
          <w:tab w:val="left" w:pos="1118"/>
          <w:tab w:val="left" w:pos="9214"/>
          <w:tab w:val="left" w:pos="9498"/>
        </w:tabs>
        <w:spacing w:line="240" w:lineRule="auto"/>
        <w:ind w:right="51" w:firstLine="720"/>
        <w:jc w:val="both"/>
        <w:rPr>
          <w:rStyle w:val="FontStyle41"/>
          <w:color w:val="000000" w:themeColor="text1"/>
          <w:sz w:val="24"/>
          <w:szCs w:val="24"/>
        </w:rPr>
      </w:pPr>
      <w:r w:rsidRPr="00F3101E">
        <w:rPr>
          <w:rStyle w:val="FontStyle41"/>
          <w:color w:val="000000" w:themeColor="text1"/>
          <w:sz w:val="24"/>
          <w:szCs w:val="24"/>
        </w:rPr>
        <w:t xml:space="preserve">Настоящий регламент определяет порядок операций по выдаче, сопровождению и отзыву Носителей и ключей проверки ЭП. Действие регламента распространяется на </w:t>
      </w:r>
      <w:r w:rsidRPr="00F3101E">
        <w:rPr>
          <w:color w:val="000000" w:themeColor="text1"/>
        </w:rPr>
        <w:t xml:space="preserve">должностных лиц </w:t>
      </w:r>
      <w:r w:rsidRPr="00F3101E">
        <w:rPr>
          <w:rStyle w:val="FontStyle41"/>
          <w:color w:val="000000" w:themeColor="text1"/>
          <w:sz w:val="24"/>
          <w:szCs w:val="24"/>
        </w:rPr>
        <w:t>Администрации сельского поселения Большая Дергуновка  муниципального района Большеглушицкий Самарской области</w:t>
      </w:r>
      <w:r w:rsidRPr="00F3101E">
        <w:rPr>
          <w:color w:val="000000" w:themeColor="text1"/>
        </w:rPr>
        <w:t>, наделенных правом использования ЭП</w:t>
      </w:r>
      <w:r w:rsidRPr="00F3101E">
        <w:rPr>
          <w:rStyle w:val="FontStyle41"/>
          <w:color w:val="000000" w:themeColor="text1"/>
          <w:sz w:val="24"/>
          <w:szCs w:val="24"/>
        </w:rPr>
        <w:t xml:space="preserve"> Администрации сельского поселения Большая Дергуновка  муниципального района Большеглушицкий Самарской области.</w:t>
      </w:r>
    </w:p>
    <w:p w:rsidR="00FC07F6" w:rsidRPr="00F3101E" w:rsidRDefault="00FC07F6" w:rsidP="00FC07F6">
      <w:pPr>
        <w:pStyle w:val="1"/>
        <w:keepLines w:val="0"/>
        <w:tabs>
          <w:tab w:val="num" w:pos="720"/>
        </w:tabs>
        <w:spacing w:before="0"/>
        <w:ind w:left="360" w:hanging="360"/>
        <w:rPr>
          <w:rFonts w:ascii="Times New Roman" w:hAnsi="Times New Roman"/>
          <w:color w:val="000000" w:themeColor="text1"/>
          <w:sz w:val="24"/>
          <w:szCs w:val="24"/>
        </w:rPr>
      </w:pPr>
      <w:bookmarkStart w:id="7" w:name="_Toc76030315"/>
      <w:r w:rsidRPr="00F3101E">
        <w:rPr>
          <w:rFonts w:ascii="Times New Roman" w:hAnsi="Times New Roman"/>
          <w:color w:val="000000" w:themeColor="text1"/>
          <w:sz w:val="24"/>
          <w:szCs w:val="24"/>
        </w:rPr>
        <w:t>Операции по выдаче, сопровождению и отзыву ЭП</w:t>
      </w:r>
      <w:bookmarkEnd w:id="7"/>
    </w:p>
    <w:p w:rsidR="00FC07F6" w:rsidRPr="00F3101E" w:rsidRDefault="00FC07F6" w:rsidP="00FC07F6">
      <w:pPr>
        <w:pStyle w:val="2"/>
        <w:keepLines w:val="0"/>
        <w:numPr>
          <w:ilvl w:val="1"/>
          <w:numId w:val="0"/>
        </w:numPr>
        <w:tabs>
          <w:tab w:val="num" w:pos="1800"/>
        </w:tabs>
        <w:spacing w:before="0" w:line="240" w:lineRule="auto"/>
        <w:ind w:left="792" w:hanging="432"/>
        <w:rPr>
          <w:rFonts w:ascii="Times New Roman" w:hAnsi="Times New Roman" w:cs="Times New Roman"/>
          <w:color w:val="000000" w:themeColor="text1"/>
          <w:sz w:val="24"/>
          <w:szCs w:val="24"/>
        </w:rPr>
      </w:pPr>
      <w:bookmarkStart w:id="8" w:name="_Toc76030316"/>
      <w:r w:rsidRPr="00F3101E">
        <w:rPr>
          <w:rFonts w:ascii="Times New Roman" w:hAnsi="Times New Roman" w:cs="Times New Roman"/>
          <w:color w:val="000000" w:themeColor="text1"/>
          <w:sz w:val="24"/>
          <w:szCs w:val="24"/>
        </w:rPr>
        <w:t>Вовлеченные стороны и их обязанности</w:t>
      </w:r>
      <w:bookmarkEnd w:id="8"/>
    </w:p>
    <w:p w:rsidR="00FC07F6" w:rsidRPr="00F3101E" w:rsidRDefault="00FC07F6" w:rsidP="00FC07F6">
      <w:pPr>
        <w:spacing w:after="0" w:line="240" w:lineRule="auto"/>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В процессах оборота ЭП принимают участие следующие стороны:</w:t>
      </w:r>
    </w:p>
    <w:p w:rsidR="00FC07F6" w:rsidRPr="00F3101E" w:rsidRDefault="00FC07F6" w:rsidP="00FC07F6">
      <w:pPr>
        <w:numPr>
          <w:ilvl w:val="0"/>
          <w:numId w:val="13"/>
        </w:numPr>
        <w:tabs>
          <w:tab w:val="clear" w:pos="1050"/>
          <w:tab w:val="num" w:pos="360"/>
        </w:tabs>
        <w:spacing w:after="0" w:line="240" w:lineRule="auto"/>
        <w:ind w:left="360" w:hanging="360"/>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Отдел ИТ и АСУ, в обязанности которого входит.</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Генерация ключей проверки ЭП.</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Получение ключей проверки ЭП для работников </w:t>
      </w:r>
      <w:r w:rsidRPr="00F3101E">
        <w:rPr>
          <w:rStyle w:val="FontStyle41"/>
          <w:color w:val="000000" w:themeColor="text1"/>
          <w:sz w:val="24"/>
          <w:szCs w:val="24"/>
        </w:rPr>
        <w:t>Администрации сельского поселения Большая Дергуновка  муниципального района Большеглушицкий Самарской области</w:t>
      </w:r>
      <w:r w:rsidRPr="00F3101E">
        <w:rPr>
          <w:rFonts w:ascii="Times New Roman" w:hAnsi="Times New Roman" w:cs="Times New Roman"/>
          <w:color w:val="000000" w:themeColor="text1"/>
          <w:sz w:val="24"/>
          <w:szCs w:val="24"/>
        </w:rPr>
        <w:t xml:space="preserve"> в УФК.</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Проведение записи на Носитель ключа проверки ЭП, формирование </w:t>
      </w:r>
      <w:r w:rsidRPr="00F3101E">
        <w:rPr>
          <w:rFonts w:ascii="Times New Roman" w:hAnsi="Times New Roman" w:cs="Times New Roman"/>
          <w:color w:val="000000" w:themeColor="text1"/>
          <w:sz w:val="24"/>
          <w:szCs w:val="24"/>
          <w:lang w:val="en-US"/>
        </w:rPr>
        <w:t>PIN</w:t>
      </w:r>
      <w:r w:rsidRPr="00F3101E">
        <w:rPr>
          <w:rFonts w:ascii="Times New Roman" w:hAnsi="Times New Roman" w:cs="Times New Roman"/>
          <w:color w:val="000000" w:themeColor="text1"/>
          <w:sz w:val="24"/>
          <w:szCs w:val="24"/>
        </w:rPr>
        <w:t>-кода Носителя.</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Проведение операций по выдаче, замене, отзыву ключей и Носителей.</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Обеспечение поддержки программной инфраструктуры криптографических средств в </w:t>
      </w:r>
      <w:r w:rsidRPr="00F3101E">
        <w:rPr>
          <w:rStyle w:val="FontStyle41"/>
          <w:color w:val="000000" w:themeColor="text1"/>
          <w:sz w:val="24"/>
          <w:szCs w:val="24"/>
        </w:rPr>
        <w:t>Администрации сельского поселения Большая Дергуновка  муниципального района Большеглушицкий Самарской области</w:t>
      </w:r>
      <w:r w:rsidRPr="00F3101E">
        <w:rPr>
          <w:rFonts w:ascii="Times New Roman" w:hAnsi="Times New Roman" w:cs="Times New Roman"/>
          <w:color w:val="000000" w:themeColor="text1"/>
          <w:sz w:val="24"/>
          <w:szCs w:val="24"/>
        </w:rPr>
        <w:t>: установка, настройка.</w:t>
      </w:r>
    </w:p>
    <w:p w:rsidR="00FC07F6" w:rsidRPr="00F3101E" w:rsidRDefault="00FC07F6" w:rsidP="00FC07F6">
      <w:pPr>
        <w:numPr>
          <w:ilvl w:val="0"/>
          <w:numId w:val="13"/>
        </w:numPr>
        <w:tabs>
          <w:tab w:val="clear" w:pos="1050"/>
          <w:tab w:val="num" w:pos="360"/>
        </w:tabs>
        <w:spacing w:after="0" w:line="240" w:lineRule="auto"/>
        <w:ind w:left="360" w:hanging="360"/>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Пользователи, в обязанности которых входит.</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Использование полученной от отдела ИТ и АСУ ЭП в рамках должностных инструкций.</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Соблюдение правил использования и хранения Носителей (Приложение 1 к настоящему регламенту).</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Следование инструкциям  отдела ИТ и АСУ по вопросам выдачи, замены, отзыва ЭП, а также установки, настройки и использования криптографических средств.</w:t>
      </w:r>
    </w:p>
    <w:p w:rsidR="00FC07F6" w:rsidRPr="00F3101E" w:rsidRDefault="00FC07F6" w:rsidP="00FC07F6">
      <w:pPr>
        <w:pStyle w:val="2"/>
        <w:keepLines w:val="0"/>
        <w:numPr>
          <w:ilvl w:val="1"/>
          <w:numId w:val="0"/>
        </w:numPr>
        <w:tabs>
          <w:tab w:val="num" w:pos="1800"/>
        </w:tabs>
        <w:spacing w:before="0" w:line="240" w:lineRule="auto"/>
        <w:ind w:left="792" w:hanging="432"/>
        <w:rPr>
          <w:rFonts w:ascii="Times New Roman" w:hAnsi="Times New Roman" w:cs="Times New Roman"/>
          <w:color w:val="000000" w:themeColor="text1"/>
          <w:sz w:val="24"/>
          <w:szCs w:val="24"/>
        </w:rPr>
      </w:pPr>
      <w:bookmarkStart w:id="9" w:name="_Toc76030317"/>
      <w:r w:rsidRPr="00F3101E">
        <w:rPr>
          <w:rFonts w:ascii="Times New Roman" w:hAnsi="Times New Roman" w:cs="Times New Roman"/>
          <w:color w:val="000000" w:themeColor="text1"/>
          <w:sz w:val="24"/>
          <w:szCs w:val="24"/>
        </w:rPr>
        <w:t>Генерация и запись на Носители ключей проверки ЭП</w:t>
      </w:r>
      <w:bookmarkEnd w:id="9"/>
    </w:p>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Для генерации ключей проверки ЭП и записи их на Носители участвующими сторонами должны быть выполнены следующие действия.</w:t>
      </w:r>
    </w:p>
    <w:p w:rsidR="00FC07F6" w:rsidRPr="00F3101E" w:rsidRDefault="00FC07F6" w:rsidP="00FC07F6">
      <w:pPr>
        <w:numPr>
          <w:ilvl w:val="0"/>
          <w:numId w:val="15"/>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Глава сельского поселения Большая Дергуновка </w:t>
      </w:r>
      <w:r w:rsidRPr="00F3101E">
        <w:rPr>
          <w:rStyle w:val="FontStyle41"/>
          <w:color w:val="000000" w:themeColor="text1"/>
          <w:sz w:val="24"/>
          <w:szCs w:val="24"/>
        </w:rPr>
        <w:t>муниципального района Большеглушицкий Самарской области</w:t>
      </w:r>
      <w:r w:rsidRPr="00F3101E">
        <w:rPr>
          <w:rFonts w:ascii="Times New Roman" w:hAnsi="Times New Roman" w:cs="Times New Roman"/>
          <w:color w:val="000000" w:themeColor="text1"/>
          <w:sz w:val="24"/>
          <w:szCs w:val="24"/>
        </w:rPr>
        <w:t xml:space="preserve">  издает Распоряжение, утверждающее перечень работников, имеющих право подписания электронных документов (далее – Пользователи). В данном Распоряжении также должна быть определена группа работников отдела ИТ и АСУ, имеющая право осуществлять операции по выдаче, замене и отзыву ключей с УФК от имени </w:t>
      </w:r>
      <w:r w:rsidRPr="00F3101E">
        <w:rPr>
          <w:rStyle w:val="FontStyle41"/>
          <w:color w:val="000000" w:themeColor="text1"/>
          <w:sz w:val="24"/>
          <w:szCs w:val="24"/>
        </w:rPr>
        <w:t>Администрации сельского поселения Большая Дергуновка  муниципального района Большеглушицкий Самарской области</w:t>
      </w:r>
      <w:r w:rsidRPr="00F3101E">
        <w:rPr>
          <w:rFonts w:ascii="Times New Roman" w:hAnsi="Times New Roman" w:cs="Times New Roman"/>
          <w:color w:val="000000" w:themeColor="text1"/>
          <w:sz w:val="24"/>
          <w:szCs w:val="24"/>
        </w:rPr>
        <w:t>.</w:t>
      </w:r>
    </w:p>
    <w:p w:rsidR="00FC07F6" w:rsidRPr="00F3101E" w:rsidRDefault="00FC07F6" w:rsidP="00FC07F6">
      <w:pPr>
        <w:numPr>
          <w:ilvl w:val="0"/>
          <w:numId w:val="15"/>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Пользователи должны подготовить и передать в электронной форме (скан-копия) в </w:t>
      </w:r>
      <w:r w:rsidRPr="00F3101E">
        <w:rPr>
          <w:rStyle w:val="FontStyle41"/>
          <w:color w:val="000000" w:themeColor="text1"/>
          <w:sz w:val="24"/>
          <w:szCs w:val="24"/>
          <w:lang w:eastAsia="en-US"/>
        </w:rPr>
        <w:t>Отдел ИТ и АСУ следующие документы</w:t>
      </w:r>
      <w:r w:rsidRPr="00F3101E">
        <w:rPr>
          <w:rFonts w:ascii="Times New Roman" w:hAnsi="Times New Roman" w:cs="Times New Roman"/>
          <w:color w:val="000000" w:themeColor="text1"/>
          <w:sz w:val="24"/>
          <w:szCs w:val="24"/>
        </w:rPr>
        <w:t>:</w:t>
      </w:r>
    </w:p>
    <w:p w:rsidR="00FC07F6" w:rsidRPr="00F3101E" w:rsidRDefault="00FC07F6" w:rsidP="00FC07F6">
      <w:pPr>
        <w:numPr>
          <w:ilvl w:val="0"/>
          <w:numId w:val="14"/>
        </w:numPr>
        <w:spacing w:after="0" w:line="240" w:lineRule="auto"/>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lastRenderedPageBreak/>
        <w:t>Паспортные данные, СНИЛС, ИНН сотрудника, на кого изготавливает ЭП;</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Наименование учреждения, ИНН, ОГРН, адрес;</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Документ, подтверждающий полномочия сотрудника / Копию документа, подтверждающего назначение на должность того сотрудника, на кого изготавливает ЭП;</w:t>
      </w:r>
    </w:p>
    <w:p w:rsidR="00FC07F6" w:rsidRPr="00F3101E" w:rsidRDefault="00FC07F6" w:rsidP="00FC07F6">
      <w:pPr>
        <w:widowControl w:val="0"/>
        <w:numPr>
          <w:ilvl w:val="0"/>
          <w:numId w:val="14"/>
        </w:numPr>
        <w:suppressAutoHyphens/>
        <w:autoSpaceDE w:val="0"/>
        <w:autoSpaceDN w:val="0"/>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Доверенность на работников, осуществляющих в дальнейшем работу с ЭП (если ЭП изготавливается на физическое лицо, то необходима Доверенность на получение сертификата ключа проверки ЭП заявителя (физическое лицо), если на юридическое лицо, то помимо Доверенности на получение сертификата ключа проверки ЭП заявителя (физическое лицо) необходимо предоставить Доверенность на выполнение действий от Организации-заявителя.). Образцы доверенностей находятся на официальном ресурсе Федерального Казначейства по Самарской области – ГИС - Удостоверяющий центр - Нормативные документы (</w:t>
      </w:r>
      <w:hyperlink r:id="rId16" w:history="1">
        <w:r w:rsidRPr="00F3101E">
          <w:rPr>
            <w:rStyle w:val="a6"/>
            <w:rFonts w:ascii="Times New Roman" w:hAnsi="Times New Roman" w:cs="Times New Roman"/>
            <w:color w:val="000000" w:themeColor="text1"/>
            <w:sz w:val="24"/>
            <w:szCs w:val="24"/>
          </w:rPr>
          <w:t>https://samara.roskazna.gov.ru/gis/udostoveryayushhij-centr/normativnye-dokumenty/</w:t>
        </w:r>
      </w:hyperlink>
      <w:r w:rsidRPr="00F3101E">
        <w:rPr>
          <w:rFonts w:ascii="Times New Roman" w:hAnsi="Times New Roman" w:cs="Times New Roman"/>
          <w:color w:val="000000" w:themeColor="text1"/>
          <w:sz w:val="24"/>
          <w:szCs w:val="24"/>
        </w:rPr>
        <w:t>).</w:t>
      </w:r>
    </w:p>
    <w:p w:rsidR="00FC07F6" w:rsidRPr="00F3101E" w:rsidRDefault="00FC07F6" w:rsidP="00FC07F6">
      <w:pPr>
        <w:numPr>
          <w:ilvl w:val="0"/>
          <w:numId w:val="15"/>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Работники </w:t>
      </w:r>
      <w:r w:rsidRPr="00F3101E">
        <w:rPr>
          <w:rStyle w:val="FontStyle41"/>
          <w:color w:val="000000" w:themeColor="text1"/>
          <w:sz w:val="24"/>
          <w:szCs w:val="24"/>
          <w:lang w:eastAsia="en-US"/>
        </w:rPr>
        <w:t>отдела ИТ и АСУ</w:t>
      </w:r>
      <w:r w:rsidRPr="00F3101E">
        <w:rPr>
          <w:rFonts w:ascii="Times New Roman" w:hAnsi="Times New Roman" w:cs="Times New Roman"/>
          <w:color w:val="000000" w:themeColor="text1"/>
          <w:sz w:val="24"/>
          <w:szCs w:val="24"/>
        </w:rPr>
        <w:t>, должны осуществить следующие работы:</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Сгенерировать ключи проверки ЭП для Пользователей.</w:t>
      </w:r>
    </w:p>
    <w:p w:rsidR="00FC07F6" w:rsidRPr="00F3101E" w:rsidRDefault="00FC07F6" w:rsidP="00FC07F6">
      <w:pPr>
        <w:numPr>
          <w:ilvl w:val="0"/>
          <w:numId w:val="14"/>
        </w:numPr>
        <w:spacing w:after="0" w:line="240" w:lineRule="auto"/>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Подготовить и передать в УФК:</w:t>
      </w:r>
    </w:p>
    <w:p w:rsidR="00FC07F6" w:rsidRPr="00F3101E" w:rsidRDefault="00FC07F6" w:rsidP="00FC07F6">
      <w:pPr>
        <w:numPr>
          <w:ilvl w:val="0"/>
          <w:numId w:val="21"/>
        </w:numPr>
        <w:tabs>
          <w:tab w:val="clear" w:pos="1068"/>
          <w:tab w:val="num" w:pos="1418"/>
        </w:tabs>
        <w:spacing w:after="0" w:line="240" w:lineRule="auto"/>
        <w:ind w:left="1418" w:hanging="284"/>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Документ, подтверждающий полномочия сотрудника  / Копию документа, подтверждающего назначение на должность того сотрудника, на кого изготавливает ЭЦП;</w:t>
      </w:r>
    </w:p>
    <w:p w:rsidR="00FC07F6" w:rsidRPr="00F3101E" w:rsidRDefault="00FC07F6" w:rsidP="00FC07F6">
      <w:pPr>
        <w:numPr>
          <w:ilvl w:val="0"/>
          <w:numId w:val="21"/>
        </w:numPr>
        <w:tabs>
          <w:tab w:val="clear" w:pos="1068"/>
          <w:tab w:val="num" w:pos="1418"/>
        </w:tabs>
        <w:spacing w:after="0" w:line="240" w:lineRule="auto"/>
        <w:ind w:left="1418" w:hanging="284"/>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Доверенность на работников, осуществляющих в дальнейшем работу с ЭП (если ЭП изготавливается на физическое лицо, то необходима Доверенность на получение сертификата ключа проверки ЭП заявителя (физическое лицо), если на юридическое лицо, то помимо Доверенности на получение сертификата ключа проверки ЭП заявителя (физическое лицо) необходимо предоставить Доверенность на выполнение действий от Организации-заявителя.). Образцы доверенностей находятся на официальном ресурсе Федерального Казначейства по Самарской области – ГИС - Удостоверяющий центр - Нормативные документы (</w:t>
      </w:r>
      <w:hyperlink r:id="rId17" w:history="1">
        <w:r w:rsidRPr="00F3101E">
          <w:rPr>
            <w:rStyle w:val="a6"/>
            <w:rFonts w:ascii="Times New Roman" w:hAnsi="Times New Roman" w:cs="Times New Roman"/>
            <w:color w:val="000000" w:themeColor="text1"/>
            <w:sz w:val="24"/>
            <w:szCs w:val="24"/>
          </w:rPr>
          <w:t>https://samara.roskazna.gov.ru/gis/udostoveryayushhij-centr/normativnye-dokumenty/</w:t>
        </w:r>
      </w:hyperlink>
      <w:r w:rsidRPr="00F3101E">
        <w:rPr>
          <w:rFonts w:ascii="Times New Roman" w:hAnsi="Times New Roman" w:cs="Times New Roman"/>
          <w:color w:val="000000" w:themeColor="text1"/>
          <w:sz w:val="24"/>
          <w:szCs w:val="24"/>
        </w:rPr>
        <w:t>);</w:t>
      </w:r>
    </w:p>
    <w:p w:rsidR="00FC07F6" w:rsidRPr="00F3101E" w:rsidRDefault="00FC07F6" w:rsidP="00FC07F6">
      <w:pPr>
        <w:numPr>
          <w:ilvl w:val="0"/>
          <w:numId w:val="21"/>
        </w:numPr>
        <w:tabs>
          <w:tab w:val="clear" w:pos="1068"/>
          <w:tab w:val="num" w:pos="1418"/>
        </w:tabs>
        <w:spacing w:after="0" w:line="240" w:lineRule="auto"/>
        <w:ind w:left="1418" w:hanging="284"/>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Заявление на выдачу квалифицированного сертификата ключа проверки ЭП.</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Получить от УФК ключи проверки ЭП Пользователей Администрации сельского поселения Большая Дергуновка  муниципального района Большеглушицкий Самарской области.</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Произвести запись ключей проверки ЭП на Носитель для каждого Пользователя, на которого получен ключ проверки ЭП от УФК, установить </w:t>
      </w:r>
      <w:r w:rsidRPr="00F3101E">
        <w:rPr>
          <w:rFonts w:ascii="Times New Roman" w:hAnsi="Times New Roman" w:cs="Times New Roman"/>
          <w:color w:val="000000" w:themeColor="text1"/>
          <w:sz w:val="24"/>
          <w:szCs w:val="24"/>
          <w:lang w:val="en-US"/>
        </w:rPr>
        <w:t>PIN</w:t>
      </w:r>
      <w:r w:rsidRPr="00F3101E">
        <w:rPr>
          <w:rFonts w:ascii="Times New Roman" w:hAnsi="Times New Roman" w:cs="Times New Roman"/>
          <w:color w:val="000000" w:themeColor="text1"/>
          <w:sz w:val="24"/>
          <w:szCs w:val="24"/>
        </w:rPr>
        <w:t xml:space="preserve">-код Носителя. </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Безопасно сохранить ключ проверки ЭП Пользователя, который может использоваться впоследствии </w:t>
      </w:r>
      <w:r w:rsidRPr="00F3101E">
        <w:rPr>
          <w:rFonts w:ascii="Times New Roman" w:hAnsi="Times New Roman" w:cs="Times New Roman"/>
          <w:color w:val="000000" w:themeColor="text1"/>
          <w:sz w:val="24"/>
          <w:szCs w:val="24"/>
          <w:u w:val="single"/>
        </w:rPr>
        <w:t>только</w:t>
      </w:r>
      <w:r w:rsidRPr="00F3101E">
        <w:rPr>
          <w:rFonts w:ascii="Times New Roman" w:hAnsi="Times New Roman" w:cs="Times New Roman"/>
          <w:color w:val="000000" w:themeColor="text1"/>
          <w:sz w:val="24"/>
          <w:szCs w:val="24"/>
        </w:rPr>
        <w:t xml:space="preserve"> для перезаписи на новый Носитель Пользователя в случае физического повреждения старого.</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Уведомить по корпоративной электронной почте Пользователей о наличии готовых к выдаче Носителей.</w:t>
      </w:r>
    </w:p>
    <w:p w:rsidR="00FC07F6" w:rsidRPr="00F3101E" w:rsidRDefault="00FC07F6" w:rsidP="00FC07F6">
      <w:pPr>
        <w:pStyle w:val="2"/>
        <w:keepLines w:val="0"/>
        <w:numPr>
          <w:ilvl w:val="1"/>
          <w:numId w:val="0"/>
        </w:numPr>
        <w:tabs>
          <w:tab w:val="num" w:pos="1134"/>
        </w:tabs>
        <w:spacing w:before="0" w:line="240" w:lineRule="auto"/>
        <w:ind w:left="792" w:hanging="432"/>
        <w:rPr>
          <w:rFonts w:ascii="Times New Roman" w:hAnsi="Times New Roman" w:cs="Times New Roman"/>
          <w:color w:val="000000" w:themeColor="text1"/>
          <w:sz w:val="24"/>
          <w:szCs w:val="24"/>
        </w:rPr>
      </w:pPr>
      <w:bookmarkStart w:id="10" w:name="_Toc76030318"/>
      <w:r w:rsidRPr="00F3101E">
        <w:rPr>
          <w:rFonts w:ascii="Times New Roman" w:hAnsi="Times New Roman" w:cs="Times New Roman"/>
          <w:color w:val="000000" w:themeColor="text1"/>
          <w:sz w:val="24"/>
          <w:szCs w:val="24"/>
        </w:rPr>
        <w:t>Выдача Носителей с установленными ключами проверки ЭП, установка и настройка криптографических средств.</w:t>
      </w:r>
      <w:bookmarkEnd w:id="10"/>
    </w:p>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В процессе выдачи Носителей с ключами проверки ЭП, установки и проверки работоспособности программно-аппаратного комплекса криптографических средств участвующими сторонами должны быть выполнены следующие действия.</w:t>
      </w:r>
    </w:p>
    <w:p w:rsidR="00FC07F6" w:rsidRPr="00F3101E" w:rsidRDefault="00FC07F6" w:rsidP="00FC07F6">
      <w:pPr>
        <w:numPr>
          <w:ilvl w:val="0"/>
          <w:numId w:val="16"/>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После получения уведомления о готовности Носителя, каждый Пользователь должен уведомить отправителя уведомления (отдел ИТ и АСУ) об удобном для него времени подключения представителя отдела ИТ и АСУ для установки криптографических средств и проверки работоспособности системы, которая должна производиться только в присутствии Пользователя.</w:t>
      </w:r>
    </w:p>
    <w:p w:rsidR="00FC07F6" w:rsidRPr="00F3101E" w:rsidRDefault="00FC07F6" w:rsidP="00FC07F6">
      <w:pPr>
        <w:numPr>
          <w:ilvl w:val="0"/>
          <w:numId w:val="16"/>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В согласованное время работник отдела ИТ и АСУ производит:</w:t>
      </w:r>
    </w:p>
    <w:p w:rsidR="00FC07F6" w:rsidRPr="00F3101E" w:rsidRDefault="00FC07F6" w:rsidP="00FC07F6">
      <w:pPr>
        <w:numPr>
          <w:ilvl w:val="2"/>
          <w:numId w:val="14"/>
        </w:numPr>
        <w:tabs>
          <w:tab w:val="clear" w:pos="2508"/>
          <w:tab w:val="num" w:pos="1080"/>
        </w:tabs>
        <w:autoSpaceDE w:val="0"/>
        <w:autoSpaceDN w:val="0"/>
        <w:adjustRightInd w:val="0"/>
        <w:spacing w:after="0" w:line="240" w:lineRule="auto"/>
        <w:ind w:left="108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Установку и настройку криптографических средств на рабочем месте Пользователя. </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Инструктаж Пользователя по хранению, использованию носителя и работе криптографическими средствами.</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Выдачу Носителя и </w:t>
      </w:r>
      <w:r w:rsidRPr="00F3101E">
        <w:rPr>
          <w:rFonts w:ascii="Times New Roman" w:hAnsi="Times New Roman" w:cs="Times New Roman"/>
          <w:color w:val="000000" w:themeColor="text1"/>
          <w:sz w:val="24"/>
          <w:szCs w:val="24"/>
          <w:lang w:val="en-US"/>
        </w:rPr>
        <w:t>PIN</w:t>
      </w:r>
      <w:r w:rsidRPr="00F3101E">
        <w:rPr>
          <w:rFonts w:ascii="Times New Roman" w:hAnsi="Times New Roman" w:cs="Times New Roman"/>
          <w:color w:val="000000" w:themeColor="text1"/>
          <w:sz w:val="24"/>
          <w:szCs w:val="24"/>
        </w:rPr>
        <w:t xml:space="preserve"> кода Пользователю. </w:t>
      </w:r>
    </w:p>
    <w:p w:rsidR="00FC07F6" w:rsidRPr="00F3101E" w:rsidRDefault="00FC07F6" w:rsidP="00FC07F6">
      <w:pPr>
        <w:numPr>
          <w:ilvl w:val="0"/>
          <w:numId w:val="16"/>
        </w:numPr>
        <w:tabs>
          <w:tab w:val="clear" w:pos="1050"/>
          <w:tab w:val="num" w:pos="360"/>
        </w:tabs>
        <w:autoSpaceDE w:val="0"/>
        <w:autoSpaceDN w:val="0"/>
        <w:adjustRightInd w:val="0"/>
        <w:spacing w:after="0" w:line="240" w:lineRule="auto"/>
        <w:ind w:left="357" w:hanging="357"/>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Пользователь производит:</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Проверку работоспособности Носителя и ключей проверки ЭП согласно полученным инструкциям: вводит </w:t>
      </w:r>
      <w:r w:rsidRPr="00F3101E">
        <w:rPr>
          <w:rFonts w:ascii="Times New Roman" w:hAnsi="Times New Roman" w:cs="Times New Roman"/>
          <w:color w:val="000000" w:themeColor="text1"/>
          <w:sz w:val="24"/>
          <w:szCs w:val="24"/>
          <w:lang w:val="en-US"/>
        </w:rPr>
        <w:t>PIN</w:t>
      </w:r>
      <w:r w:rsidRPr="00F3101E">
        <w:rPr>
          <w:rFonts w:ascii="Times New Roman" w:hAnsi="Times New Roman" w:cs="Times New Roman"/>
          <w:color w:val="000000" w:themeColor="text1"/>
          <w:sz w:val="24"/>
          <w:szCs w:val="24"/>
        </w:rPr>
        <w:t>-код Носителя, производит подписание тестового документа.</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lastRenderedPageBreak/>
        <w:t>Подтверждение оказанных ему услуг:</w:t>
      </w:r>
    </w:p>
    <w:p w:rsidR="00FC07F6" w:rsidRPr="00F3101E" w:rsidRDefault="00FC07F6" w:rsidP="00FC07F6">
      <w:pPr>
        <w:numPr>
          <w:ilvl w:val="1"/>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Установку криптографических средств.</w:t>
      </w:r>
    </w:p>
    <w:p w:rsidR="00FC07F6" w:rsidRPr="00F3101E" w:rsidRDefault="00FC07F6" w:rsidP="00FC07F6">
      <w:pPr>
        <w:numPr>
          <w:ilvl w:val="1"/>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Передачу Носителя.</w:t>
      </w:r>
    </w:p>
    <w:p w:rsidR="00FC07F6" w:rsidRPr="00F3101E" w:rsidRDefault="00FC07F6" w:rsidP="00FC07F6">
      <w:pPr>
        <w:numPr>
          <w:ilvl w:val="1"/>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Инструктаж по использованию криптографических средств и Носителя.</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Подтверждение произведенного (лично Пользователем) успешного тестирование работоспособности программно-аппаратного комплекса криптографических средств. </w:t>
      </w:r>
    </w:p>
    <w:p w:rsidR="00FC07F6" w:rsidRPr="00F3101E" w:rsidRDefault="00FC07F6" w:rsidP="00FC07F6">
      <w:pPr>
        <w:pStyle w:val="2"/>
        <w:keepLines w:val="0"/>
        <w:numPr>
          <w:ilvl w:val="1"/>
          <w:numId w:val="0"/>
        </w:numPr>
        <w:tabs>
          <w:tab w:val="num" w:pos="1800"/>
        </w:tabs>
        <w:spacing w:before="0" w:line="240" w:lineRule="auto"/>
        <w:ind w:left="792" w:hanging="432"/>
        <w:jc w:val="both"/>
        <w:rPr>
          <w:rFonts w:ascii="Times New Roman" w:hAnsi="Times New Roman" w:cs="Times New Roman"/>
          <w:color w:val="000000" w:themeColor="text1"/>
          <w:sz w:val="24"/>
          <w:szCs w:val="24"/>
        </w:rPr>
      </w:pPr>
      <w:bookmarkStart w:id="11" w:name="_Toc258936302"/>
      <w:bookmarkStart w:id="12" w:name="_Toc258936495"/>
      <w:bookmarkStart w:id="13" w:name="_Toc258936567"/>
      <w:bookmarkStart w:id="14" w:name="_Toc258936776"/>
      <w:bookmarkStart w:id="15" w:name="_Toc76030319"/>
      <w:bookmarkEnd w:id="11"/>
      <w:bookmarkEnd w:id="12"/>
      <w:bookmarkEnd w:id="13"/>
      <w:bookmarkEnd w:id="14"/>
      <w:r w:rsidRPr="00F3101E">
        <w:rPr>
          <w:rFonts w:ascii="Times New Roman" w:hAnsi="Times New Roman" w:cs="Times New Roman"/>
          <w:color w:val="000000" w:themeColor="text1"/>
          <w:sz w:val="24"/>
          <w:szCs w:val="24"/>
        </w:rPr>
        <w:t>Продление срока действия ключей проверки ЭП</w:t>
      </w:r>
      <w:bookmarkEnd w:id="15"/>
    </w:p>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Для продления срока действия ключей проверки ЭП </w:t>
      </w:r>
      <w:r w:rsidRPr="00F3101E">
        <w:rPr>
          <w:rStyle w:val="FontStyle41"/>
          <w:color w:val="000000" w:themeColor="text1"/>
          <w:sz w:val="24"/>
          <w:szCs w:val="24"/>
        </w:rPr>
        <w:t xml:space="preserve">сотрудник </w:t>
      </w:r>
      <w:r w:rsidRPr="00F3101E">
        <w:rPr>
          <w:rFonts w:ascii="Times New Roman" w:hAnsi="Times New Roman" w:cs="Times New Roman"/>
          <w:color w:val="000000" w:themeColor="text1"/>
          <w:sz w:val="24"/>
          <w:szCs w:val="24"/>
        </w:rPr>
        <w:t>отдела ИТ и АСУ должен выполнить следующие действия:</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Предоставить весь комплект документов, согласно регламенту работы Удостоверяющего центра УФК за 20 рабочих дней до окончания срока действия ЭП Пользователя </w:t>
      </w:r>
      <w:r w:rsidRPr="00F3101E">
        <w:rPr>
          <w:rStyle w:val="FontStyle41"/>
          <w:color w:val="000000" w:themeColor="text1"/>
          <w:sz w:val="24"/>
          <w:szCs w:val="24"/>
        </w:rPr>
        <w:t>Администрации сельского поселения Большая Дергуновка  муниципального района Большеглушицкий Самарской области</w:t>
      </w:r>
      <w:r w:rsidRPr="00F3101E">
        <w:rPr>
          <w:rFonts w:ascii="Times New Roman" w:hAnsi="Times New Roman" w:cs="Times New Roman"/>
          <w:color w:val="000000" w:themeColor="text1"/>
          <w:sz w:val="24"/>
          <w:szCs w:val="24"/>
        </w:rPr>
        <w:t xml:space="preserve"> для получения новых сертификатов ключей проверки ЭЦП.</w:t>
      </w:r>
    </w:p>
    <w:p w:rsidR="00FC07F6" w:rsidRPr="00F3101E" w:rsidRDefault="00FC07F6" w:rsidP="00FC07F6">
      <w:pPr>
        <w:pStyle w:val="2"/>
        <w:keepLines w:val="0"/>
        <w:numPr>
          <w:ilvl w:val="1"/>
          <w:numId w:val="0"/>
        </w:numPr>
        <w:tabs>
          <w:tab w:val="num" w:pos="1800"/>
        </w:tabs>
        <w:spacing w:before="0" w:line="240" w:lineRule="auto"/>
        <w:ind w:left="792" w:hanging="432"/>
        <w:rPr>
          <w:rFonts w:ascii="Times New Roman" w:hAnsi="Times New Roman" w:cs="Times New Roman"/>
          <w:color w:val="000000" w:themeColor="text1"/>
          <w:sz w:val="24"/>
          <w:szCs w:val="24"/>
        </w:rPr>
      </w:pPr>
      <w:bookmarkStart w:id="16" w:name="_Toc257969975"/>
      <w:bookmarkStart w:id="17" w:name="_Toc258830948"/>
      <w:bookmarkStart w:id="18" w:name="_Toc76030320"/>
      <w:bookmarkEnd w:id="16"/>
      <w:bookmarkEnd w:id="17"/>
      <w:r w:rsidRPr="00F3101E">
        <w:rPr>
          <w:rFonts w:ascii="Times New Roman" w:hAnsi="Times New Roman" w:cs="Times New Roman"/>
          <w:color w:val="000000" w:themeColor="text1"/>
          <w:sz w:val="24"/>
          <w:szCs w:val="24"/>
        </w:rPr>
        <w:t>Замена Носителей ключей проверки ЭП</w:t>
      </w:r>
      <w:bookmarkEnd w:id="18"/>
    </w:p>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Замена Носителя производится в случае его физического повреждения. Для замены Носителя участвующими сторонами должны быть выполнены следующие действия:</w:t>
      </w:r>
    </w:p>
    <w:p w:rsidR="00FC07F6" w:rsidRPr="00F3101E" w:rsidRDefault="00FC07F6" w:rsidP="00FC07F6">
      <w:pPr>
        <w:numPr>
          <w:ilvl w:val="0"/>
          <w:numId w:val="17"/>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Пользователь должен представить в отдела ИТ и АСУ заявку в произвольной форме.</w:t>
      </w:r>
    </w:p>
    <w:p w:rsidR="00FC07F6" w:rsidRPr="00F3101E" w:rsidRDefault="00FC07F6" w:rsidP="00FC07F6">
      <w:pPr>
        <w:numPr>
          <w:ilvl w:val="0"/>
          <w:numId w:val="17"/>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В случае наличия риска компрометации ключей проверки ЭП, работник отдела ИТ и АСУ должен реализовать обработку заявки по сценарию, указанному в пункте 2.6. настоящего регламента. </w:t>
      </w:r>
    </w:p>
    <w:p w:rsidR="00FC07F6" w:rsidRPr="00F3101E" w:rsidRDefault="00FC07F6" w:rsidP="00FC07F6">
      <w:pPr>
        <w:numPr>
          <w:ilvl w:val="0"/>
          <w:numId w:val="17"/>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Работник отдела ИТ и АСУ должен в 3-х дневный срок произвести перезапись ключей проверки ЭП  Пользователя на новый носитель и установить на него новый </w:t>
      </w:r>
      <w:r w:rsidRPr="00F3101E">
        <w:rPr>
          <w:rFonts w:ascii="Times New Roman" w:hAnsi="Times New Roman" w:cs="Times New Roman"/>
          <w:color w:val="000000" w:themeColor="text1"/>
          <w:sz w:val="24"/>
          <w:szCs w:val="24"/>
          <w:lang w:val="en-US"/>
        </w:rPr>
        <w:t>PIN</w:t>
      </w:r>
      <w:r w:rsidRPr="00F3101E">
        <w:rPr>
          <w:rFonts w:ascii="Times New Roman" w:hAnsi="Times New Roman" w:cs="Times New Roman"/>
          <w:color w:val="000000" w:themeColor="text1"/>
          <w:sz w:val="24"/>
          <w:szCs w:val="24"/>
        </w:rPr>
        <w:t>-код. После чего, Носитель передается лично Пользователю.</w:t>
      </w:r>
    </w:p>
    <w:p w:rsidR="00FC07F6" w:rsidRPr="00F3101E" w:rsidRDefault="00FC07F6" w:rsidP="00FC07F6">
      <w:pPr>
        <w:numPr>
          <w:ilvl w:val="0"/>
          <w:numId w:val="17"/>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Пользователь проверяет работоспособность Носителя и подтверждает его получение в работоспособном состоянии путем росписи в журнале учета  электронных подписей и их носителей (приложение 2 к настоящему регламенту).</w:t>
      </w:r>
    </w:p>
    <w:p w:rsidR="00FC07F6" w:rsidRPr="00F3101E" w:rsidRDefault="00FC07F6" w:rsidP="00FC07F6">
      <w:pPr>
        <w:pStyle w:val="2"/>
        <w:keepLines w:val="0"/>
        <w:numPr>
          <w:ilvl w:val="1"/>
          <w:numId w:val="0"/>
        </w:numPr>
        <w:tabs>
          <w:tab w:val="num" w:pos="1800"/>
        </w:tabs>
        <w:spacing w:before="0" w:line="240" w:lineRule="auto"/>
        <w:ind w:left="792" w:hanging="432"/>
        <w:rPr>
          <w:rFonts w:ascii="Times New Roman" w:hAnsi="Times New Roman" w:cs="Times New Roman"/>
          <w:color w:val="000000" w:themeColor="text1"/>
          <w:sz w:val="24"/>
          <w:szCs w:val="24"/>
        </w:rPr>
      </w:pPr>
      <w:bookmarkStart w:id="19" w:name="_Toc257969977"/>
      <w:bookmarkStart w:id="20" w:name="_Toc258830950"/>
      <w:bookmarkStart w:id="21" w:name="_Toc257969979"/>
      <w:bookmarkStart w:id="22" w:name="_Toc258830952"/>
      <w:bookmarkStart w:id="23" w:name="_Toc257969980"/>
      <w:bookmarkStart w:id="24" w:name="_Toc258830953"/>
      <w:bookmarkStart w:id="25" w:name="_Toc257969984"/>
      <w:bookmarkStart w:id="26" w:name="_Toc258830957"/>
      <w:bookmarkStart w:id="27" w:name="_Toc257969985"/>
      <w:bookmarkStart w:id="28" w:name="_Toc258830958"/>
      <w:bookmarkStart w:id="29" w:name="_Toc257969987"/>
      <w:bookmarkStart w:id="30" w:name="_Toc258830960"/>
      <w:bookmarkStart w:id="31" w:name="_Toc257969991"/>
      <w:bookmarkStart w:id="32" w:name="_Toc258830964"/>
      <w:bookmarkStart w:id="33" w:name="_Toc257969993"/>
      <w:bookmarkStart w:id="34" w:name="_Toc258830966"/>
      <w:bookmarkStart w:id="35" w:name="_Toc257969995"/>
      <w:bookmarkStart w:id="36" w:name="_Toc258830968"/>
      <w:bookmarkStart w:id="37" w:name="_Toc76030321"/>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F3101E">
        <w:rPr>
          <w:rFonts w:ascii="Times New Roman" w:hAnsi="Times New Roman" w:cs="Times New Roman"/>
          <w:color w:val="000000" w:themeColor="text1"/>
          <w:sz w:val="24"/>
          <w:szCs w:val="24"/>
        </w:rPr>
        <w:t xml:space="preserve">Обработка случаев компрометации ключей </w:t>
      </w:r>
      <w:bookmarkStart w:id="38" w:name="_Toc257969998"/>
      <w:bookmarkStart w:id="39" w:name="_Toc258830971"/>
      <w:bookmarkStart w:id="40" w:name="_Toc257970000"/>
      <w:bookmarkStart w:id="41" w:name="_Toc258830973"/>
      <w:bookmarkStart w:id="42" w:name="_Toc257970003"/>
      <w:bookmarkStart w:id="43" w:name="_Toc258830976"/>
      <w:bookmarkStart w:id="44" w:name="_Toc257970007"/>
      <w:bookmarkStart w:id="45" w:name="_Toc258830980"/>
      <w:bookmarkStart w:id="46" w:name="_Toc257970008"/>
      <w:bookmarkStart w:id="47" w:name="_Toc258830981"/>
      <w:bookmarkStart w:id="48" w:name="_Toc257970009"/>
      <w:bookmarkStart w:id="49" w:name="_Toc258830982"/>
      <w:bookmarkStart w:id="50" w:name="_Toc257970010"/>
      <w:bookmarkStart w:id="51" w:name="_Toc258830983"/>
      <w:bookmarkStart w:id="52" w:name="_Toc257970011"/>
      <w:bookmarkStart w:id="53" w:name="_Toc258830984"/>
      <w:bookmarkStart w:id="54" w:name="_Toc257970012"/>
      <w:bookmarkStart w:id="55" w:name="_Toc258830985"/>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F3101E">
        <w:rPr>
          <w:rFonts w:ascii="Times New Roman" w:hAnsi="Times New Roman" w:cs="Times New Roman"/>
          <w:color w:val="000000" w:themeColor="text1"/>
          <w:sz w:val="24"/>
          <w:szCs w:val="24"/>
        </w:rPr>
        <w:t>проверки ЭП</w:t>
      </w:r>
      <w:bookmarkEnd w:id="37"/>
      <w:r w:rsidRPr="00F3101E">
        <w:rPr>
          <w:rFonts w:ascii="Times New Roman" w:hAnsi="Times New Roman" w:cs="Times New Roman"/>
          <w:color w:val="000000" w:themeColor="text1"/>
          <w:sz w:val="24"/>
          <w:szCs w:val="24"/>
        </w:rPr>
        <w:t xml:space="preserve"> </w:t>
      </w:r>
    </w:p>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В случае компрометации или возникновения риска компрометации ключей проверки ЭП, участвующими сторонами должны быть выполнены следующие действия.</w:t>
      </w:r>
    </w:p>
    <w:p w:rsidR="00FC07F6" w:rsidRPr="00F3101E" w:rsidRDefault="00FC07F6" w:rsidP="00FC07F6">
      <w:pPr>
        <w:numPr>
          <w:ilvl w:val="0"/>
          <w:numId w:val="18"/>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Пользователь подает заявление в отдел ИТ и АСУ.</w:t>
      </w:r>
    </w:p>
    <w:p w:rsidR="00FC07F6" w:rsidRPr="00F3101E" w:rsidRDefault="00FC07F6" w:rsidP="00FC07F6">
      <w:pPr>
        <w:numPr>
          <w:ilvl w:val="0"/>
          <w:numId w:val="18"/>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Работник отдела ИТ и АСУ должен </w:t>
      </w:r>
      <w:r w:rsidRPr="00F3101E">
        <w:rPr>
          <w:rFonts w:ascii="Times New Roman" w:hAnsi="Times New Roman" w:cs="Times New Roman"/>
          <w:color w:val="000000" w:themeColor="text1"/>
          <w:sz w:val="24"/>
          <w:szCs w:val="24"/>
          <w:u w:val="single"/>
        </w:rPr>
        <w:t>незамедлительно</w:t>
      </w:r>
      <w:r w:rsidRPr="00F3101E">
        <w:rPr>
          <w:rFonts w:ascii="Times New Roman" w:hAnsi="Times New Roman" w:cs="Times New Roman"/>
          <w:color w:val="000000" w:themeColor="text1"/>
          <w:sz w:val="24"/>
          <w:szCs w:val="24"/>
        </w:rPr>
        <w:t xml:space="preserve"> обратиться к Оператору УФК для обеспечения немедленного отзыва ключа проверки ЭП и внесения его в Список скомпрометированных ключей проверки ЭП. Для этого: </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Работник отдела ИТ и АСУ сообщает оператору УФК об отзыве ключа проверки ЭП, и сообщает его серийный номер письмом с указанием даты отзыва, причины отзыва.</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После отзыва Сертификата ключа проверки ЭП работник  отдела ИТ и АСУ, получивший сообщение от Оператора УФК об отзыве Сертификата ключа проверки ЭП, должен зарегистрировать в журнале учета  электронных подписей и их носителей фактическое время и причину его отзыва и проинформировать Пользователя, обратившегося с просьбой об отзыве ключа проверки ЭП, о фактическом времени отзыва.</w:t>
      </w:r>
    </w:p>
    <w:p w:rsidR="00FC07F6" w:rsidRPr="00F3101E" w:rsidRDefault="00FC07F6" w:rsidP="00FC07F6">
      <w:pPr>
        <w:numPr>
          <w:ilvl w:val="0"/>
          <w:numId w:val="14"/>
        </w:numPr>
        <w:spacing w:after="0" w:line="240" w:lineRule="auto"/>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Для получения нового ключа проверки ЭП работник отдела ИТ и АСУ формирует новый запрос, заявку и ключ проверки ЭП в соответствии с п. 2.2. настоящего регламента. При этом в заявке указывается причина внеочередного запроса на выдачу ключа проверки ЭП.</w:t>
      </w:r>
    </w:p>
    <w:p w:rsidR="00FC07F6" w:rsidRPr="00F3101E" w:rsidRDefault="00FC07F6" w:rsidP="00FC07F6">
      <w:pPr>
        <w:numPr>
          <w:ilvl w:val="0"/>
          <w:numId w:val="18"/>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Запись и передача Носителя с новыми ключами проверки ЭП Пользователю производится в порядке, указанном в пунктах 2.2 и 2.3 настоящего регламента.</w:t>
      </w:r>
    </w:p>
    <w:p w:rsidR="00FC07F6" w:rsidRPr="00F3101E" w:rsidRDefault="00FC07F6" w:rsidP="00FC07F6">
      <w:pPr>
        <w:pStyle w:val="2"/>
        <w:keepLines w:val="0"/>
        <w:numPr>
          <w:ilvl w:val="1"/>
          <w:numId w:val="0"/>
        </w:numPr>
        <w:tabs>
          <w:tab w:val="num" w:pos="993"/>
        </w:tabs>
        <w:spacing w:before="0" w:line="240" w:lineRule="auto"/>
        <w:ind w:left="792" w:hanging="432"/>
        <w:rPr>
          <w:rFonts w:ascii="Times New Roman" w:hAnsi="Times New Roman" w:cs="Times New Roman"/>
          <w:color w:val="000000" w:themeColor="text1"/>
          <w:sz w:val="24"/>
          <w:szCs w:val="24"/>
        </w:rPr>
      </w:pPr>
      <w:bookmarkStart w:id="56" w:name="_Toc76030322"/>
      <w:r w:rsidRPr="00F3101E">
        <w:rPr>
          <w:rFonts w:ascii="Times New Roman" w:hAnsi="Times New Roman" w:cs="Times New Roman"/>
          <w:color w:val="000000" w:themeColor="text1"/>
          <w:sz w:val="24"/>
          <w:szCs w:val="24"/>
        </w:rPr>
        <w:t>Аннулирование ключей проверки ЭП</w:t>
      </w:r>
      <w:bookmarkEnd w:id="56"/>
    </w:p>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Аннулирование ключей проверки ЭП Пользователя производится в случае прекращения действия полномочий Пользователя по подписанию электронных документов.</w:t>
      </w:r>
    </w:p>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Основанием для действий сотрудников отдела ИТ и АСУ по аннулированию ключа проверки ЭП Пользователя служит только распоряжение </w:t>
      </w:r>
      <w:r w:rsidRPr="00F3101E">
        <w:rPr>
          <w:rStyle w:val="FontStyle41"/>
          <w:color w:val="000000" w:themeColor="text1"/>
          <w:sz w:val="24"/>
          <w:szCs w:val="24"/>
        </w:rPr>
        <w:t>Администрации сельского поселения Большая Дергуновка  муниципального района Большеглушицкий Самарской области</w:t>
      </w:r>
      <w:r w:rsidRPr="00F3101E">
        <w:rPr>
          <w:rFonts w:ascii="Times New Roman" w:hAnsi="Times New Roman" w:cs="Times New Roman"/>
          <w:color w:val="000000" w:themeColor="text1"/>
          <w:sz w:val="24"/>
          <w:szCs w:val="24"/>
        </w:rPr>
        <w:t>.</w:t>
      </w:r>
    </w:p>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В случае необходимости аннулирования ключей проверки ЭП должны быть выполнены следующие действия:</w:t>
      </w:r>
    </w:p>
    <w:p w:rsidR="00FC07F6" w:rsidRPr="00F3101E" w:rsidRDefault="00FC07F6" w:rsidP="00FC07F6">
      <w:pPr>
        <w:numPr>
          <w:ilvl w:val="0"/>
          <w:numId w:val="19"/>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bookmarkStart w:id="57" w:name="_Toc110674760"/>
      <w:r w:rsidRPr="00F3101E">
        <w:rPr>
          <w:rFonts w:ascii="Times New Roman" w:hAnsi="Times New Roman" w:cs="Times New Roman"/>
          <w:color w:val="000000" w:themeColor="text1"/>
          <w:sz w:val="24"/>
          <w:szCs w:val="24"/>
        </w:rPr>
        <w:t xml:space="preserve">Отдел ИТ и АСУ готовит заявление в УФК по форме УФК </w:t>
      </w:r>
      <w:bookmarkEnd w:id="57"/>
      <w:r w:rsidRPr="00F3101E">
        <w:rPr>
          <w:rFonts w:ascii="Times New Roman" w:hAnsi="Times New Roman" w:cs="Times New Roman"/>
          <w:color w:val="000000" w:themeColor="text1"/>
          <w:sz w:val="24"/>
          <w:szCs w:val="24"/>
        </w:rPr>
        <w:t xml:space="preserve"> с указанием даты отзыва, причины отзыва, серийного номера ключа проверки ЭП, подписанное главой  </w:t>
      </w:r>
      <w:r w:rsidRPr="00F3101E">
        <w:rPr>
          <w:rStyle w:val="FontStyle41"/>
          <w:color w:val="000000" w:themeColor="text1"/>
          <w:sz w:val="24"/>
          <w:szCs w:val="24"/>
        </w:rPr>
        <w:t xml:space="preserve">муниципального района </w:t>
      </w:r>
      <w:r w:rsidRPr="00F3101E">
        <w:rPr>
          <w:rStyle w:val="FontStyle41"/>
          <w:color w:val="000000" w:themeColor="text1"/>
          <w:sz w:val="24"/>
          <w:szCs w:val="24"/>
        </w:rPr>
        <w:lastRenderedPageBreak/>
        <w:t>Большеглушицкий Самарской области</w:t>
      </w:r>
      <w:r w:rsidRPr="00F3101E">
        <w:rPr>
          <w:rFonts w:ascii="Times New Roman" w:hAnsi="Times New Roman" w:cs="Times New Roman"/>
          <w:color w:val="000000" w:themeColor="text1"/>
          <w:sz w:val="24"/>
          <w:szCs w:val="24"/>
        </w:rPr>
        <w:t xml:space="preserve">, или уполномоченным им другим работником Администрации сельского поселения Большая Дергуновка  муниципального района Большеглушицкий Самарской области. </w:t>
      </w:r>
    </w:p>
    <w:p w:rsidR="00FC07F6" w:rsidRPr="00F3101E" w:rsidRDefault="00FC07F6" w:rsidP="00FC07F6">
      <w:pPr>
        <w:numPr>
          <w:ilvl w:val="0"/>
          <w:numId w:val="19"/>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После подписания заявления работник</w:t>
      </w:r>
      <w:r w:rsidRPr="00F3101E">
        <w:rPr>
          <w:rStyle w:val="FontStyle41"/>
          <w:color w:val="000000" w:themeColor="text1"/>
          <w:sz w:val="24"/>
          <w:szCs w:val="24"/>
        </w:rPr>
        <w:t xml:space="preserve"> </w:t>
      </w:r>
      <w:r w:rsidRPr="00F3101E">
        <w:rPr>
          <w:rFonts w:ascii="Times New Roman" w:hAnsi="Times New Roman" w:cs="Times New Roman"/>
          <w:color w:val="000000" w:themeColor="text1"/>
          <w:sz w:val="24"/>
          <w:szCs w:val="24"/>
        </w:rPr>
        <w:t>отдела ИТ и АСУ информирует оператора УФК в течении одно рабочего дня об отзыве ключа проверки ЭП и сообщает его серийный номер с указанием причины отзыва.</w:t>
      </w:r>
    </w:p>
    <w:p w:rsidR="00FC07F6" w:rsidRPr="00F3101E" w:rsidRDefault="00FC07F6" w:rsidP="00FC07F6">
      <w:pPr>
        <w:numPr>
          <w:ilvl w:val="0"/>
          <w:numId w:val="19"/>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После отзыва ключа проверки ЭП работник отдела ИТ и АСУ, получивший письменный подтверждение об отзыве ключа проверки ЭП, должен зарегистрировать в журнале учета  электронных подписей и их носителей время и причину отзыва ключа проверки ЭП. </w:t>
      </w:r>
    </w:p>
    <w:p w:rsidR="00FC07F6" w:rsidRPr="00F3101E" w:rsidRDefault="00FC07F6" w:rsidP="00FC07F6">
      <w:pPr>
        <w:numPr>
          <w:ilvl w:val="0"/>
          <w:numId w:val="19"/>
        </w:numPr>
        <w:tabs>
          <w:tab w:val="clear" w:pos="1050"/>
          <w:tab w:val="num" w:pos="360"/>
        </w:tabs>
        <w:autoSpaceDE w:val="0"/>
        <w:autoSpaceDN w:val="0"/>
        <w:adjustRightInd w:val="0"/>
        <w:spacing w:after="0" w:line="240" w:lineRule="auto"/>
        <w:ind w:left="360" w:hanging="36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Пользователь обязан сдать выданный ему </w:t>
      </w:r>
      <w:r w:rsidRPr="00F3101E">
        <w:rPr>
          <w:rStyle w:val="FontStyle41"/>
          <w:color w:val="000000" w:themeColor="text1"/>
          <w:sz w:val="24"/>
          <w:szCs w:val="24"/>
        </w:rPr>
        <w:t xml:space="preserve">Носитель уполномоченному работнику </w:t>
      </w:r>
      <w:r w:rsidRPr="00F3101E">
        <w:rPr>
          <w:rFonts w:ascii="Times New Roman" w:hAnsi="Times New Roman" w:cs="Times New Roman"/>
          <w:color w:val="000000" w:themeColor="text1"/>
          <w:sz w:val="24"/>
          <w:szCs w:val="24"/>
        </w:rPr>
        <w:t>отдела ИТ и АСУ</w:t>
      </w:r>
      <w:r w:rsidRPr="00F3101E">
        <w:rPr>
          <w:rStyle w:val="FontStyle41"/>
          <w:color w:val="000000" w:themeColor="text1"/>
          <w:sz w:val="24"/>
          <w:szCs w:val="24"/>
        </w:rPr>
        <w:t xml:space="preserve">. </w:t>
      </w:r>
    </w:p>
    <w:p w:rsidR="00FC07F6" w:rsidRPr="00F3101E" w:rsidRDefault="00FC07F6" w:rsidP="00FC07F6">
      <w:pPr>
        <w:pStyle w:val="1"/>
        <w:spacing w:before="0"/>
        <w:ind w:left="720"/>
        <w:rPr>
          <w:rFonts w:ascii="Times New Roman" w:hAnsi="Times New Roman"/>
          <w:color w:val="000000" w:themeColor="text1"/>
          <w:sz w:val="24"/>
          <w:szCs w:val="24"/>
        </w:rPr>
      </w:pPr>
      <w:bookmarkStart w:id="58" w:name="_Toc76030323"/>
      <w:r w:rsidRPr="00F3101E">
        <w:rPr>
          <w:rFonts w:ascii="Times New Roman" w:hAnsi="Times New Roman"/>
          <w:color w:val="000000" w:themeColor="text1"/>
          <w:sz w:val="24"/>
          <w:szCs w:val="24"/>
        </w:rPr>
        <w:t xml:space="preserve">Приложение 1 к </w:t>
      </w:r>
      <w:r w:rsidRPr="00F3101E">
        <w:rPr>
          <w:rFonts w:ascii="Times New Roman" w:hAnsi="Times New Roman"/>
          <w:bCs w:val="0"/>
          <w:color w:val="000000" w:themeColor="text1"/>
          <w:sz w:val="24"/>
          <w:szCs w:val="24"/>
        </w:rPr>
        <w:t xml:space="preserve">Регламенту </w:t>
      </w:r>
      <w:r w:rsidRPr="00F3101E">
        <w:rPr>
          <w:rFonts w:ascii="Times New Roman" w:hAnsi="Times New Roman"/>
          <w:color w:val="000000" w:themeColor="text1"/>
          <w:sz w:val="24"/>
          <w:szCs w:val="24"/>
        </w:rPr>
        <w:t>выдачи, сопровождения и отзыва электронной подписи в Администрации сельского поселения Большая Дергуновка  муниципального района Большеглушицкий Самарской области</w:t>
      </w:r>
    </w:p>
    <w:p w:rsidR="00FC07F6" w:rsidRPr="00F3101E" w:rsidRDefault="00FC07F6" w:rsidP="00FC07F6">
      <w:pPr>
        <w:pStyle w:val="1"/>
        <w:spacing w:before="0"/>
        <w:ind w:left="720"/>
        <w:rPr>
          <w:rFonts w:ascii="Times New Roman" w:hAnsi="Times New Roman"/>
          <w:color w:val="000000" w:themeColor="text1"/>
          <w:sz w:val="24"/>
          <w:szCs w:val="24"/>
        </w:rPr>
      </w:pPr>
      <w:r w:rsidRPr="00F3101E">
        <w:rPr>
          <w:rFonts w:ascii="Times New Roman" w:hAnsi="Times New Roman"/>
          <w:color w:val="000000" w:themeColor="text1"/>
          <w:sz w:val="24"/>
          <w:szCs w:val="24"/>
        </w:rPr>
        <w:t>Правила использования и хранения Носителей</w:t>
      </w:r>
      <w:bookmarkEnd w:id="58"/>
      <w:r w:rsidRPr="00F3101E">
        <w:rPr>
          <w:rFonts w:ascii="Times New Roman" w:hAnsi="Times New Roman"/>
          <w:color w:val="000000" w:themeColor="text1"/>
          <w:sz w:val="24"/>
          <w:szCs w:val="24"/>
        </w:rPr>
        <w:t xml:space="preserve"> </w:t>
      </w:r>
    </w:p>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bookmarkStart w:id="59" w:name="sub_121"/>
      <w:r w:rsidRPr="00F3101E">
        <w:rPr>
          <w:rFonts w:ascii="Times New Roman" w:hAnsi="Times New Roman" w:cs="Times New Roman"/>
          <w:color w:val="000000" w:themeColor="text1"/>
          <w:sz w:val="24"/>
          <w:szCs w:val="24"/>
        </w:rPr>
        <w:t xml:space="preserve">1. Пользователь </w:t>
      </w:r>
      <w:r w:rsidRPr="00F3101E">
        <w:rPr>
          <w:rStyle w:val="FontStyle41"/>
          <w:color w:val="000000" w:themeColor="text1"/>
          <w:sz w:val="24"/>
          <w:szCs w:val="24"/>
        </w:rPr>
        <w:t>Администрации сельского поселения Большая Дергуновка  муниципального района Большеглушицкий Самарской области</w:t>
      </w:r>
      <w:r w:rsidRPr="00F3101E">
        <w:rPr>
          <w:rFonts w:ascii="Times New Roman" w:hAnsi="Times New Roman" w:cs="Times New Roman"/>
          <w:color w:val="000000" w:themeColor="text1"/>
          <w:sz w:val="24"/>
          <w:szCs w:val="24"/>
        </w:rPr>
        <w:t xml:space="preserve"> обязан:</w:t>
      </w:r>
    </w:p>
    <w:bookmarkEnd w:id="59"/>
    <w:p w:rsidR="00FC07F6" w:rsidRPr="00F3101E" w:rsidRDefault="00FC07F6" w:rsidP="00FC07F6">
      <w:pPr>
        <w:numPr>
          <w:ilvl w:val="0"/>
          <w:numId w:val="20"/>
        </w:numPr>
        <w:tabs>
          <w:tab w:val="clear" w:pos="1800"/>
          <w:tab w:val="num" w:pos="1440"/>
        </w:tabs>
        <w:autoSpaceDE w:val="0"/>
        <w:autoSpaceDN w:val="0"/>
        <w:adjustRightInd w:val="0"/>
        <w:spacing w:after="0" w:line="240" w:lineRule="auto"/>
        <w:ind w:left="144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не использовать для ЭП ключи проверки ЭП, если ему известно, что эти ключи проверки ЭП используются или использовались ранее;</w:t>
      </w:r>
    </w:p>
    <w:p w:rsidR="00FC07F6" w:rsidRPr="00F3101E" w:rsidRDefault="00FC07F6" w:rsidP="00FC07F6">
      <w:pPr>
        <w:numPr>
          <w:ilvl w:val="0"/>
          <w:numId w:val="20"/>
        </w:numPr>
        <w:tabs>
          <w:tab w:val="clear" w:pos="1800"/>
          <w:tab w:val="num" w:pos="1440"/>
        </w:tabs>
        <w:autoSpaceDE w:val="0"/>
        <w:autoSpaceDN w:val="0"/>
        <w:adjustRightInd w:val="0"/>
        <w:spacing w:after="0" w:line="240" w:lineRule="auto"/>
        <w:ind w:left="144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хранить в тайне ключ проверки ЭП;</w:t>
      </w:r>
    </w:p>
    <w:p w:rsidR="00FC07F6" w:rsidRPr="00F3101E" w:rsidRDefault="00FC07F6" w:rsidP="00FC07F6">
      <w:pPr>
        <w:numPr>
          <w:ilvl w:val="0"/>
          <w:numId w:val="20"/>
        </w:numPr>
        <w:tabs>
          <w:tab w:val="clear" w:pos="1800"/>
          <w:tab w:val="num" w:pos="1440"/>
        </w:tabs>
        <w:autoSpaceDE w:val="0"/>
        <w:autoSpaceDN w:val="0"/>
        <w:adjustRightInd w:val="0"/>
        <w:spacing w:after="0" w:line="240" w:lineRule="auto"/>
        <w:ind w:left="144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немедленно требовать приостановления действия сертификата ключа проверки ЭП  при наличии оснований полагать, что тайна ключа проверки ЭП нарушена;</w:t>
      </w:r>
    </w:p>
    <w:p w:rsidR="00FC07F6" w:rsidRPr="00F3101E" w:rsidRDefault="00FC07F6" w:rsidP="00FC07F6">
      <w:pPr>
        <w:numPr>
          <w:ilvl w:val="0"/>
          <w:numId w:val="20"/>
        </w:numPr>
        <w:tabs>
          <w:tab w:val="clear" w:pos="1800"/>
          <w:tab w:val="num" w:pos="1440"/>
        </w:tabs>
        <w:autoSpaceDE w:val="0"/>
        <w:autoSpaceDN w:val="0"/>
        <w:adjustRightInd w:val="0"/>
        <w:spacing w:after="0" w:line="240" w:lineRule="auto"/>
        <w:ind w:left="144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не передавать полученный Носитель с </w:t>
      </w:r>
      <w:r w:rsidRPr="00F3101E">
        <w:rPr>
          <w:rFonts w:ascii="Times New Roman" w:hAnsi="Times New Roman" w:cs="Times New Roman"/>
          <w:color w:val="000000" w:themeColor="text1"/>
          <w:sz w:val="24"/>
          <w:szCs w:val="24"/>
          <w:lang w:val="en-US"/>
        </w:rPr>
        <w:t>PIN</w:t>
      </w:r>
      <w:r w:rsidRPr="00F3101E">
        <w:rPr>
          <w:rFonts w:ascii="Times New Roman" w:hAnsi="Times New Roman" w:cs="Times New Roman"/>
          <w:color w:val="000000" w:themeColor="text1"/>
          <w:sz w:val="24"/>
          <w:szCs w:val="24"/>
        </w:rPr>
        <w:t xml:space="preserve"> кодом сторонним лицам;</w:t>
      </w:r>
    </w:p>
    <w:p w:rsidR="00FC07F6" w:rsidRPr="00F3101E" w:rsidRDefault="00FC07F6" w:rsidP="00FC07F6">
      <w:pPr>
        <w:numPr>
          <w:ilvl w:val="0"/>
          <w:numId w:val="20"/>
        </w:numPr>
        <w:tabs>
          <w:tab w:val="clear" w:pos="1800"/>
          <w:tab w:val="num" w:pos="1440"/>
        </w:tabs>
        <w:autoSpaceDE w:val="0"/>
        <w:autoSpaceDN w:val="0"/>
        <w:adjustRightInd w:val="0"/>
        <w:spacing w:after="0" w:line="240" w:lineRule="auto"/>
        <w:ind w:left="144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в случае утери или пропажи электронного Носителя незамедлительно сообщать о случившимся факте уполномоченному сотруднику отдела ИТ и АСУ.</w:t>
      </w:r>
    </w:p>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bookmarkStart w:id="60" w:name="sub_122"/>
      <w:r w:rsidRPr="00F3101E">
        <w:rPr>
          <w:rFonts w:ascii="Times New Roman" w:hAnsi="Times New Roman" w:cs="Times New Roman"/>
          <w:color w:val="000000" w:themeColor="text1"/>
          <w:sz w:val="24"/>
          <w:szCs w:val="24"/>
        </w:rPr>
        <w:t>2. При несоблюдении требований, изложенных в настоящих Правилах, возмещение причиненных вследствие этого убытков возлагается на владельца сертификата ключа проверки ЭП.</w:t>
      </w:r>
    </w:p>
    <w:bookmarkEnd w:id="60"/>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3. Действие ЭП может быть </w:t>
      </w:r>
    </w:p>
    <w:p w:rsidR="00FC07F6" w:rsidRPr="00F3101E" w:rsidRDefault="00FC07F6" w:rsidP="00FC07F6">
      <w:pPr>
        <w:adjustRightInd w:val="0"/>
        <w:spacing w:after="0" w:line="240" w:lineRule="auto"/>
        <w:ind w:left="1620" w:hanging="204"/>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 </w:t>
      </w:r>
      <w:r w:rsidRPr="00F3101E">
        <w:rPr>
          <w:rFonts w:ascii="Times New Roman" w:hAnsi="Times New Roman" w:cs="Times New Roman"/>
          <w:color w:val="000000" w:themeColor="text1"/>
          <w:sz w:val="24"/>
          <w:szCs w:val="24"/>
        </w:rPr>
        <w:tab/>
        <w:t xml:space="preserve">приостановлено Удостоверяющим центром на основании указания полномочного лица </w:t>
      </w:r>
      <w:r w:rsidRPr="00F3101E">
        <w:rPr>
          <w:rStyle w:val="FontStyle41"/>
          <w:color w:val="000000" w:themeColor="text1"/>
          <w:sz w:val="24"/>
          <w:szCs w:val="24"/>
        </w:rPr>
        <w:t>Администрации сельского поселения Большая Дергуновка муниципального района Большеглушицкий Самарской</w:t>
      </w:r>
      <w:r w:rsidRPr="00F3101E">
        <w:rPr>
          <w:rFonts w:ascii="Times New Roman" w:hAnsi="Times New Roman" w:cs="Times New Roman"/>
          <w:color w:val="000000" w:themeColor="text1"/>
          <w:sz w:val="24"/>
          <w:szCs w:val="24"/>
        </w:rPr>
        <w:t xml:space="preserve"> обязан с указанием даты, времени и срока приостановления действия сертификата ключа проверки ЭП.</w:t>
      </w:r>
    </w:p>
    <w:p w:rsidR="00FC07F6" w:rsidRPr="00F3101E" w:rsidRDefault="00FC07F6" w:rsidP="00FC07F6">
      <w:pPr>
        <w:adjustRightInd w:val="0"/>
        <w:spacing w:after="0" w:line="240" w:lineRule="auto"/>
        <w:ind w:left="1620" w:hanging="204"/>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 xml:space="preserve">- </w:t>
      </w:r>
      <w:r w:rsidRPr="00F3101E">
        <w:rPr>
          <w:rFonts w:ascii="Times New Roman" w:hAnsi="Times New Roman" w:cs="Times New Roman"/>
          <w:color w:val="000000" w:themeColor="text1"/>
          <w:sz w:val="24"/>
          <w:szCs w:val="24"/>
        </w:rPr>
        <w:tab/>
        <w:t xml:space="preserve">аннулировано </w:t>
      </w:r>
      <w:bookmarkStart w:id="61" w:name="sub_141"/>
      <w:r w:rsidRPr="00F3101E">
        <w:rPr>
          <w:rFonts w:ascii="Times New Roman" w:hAnsi="Times New Roman" w:cs="Times New Roman"/>
          <w:color w:val="000000" w:themeColor="text1"/>
          <w:sz w:val="24"/>
          <w:szCs w:val="24"/>
        </w:rPr>
        <w:t xml:space="preserve">Удостоверяющим центром, выдавшим </w:t>
      </w:r>
      <w:r w:rsidRPr="00F3101E">
        <w:rPr>
          <w:rFonts w:ascii="Times New Roman" w:hAnsi="Times New Roman" w:cs="Times New Roman"/>
          <w:color w:val="000000" w:themeColor="text1"/>
          <w:sz w:val="24"/>
          <w:szCs w:val="24"/>
          <w:u w:val="single"/>
        </w:rPr>
        <w:t>ЭП</w:t>
      </w:r>
      <w:r w:rsidRPr="00F3101E">
        <w:rPr>
          <w:rFonts w:ascii="Times New Roman" w:hAnsi="Times New Roman" w:cs="Times New Roman"/>
          <w:color w:val="000000" w:themeColor="text1"/>
          <w:sz w:val="24"/>
          <w:szCs w:val="24"/>
        </w:rPr>
        <w:t xml:space="preserve"> </w:t>
      </w:r>
      <w:bookmarkEnd w:id="61"/>
      <w:r w:rsidRPr="00F3101E">
        <w:rPr>
          <w:rFonts w:ascii="Times New Roman" w:hAnsi="Times New Roman" w:cs="Times New Roman"/>
          <w:color w:val="000000" w:themeColor="text1"/>
          <w:sz w:val="24"/>
          <w:szCs w:val="24"/>
        </w:rPr>
        <w:t>по истечении срока его действия; при утрате юридической силы сертификата соответствующих средств ЭП, используемых в информационных системах общего пользования; в случае, если удостоверяющему центру стало достоверно известно о прекращении действия документа, на основании которого оформлен сертификат ключа проверки ЭП; по заявлению в письменной форме владельца сертификата ключа проверки ЭП; в иных установленных нормативными правовыми актами или соглашением сторон случаях.</w:t>
      </w:r>
    </w:p>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4. По каждому случаю утери, пропажи Носителя проводится служебное расследование.</w:t>
      </w:r>
    </w:p>
    <w:p w:rsidR="00FC07F6" w:rsidRPr="00F3101E" w:rsidRDefault="00FC07F6" w:rsidP="00FC07F6">
      <w:pPr>
        <w:adjustRightInd w:val="0"/>
        <w:spacing w:after="0" w:line="240" w:lineRule="auto"/>
        <w:ind w:firstLine="720"/>
        <w:jc w:val="both"/>
        <w:rPr>
          <w:rFonts w:ascii="Times New Roman" w:hAnsi="Times New Roman" w:cs="Times New Roman"/>
          <w:color w:val="000000" w:themeColor="text1"/>
          <w:sz w:val="24"/>
          <w:szCs w:val="24"/>
        </w:rPr>
      </w:pPr>
      <w:r w:rsidRPr="00F3101E">
        <w:rPr>
          <w:rFonts w:ascii="Times New Roman" w:hAnsi="Times New Roman" w:cs="Times New Roman"/>
          <w:color w:val="000000" w:themeColor="text1"/>
          <w:sz w:val="24"/>
          <w:szCs w:val="24"/>
        </w:rPr>
        <w:t>5. В случаях аннулирования ЭП, Пользователь обязан сдать Носитель в отдел ИТ и АСУ.</w:t>
      </w:r>
    </w:p>
    <w:p w:rsidR="00FC07F6" w:rsidRPr="00F3101E" w:rsidRDefault="00FC07F6" w:rsidP="00FC07F6">
      <w:pPr>
        <w:pStyle w:val="1"/>
        <w:spacing w:before="0"/>
        <w:ind w:left="360"/>
        <w:rPr>
          <w:rFonts w:ascii="Times New Roman" w:hAnsi="Times New Roman"/>
          <w:color w:val="000000" w:themeColor="text1"/>
          <w:sz w:val="24"/>
          <w:szCs w:val="24"/>
        </w:rPr>
      </w:pPr>
      <w:bookmarkStart w:id="62" w:name="_Toc258936310"/>
      <w:bookmarkStart w:id="63" w:name="_Toc258936503"/>
      <w:bookmarkStart w:id="64" w:name="_Toc258936575"/>
      <w:bookmarkStart w:id="65" w:name="_Toc258936784"/>
      <w:bookmarkStart w:id="66" w:name="_Toc258936311"/>
      <w:bookmarkStart w:id="67" w:name="_Toc258936504"/>
      <w:bookmarkStart w:id="68" w:name="_Toc258936576"/>
      <w:bookmarkStart w:id="69" w:name="_Toc258936785"/>
      <w:bookmarkStart w:id="70" w:name="_Toc258936312"/>
      <w:bookmarkStart w:id="71" w:name="_Toc258936505"/>
      <w:bookmarkStart w:id="72" w:name="_Toc258936577"/>
      <w:bookmarkStart w:id="73" w:name="_Toc258936786"/>
      <w:bookmarkStart w:id="74" w:name="_Toc258936361"/>
      <w:bookmarkStart w:id="75" w:name="_Toc258936554"/>
      <w:bookmarkStart w:id="76" w:name="_Toc258936626"/>
      <w:bookmarkStart w:id="77" w:name="_Toc258936835"/>
      <w:bookmarkStart w:id="78" w:name="_Toc76030324"/>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F3101E">
        <w:rPr>
          <w:rFonts w:ascii="Times New Roman" w:hAnsi="Times New Roman"/>
          <w:color w:val="000000" w:themeColor="text1"/>
          <w:sz w:val="24"/>
          <w:szCs w:val="24"/>
        </w:rPr>
        <w:t xml:space="preserve">Приложение 2 к </w:t>
      </w:r>
      <w:r w:rsidRPr="00F3101E">
        <w:rPr>
          <w:rFonts w:ascii="Times New Roman" w:hAnsi="Times New Roman"/>
          <w:bCs w:val="0"/>
          <w:color w:val="000000" w:themeColor="text1"/>
          <w:sz w:val="24"/>
          <w:szCs w:val="24"/>
        </w:rPr>
        <w:t xml:space="preserve">Регламенту </w:t>
      </w:r>
      <w:r w:rsidRPr="00F3101E">
        <w:rPr>
          <w:rFonts w:ascii="Times New Roman" w:hAnsi="Times New Roman"/>
          <w:color w:val="000000" w:themeColor="text1"/>
          <w:sz w:val="24"/>
          <w:szCs w:val="24"/>
        </w:rPr>
        <w:t xml:space="preserve">выдачи, сопровождения и отзыва электронной подписи в Администрации сельского поселения Большая Дергуновка  муниципального района Большеглушицкий Самарской области </w:t>
      </w:r>
    </w:p>
    <w:p w:rsidR="00FC07F6" w:rsidRPr="00F3101E" w:rsidRDefault="00FC07F6" w:rsidP="00FC07F6">
      <w:pPr>
        <w:pStyle w:val="1"/>
        <w:spacing w:before="0"/>
        <w:ind w:left="360"/>
        <w:rPr>
          <w:rFonts w:ascii="Times New Roman" w:hAnsi="Times New Roman"/>
          <w:color w:val="000000" w:themeColor="text1"/>
          <w:sz w:val="24"/>
          <w:szCs w:val="24"/>
        </w:rPr>
      </w:pPr>
      <w:r w:rsidRPr="00F3101E">
        <w:rPr>
          <w:rFonts w:ascii="Times New Roman" w:hAnsi="Times New Roman"/>
          <w:color w:val="000000" w:themeColor="text1"/>
          <w:sz w:val="24"/>
          <w:szCs w:val="24"/>
        </w:rPr>
        <w:t>Журнал учета  электронных подписей и их носителей</w:t>
      </w:r>
      <w:bookmarkEnd w:id="78"/>
    </w:p>
    <w:p w:rsidR="00FC07F6" w:rsidRPr="00F3101E" w:rsidRDefault="00FC07F6" w:rsidP="00FC07F6">
      <w:pPr>
        <w:spacing w:after="0" w:line="240" w:lineRule="auto"/>
        <w:rPr>
          <w:rFonts w:ascii="Times New Roman" w:hAnsi="Times New Roman" w:cs="Times New Roman"/>
          <w:color w:val="000000" w:themeColor="text1"/>
          <w:sz w:val="24"/>
          <w:szCs w:val="24"/>
        </w:rPr>
      </w:pPr>
    </w:p>
    <w:tbl>
      <w:tblPr>
        <w:tblW w:w="11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8"/>
        <w:gridCol w:w="1341"/>
        <w:gridCol w:w="1134"/>
        <w:gridCol w:w="1276"/>
        <w:gridCol w:w="850"/>
        <w:gridCol w:w="762"/>
        <w:gridCol w:w="1311"/>
        <w:gridCol w:w="2038"/>
        <w:gridCol w:w="1879"/>
      </w:tblGrid>
      <w:tr w:rsidR="00FC07F6" w:rsidRPr="00FE1A90" w:rsidTr="00485343">
        <w:trPr>
          <w:trHeight w:val="690"/>
        </w:trPr>
        <w:tc>
          <w:tcPr>
            <w:tcW w:w="468"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r w:rsidRPr="00FE1A90">
              <w:rPr>
                <w:rFonts w:ascii="Times New Roman" w:hAnsi="Times New Roman" w:cs="Times New Roman"/>
                <w:b w:val="0"/>
                <w:color w:val="000000" w:themeColor="text1"/>
                <w:sz w:val="20"/>
                <w:szCs w:val="20"/>
              </w:rPr>
              <w:t>№</w:t>
            </w:r>
          </w:p>
        </w:tc>
        <w:tc>
          <w:tcPr>
            <w:tcW w:w="1341"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r w:rsidRPr="00FE1A90">
              <w:rPr>
                <w:rFonts w:ascii="Times New Roman" w:hAnsi="Times New Roman" w:cs="Times New Roman"/>
                <w:b w:val="0"/>
                <w:color w:val="000000" w:themeColor="text1"/>
                <w:sz w:val="20"/>
                <w:szCs w:val="20"/>
              </w:rPr>
              <w:t>Ф.И.О. Пользователя</w:t>
            </w:r>
          </w:p>
        </w:tc>
        <w:tc>
          <w:tcPr>
            <w:tcW w:w="1134"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r w:rsidRPr="00FE1A90">
              <w:rPr>
                <w:rFonts w:ascii="Times New Roman" w:hAnsi="Times New Roman" w:cs="Times New Roman"/>
                <w:b w:val="0"/>
                <w:color w:val="000000" w:themeColor="text1"/>
                <w:sz w:val="20"/>
                <w:szCs w:val="20"/>
              </w:rPr>
              <w:t>Наименование отдела/ должность</w:t>
            </w:r>
          </w:p>
        </w:tc>
        <w:tc>
          <w:tcPr>
            <w:tcW w:w="1276"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r w:rsidRPr="00FE1A90">
              <w:rPr>
                <w:rFonts w:ascii="Times New Roman" w:hAnsi="Times New Roman" w:cs="Times New Roman"/>
                <w:b w:val="0"/>
                <w:color w:val="000000" w:themeColor="text1"/>
                <w:sz w:val="20"/>
                <w:szCs w:val="20"/>
              </w:rPr>
              <w:t>Серийный №</w:t>
            </w:r>
            <w:r w:rsidRPr="00FE1A90">
              <w:rPr>
                <w:rFonts w:ascii="Times New Roman" w:hAnsi="Times New Roman" w:cs="Times New Roman"/>
                <w:b w:val="0"/>
                <w:color w:val="000000" w:themeColor="text1"/>
                <w:sz w:val="20"/>
                <w:szCs w:val="20"/>
              </w:rPr>
              <w:br/>
              <w:t>Сертификата</w:t>
            </w:r>
          </w:p>
        </w:tc>
        <w:tc>
          <w:tcPr>
            <w:tcW w:w="850"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r w:rsidRPr="00FE1A90">
              <w:rPr>
                <w:rFonts w:ascii="Times New Roman" w:hAnsi="Times New Roman" w:cs="Times New Roman"/>
                <w:b w:val="0"/>
                <w:color w:val="000000" w:themeColor="text1"/>
                <w:sz w:val="20"/>
                <w:szCs w:val="20"/>
              </w:rPr>
              <w:t>Дата выдачи</w:t>
            </w:r>
            <w:r w:rsidRPr="00FE1A90">
              <w:rPr>
                <w:rFonts w:ascii="Times New Roman" w:hAnsi="Times New Roman" w:cs="Times New Roman"/>
                <w:b w:val="0"/>
                <w:color w:val="000000" w:themeColor="text1"/>
                <w:sz w:val="20"/>
                <w:szCs w:val="20"/>
                <w:lang w:val="en-US"/>
              </w:rPr>
              <w:t>/</w:t>
            </w:r>
            <w:r w:rsidRPr="00FE1A90">
              <w:rPr>
                <w:rFonts w:ascii="Times New Roman" w:hAnsi="Times New Roman" w:cs="Times New Roman"/>
                <w:b w:val="0"/>
                <w:color w:val="000000" w:themeColor="text1"/>
                <w:sz w:val="20"/>
                <w:szCs w:val="20"/>
              </w:rPr>
              <w:t>отзыва</w:t>
            </w:r>
          </w:p>
        </w:tc>
        <w:tc>
          <w:tcPr>
            <w:tcW w:w="762"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r w:rsidRPr="00FE1A90">
              <w:rPr>
                <w:rFonts w:ascii="Times New Roman" w:hAnsi="Times New Roman" w:cs="Times New Roman"/>
                <w:b w:val="0"/>
                <w:color w:val="000000" w:themeColor="text1"/>
                <w:sz w:val="20"/>
                <w:szCs w:val="20"/>
              </w:rPr>
              <w:t>Тип носителя ЭП</w:t>
            </w:r>
          </w:p>
        </w:tc>
        <w:tc>
          <w:tcPr>
            <w:tcW w:w="1311"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r w:rsidRPr="00FE1A90">
              <w:rPr>
                <w:rFonts w:ascii="Times New Roman" w:hAnsi="Times New Roman" w:cs="Times New Roman"/>
                <w:b w:val="0"/>
                <w:color w:val="000000" w:themeColor="text1"/>
                <w:sz w:val="20"/>
                <w:szCs w:val="20"/>
              </w:rPr>
              <w:t>Серийный №</w:t>
            </w:r>
            <w:r w:rsidRPr="00FE1A90">
              <w:rPr>
                <w:rFonts w:ascii="Times New Roman" w:hAnsi="Times New Roman" w:cs="Times New Roman"/>
                <w:b w:val="0"/>
                <w:color w:val="000000" w:themeColor="text1"/>
                <w:sz w:val="20"/>
                <w:szCs w:val="20"/>
              </w:rPr>
              <w:br/>
              <w:t>носителя ЭП</w:t>
            </w:r>
          </w:p>
        </w:tc>
        <w:tc>
          <w:tcPr>
            <w:tcW w:w="2038"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r w:rsidRPr="00FE1A90">
              <w:rPr>
                <w:rFonts w:ascii="Times New Roman" w:hAnsi="Times New Roman" w:cs="Times New Roman"/>
                <w:b w:val="0"/>
                <w:color w:val="000000" w:themeColor="text1"/>
                <w:sz w:val="20"/>
                <w:szCs w:val="20"/>
              </w:rPr>
              <w:t>С правилами использования и хранения ЭП ознакомлен (подпись)</w:t>
            </w:r>
          </w:p>
        </w:tc>
        <w:tc>
          <w:tcPr>
            <w:tcW w:w="1879"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r w:rsidRPr="00FE1A90">
              <w:rPr>
                <w:rFonts w:ascii="Times New Roman" w:hAnsi="Times New Roman" w:cs="Times New Roman"/>
                <w:b w:val="0"/>
                <w:color w:val="000000" w:themeColor="text1"/>
                <w:sz w:val="20"/>
                <w:szCs w:val="20"/>
              </w:rPr>
              <w:t>Время/причина отзыва сертификата</w:t>
            </w:r>
          </w:p>
        </w:tc>
      </w:tr>
      <w:tr w:rsidR="00FC07F6" w:rsidRPr="00FE1A90" w:rsidTr="00485343">
        <w:trPr>
          <w:trHeight w:val="78"/>
        </w:trPr>
        <w:tc>
          <w:tcPr>
            <w:tcW w:w="468"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bCs w:val="0"/>
                <w:color w:val="000000" w:themeColor="text1"/>
                <w:sz w:val="20"/>
                <w:szCs w:val="20"/>
              </w:rPr>
            </w:pPr>
            <w:r w:rsidRPr="00FE1A90">
              <w:rPr>
                <w:rFonts w:ascii="Times New Roman" w:hAnsi="Times New Roman" w:cs="Times New Roman"/>
                <w:b w:val="0"/>
                <w:bCs w:val="0"/>
                <w:color w:val="000000" w:themeColor="text1"/>
                <w:sz w:val="20"/>
                <w:szCs w:val="20"/>
              </w:rPr>
              <w:t>1</w:t>
            </w:r>
          </w:p>
        </w:tc>
        <w:tc>
          <w:tcPr>
            <w:tcW w:w="1341"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bCs w:val="0"/>
                <w:color w:val="000000" w:themeColor="text1"/>
                <w:sz w:val="20"/>
                <w:szCs w:val="20"/>
              </w:rPr>
            </w:pPr>
            <w:r w:rsidRPr="00FE1A90">
              <w:rPr>
                <w:rFonts w:ascii="Times New Roman" w:hAnsi="Times New Roman" w:cs="Times New Roman"/>
                <w:b w:val="0"/>
                <w:bCs w:val="0"/>
                <w:color w:val="000000" w:themeColor="text1"/>
                <w:sz w:val="20"/>
                <w:szCs w:val="20"/>
              </w:rPr>
              <w:t>2</w:t>
            </w:r>
          </w:p>
        </w:tc>
        <w:tc>
          <w:tcPr>
            <w:tcW w:w="1134"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bCs w:val="0"/>
                <w:color w:val="000000" w:themeColor="text1"/>
                <w:sz w:val="20"/>
                <w:szCs w:val="20"/>
              </w:rPr>
            </w:pPr>
            <w:r w:rsidRPr="00FE1A90">
              <w:rPr>
                <w:rFonts w:ascii="Times New Roman" w:hAnsi="Times New Roman" w:cs="Times New Roman"/>
                <w:b w:val="0"/>
                <w:bCs w:val="0"/>
                <w:color w:val="000000" w:themeColor="text1"/>
                <w:sz w:val="20"/>
                <w:szCs w:val="20"/>
              </w:rPr>
              <w:t>3</w:t>
            </w:r>
          </w:p>
        </w:tc>
        <w:tc>
          <w:tcPr>
            <w:tcW w:w="1276"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bCs w:val="0"/>
                <w:color w:val="000000" w:themeColor="text1"/>
                <w:sz w:val="20"/>
                <w:szCs w:val="20"/>
              </w:rPr>
            </w:pPr>
            <w:r w:rsidRPr="00FE1A90">
              <w:rPr>
                <w:rFonts w:ascii="Times New Roman" w:hAnsi="Times New Roman" w:cs="Times New Roman"/>
                <w:b w:val="0"/>
                <w:bCs w:val="0"/>
                <w:color w:val="000000" w:themeColor="text1"/>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bCs w:val="0"/>
                <w:color w:val="000000" w:themeColor="text1"/>
                <w:sz w:val="20"/>
                <w:szCs w:val="20"/>
              </w:rPr>
            </w:pPr>
            <w:r w:rsidRPr="00FE1A90">
              <w:rPr>
                <w:rFonts w:ascii="Times New Roman" w:hAnsi="Times New Roman" w:cs="Times New Roman"/>
                <w:b w:val="0"/>
                <w:bCs w:val="0"/>
                <w:color w:val="000000" w:themeColor="text1"/>
                <w:sz w:val="20"/>
                <w:szCs w:val="20"/>
              </w:rPr>
              <w:t>5</w:t>
            </w:r>
          </w:p>
        </w:tc>
        <w:tc>
          <w:tcPr>
            <w:tcW w:w="762"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bCs w:val="0"/>
                <w:color w:val="000000" w:themeColor="text1"/>
                <w:sz w:val="20"/>
                <w:szCs w:val="20"/>
              </w:rPr>
            </w:pPr>
            <w:r w:rsidRPr="00FE1A90">
              <w:rPr>
                <w:rFonts w:ascii="Times New Roman" w:hAnsi="Times New Roman" w:cs="Times New Roman"/>
                <w:b w:val="0"/>
                <w:bCs w:val="0"/>
                <w:color w:val="000000" w:themeColor="text1"/>
                <w:sz w:val="20"/>
                <w:szCs w:val="20"/>
              </w:rPr>
              <w:t>6</w:t>
            </w:r>
          </w:p>
        </w:tc>
        <w:tc>
          <w:tcPr>
            <w:tcW w:w="1311"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bCs w:val="0"/>
                <w:color w:val="000000" w:themeColor="text1"/>
                <w:sz w:val="20"/>
                <w:szCs w:val="20"/>
              </w:rPr>
            </w:pPr>
            <w:r w:rsidRPr="00FE1A90">
              <w:rPr>
                <w:rFonts w:ascii="Times New Roman" w:hAnsi="Times New Roman" w:cs="Times New Roman"/>
                <w:b w:val="0"/>
                <w:bCs w:val="0"/>
                <w:color w:val="000000" w:themeColor="text1"/>
                <w:sz w:val="20"/>
                <w:szCs w:val="20"/>
              </w:rPr>
              <w:t>7</w:t>
            </w:r>
          </w:p>
        </w:tc>
        <w:tc>
          <w:tcPr>
            <w:tcW w:w="2038"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bCs w:val="0"/>
                <w:color w:val="000000" w:themeColor="text1"/>
                <w:sz w:val="20"/>
                <w:szCs w:val="20"/>
              </w:rPr>
            </w:pPr>
            <w:r w:rsidRPr="00FE1A90">
              <w:rPr>
                <w:rFonts w:ascii="Times New Roman" w:hAnsi="Times New Roman" w:cs="Times New Roman"/>
                <w:b w:val="0"/>
                <w:bCs w:val="0"/>
                <w:color w:val="000000" w:themeColor="text1"/>
                <w:sz w:val="20"/>
                <w:szCs w:val="20"/>
              </w:rPr>
              <w:t>8</w:t>
            </w:r>
          </w:p>
        </w:tc>
        <w:tc>
          <w:tcPr>
            <w:tcW w:w="1879"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bCs w:val="0"/>
                <w:color w:val="000000" w:themeColor="text1"/>
                <w:sz w:val="20"/>
                <w:szCs w:val="20"/>
              </w:rPr>
            </w:pPr>
            <w:r w:rsidRPr="00FE1A90">
              <w:rPr>
                <w:rFonts w:ascii="Times New Roman" w:hAnsi="Times New Roman" w:cs="Times New Roman"/>
                <w:b w:val="0"/>
                <w:bCs w:val="0"/>
                <w:color w:val="000000" w:themeColor="text1"/>
                <w:sz w:val="20"/>
                <w:szCs w:val="20"/>
              </w:rPr>
              <w:t>9</w:t>
            </w:r>
          </w:p>
        </w:tc>
      </w:tr>
      <w:tr w:rsidR="00FC07F6" w:rsidRPr="00FE1A90" w:rsidTr="00485343">
        <w:trPr>
          <w:trHeight w:val="70"/>
        </w:trPr>
        <w:tc>
          <w:tcPr>
            <w:tcW w:w="468"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numPr>
                <w:ilvl w:val="0"/>
                <w:numId w:val="12"/>
              </w:numPr>
              <w:spacing w:before="0" w:after="0"/>
              <w:ind w:left="0" w:firstLine="0"/>
              <w:rPr>
                <w:rFonts w:ascii="Times New Roman" w:hAnsi="Times New Roman" w:cs="Times New Roman"/>
                <w:b w:val="0"/>
                <w:color w:val="000000" w:themeColor="text1"/>
                <w:sz w:val="20"/>
                <w:szCs w:val="20"/>
              </w:rPr>
            </w:pPr>
          </w:p>
        </w:tc>
        <w:tc>
          <w:tcPr>
            <w:tcW w:w="1341"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jc w:val="left"/>
              <w:rPr>
                <w:rFonts w:ascii="Times New Roman" w:hAnsi="Times New Roman" w:cs="Times New Roman"/>
                <w:b w:val="0"/>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1311"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2038"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1879"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r>
      <w:tr w:rsidR="00FC07F6" w:rsidRPr="00FE1A90" w:rsidTr="00485343">
        <w:trPr>
          <w:trHeight w:val="70"/>
        </w:trPr>
        <w:tc>
          <w:tcPr>
            <w:tcW w:w="468"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numPr>
                <w:ilvl w:val="0"/>
                <w:numId w:val="12"/>
              </w:numPr>
              <w:spacing w:before="0" w:after="0"/>
              <w:ind w:left="0" w:firstLine="0"/>
              <w:rPr>
                <w:rFonts w:ascii="Times New Roman" w:hAnsi="Times New Roman" w:cs="Times New Roman"/>
                <w:b w:val="0"/>
                <w:color w:val="000000" w:themeColor="text1"/>
                <w:sz w:val="20"/>
                <w:szCs w:val="20"/>
              </w:rPr>
            </w:pPr>
          </w:p>
        </w:tc>
        <w:tc>
          <w:tcPr>
            <w:tcW w:w="1341"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jc w:val="left"/>
              <w:rPr>
                <w:rFonts w:ascii="Times New Roman" w:hAnsi="Times New Roman" w:cs="Times New Roman"/>
                <w:b w:val="0"/>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1311"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2038"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1879"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r>
      <w:tr w:rsidR="00FC07F6" w:rsidRPr="00FE1A90" w:rsidTr="00485343">
        <w:trPr>
          <w:trHeight w:val="70"/>
        </w:trPr>
        <w:tc>
          <w:tcPr>
            <w:tcW w:w="468"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numPr>
                <w:ilvl w:val="0"/>
                <w:numId w:val="12"/>
              </w:numPr>
              <w:spacing w:before="0" w:after="0"/>
              <w:ind w:left="0" w:firstLine="0"/>
              <w:rPr>
                <w:rFonts w:ascii="Times New Roman" w:hAnsi="Times New Roman" w:cs="Times New Roman"/>
                <w:b w:val="0"/>
                <w:color w:val="000000" w:themeColor="text1"/>
                <w:sz w:val="20"/>
                <w:szCs w:val="20"/>
              </w:rPr>
            </w:pPr>
          </w:p>
        </w:tc>
        <w:tc>
          <w:tcPr>
            <w:tcW w:w="1341"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jc w:val="left"/>
              <w:rPr>
                <w:rFonts w:ascii="Times New Roman" w:hAnsi="Times New Roman" w:cs="Times New Roman"/>
                <w:b w:val="0"/>
                <w:color w:val="000000" w:themeColor="text1"/>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762"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1311"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2038"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c>
          <w:tcPr>
            <w:tcW w:w="1879" w:type="dxa"/>
            <w:tcBorders>
              <w:top w:val="single" w:sz="4" w:space="0" w:color="auto"/>
              <w:left w:val="single" w:sz="4" w:space="0" w:color="auto"/>
              <w:bottom w:val="single" w:sz="4" w:space="0" w:color="auto"/>
              <w:right w:val="single" w:sz="4" w:space="0" w:color="auto"/>
            </w:tcBorders>
            <w:vAlign w:val="center"/>
          </w:tcPr>
          <w:p w:rsidR="00FC07F6" w:rsidRPr="00FE1A90" w:rsidRDefault="00FC07F6" w:rsidP="00485343">
            <w:pPr>
              <w:pStyle w:val="afff4"/>
              <w:widowControl w:val="0"/>
              <w:spacing w:before="0" w:after="0"/>
              <w:rPr>
                <w:rFonts w:ascii="Times New Roman" w:hAnsi="Times New Roman" w:cs="Times New Roman"/>
                <w:b w:val="0"/>
                <w:color w:val="000000" w:themeColor="text1"/>
                <w:sz w:val="20"/>
                <w:szCs w:val="20"/>
              </w:rPr>
            </w:pPr>
          </w:p>
        </w:tc>
      </w:tr>
    </w:tbl>
    <w:p w:rsidR="00A37726" w:rsidRPr="00A37726" w:rsidRDefault="00A37726" w:rsidP="00A3772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-102870</wp:posOffset>
            </wp:positionH>
            <wp:positionV relativeFrom="paragraph">
              <wp:posOffset>33655</wp:posOffset>
            </wp:positionV>
            <wp:extent cx="1543050" cy="752475"/>
            <wp:effectExtent l="19050" t="0" r="0" b="0"/>
            <wp:wrapNone/>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752475"/>
                    </a:xfrm>
                    <a:prstGeom prst="rect">
                      <a:avLst/>
                    </a:prstGeom>
                    <a:noFill/>
                    <a:ln>
                      <a:noFill/>
                    </a:ln>
                  </pic:spPr>
                </pic:pic>
              </a:graphicData>
            </a:graphic>
          </wp:anchor>
        </w:drawing>
      </w:r>
    </w:p>
    <w:p w:rsidR="00A37726" w:rsidRPr="00A37726" w:rsidRDefault="00A37726" w:rsidP="00A37726">
      <w:pPr>
        <w:spacing w:after="0" w:line="240" w:lineRule="auto"/>
        <w:jc w:val="right"/>
        <w:rPr>
          <w:rFonts w:ascii="Times New Roman" w:hAnsi="Times New Roman" w:cs="Times New Roman"/>
          <w:b/>
          <w:sz w:val="24"/>
          <w:szCs w:val="24"/>
        </w:rPr>
      </w:pPr>
      <w:r w:rsidRPr="00A37726">
        <w:rPr>
          <w:rFonts w:ascii="Times New Roman" w:hAnsi="Times New Roman" w:cs="Times New Roman"/>
          <w:b/>
          <w:sz w:val="24"/>
          <w:szCs w:val="24"/>
        </w:rPr>
        <w:t>ПРЕСС-РЕЛИЗ</w:t>
      </w:r>
    </w:p>
    <w:p w:rsidR="00A37726" w:rsidRPr="00A37726" w:rsidRDefault="00A37726" w:rsidP="00A37726">
      <w:pPr>
        <w:spacing w:after="0" w:line="240" w:lineRule="auto"/>
        <w:jc w:val="right"/>
        <w:rPr>
          <w:rFonts w:ascii="Times New Roman" w:hAnsi="Times New Roman" w:cs="Times New Roman"/>
          <w:b/>
          <w:sz w:val="24"/>
          <w:szCs w:val="24"/>
        </w:rPr>
      </w:pPr>
      <w:r w:rsidRPr="00A37726">
        <w:rPr>
          <w:rFonts w:ascii="Times New Roman" w:hAnsi="Times New Roman" w:cs="Times New Roman"/>
          <w:b/>
          <w:sz w:val="24"/>
          <w:szCs w:val="24"/>
        </w:rPr>
        <w:lastRenderedPageBreak/>
        <w:t>05 июля 2021</w:t>
      </w:r>
    </w:p>
    <w:p w:rsidR="00A37726" w:rsidRPr="00A37726" w:rsidRDefault="00A37726" w:rsidP="00A37726">
      <w:pPr>
        <w:spacing w:after="0" w:line="240" w:lineRule="auto"/>
        <w:jc w:val="both"/>
        <w:rPr>
          <w:rFonts w:ascii="Times New Roman" w:hAnsi="Times New Roman" w:cs="Times New Roman"/>
          <w:b/>
          <w:sz w:val="24"/>
          <w:szCs w:val="24"/>
        </w:rPr>
      </w:pPr>
      <w:r w:rsidRPr="00A37726">
        <w:rPr>
          <w:rFonts w:ascii="Times New Roman" w:hAnsi="Times New Roman" w:cs="Times New Roman"/>
          <w:b/>
          <w:sz w:val="24"/>
          <w:szCs w:val="24"/>
        </w:rPr>
        <w:t>Общественный совет дал оценку законопроектам Росреестра и качеству его работы</w:t>
      </w:r>
    </w:p>
    <w:p w:rsidR="00A37726" w:rsidRPr="00A37726" w:rsidRDefault="00A37726" w:rsidP="00A37726">
      <w:pPr>
        <w:spacing w:after="0" w:line="240" w:lineRule="auto"/>
        <w:jc w:val="both"/>
        <w:rPr>
          <w:rFonts w:ascii="Times New Roman" w:hAnsi="Times New Roman" w:cs="Times New Roman"/>
          <w:color w:val="000000"/>
          <w:sz w:val="24"/>
          <w:szCs w:val="24"/>
        </w:rPr>
      </w:pPr>
      <w:r w:rsidRPr="00A37726">
        <w:rPr>
          <w:rFonts w:ascii="Times New Roman" w:hAnsi="Times New Roman" w:cs="Times New Roman"/>
          <w:sz w:val="24"/>
          <w:szCs w:val="24"/>
        </w:rPr>
        <w:t xml:space="preserve">1 июля на заседании Общественного совета при Управлении Росреестра по Самарской области единогласно был избран председатель. В четвертый раз им стал </w:t>
      </w:r>
      <w:r w:rsidRPr="00A37726">
        <w:rPr>
          <w:rFonts w:ascii="Times New Roman" w:hAnsi="Times New Roman" w:cs="Times New Roman"/>
          <w:color w:val="000000"/>
          <w:sz w:val="24"/>
          <w:szCs w:val="24"/>
        </w:rPr>
        <w:t xml:space="preserve">президент Союза «Торгово-промышленная палата Самарской области» </w:t>
      </w:r>
      <w:r w:rsidRPr="00A37726">
        <w:rPr>
          <w:rFonts w:ascii="Times New Roman" w:hAnsi="Times New Roman" w:cs="Times New Roman"/>
          <w:b/>
          <w:color w:val="000000"/>
          <w:sz w:val="24"/>
          <w:szCs w:val="24"/>
        </w:rPr>
        <w:t>Валерий Фомичев</w:t>
      </w:r>
      <w:r w:rsidRPr="00A37726">
        <w:rPr>
          <w:rFonts w:ascii="Times New Roman" w:hAnsi="Times New Roman" w:cs="Times New Roman"/>
          <w:color w:val="000000"/>
          <w:sz w:val="24"/>
          <w:szCs w:val="24"/>
        </w:rPr>
        <w:t xml:space="preserve">. Он поблагодарил за доверие и подчеркнул, что темы, которые поднимаются на заседаниях Общественного совета, являются социально-значимыми как для граждан, так и для бизнеса. </w:t>
      </w:r>
    </w:p>
    <w:p w:rsidR="00A37726" w:rsidRPr="00A37726" w:rsidRDefault="00A37726" w:rsidP="00A37726">
      <w:pPr>
        <w:spacing w:after="0" w:line="240" w:lineRule="auto"/>
        <w:jc w:val="both"/>
        <w:rPr>
          <w:rFonts w:ascii="Times New Roman" w:hAnsi="Times New Roman" w:cs="Times New Roman"/>
          <w:color w:val="000000"/>
          <w:sz w:val="24"/>
          <w:szCs w:val="24"/>
        </w:rPr>
      </w:pPr>
      <w:r w:rsidRPr="00A37726">
        <w:rPr>
          <w:rFonts w:ascii="Times New Roman" w:hAnsi="Times New Roman" w:cs="Times New Roman"/>
          <w:color w:val="000000"/>
          <w:sz w:val="24"/>
          <w:szCs w:val="24"/>
        </w:rPr>
        <w:t xml:space="preserve">- </w:t>
      </w:r>
      <w:r w:rsidRPr="00A37726">
        <w:rPr>
          <w:rFonts w:ascii="Times New Roman" w:hAnsi="Times New Roman" w:cs="Times New Roman"/>
          <w:i/>
          <w:color w:val="000000"/>
          <w:sz w:val="24"/>
          <w:szCs w:val="24"/>
        </w:rPr>
        <w:t>Лидирующие позиции Управления Росреестра по различным целевым показателям свидетельствуют о высокой эффективности работы ведомства. А работа у вас непростая, разнонаправленная и напряженная. Стоит отметить, что в пандемию вы ни на день не останавливали свою деятельность, и это важно и для людей, и для развития инвестиционного климата Самарской области</w:t>
      </w:r>
      <w:r w:rsidRPr="00A37726">
        <w:rPr>
          <w:rFonts w:ascii="Times New Roman" w:hAnsi="Times New Roman" w:cs="Times New Roman"/>
          <w:color w:val="000000"/>
          <w:sz w:val="24"/>
          <w:szCs w:val="24"/>
        </w:rPr>
        <w:t xml:space="preserve">, - подчеркнул Валерий Фомичев. </w:t>
      </w:r>
    </w:p>
    <w:p w:rsidR="00A37726" w:rsidRPr="00A37726" w:rsidRDefault="00A37726" w:rsidP="00A37726">
      <w:pPr>
        <w:spacing w:after="0" w:line="240" w:lineRule="auto"/>
        <w:jc w:val="both"/>
        <w:rPr>
          <w:rFonts w:ascii="Times New Roman" w:hAnsi="Times New Roman" w:cs="Times New Roman"/>
          <w:color w:val="000000"/>
          <w:sz w:val="24"/>
          <w:szCs w:val="24"/>
        </w:rPr>
      </w:pPr>
      <w:r w:rsidRPr="00A37726">
        <w:rPr>
          <w:rFonts w:ascii="Times New Roman" w:hAnsi="Times New Roman" w:cs="Times New Roman"/>
          <w:color w:val="000000"/>
          <w:sz w:val="24"/>
          <w:szCs w:val="24"/>
        </w:rPr>
        <w:t xml:space="preserve">Руководитель Управления Росреестра по Самарской области </w:t>
      </w:r>
      <w:r w:rsidRPr="00A37726">
        <w:rPr>
          <w:rFonts w:ascii="Times New Roman" w:hAnsi="Times New Roman" w:cs="Times New Roman"/>
          <w:b/>
          <w:color w:val="000000"/>
          <w:sz w:val="24"/>
          <w:szCs w:val="24"/>
        </w:rPr>
        <w:t xml:space="preserve">Вадим Маликов </w:t>
      </w:r>
      <w:r w:rsidRPr="00A37726">
        <w:rPr>
          <w:rFonts w:ascii="Times New Roman" w:hAnsi="Times New Roman" w:cs="Times New Roman"/>
          <w:color w:val="000000"/>
          <w:sz w:val="24"/>
          <w:szCs w:val="24"/>
        </w:rPr>
        <w:t xml:space="preserve">обозначил важнейшие события 2020 года и векторы развития ведомства на 2021 год. В частности, он отметил, что Росреестр получил право законодательной инициативы, и за прошлый год внес 12 социально значимых законопроектов в сфере недвижимости. Кроме того, в 2021 году у заявителей появилась возможность подачи документов на регистрацию недвижимости по экстерриториальному принципу в МФЦ, а также подать документы и заказать выписку из ЕГРН через сайт «Госуслуги». Вадим Маликов обратил внимание Общественного совета на сокращенные сроки оказания государственных услуг Росреестра и на упрощенный порядок регистрации недвижимости: гаражей, садовых и дачных домов, ранее учтенных объектов недвижимости. </w:t>
      </w:r>
    </w:p>
    <w:p w:rsidR="00A37726" w:rsidRPr="00A37726" w:rsidRDefault="00A37726" w:rsidP="00A37726">
      <w:pPr>
        <w:spacing w:after="0" w:line="240" w:lineRule="auto"/>
        <w:jc w:val="both"/>
        <w:rPr>
          <w:rFonts w:ascii="Times New Roman" w:hAnsi="Times New Roman" w:cs="Times New Roman"/>
          <w:color w:val="000000"/>
          <w:sz w:val="24"/>
          <w:szCs w:val="24"/>
        </w:rPr>
      </w:pPr>
      <w:r w:rsidRPr="00A37726">
        <w:rPr>
          <w:rFonts w:ascii="Times New Roman" w:hAnsi="Times New Roman" w:cs="Times New Roman"/>
          <w:color w:val="000000"/>
          <w:sz w:val="24"/>
          <w:szCs w:val="24"/>
        </w:rPr>
        <w:t xml:space="preserve">Правовую тематику продолжил начальник отдела правового обеспечения Управления Росреестра по Самарской области </w:t>
      </w:r>
      <w:r w:rsidRPr="00A37726">
        <w:rPr>
          <w:rFonts w:ascii="Times New Roman" w:hAnsi="Times New Roman" w:cs="Times New Roman"/>
          <w:b/>
          <w:color w:val="000000"/>
          <w:sz w:val="24"/>
          <w:szCs w:val="24"/>
        </w:rPr>
        <w:t>Андрей Панфилов</w:t>
      </w:r>
      <w:r w:rsidRPr="00A37726">
        <w:rPr>
          <w:rFonts w:ascii="Times New Roman" w:hAnsi="Times New Roman" w:cs="Times New Roman"/>
          <w:color w:val="000000"/>
          <w:sz w:val="24"/>
          <w:szCs w:val="24"/>
        </w:rPr>
        <w:t xml:space="preserve">, который подобно рассказал об изменениях, внесенных в федеральный закон «О государственной регистрации недвижимости». Так, например, сокращено количество документов, которые необходимо подавать в регистрирующий орган: теперь нет необходимости представлять в бумажном виде два экземпляра-подлинника, представляется только один. Кроме того, эти документы будут возвращены правообладателю вместе с результатом услуги, а в Росреестре остаются только их электронные копии. </w:t>
      </w:r>
    </w:p>
    <w:p w:rsidR="00A37726" w:rsidRPr="00A37726" w:rsidRDefault="00A37726" w:rsidP="00A37726">
      <w:pPr>
        <w:spacing w:after="0" w:line="240" w:lineRule="auto"/>
        <w:jc w:val="both"/>
        <w:rPr>
          <w:rFonts w:ascii="Times New Roman" w:hAnsi="Times New Roman" w:cs="Times New Roman"/>
          <w:color w:val="000000"/>
          <w:sz w:val="24"/>
          <w:szCs w:val="24"/>
        </w:rPr>
      </w:pPr>
      <w:r w:rsidRPr="00A37726">
        <w:rPr>
          <w:rFonts w:ascii="Times New Roman" w:hAnsi="Times New Roman" w:cs="Times New Roman"/>
          <w:color w:val="000000"/>
          <w:sz w:val="24"/>
          <w:szCs w:val="24"/>
        </w:rPr>
        <w:t xml:space="preserve">Члены Общественного совета положительно оценили законотворческую деятельность Росреестра. Они также констатировали, что Управление Росреестра по Самарской области оперативно доводит информацию до представителей профессионального сообщества и оказывает услуги Росреестра на высоком уровне. </w:t>
      </w:r>
    </w:p>
    <w:p w:rsidR="00A37726" w:rsidRPr="00A37726" w:rsidRDefault="00A37726" w:rsidP="00A37726">
      <w:pPr>
        <w:shd w:val="clear" w:color="auto" w:fill="FFFFFF"/>
        <w:spacing w:after="0" w:line="240" w:lineRule="auto"/>
        <w:jc w:val="both"/>
        <w:rPr>
          <w:rFonts w:ascii="Times New Roman" w:hAnsi="Times New Roman" w:cs="Times New Roman"/>
          <w:color w:val="000000"/>
          <w:sz w:val="24"/>
          <w:szCs w:val="24"/>
          <w:shd w:val="clear" w:color="auto" w:fill="FFFFFF"/>
        </w:rPr>
      </w:pPr>
      <w:r w:rsidRPr="00A37726">
        <w:rPr>
          <w:rFonts w:ascii="Times New Roman" w:hAnsi="Times New Roman" w:cs="Times New Roman"/>
          <w:color w:val="000000"/>
          <w:sz w:val="24"/>
          <w:szCs w:val="24"/>
          <w:shd w:val="clear" w:color="auto" w:fill="FFFFFF"/>
        </w:rPr>
        <w:t>______________________________________________________________</w:t>
      </w:r>
      <w:r>
        <w:rPr>
          <w:rFonts w:ascii="Times New Roman" w:hAnsi="Times New Roman" w:cs="Times New Roman"/>
          <w:color w:val="000000"/>
          <w:sz w:val="24"/>
          <w:szCs w:val="24"/>
          <w:shd w:val="clear" w:color="auto" w:fill="FFFFFF"/>
        </w:rPr>
        <w:t>___________________________</w:t>
      </w:r>
    </w:p>
    <w:p w:rsidR="00A37726" w:rsidRPr="00A37726" w:rsidRDefault="00A37726" w:rsidP="00A37726">
      <w:pPr>
        <w:widowControl w:val="0"/>
        <w:suppressAutoHyphens/>
        <w:autoSpaceDE w:val="0"/>
        <w:autoSpaceDN w:val="0"/>
        <w:adjustRightInd w:val="0"/>
        <w:spacing w:after="0" w:line="240" w:lineRule="auto"/>
        <w:textAlignment w:val="baseline"/>
        <w:rPr>
          <w:rFonts w:ascii="Times New Roman" w:eastAsia="Andale Sans UI" w:hAnsi="Times New Roman" w:cs="Times New Roman"/>
          <w:b/>
          <w:noProof/>
          <w:kern w:val="3"/>
          <w:sz w:val="24"/>
          <w:szCs w:val="24"/>
          <w:lang w:eastAsia="sk-SK" w:bidi="fa-IR"/>
        </w:rPr>
      </w:pPr>
      <w:r w:rsidRPr="00A37726">
        <w:rPr>
          <w:rFonts w:ascii="Times New Roman" w:eastAsia="Andale Sans UI" w:hAnsi="Times New Roman" w:cs="Times New Roman"/>
          <w:b/>
          <w:noProof/>
          <w:kern w:val="3"/>
          <w:sz w:val="24"/>
          <w:szCs w:val="24"/>
          <w:lang w:eastAsia="sk-SK" w:bidi="fa-IR"/>
        </w:rPr>
        <w:t>Конта</w:t>
      </w:r>
      <w:r w:rsidRPr="00A37726">
        <w:rPr>
          <w:rFonts w:ascii="Times New Roman" w:eastAsia="Andale Sans UI" w:hAnsi="Times New Roman" w:cs="Times New Roman"/>
          <w:b/>
          <w:noProof/>
          <w:kern w:val="3"/>
          <w:sz w:val="24"/>
          <w:szCs w:val="24"/>
          <w:lang w:val="de-DE" w:eastAsia="sk-SK" w:bidi="fa-IR"/>
        </w:rPr>
        <w:t>кты для СМИ:</w:t>
      </w:r>
    </w:p>
    <w:p w:rsidR="00A37726" w:rsidRPr="00A37726" w:rsidRDefault="00A37726" w:rsidP="00A37726">
      <w:pPr>
        <w:spacing w:after="0" w:line="240" w:lineRule="auto"/>
        <w:rPr>
          <w:rFonts w:ascii="Times New Roman" w:hAnsi="Times New Roman" w:cs="Times New Roman"/>
          <w:sz w:val="24"/>
          <w:szCs w:val="24"/>
        </w:rPr>
      </w:pPr>
      <w:r w:rsidRPr="00A37726">
        <w:rPr>
          <w:rFonts w:ascii="Times New Roman" w:hAnsi="Times New Roman" w:cs="Times New Roman"/>
          <w:bCs/>
          <w:sz w:val="24"/>
          <w:szCs w:val="24"/>
        </w:rPr>
        <w:t>Никитина Ольга Александровна</w:t>
      </w:r>
      <w:r w:rsidRPr="00A37726">
        <w:rPr>
          <w:rFonts w:ascii="Times New Roman" w:hAnsi="Times New Roman" w:cs="Times New Roman"/>
          <w:sz w:val="24"/>
          <w:szCs w:val="24"/>
        </w:rPr>
        <w:t xml:space="preserve">, </w:t>
      </w:r>
    </w:p>
    <w:p w:rsidR="00A37726" w:rsidRPr="00A37726" w:rsidRDefault="00A37726" w:rsidP="00A37726">
      <w:pPr>
        <w:spacing w:after="0" w:line="240" w:lineRule="auto"/>
        <w:rPr>
          <w:rFonts w:ascii="Times New Roman" w:hAnsi="Times New Roman" w:cs="Times New Roman"/>
          <w:sz w:val="24"/>
          <w:szCs w:val="24"/>
        </w:rPr>
      </w:pPr>
      <w:r w:rsidRPr="00A37726">
        <w:rPr>
          <w:rFonts w:ascii="Times New Roman" w:hAnsi="Times New Roman" w:cs="Times New Roman"/>
          <w:sz w:val="24"/>
          <w:szCs w:val="24"/>
        </w:rPr>
        <w:t>помощник руководителя Управления Росреестра по Самарской области</w:t>
      </w:r>
      <w:r w:rsidRPr="00A37726">
        <w:rPr>
          <w:rFonts w:ascii="Times New Roman" w:hAnsi="Times New Roman" w:cs="Times New Roman"/>
          <w:sz w:val="24"/>
          <w:szCs w:val="24"/>
        </w:rPr>
        <w:br/>
        <w:t>Телефон: (846) 33-22-555</w:t>
      </w:r>
      <w:r>
        <w:rPr>
          <w:rFonts w:ascii="Times New Roman" w:hAnsi="Times New Roman" w:cs="Times New Roman"/>
          <w:sz w:val="24"/>
          <w:szCs w:val="24"/>
        </w:rPr>
        <w:t xml:space="preserve"> </w:t>
      </w:r>
      <w:r w:rsidRPr="00A37726">
        <w:rPr>
          <w:rFonts w:ascii="Times New Roman" w:hAnsi="Times New Roman" w:cs="Times New Roman"/>
          <w:sz w:val="24"/>
          <w:szCs w:val="24"/>
        </w:rPr>
        <w:t xml:space="preserve">Мобильный: </w:t>
      </w:r>
      <w:r w:rsidRPr="00A37726">
        <w:rPr>
          <w:rFonts w:ascii="Times New Roman" w:hAnsi="Times New Roman" w:cs="Times New Roman"/>
          <w:bCs/>
          <w:sz w:val="24"/>
          <w:szCs w:val="24"/>
        </w:rPr>
        <w:t>8 (927) 690-73-51</w:t>
      </w:r>
      <w:r w:rsidRPr="00A37726">
        <w:rPr>
          <w:rFonts w:ascii="Times New Roman" w:hAnsi="Times New Roman" w:cs="Times New Roman"/>
          <w:sz w:val="24"/>
          <w:szCs w:val="24"/>
        </w:rPr>
        <w:br/>
        <w:t xml:space="preserve">Электронная почта: </w:t>
      </w:r>
      <w:hyperlink r:id="rId19" w:history="1">
        <w:r w:rsidRPr="00A37726">
          <w:rPr>
            <w:rFonts w:ascii="Times New Roman" w:hAnsi="Times New Roman" w:cs="Times New Roman"/>
            <w:color w:val="0000FF"/>
            <w:sz w:val="24"/>
            <w:szCs w:val="24"/>
            <w:u w:val="single"/>
          </w:rPr>
          <w:t>pr.samara@mail.ru</w:t>
        </w:r>
      </w:hyperlink>
      <w:r>
        <w:rPr>
          <w:rFonts w:ascii="Times New Roman" w:hAnsi="Times New Roman" w:cs="Times New Roman"/>
          <w:sz w:val="24"/>
          <w:szCs w:val="24"/>
        </w:rPr>
        <w:t>ь</w:t>
      </w:r>
      <w:r w:rsidRPr="00A37726">
        <w:rPr>
          <w:rFonts w:ascii="Times New Roman" w:hAnsi="Times New Roman" w:cs="Times New Roman"/>
          <w:sz w:val="24"/>
          <w:szCs w:val="24"/>
        </w:rPr>
        <w:t>Сайт: https://rosreestr.gov.ru/site/</w:t>
      </w:r>
    </w:p>
    <w:p w:rsidR="00A37726" w:rsidRPr="00A37726" w:rsidRDefault="00A37726" w:rsidP="00A37726">
      <w:pPr>
        <w:spacing w:after="0" w:line="240" w:lineRule="auto"/>
        <w:rPr>
          <w:rFonts w:ascii="Times New Roman" w:hAnsi="Times New Roman" w:cs="Times New Roman"/>
          <w:sz w:val="24"/>
          <w:szCs w:val="24"/>
        </w:rPr>
      </w:pPr>
      <w:r w:rsidRPr="00A37726">
        <w:rPr>
          <w:rFonts w:ascii="Times New Roman" w:hAnsi="Times New Roman" w:cs="Times New Roman"/>
          <w:sz w:val="24"/>
          <w:szCs w:val="24"/>
        </w:rPr>
        <w:t xml:space="preserve">Личная страница в Instagram: </w:t>
      </w:r>
      <w:hyperlink r:id="rId20" w:history="1">
        <w:r w:rsidRPr="00A37726">
          <w:rPr>
            <w:rFonts w:ascii="Times New Roman" w:hAnsi="Times New Roman" w:cs="Times New Roman"/>
            <w:color w:val="0000FF"/>
            <w:sz w:val="24"/>
            <w:szCs w:val="24"/>
            <w:u w:val="single"/>
          </w:rPr>
          <w:t>https://www.instagram.com/olganikitina_v/</w:t>
        </w:r>
      </w:hyperlink>
    </w:p>
    <w:p w:rsidR="00A37726" w:rsidRPr="00A37726" w:rsidRDefault="00A37726" w:rsidP="00A37726">
      <w:pPr>
        <w:spacing w:after="0" w:line="240" w:lineRule="auto"/>
        <w:jc w:val="both"/>
        <w:rPr>
          <w:rFonts w:ascii="Times New Roman" w:hAnsi="Times New Roman" w:cs="Times New Roman"/>
          <w:sz w:val="24"/>
          <w:szCs w:val="24"/>
        </w:rPr>
      </w:pPr>
      <w:r w:rsidRPr="00A37726">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1906</wp:posOffset>
            </wp:positionH>
            <wp:positionV relativeFrom="paragraph">
              <wp:posOffset>-1269</wp:posOffset>
            </wp:positionV>
            <wp:extent cx="1314450" cy="637418"/>
            <wp:effectExtent l="19050" t="0" r="0" b="0"/>
            <wp:wrapNone/>
            <wp:docPr id="2"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14450" cy="637418"/>
                    </a:xfrm>
                    <a:prstGeom prst="rect">
                      <a:avLst/>
                    </a:prstGeom>
                    <a:noFill/>
                    <a:ln>
                      <a:noFill/>
                    </a:ln>
                  </pic:spPr>
                </pic:pic>
              </a:graphicData>
            </a:graphic>
          </wp:anchor>
        </w:drawing>
      </w:r>
    </w:p>
    <w:p w:rsidR="00A37726" w:rsidRPr="00A37726" w:rsidRDefault="00A37726" w:rsidP="00A37726">
      <w:pPr>
        <w:spacing w:after="0" w:line="240" w:lineRule="auto"/>
        <w:jc w:val="right"/>
        <w:rPr>
          <w:rFonts w:ascii="Times New Roman" w:hAnsi="Times New Roman" w:cs="Times New Roman"/>
          <w:b/>
          <w:sz w:val="24"/>
          <w:szCs w:val="24"/>
        </w:rPr>
      </w:pPr>
      <w:r w:rsidRPr="00A37726">
        <w:rPr>
          <w:rFonts w:ascii="Times New Roman" w:hAnsi="Times New Roman" w:cs="Times New Roman"/>
          <w:b/>
          <w:sz w:val="24"/>
          <w:szCs w:val="24"/>
        </w:rPr>
        <w:t>ПРЕСС-РЕЛИЗ</w:t>
      </w:r>
    </w:p>
    <w:p w:rsidR="00A37726" w:rsidRPr="00A37726" w:rsidRDefault="00A37726" w:rsidP="00A37726">
      <w:pPr>
        <w:spacing w:after="0" w:line="240" w:lineRule="auto"/>
        <w:jc w:val="right"/>
        <w:rPr>
          <w:rFonts w:ascii="Times New Roman" w:hAnsi="Times New Roman" w:cs="Times New Roman"/>
          <w:b/>
          <w:sz w:val="24"/>
          <w:szCs w:val="24"/>
        </w:rPr>
      </w:pPr>
      <w:r w:rsidRPr="00A37726">
        <w:rPr>
          <w:rFonts w:ascii="Times New Roman" w:hAnsi="Times New Roman" w:cs="Times New Roman"/>
          <w:b/>
          <w:sz w:val="24"/>
          <w:szCs w:val="24"/>
        </w:rPr>
        <w:t>05 июля 2021</w:t>
      </w:r>
    </w:p>
    <w:p w:rsidR="00A37726" w:rsidRPr="00A37726" w:rsidRDefault="00A37726" w:rsidP="00A37726">
      <w:pPr>
        <w:spacing w:after="0" w:line="240" w:lineRule="auto"/>
        <w:jc w:val="center"/>
        <w:rPr>
          <w:rFonts w:ascii="Times New Roman" w:hAnsi="Times New Roman" w:cs="Times New Roman"/>
          <w:b/>
          <w:sz w:val="24"/>
          <w:szCs w:val="24"/>
        </w:rPr>
      </w:pPr>
      <w:r w:rsidRPr="00A37726">
        <w:rPr>
          <w:rFonts w:ascii="Times New Roman" w:hAnsi="Times New Roman" w:cs="Times New Roman"/>
          <w:b/>
          <w:sz w:val="24"/>
          <w:szCs w:val="24"/>
        </w:rPr>
        <w:t>Законы, которые повлияют на владельцев недвижимости Самарской области</w:t>
      </w:r>
    </w:p>
    <w:p w:rsidR="00A37726" w:rsidRPr="00A37726" w:rsidRDefault="00A37726" w:rsidP="00A37726">
      <w:pPr>
        <w:spacing w:after="0" w:line="240" w:lineRule="auto"/>
        <w:ind w:firstLine="708"/>
        <w:jc w:val="both"/>
        <w:rPr>
          <w:rFonts w:ascii="Times New Roman" w:hAnsi="Times New Roman" w:cs="Times New Roman"/>
          <w:sz w:val="24"/>
          <w:szCs w:val="24"/>
        </w:rPr>
      </w:pPr>
      <w:r w:rsidRPr="00A37726">
        <w:rPr>
          <w:rFonts w:ascii="Times New Roman" w:hAnsi="Times New Roman" w:cs="Times New Roman"/>
          <w:sz w:val="24"/>
          <w:szCs w:val="24"/>
        </w:rPr>
        <w:t xml:space="preserve">Выявление правообладателей ранее учтенных объектов недвижимости, оформление садовых и жилых домов и реализацию закона о «гаражной амнистии» обсудили на заседании коллегии Управления Росреестра по Самарской области. В ведомстве подчеркнули, что лояльное отношение законодателей к владельцам недвижимости не распространяется на самовольное занятие земель и на самовольные постройки. </w:t>
      </w:r>
    </w:p>
    <w:p w:rsidR="00A37726" w:rsidRPr="00A37726" w:rsidRDefault="00A37726" w:rsidP="00A37726">
      <w:pPr>
        <w:spacing w:after="0" w:line="240" w:lineRule="auto"/>
        <w:rPr>
          <w:rFonts w:ascii="Times New Roman" w:hAnsi="Times New Roman" w:cs="Times New Roman"/>
          <w:b/>
          <w:sz w:val="24"/>
          <w:szCs w:val="24"/>
        </w:rPr>
      </w:pPr>
      <w:r w:rsidRPr="00A37726">
        <w:rPr>
          <w:rFonts w:ascii="Times New Roman" w:hAnsi="Times New Roman" w:cs="Times New Roman"/>
          <w:b/>
          <w:sz w:val="24"/>
          <w:szCs w:val="24"/>
        </w:rPr>
        <w:t>Что делать с ранее учтенными объектами</w:t>
      </w:r>
    </w:p>
    <w:p w:rsidR="00A37726" w:rsidRPr="00A37726" w:rsidRDefault="00A37726" w:rsidP="00A37726">
      <w:pPr>
        <w:spacing w:after="0" w:line="240" w:lineRule="auto"/>
        <w:ind w:firstLine="708"/>
        <w:jc w:val="both"/>
        <w:rPr>
          <w:rFonts w:ascii="Times New Roman" w:hAnsi="Times New Roman" w:cs="Times New Roman"/>
          <w:sz w:val="24"/>
          <w:szCs w:val="24"/>
        </w:rPr>
      </w:pPr>
      <w:r w:rsidRPr="00A37726">
        <w:rPr>
          <w:rFonts w:ascii="Times New Roman" w:hAnsi="Times New Roman" w:cs="Times New Roman"/>
          <w:sz w:val="24"/>
          <w:szCs w:val="24"/>
        </w:rPr>
        <w:t xml:space="preserve">Напомним, федеральный закон №518 о выявлении правообладателей ранее учтенных объектов недвижимости вступил в силу 29 июня 2021 года. Ранее учтенные объекты недвижимости – это объекты недвижимости, которые поставлены на кадастровый учет или права на которые возникли до 1998 года. </w:t>
      </w:r>
    </w:p>
    <w:p w:rsidR="00A37726" w:rsidRPr="00A37726" w:rsidRDefault="00A37726" w:rsidP="00A37726">
      <w:pPr>
        <w:spacing w:after="0" w:line="240" w:lineRule="auto"/>
        <w:ind w:firstLine="708"/>
        <w:jc w:val="both"/>
        <w:rPr>
          <w:rFonts w:ascii="Times New Roman" w:hAnsi="Times New Roman" w:cs="Times New Roman"/>
          <w:sz w:val="24"/>
          <w:szCs w:val="24"/>
        </w:rPr>
      </w:pPr>
      <w:r w:rsidRPr="00A37726">
        <w:rPr>
          <w:rFonts w:ascii="Times New Roman" w:hAnsi="Times New Roman" w:cs="Times New Roman"/>
          <w:sz w:val="24"/>
          <w:szCs w:val="24"/>
        </w:rPr>
        <w:t xml:space="preserve">Никаких действий со стороны правообладателей таких объектов недвижимости по закону не требуется: когда муниципалитет выявит такой объект, он направит в Росреестр заявление о внесении </w:t>
      </w:r>
      <w:r w:rsidRPr="00A37726">
        <w:rPr>
          <w:rFonts w:ascii="Times New Roman" w:hAnsi="Times New Roman" w:cs="Times New Roman"/>
          <w:sz w:val="24"/>
          <w:szCs w:val="24"/>
        </w:rPr>
        <w:lastRenderedPageBreak/>
        <w:t xml:space="preserve">соответствующих сведений в Единый государственный реестр недвижимости. Вместе с тем владельцы вправе самостоятельно обратиться за регистрацией своего права в МФЦ. </w:t>
      </w:r>
    </w:p>
    <w:p w:rsidR="00A37726" w:rsidRPr="00A37726" w:rsidRDefault="00A37726" w:rsidP="00A37726">
      <w:pPr>
        <w:spacing w:after="0" w:line="240" w:lineRule="auto"/>
        <w:ind w:firstLine="708"/>
        <w:jc w:val="both"/>
        <w:rPr>
          <w:rFonts w:ascii="Times New Roman" w:hAnsi="Times New Roman" w:cs="Times New Roman"/>
          <w:sz w:val="24"/>
          <w:szCs w:val="24"/>
        </w:rPr>
      </w:pPr>
      <w:r w:rsidRPr="00A37726">
        <w:rPr>
          <w:rFonts w:ascii="Times New Roman" w:hAnsi="Times New Roman" w:cs="Times New Roman"/>
          <w:sz w:val="24"/>
          <w:szCs w:val="24"/>
        </w:rPr>
        <w:t xml:space="preserve">Стоит помнить: если объект не стоит на кадастровом учете, необходимо одновременно подать два заявления: о внесении сведений об объекте недвижимости в Единый государственный реестр недвижимости как ранее учтенном и о государственной регистрации права собственности. </w:t>
      </w:r>
    </w:p>
    <w:p w:rsidR="00A37726" w:rsidRPr="00A37726" w:rsidRDefault="00A37726" w:rsidP="00A37726">
      <w:pPr>
        <w:spacing w:after="0" w:line="240" w:lineRule="auto"/>
        <w:rPr>
          <w:rFonts w:ascii="Times New Roman" w:hAnsi="Times New Roman" w:cs="Times New Roman"/>
          <w:b/>
          <w:sz w:val="24"/>
          <w:szCs w:val="24"/>
        </w:rPr>
      </w:pPr>
      <w:r w:rsidRPr="00A37726">
        <w:rPr>
          <w:rFonts w:ascii="Times New Roman" w:hAnsi="Times New Roman" w:cs="Times New Roman"/>
          <w:b/>
          <w:sz w:val="24"/>
          <w:szCs w:val="24"/>
        </w:rPr>
        <w:t>«Гаражная амнистия»</w:t>
      </w:r>
    </w:p>
    <w:p w:rsidR="00A37726" w:rsidRPr="00A37726" w:rsidRDefault="00A37726" w:rsidP="00A37726">
      <w:pPr>
        <w:spacing w:after="0" w:line="240" w:lineRule="auto"/>
        <w:ind w:firstLine="708"/>
        <w:jc w:val="both"/>
        <w:rPr>
          <w:rFonts w:ascii="Times New Roman" w:hAnsi="Times New Roman" w:cs="Times New Roman"/>
          <w:sz w:val="24"/>
          <w:szCs w:val="24"/>
        </w:rPr>
      </w:pPr>
      <w:r w:rsidRPr="00A37726">
        <w:rPr>
          <w:rFonts w:ascii="Times New Roman" w:hAnsi="Times New Roman" w:cs="Times New Roman"/>
          <w:sz w:val="24"/>
          <w:szCs w:val="24"/>
        </w:rPr>
        <w:t xml:space="preserve">Федеральный закон о «гаражной амнистии» вступит в силу 1 сентября 2021 года. Он устанавливает упрощенную процедуру оформления гаражей, а также предоставления и регистрации прав на земельные участки под ними. В упрощенном порядке можно будет узаконить одноэтажные гаражи, имеющие фундамент и стены, без жилых помещений внутри, которые построены до декабря 2004 года, расположены на земельном участке, который находится в государственной или муниципальной собственности и используется в личных целях. Гаражи могут быть как отдельно стоящие, так и объединенные в «ленту». </w:t>
      </w:r>
    </w:p>
    <w:p w:rsidR="00A37726" w:rsidRPr="00A37726" w:rsidRDefault="00A37726" w:rsidP="00A37726">
      <w:pPr>
        <w:spacing w:after="0" w:line="240" w:lineRule="auto"/>
        <w:ind w:firstLine="708"/>
        <w:jc w:val="both"/>
        <w:rPr>
          <w:rFonts w:ascii="Times New Roman" w:hAnsi="Times New Roman" w:cs="Times New Roman"/>
          <w:sz w:val="24"/>
          <w:szCs w:val="24"/>
        </w:rPr>
      </w:pPr>
      <w:r w:rsidRPr="00A37726">
        <w:rPr>
          <w:rFonts w:ascii="Times New Roman" w:hAnsi="Times New Roman" w:cs="Times New Roman"/>
          <w:sz w:val="24"/>
          <w:szCs w:val="24"/>
        </w:rPr>
        <w:t xml:space="preserve">На коллегии было принято решение обратиться к правительству Самарской области с предложением проработать вопрос бюджетного финансирования кадастровых работ или комплексных кадастровых работ в отношении гаражей и земельных участков под ними, в том числе для льготных категорий граждан. Кроме того, в Росреестре считают, что с учетом социальной направленности закона о «гаражной амнистии», стоимость кадастровых работ в отношении гаражей и земельных участков под ними должна быть доступной и фиксированной. </w:t>
      </w:r>
    </w:p>
    <w:p w:rsidR="00A37726" w:rsidRPr="00A37726" w:rsidRDefault="00A37726" w:rsidP="00A37726">
      <w:pPr>
        <w:spacing w:after="0" w:line="240" w:lineRule="auto"/>
        <w:rPr>
          <w:rFonts w:ascii="Times New Roman" w:hAnsi="Times New Roman" w:cs="Times New Roman"/>
          <w:b/>
          <w:sz w:val="24"/>
          <w:szCs w:val="24"/>
        </w:rPr>
      </w:pPr>
      <w:r w:rsidRPr="00A37726">
        <w:rPr>
          <w:rFonts w:ascii="Times New Roman" w:hAnsi="Times New Roman" w:cs="Times New Roman"/>
          <w:b/>
          <w:sz w:val="24"/>
          <w:szCs w:val="24"/>
        </w:rPr>
        <w:t>Правила для садовых и жилых домов</w:t>
      </w:r>
    </w:p>
    <w:p w:rsidR="00A37726" w:rsidRPr="00A37726" w:rsidRDefault="00A37726" w:rsidP="00A37726">
      <w:pPr>
        <w:spacing w:after="0" w:line="240" w:lineRule="auto"/>
        <w:jc w:val="both"/>
        <w:rPr>
          <w:rFonts w:ascii="Times New Roman" w:eastAsia="Times New Roman" w:hAnsi="Times New Roman" w:cs="Times New Roman"/>
          <w:sz w:val="24"/>
          <w:szCs w:val="24"/>
        </w:rPr>
      </w:pPr>
      <w:r w:rsidRPr="00A37726">
        <w:rPr>
          <w:rFonts w:ascii="Times New Roman" w:hAnsi="Times New Roman" w:cs="Times New Roman"/>
          <w:sz w:val="24"/>
          <w:szCs w:val="24"/>
        </w:rPr>
        <w:tab/>
        <w:t xml:space="preserve">На коллегии также обсудили вопрос возведения садовых и жилых домов, которые построены на земельных участках, предназначенных для индивидуального жилищного строительства, личного подсобного хозяйства в границах населенного пункта и садоводства. Владельцам таких строений надо знать, что упрощенный порядок постановки на кадастровый учет и регистрация права собственности на эти объекты недвижимости </w:t>
      </w:r>
      <w:r w:rsidRPr="00A37726">
        <w:rPr>
          <w:rFonts w:ascii="Times New Roman" w:eastAsia="Times New Roman" w:hAnsi="Times New Roman" w:cs="Times New Roman"/>
          <w:sz w:val="24"/>
          <w:szCs w:val="24"/>
        </w:rPr>
        <w:t xml:space="preserve">не исключает соблюдение градостроительных и строительных норм и правил, а также технических регламентов. Соблюдение минимальных отступов от границ земельных участков и процент застройки земельного участка контролируется стройнадзором и муниципалитетом. </w:t>
      </w:r>
    </w:p>
    <w:p w:rsidR="00A37726" w:rsidRPr="00A37726" w:rsidRDefault="00A37726" w:rsidP="00A37726">
      <w:pPr>
        <w:spacing w:after="0" w:line="240" w:lineRule="auto"/>
        <w:ind w:firstLine="708"/>
        <w:jc w:val="both"/>
        <w:rPr>
          <w:rFonts w:ascii="Times New Roman" w:eastAsia="Times New Roman" w:hAnsi="Times New Roman" w:cs="Times New Roman"/>
          <w:sz w:val="24"/>
          <w:szCs w:val="24"/>
        </w:rPr>
      </w:pPr>
      <w:r w:rsidRPr="00A37726">
        <w:rPr>
          <w:rFonts w:ascii="Times New Roman" w:eastAsia="Times New Roman" w:hAnsi="Times New Roman" w:cs="Times New Roman"/>
          <w:sz w:val="24"/>
          <w:szCs w:val="24"/>
        </w:rPr>
        <w:t>Ответственность за соблюдение правил несет правообладатель земельного участка, а Росреестр в рамках правовой экспертизы контролирует только те позиции, которые предписано проверять органу регистрации прав. В связи с этим даже если право будет зарегистрировано, а впоследствии выявлены нарушения, допущенные правообладателями при создании объекта недвижимости, суд может признать постройку самовольной.</w:t>
      </w:r>
    </w:p>
    <w:p w:rsidR="00A37726" w:rsidRPr="00A37726" w:rsidRDefault="00A37726" w:rsidP="00A37726">
      <w:pPr>
        <w:spacing w:after="0" w:line="240" w:lineRule="auto"/>
        <w:ind w:firstLine="708"/>
        <w:jc w:val="both"/>
        <w:rPr>
          <w:rFonts w:ascii="Times New Roman" w:eastAsia="Times New Roman" w:hAnsi="Times New Roman" w:cs="Times New Roman"/>
          <w:sz w:val="24"/>
          <w:szCs w:val="24"/>
        </w:rPr>
      </w:pPr>
    </w:p>
    <w:p w:rsidR="00A37726" w:rsidRPr="00A37726" w:rsidRDefault="00A37726" w:rsidP="00A37726">
      <w:pPr>
        <w:spacing w:after="0" w:line="240" w:lineRule="auto"/>
        <w:jc w:val="both"/>
        <w:rPr>
          <w:rFonts w:ascii="Times New Roman" w:eastAsia="Times New Roman" w:hAnsi="Times New Roman" w:cs="Times New Roman"/>
          <w:b/>
          <w:sz w:val="24"/>
          <w:szCs w:val="24"/>
        </w:rPr>
      </w:pPr>
      <w:r w:rsidRPr="00A37726">
        <w:rPr>
          <w:rFonts w:ascii="Times New Roman" w:eastAsia="Times New Roman" w:hAnsi="Times New Roman" w:cs="Times New Roman"/>
          <w:b/>
          <w:sz w:val="24"/>
          <w:szCs w:val="24"/>
        </w:rPr>
        <w:t>Вадим Маликов, руководитель Управления Росреестра по Самарской области:</w:t>
      </w:r>
    </w:p>
    <w:p w:rsidR="00A37726" w:rsidRPr="00A37726" w:rsidRDefault="00A37726" w:rsidP="00A37726">
      <w:pPr>
        <w:spacing w:after="0" w:line="240" w:lineRule="auto"/>
        <w:ind w:firstLine="708"/>
        <w:jc w:val="both"/>
        <w:rPr>
          <w:rFonts w:ascii="Times New Roman" w:eastAsia="Times New Roman" w:hAnsi="Times New Roman" w:cs="Times New Roman"/>
          <w:i/>
          <w:sz w:val="24"/>
          <w:szCs w:val="24"/>
        </w:rPr>
      </w:pPr>
      <w:r w:rsidRPr="00A37726">
        <w:rPr>
          <w:rFonts w:ascii="Times New Roman" w:eastAsia="Times New Roman" w:hAnsi="Times New Roman" w:cs="Times New Roman"/>
          <w:sz w:val="24"/>
          <w:szCs w:val="24"/>
        </w:rPr>
        <w:t xml:space="preserve">- </w:t>
      </w:r>
      <w:r w:rsidRPr="00A37726">
        <w:rPr>
          <w:rFonts w:ascii="Times New Roman" w:eastAsia="Times New Roman" w:hAnsi="Times New Roman" w:cs="Times New Roman"/>
          <w:i/>
          <w:sz w:val="24"/>
          <w:szCs w:val="24"/>
        </w:rPr>
        <w:t xml:space="preserve">Росреестр инициирует изменения в законодательство, чтобы обратиться в орган регистрации прав и узаконить недвижимость можно было легко и быстро. Для владельцев недвижимого имущества законодатель устанавливает упрощенные процедуры оформления. Однако они по-прежнему не распространяются на тех, кто самовольно занял земельный участок или использует его не по целевому назначению. </w:t>
      </w:r>
    </w:p>
    <w:p w:rsidR="00A37726" w:rsidRPr="00A37726" w:rsidRDefault="00A37726" w:rsidP="00A37726">
      <w:pPr>
        <w:shd w:val="clear" w:color="auto" w:fill="FFFFFF"/>
        <w:spacing w:after="0" w:line="240" w:lineRule="auto"/>
        <w:jc w:val="both"/>
        <w:rPr>
          <w:rFonts w:ascii="Times New Roman" w:hAnsi="Times New Roman" w:cs="Times New Roman"/>
          <w:color w:val="000000"/>
          <w:sz w:val="24"/>
          <w:szCs w:val="24"/>
          <w:shd w:val="clear" w:color="auto" w:fill="FFFFFF"/>
        </w:rPr>
      </w:pPr>
      <w:r w:rsidRPr="00A37726">
        <w:rPr>
          <w:rFonts w:ascii="Times New Roman" w:hAnsi="Times New Roman" w:cs="Times New Roman"/>
          <w:color w:val="000000"/>
          <w:sz w:val="24"/>
          <w:szCs w:val="24"/>
          <w:shd w:val="clear" w:color="auto" w:fill="FFFFFF"/>
        </w:rPr>
        <w:t>______________________________________________________________</w:t>
      </w:r>
      <w:r>
        <w:rPr>
          <w:rFonts w:ascii="Times New Roman" w:hAnsi="Times New Roman" w:cs="Times New Roman"/>
          <w:color w:val="000000"/>
          <w:sz w:val="24"/>
          <w:szCs w:val="24"/>
          <w:shd w:val="clear" w:color="auto" w:fill="FFFFFF"/>
        </w:rPr>
        <w:t>___________________________</w:t>
      </w:r>
    </w:p>
    <w:p w:rsidR="00A37726" w:rsidRPr="00A37726" w:rsidRDefault="00A37726" w:rsidP="00A37726">
      <w:pPr>
        <w:widowControl w:val="0"/>
        <w:suppressAutoHyphens/>
        <w:autoSpaceDE w:val="0"/>
        <w:autoSpaceDN w:val="0"/>
        <w:adjustRightInd w:val="0"/>
        <w:spacing w:after="0" w:line="240" w:lineRule="auto"/>
        <w:textAlignment w:val="baseline"/>
        <w:rPr>
          <w:rFonts w:ascii="Times New Roman" w:eastAsia="Andale Sans UI" w:hAnsi="Times New Roman" w:cs="Times New Roman"/>
          <w:b/>
          <w:noProof/>
          <w:kern w:val="3"/>
          <w:sz w:val="24"/>
          <w:szCs w:val="24"/>
          <w:lang w:eastAsia="sk-SK" w:bidi="fa-IR"/>
        </w:rPr>
      </w:pPr>
      <w:r w:rsidRPr="00A37726">
        <w:rPr>
          <w:rFonts w:ascii="Times New Roman" w:eastAsia="Andale Sans UI" w:hAnsi="Times New Roman" w:cs="Times New Roman"/>
          <w:b/>
          <w:noProof/>
          <w:kern w:val="3"/>
          <w:sz w:val="24"/>
          <w:szCs w:val="24"/>
          <w:lang w:eastAsia="sk-SK" w:bidi="fa-IR"/>
        </w:rPr>
        <w:t>Конта</w:t>
      </w:r>
      <w:r w:rsidRPr="00A37726">
        <w:rPr>
          <w:rFonts w:ascii="Times New Roman" w:eastAsia="Andale Sans UI" w:hAnsi="Times New Roman" w:cs="Times New Roman"/>
          <w:b/>
          <w:noProof/>
          <w:kern w:val="3"/>
          <w:sz w:val="24"/>
          <w:szCs w:val="24"/>
          <w:lang w:val="de-DE" w:eastAsia="sk-SK" w:bidi="fa-IR"/>
        </w:rPr>
        <w:t>кты для СМИ:</w:t>
      </w:r>
    </w:p>
    <w:p w:rsidR="00A37726" w:rsidRPr="00A37726" w:rsidRDefault="00A37726" w:rsidP="00A37726">
      <w:pPr>
        <w:spacing w:after="0" w:line="240" w:lineRule="auto"/>
        <w:rPr>
          <w:rFonts w:ascii="Times New Roman" w:hAnsi="Times New Roman" w:cs="Times New Roman"/>
          <w:sz w:val="24"/>
          <w:szCs w:val="24"/>
        </w:rPr>
      </w:pPr>
      <w:r w:rsidRPr="00A37726">
        <w:rPr>
          <w:rFonts w:ascii="Times New Roman" w:hAnsi="Times New Roman" w:cs="Times New Roman"/>
          <w:bCs/>
          <w:sz w:val="24"/>
          <w:szCs w:val="24"/>
        </w:rPr>
        <w:t>Никитина Ольга Александровна</w:t>
      </w:r>
      <w:r w:rsidRPr="00A37726">
        <w:rPr>
          <w:rFonts w:ascii="Times New Roman" w:hAnsi="Times New Roman" w:cs="Times New Roman"/>
          <w:sz w:val="24"/>
          <w:szCs w:val="24"/>
        </w:rPr>
        <w:t xml:space="preserve">, </w:t>
      </w:r>
    </w:p>
    <w:p w:rsidR="00A37726" w:rsidRPr="009F6921" w:rsidRDefault="00A37726" w:rsidP="009F6921">
      <w:pPr>
        <w:spacing w:after="0" w:line="240" w:lineRule="auto"/>
        <w:rPr>
          <w:rFonts w:ascii="Times New Roman" w:hAnsi="Times New Roman" w:cs="Times New Roman"/>
          <w:sz w:val="24"/>
          <w:szCs w:val="24"/>
        </w:rPr>
      </w:pPr>
      <w:r w:rsidRPr="00A37726">
        <w:rPr>
          <w:rFonts w:ascii="Times New Roman" w:hAnsi="Times New Roman" w:cs="Times New Roman"/>
          <w:sz w:val="24"/>
          <w:szCs w:val="24"/>
        </w:rPr>
        <w:t>помощник руководителя Управления Росреестра по Самарской области</w:t>
      </w:r>
      <w:r w:rsidRPr="00A37726">
        <w:rPr>
          <w:rFonts w:ascii="Times New Roman" w:hAnsi="Times New Roman" w:cs="Times New Roman"/>
          <w:sz w:val="24"/>
          <w:szCs w:val="24"/>
        </w:rPr>
        <w:br/>
        <w:t>Телефон: (846) 33-22-555</w:t>
      </w:r>
      <w:r>
        <w:rPr>
          <w:rFonts w:ascii="Times New Roman" w:hAnsi="Times New Roman" w:cs="Times New Roman"/>
          <w:sz w:val="24"/>
          <w:szCs w:val="24"/>
        </w:rPr>
        <w:t xml:space="preserve"> </w:t>
      </w:r>
      <w:r w:rsidRPr="009F6921">
        <w:rPr>
          <w:rFonts w:ascii="Times New Roman" w:hAnsi="Times New Roman" w:cs="Times New Roman"/>
          <w:sz w:val="24"/>
          <w:szCs w:val="24"/>
        </w:rPr>
        <w:t xml:space="preserve">Мобильный: </w:t>
      </w:r>
      <w:r w:rsidRPr="009F6921">
        <w:rPr>
          <w:rFonts w:ascii="Times New Roman" w:hAnsi="Times New Roman" w:cs="Times New Roman"/>
          <w:bCs/>
          <w:sz w:val="24"/>
          <w:szCs w:val="24"/>
        </w:rPr>
        <w:t>8 (927) 690-73-51</w:t>
      </w:r>
      <w:r w:rsidRPr="009F6921">
        <w:rPr>
          <w:rFonts w:ascii="Times New Roman" w:hAnsi="Times New Roman" w:cs="Times New Roman"/>
          <w:sz w:val="24"/>
          <w:szCs w:val="24"/>
        </w:rPr>
        <w:br/>
        <w:t xml:space="preserve">Электронная почта: </w:t>
      </w:r>
      <w:hyperlink r:id="rId22" w:history="1">
        <w:r w:rsidRPr="009F6921">
          <w:rPr>
            <w:rFonts w:ascii="Times New Roman" w:hAnsi="Times New Roman" w:cs="Times New Roman"/>
            <w:color w:val="0000FF"/>
            <w:sz w:val="24"/>
            <w:szCs w:val="24"/>
            <w:u w:val="single"/>
          </w:rPr>
          <w:t>pr.samara@mail.ru</w:t>
        </w:r>
      </w:hyperlink>
      <w:r w:rsidRPr="009F6921">
        <w:rPr>
          <w:rFonts w:ascii="Times New Roman" w:hAnsi="Times New Roman" w:cs="Times New Roman"/>
          <w:sz w:val="24"/>
          <w:szCs w:val="24"/>
        </w:rPr>
        <w:t xml:space="preserve"> Сайт: https://rosreestr.gov.ru/site/</w:t>
      </w:r>
    </w:p>
    <w:p w:rsidR="00A37726" w:rsidRPr="009F6921" w:rsidRDefault="00A37726" w:rsidP="009F6921">
      <w:pPr>
        <w:spacing w:after="0" w:line="240" w:lineRule="auto"/>
        <w:rPr>
          <w:rFonts w:ascii="Times New Roman" w:hAnsi="Times New Roman" w:cs="Times New Roman"/>
          <w:sz w:val="24"/>
          <w:szCs w:val="24"/>
        </w:rPr>
      </w:pPr>
      <w:r w:rsidRPr="009F6921">
        <w:rPr>
          <w:rFonts w:ascii="Times New Roman" w:hAnsi="Times New Roman" w:cs="Times New Roman"/>
          <w:sz w:val="24"/>
          <w:szCs w:val="24"/>
        </w:rPr>
        <w:t xml:space="preserve">Личная страница в Instagram: </w:t>
      </w:r>
      <w:hyperlink r:id="rId23" w:history="1">
        <w:r w:rsidRPr="009F6921">
          <w:rPr>
            <w:rFonts w:ascii="Times New Roman" w:hAnsi="Times New Roman" w:cs="Times New Roman"/>
            <w:color w:val="0000FF"/>
            <w:sz w:val="24"/>
            <w:szCs w:val="24"/>
            <w:u w:val="single"/>
          </w:rPr>
          <w:t>https://www.instagram.com/olganikitina_v/</w:t>
        </w:r>
      </w:hyperlink>
    </w:p>
    <w:p w:rsidR="009F6921" w:rsidRPr="009F6921" w:rsidRDefault="009F6921" w:rsidP="009F6921">
      <w:pPr>
        <w:tabs>
          <w:tab w:val="left" w:pos="6521"/>
        </w:tabs>
        <w:spacing w:after="0" w:line="240" w:lineRule="auto"/>
        <w:jc w:val="center"/>
        <w:rPr>
          <w:rFonts w:ascii="Times New Roman" w:hAnsi="Times New Roman" w:cs="Times New Roman"/>
          <w:b/>
          <w:color w:val="333333"/>
          <w:sz w:val="16"/>
          <w:szCs w:val="16"/>
        </w:rPr>
      </w:pPr>
      <w:r w:rsidRPr="009F6921">
        <w:rPr>
          <w:rFonts w:ascii="Times New Roman" w:hAnsi="Times New Roman" w:cs="Times New Roman"/>
          <w:noProof/>
          <w:sz w:val="16"/>
          <w:szCs w:val="16"/>
        </w:rPr>
        <w:drawing>
          <wp:inline distT="0" distB="0" distL="0" distR="0">
            <wp:extent cx="282633" cy="323850"/>
            <wp:effectExtent l="19050" t="0" r="3117"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srcRect/>
                    <a:stretch>
                      <a:fillRect/>
                    </a:stretch>
                  </pic:blipFill>
                  <pic:spPr bwMode="auto">
                    <a:xfrm>
                      <a:off x="0" y="0"/>
                      <a:ext cx="282633" cy="323850"/>
                    </a:xfrm>
                    <a:prstGeom prst="rect">
                      <a:avLst/>
                    </a:prstGeom>
                    <a:noFill/>
                    <a:ln w="9525">
                      <a:noFill/>
                      <a:miter lim="800000"/>
                      <a:headEnd/>
                      <a:tailEnd/>
                    </a:ln>
                  </pic:spPr>
                </pic:pic>
              </a:graphicData>
            </a:graphic>
          </wp:inline>
        </w:drawing>
      </w:r>
    </w:p>
    <w:p w:rsidR="009F6921" w:rsidRPr="009F6921" w:rsidRDefault="009F6921" w:rsidP="009F6921">
      <w:pPr>
        <w:tabs>
          <w:tab w:val="left" w:pos="6521"/>
        </w:tabs>
        <w:spacing w:after="0" w:line="240" w:lineRule="auto"/>
        <w:jc w:val="center"/>
        <w:rPr>
          <w:rFonts w:ascii="Times New Roman" w:hAnsi="Times New Roman" w:cs="Times New Roman"/>
          <w:b/>
          <w:color w:val="333333"/>
          <w:sz w:val="16"/>
          <w:szCs w:val="16"/>
        </w:rPr>
      </w:pPr>
      <w:r w:rsidRPr="009F6921">
        <w:rPr>
          <w:rFonts w:ascii="Times New Roman" w:hAnsi="Times New Roman" w:cs="Times New Roman"/>
          <w:b/>
          <w:color w:val="333333"/>
          <w:sz w:val="16"/>
          <w:szCs w:val="16"/>
        </w:rPr>
        <w:t>РОССИЙСКАЯ ФЕДЕРАЦИЯ</w:t>
      </w:r>
    </w:p>
    <w:p w:rsidR="009F6921" w:rsidRPr="009F6921" w:rsidRDefault="009F6921" w:rsidP="009F6921">
      <w:pPr>
        <w:spacing w:after="0" w:line="240" w:lineRule="auto"/>
        <w:jc w:val="center"/>
        <w:rPr>
          <w:rFonts w:ascii="Times New Roman" w:hAnsi="Times New Roman" w:cs="Times New Roman"/>
          <w:b/>
          <w:color w:val="333333"/>
          <w:sz w:val="16"/>
          <w:szCs w:val="16"/>
        </w:rPr>
      </w:pPr>
      <w:r w:rsidRPr="009F6921">
        <w:rPr>
          <w:rFonts w:ascii="Times New Roman" w:hAnsi="Times New Roman" w:cs="Times New Roman"/>
          <w:b/>
          <w:color w:val="333333"/>
          <w:sz w:val="16"/>
          <w:szCs w:val="16"/>
        </w:rPr>
        <w:t>МУНИЦИПАЛЬНЫЙ  РАЙОН</w:t>
      </w:r>
    </w:p>
    <w:p w:rsidR="009F6921" w:rsidRPr="009F6921" w:rsidRDefault="009F6921" w:rsidP="009F6921">
      <w:pPr>
        <w:tabs>
          <w:tab w:val="left" w:pos="6379"/>
        </w:tabs>
        <w:spacing w:after="0" w:line="240" w:lineRule="auto"/>
        <w:jc w:val="center"/>
        <w:rPr>
          <w:rFonts w:ascii="Times New Roman" w:hAnsi="Times New Roman" w:cs="Times New Roman"/>
          <w:b/>
          <w:color w:val="333333"/>
          <w:sz w:val="16"/>
          <w:szCs w:val="16"/>
        </w:rPr>
      </w:pPr>
      <w:r w:rsidRPr="009F6921">
        <w:rPr>
          <w:rFonts w:ascii="Times New Roman" w:hAnsi="Times New Roman" w:cs="Times New Roman"/>
          <w:b/>
          <w:color w:val="333333"/>
          <w:sz w:val="16"/>
          <w:szCs w:val="16"/>
        </w:rPr>
        <w:t>БОЛЬШЕГЛУШИЦКИЙ</w:t>
      </w:r>
    </w:p>
    <w:p w:rsidR="009F6921" w:rsidRPr="009F6921" w:rsidRDefault="009F6921" w:rsidP="009F6921">
      <w:pPr>
        <w:spacing w:after="0" w:line="240" w:lineRule="auto"/>
        <w:jc w:val="center"/>
        <w:rPr>
          <w:rFonts w:ascii="Times New Roman" w:hAnsi="Times New Roman" w:cs="Times New Roman"/>
          <w:b/>
          <w:color w:val="333333"/>
          <w:sz w:val="16"/>
          <w:szCs w:val="16"/>
        </w:rPr>
      </w:pPr>
      <w:r w:rsidRPr="009F6921">
        <w:rPr>
          <w:rFonts w:ascii="Times New Roman" w:hAnsi="Times New Roman" w:cs="Times New Roman"/>
          <w:b/>
          <w:color w:val="333333"/>
          <w:sz w:val="16"/>
          <w:szCs w:val="16"/>
        </w:rPr>
        <w:t>САМАРСКОЙ  ОБЛАСТИ</w:t>
      </w:r>
    </w:p>
    <w:p w:rsidR="009F6921" w:rsidRPr="009F6921" w:rsidRDefault="009F6921" w:rsidP="009F6921">
      <w:pPr>
        <w:spacing w:after="0" w:line="240" w:lineRule="auto"/>
        <w:jc w:val="center"/>
        <w:rPr>
          <w:rFonts w:ascii="Times New Roman" w:hAnsi="Times New Roman" w:cs="Times New Roman"/>
          <w:b/>
          <w:color w:val="333333"/>
          <w:sz w:val="16"/>
          <w:szCs w:val="16"/>
        </w:rPr>
      </w:pPr>
      <w:r w:rsidRPr="009F6921">
        <w:rPr>
          <w:rFonts w:ascii="Times New Roman" w:hAnsi="Times New Roman" w:cs="Times New Roman"/>
          <w:b/>
          <w:color w:val="333333"/>
          <w:sz w:val="16"/>
          <w:szCs w:val="16"/>
        </w:rPr>
        <w:t>АДМИНИСТРАЦИЯ</w:t>
      </w:r>
    </w:p>
    <w:p w:rsidR="009F6921" w:rsidRPr="009F6921" w:rsidRDefault="009F6921" w:rsidP="009F6921">
      <w:pPr>
        <w:spacing w:after="0" w:line="240" w:lineRule="auto"/>
        <w:ind w:hanging="180"/>
        <w:jc w:val="center"/>
        <w:rPr>
          <w:rFonts w:ascii="Times New Roman" w:hAnsi="Times New Roman" w:cs="Times New Roman"/>
          <w:b/>
          <w:color w:val="333333"/>
          <w:sz w:val="16"/>
          <w:szCs w:val="16"/>
        </w:rPr>
      </w:pPr>
      <w:r w:rsidRPr="009F6921">
        <w:rPr>
          <w:rFonts w:ascii="Times New Roman" w:hAnsi="Times New Roman" w:cs="Times New Roman"/>
          <w:b/>
          <w:color w:val="333333"/>
          <w:sz w:val="16"/>
          <w:szCs w:val="16"/>
        </w:rPr>
        <w:t>СЕЛЬСКОГО  ПОСЕЛЕНИЯ</w:t>
      </w:r>
    </w:p>
    <w:p w:rsidR="009F6921" w:rsidRPr="009F6921" w:rsidRDefault="009F6921" w:rsidP="009F6921">
      <w:pPr>
        <w:spacing w:after="0" w:line="240" w:lineRule="auto"/>
        <w:jc w:val="center"/>
        <w:rPr>
          <w:rFonts w:ascii="Times New Roman" w:hAnsi="Times New Roman" w:cs="Times New Roman"/>
          <w:b/>
          <w:color w:val="333333"/>
          <w:sz w:val="16"/>
          <w:szCs w:val="16"/>
        </w:rPr>
      </w:pPr>
      <w:r w:rsidRPr="009F6921">
        <w:rPr>
          <w:rFonts w:ascii="Times New Roman" w:hAnsi="Times New Roman" w:cs="Times New Roman"/>
          <w:b/>
          <w:color w:val="333333"/>
          <w:sz w:val="16"/>
          <w:szCs w:val="16"/>
        </w:rPr>
        <w:t>БОЛЬШАЯ ДЕРГУНОВКА</w:t>
      </w:r>
    </w:p>
    <w:p w:rsidR="009F6921" w:rsidRPr="009F6921" w:rsidRDefault="009F6921" w:rsidP="009F6921">
      <w:pPr>
        <w:spacing w:after="0" w:line="240" w:lineRule="auto"/>
        <w:jc w:val="center"/>
        <w:rPr>
          <w:rFonts w:ascii="Times New Roman" w:hAnsi="Times New Roman" w:cs="Times New Roman"/>
          <w:b/>
          <w:color w:val="333333"/>
          <w:sz w:val="16"/>
          <w:szCs w:val="16"/>
        </w:rPr>
      </w:pPr>
      <w:r w:rsidRPr="009F6921">
        <w:rPr>
          <w:rFonts w:ascii="Times New Roman" w:hAnsi="Times New Roman" w:cs="Times New Roman"/>
          <w:b/>
          <w:color w:val="333333"/>
          <w:sz w:val="16"/>
          <w:szCs w:val="16"/>
        </w:rPr>
        <w:t>________________________</w:t>
      </w:r>
    </w:p>
    <w:p w:rsidR="009F6921" w:rsidRPr="009F6921" w:rsidRDefault="009F6921" w:rsidP="009F6921">
      <w:pPr>
        <w:spacing w:after="0" w:line="240" w:lineRule="auto"/>
        <w:ind w:left="540" w:hanging="360"/>
        <w:jc w:val="center"/>
        <w:rPr>
          <w:rFonts w:ascii="Times New Roman" w:hAnsi="Times New Roman" w:cs="Times New Roman"/>
          <w:color w:val="333333"/>
          <w:sz w:val="16"/>
          <w:szCs w:val="16"/>
        </w:rPr>
      </w:pPr>
      <w:r w:rsidRPr="009F6921">
        <w:rPr>
          <w:rFonts w:ascii="Times New Roman" w:hAnsi="Times New Roman" w:cs="Times New Roman"/>
          <w:b/>
          <w:color w:val="333333"/>
          <w:sz w:val="16"/>
          <w:szCs w:val="16"/>
        </w:rPr>
        <w:t>ПОСТАНОВЛЕНИЕ</w:t>
      </w:r>
    </w:p>
    <w:p w:rsidR="009F6921" w:rsidRPr="009F6921" w:rsidRDefault="009F6921" w:rsidP="009F6921">
      <w:pPr>
        <w:spacing w:after="0" w:line="240" w:lineRule="auto"/>
        <w:jc w:val="center"/>
        <w:rPr>
          <w:rFonts w:ascii="Times New Roman" w:hAnsi="Times New Roman" w:cs="Times New Roman"/>
          <w:b/>
          <w:i/>
          <w:color w:val="333333"/>
          <w:sz w:val="16"/>
          <w:szCs w:val="16"/>
        </w:rPr>
      </w:pPr>
      <w:r w:rsidRPr="009F6921">
        <w:rPr>
          <w:rFonts w:ascii="Times New Roman" w:hAnsi="Times New Roman" w:cs="Times New Roman"/>
          <w:b/>
          <w:i/>
          <w:color w:val="333333"/>
          <w:sz w:val="16"/>
          <w:szCs w:val="16"/>
        </w:rPr>
        <w:t>от 08 июля 2021 года № 51</w:t>
      </w:r>
    </w:p>
    <w:p w:rsidR="009F6921" w:rsidRPr="009F6921" w:rsidRDefault="009F6921" w:rsidP="009F6921">
      <w:pPr>
        <w:spacing w:after="0" w:line="240" w:lineRule="auto"/>
        <w:jc w:val="center"/>
        <w:rPr>
          <w:rFonts w:ascii="Times New Roman" w:hAnsi="Times New Roman" w:cs="Times New Roman"/>
          <w:b/>
          <w:sz w:val="24"/>
          <w:szCs w:val="24"/>
        </w:rPr>
      </w:pPr>
      <w:r w:rsidRPr="009F6921">
        <w:rPr>
          <w:rFonts w:ascii="Times New Roman" w:hAnsi="Times New Roman" w:cs="Times New Roman"/>
          <w:b/>
          <w:sz w:val="24"/>
          <w:szCs w:val="24"/>
        </w:rPr>
        <w:lastRenderedPageBreak/>
        <w:t>Об  аннулировании адресного объекта</w:t>
      </w:r>
    </w:p>
    <w:p w:rsidR="009F6921" w:rsidRPr="009F6921" w:rsidRDefault="009F6921" w:rsidP="009F6921">
      <w:pPr>
        <w:pStyle w:val="a9"/>
        <w:spacing w:before="0" w:after="0"/>
        <w:ind w:firstLine="539"/>
        <w:jc w:val="both"/>
        <w:rPr>
          <w:b/>
          <w:bCs/>
        </w:rPr>
      </w:pPr>
      <w:r w:rsidRPr="009F6921">
        <w:rPr>
          <w:lang w:eastAsia="ru-RU"/>
        </w:rPr>
        <w:t xml:space="preserve">В соответствии с </w:t>
      </w:r>
      <w:r w:rsidRPr="009F6921">
        <w:t xml:space="preserve">Постановлением Правительства РФ №1221 от </w:t>
      </w:r>
      <w:smartTag w:uri="urn:schemas-microsoft-com:office:smarttags" w:element="date">
        <w:smartTagPr>
          <w:attr w:name="Year" w:val="2014"/>
          <w:attr w:name="Day" w:val="19"/>
          <w:attr w:name="Month" w:val="11"/>
          <w:attr w:name="ls" w:val="trans"/>
        </w:smartTagPr>
        <w:r w:rsidRPr="009F6921">
          <w:t>19.11.2014</w:t>
        </w:r>
      </w:smartTag>
      <w:r w:rsidRPr="009F6921">
        <w:t xml:space="preserve">г. «Об утверждении правил присвоения, изменения и аннулирования адресов», Постановлением главы сельского поселения Большая Дергуновка муниципального района Большеглушицкий Самарской области № 12 от </w:t>
      </w:r>
      <w:smartTag w:uri="urn:schemas-microsoft-com:office:smarttags" w:element="date">
        <w:smartTagPr>
          <w:attr w:name="Year" w:val="2013"/>
          <w:attr w:name="Day" w:val="15"/>
          <w:attr w:name="Month" w:val="04"/>
          <w:attr w:name="ls" w:val="trans"/>
        </w:smartTagPr>
        <w:r w:rsidRPr="009F6921">
          <w:t>15.04.2013</w:t>
        </w:r>
      </w:smartTag>
      <w:r w:rsidRPr="009F6921">
        <w:t>г. «О едином Порядке присвоения, изменения и аннулирования адресов  объектов недвижимости в сельском поселении Большая Дергуновка муниципального района Большеглушицкий Самарской области»  администрация сельского поселения Большая Дергуновка муниципального района Большеглушицкий Самарской области</w:t>
      </w:r>
      <w:r>
        <w:t xml:space="preserve">      </w:t>
      </w:r>
      <w:r w:rsidRPr="009F6921">
        <w:rPr>
          <w:b/>
          <w:bCs/>
        </w:rPr>
        <w:t>ПОСТАНОВЛЯЕТ:</w:t>
      </w:r>
    </w:p>
    <w:p w:rsidR="0083364E" w:rsidRPr="0083364E" w:rsidRDefault="0083364E" w:rsidP="0083364E">
      <w:pPr>
        <w:widowControl w:val="0"/>
        <w:numPr>
          <w:ilvl w:val="0"/>
          <w:numId w:val="4"/>
        </w:numPr>
        <w:autoSpaceDE w:val="0"/>
        <w:autoSpaceDN w:val="0"/>
        <w:adjustRightInd w:val="0"/>
        <w:spacing w:after="0" w:line="240" w:lineRule="auto"/>
        <w:ind w:left="0" w:right="-86" w:firstLine="567"/>
        <w:jc w:val="both"/>
        <w:rPr>
          <w:rFonts w:ascii="Times New Roman" w:hAnsi="Times New Roman" w:cs="Times New Roman"/>
          <w:sz w:val="24"/>
          <w:szCs w:val="24"/>
        </w:rPr>
      </w:pPr>
      <w:r w:rsidRPr="0083364E">
        <w:rPr>
          <w:rFonts w:ascii="Times New Roman" w:hAnsi="Times New Roman" w:cs="Times New Roman"/>
          <w:sz w:val="24"/>
          <w:szCs w:val="24"/>
        </w:rPr>
        <w:t>Аннулировать земельный участок с кадастровым номером 63:14:0404004:61 находящийся по адресу: Российская Федерация, Самарская область, Большеглушицкий район, сельское поселение Большая Дергуновка,  село Берёзовка, улица Набережная, земельный участок 23.</w:t>
      </w:r>
    </w:p>
    <w:p w:rsidR="0083364E" w:rsidRPr="0083364E" w:rsidRDefault="0083364E" w:rsidP="0083364E">
      <w:pPr>
        <w:widowControl w:val="0"/>
        <w:numPr>
          <w:ilvl w:val="0"/>
          <w:numId w:val="4"/>
        </w:numPr>
        <w:autoSpaceDE w:val="0"/>
        <w:autoSpaceDN w:val="0"/>
        <w:adjustRightInd w:val="0"/>
        <w:spacing w:after="0" w:line="240" w:lineRule="auto"/>
        <w:ind w:left="0" w:right="-86" w:firstLine="567"/>
        <w:jc w:val="both"/>
        <w:rPr>
          <w:rFonts w:ascii="Times New Roman" w:hAnsi="Times New Roman" w:cs="Times New Roman"/>
          <w:sz w:val="24"/>
          <w:szCs w:val="24"/>
        </w:rPr>
      </w:pPr>
      <w:r w:rsidRPr="0083364E">
        <w:rPr>
          <w:rFonts w:ascii="Times New Roman" w:hAnsi="Times New Roman" w:cs="Times New Roman"/>
          <w:sz w:val="24"/>
          <w:szCs w:val="24"/>
        </w:rPr>
        <w:t>Аннулировать домовладение находящееся по адресу: Российская Федерация, Самарская область, муниципальный район Большеглушицкий, сельское поселение Большая Дергуновка, село Березовка, улица Набережная, домовладение 24.</w:t>
      </w:r>
    </w:p>
    <w:p w:rsidR="0083364E" w:rsidRPr="0083364E" w:rsidRDefault="0083364E" w:rsidP="0083364E">
      <w:pPr>
        <w:widowControl w:val="0"/>
        <w:numPr>
          <w:ilvl w:val="0"/>
          <w:numId w:val="4"/>
        </w:numPr>
        <w:autoSpaceDE w:val="0"/>
        <w:autoSpaceDN w:val="0"/>
        <w:adjustRightInd w:val="0"/>
        <w:spacing w:after="0" w:line="240" w:lineRule="auto"/>
        <w:ind w:left="0" w:right="-86" w:firstLine="567"/>
        <w:jc w:val="both"/>
        <w:rPr>
          <w:rFonts w:ascii="Times New Roman" w:hAnsi="Times New Roman" w:cs="Times New Roman"/>
          <w:bCs/>
          <w:sz w:val="24"/>
          <w:szCs w:val="24"/>
        </w:rPr>
      </w:pPr>
      <w:r w:rsidRPr="0083364E">
        <w:rPr>
          <w:rFonts w:ascii="Times New Roman" w:hAnsi="Times New Roman" w:cs="Times New Roman"/>
          <w:bCs/>
          <w:sz w:val="24"/>
          <w:szCs w:val="24"/>
        </w:rPr>
        <w:t>Внести соответствующие изменения в Постановление администрации сельского поселения Большая Дергуновка муниципального района Большеглушицкий Самарской области 15.04.2013г. № 15 «</w:t>
      </w:r>
      <w:r w:rsidRPr="0083364E">
        <w:rPr>
          <w:rFonts w:ascii="Times New Roman" w:hAnsi="Times New Roman" w:cs="Times New Roman"/>
          <w:sz w:val="24"/>
          <w:szCs w:val="24"/>
        </w:rPr>
        <w:t>Об утверждении адресного плана села Берёзовка Большеглушицкого    района Самарской области</w:t>
      </w:r>
      <w:r w:rsidRPr="0083364E">
        <w:rPr>
          <w:rFonts w:ascii="Times New Roman" w:hAnsi="Times New Roman" w:cs="Times New Roman"/>
          <w:bCs/>
          <w:sz w:val="24"/>
          <w:szCs w:val="24"/>
        </w:rPr>
        <w:t>».</w:t>
      </w:r>
    </w:p>
    <w:p w:rsidR="0083364E" w:rsidRPr="0083364E" w:rsidRDefault="0083364E" w:rsidP="0083364E">
      <w:pPr>
        <w:spacing w:after="0" w:line="240" w:lineRule="auto"/>
        <w:ind w:firstLine="567"/>
        <w:jc w:val="both"/>
        <w:rPr>
          <w:rFonts w:ascii="Times New Roman" w:hAnsi="Times New Roman" w:cs="Times New Roman"/>
          <w:sz w:val="24"/>
          <w:szCs w:val="24"/>
        </w:rPr>
      </w:pPr>
      <w:r w:rsidRPr="0083364E">
        <w:rPr>
          <w:rFonts w:ascii="Times New Roman" w:hAnsi="Times New Roman" w:cs="Times New Roman"/>
          <w:sz w:val="24"/>
          <w:szCs w:val="24"/>
        </w:rPr>
        <w:t>3.   Контроль за выполнением настоящего постановления возложить на Главу администрации сельского поселения Большая Дергуновка муниципального района Большеглушицкий Самарской области Дыхно Валерия Ивановича.</w:t>
      </w:r>
    </w:p>
    <w:p w:rsidR="0083364E" w:rsidRPr="0083364E" w:rsidRDefault="0083364E" w:rsidP="0083364E">
      <w:pPr>
        <w:pStyle w:val="ConsPlusNormal"/>
        <w:widowControl/>
        <w:ind w:firstLine="567"/>
        <w:jc w:val="both"/>
        <w:rPr>
          <w:rFonts w:ascii="Times New Roman" w:hAnsi="Times New Roman" w:cs="Times New Roman"/>
          <w:sz w:val="24"/>
          <w:szCs w:val="24"/>
        </w:rPr>
      </w:pPr>
      <w:r w:rsidRPr="0083364E">
        <w:rPr>
          <w:rFonts w:ascii="Times New Roman" w:hAnsi="Times New Roman" w:cs="Times New Roman"/>
          <w:sz w:val="24"/>
          <w:szCs w:val="24"/>
        </w:rPr>
        <w:t>4.    Настоящее постановление вступает в силу со дня его подписания.</w:t>
      </w:r>
    </w:p>
    <w:p w:rsidR="009F6921" w:rsidRPr="0083364E" w:rsidRDefault="009F6921" w:rsidP="0083364E">
      <w:pPr>
        <w:pStyle w:val="a9"/>
        <w:spacing w:before="0" w:after="0"/>
      </w:pPr>
      <w:r w:rsidRPr="0083364E">
        <w:rPr>
          <w:lang w:eastAsia="ru-RU"/>
        </w:rPr>
        <w:t xml:space="preserve">Глава сельского поселения </w:t>
      </w:r>
      <w:r w:rsidRPr="0083364E">
        <w:t>Большая Дергуновка муниципального района Большеглушицкий</w:t>
      </w:r>
    </w:p>
    <w:p w:rsidR="009F6921" w:rsidRPr="0083364E" w:rsidRDefault="009F6921" w:rsidP="0083364E">
      <w:pPr>
        <w:pStyle w:val="a9"/>
        <w:spacing w:before="0" w:after="0"/>
      </w:pPr>
      <w:r w:rsidRPr="0083364E">
        <w:t>Самарской области                                                                                           В.И. Дыхно</w:t>
      </w:r>
    </w:p>
    <w:p w:rsidR="009F6921" w:rsidRPr="0083364E" w:rsidRDefault="009F6921" w:rsidP="0083364E">
      <w:pPr>
        <w:tabs>
          <w:tab w:val="left" w:pos="6521"/>
        </w:tabs>
        <w:spacing w:after="0" w:line="240" w:lineRule="auto"/>
        <w:jc w:val="center"/>
        <w:rPr>
          <w:rFonts w:ascii="Times New Roman" w:hAnsi="Times New Roman" w:cs="Times New Roman"/>
          <w:b/>
          <w:color w:val="333333"/>
          <w:sz w:val="16"/>
          <w:szCs w:val="16"/>
        </w:rPr>
      </w:pPr>
      <w:r w:rsidRPr="0083364E">
        <w:rPr>
          <w:rFonts w:ascii="Times New Roman" w:hAnsi="Times New Roman" w:cs="Times New Roman"/>
          <w:noProof/>
          <w:sz w:val="16"/>
          <w:szCs w:val="16"/>
        </w:rPr>
        <w:drawing>
          <wp:inline distT="0" distB="0" distL="0" distR="0">
            <wp:extent cx="266007" cy="304800"/>
            <wp:effectExtent l="19050" t="0" r="693"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srcRect/>
                    <a:stretch>
                      <a:fillRect/>
                    </a:stretch>
                  </pic:blipFill>
                  <pic:spPr bwMode="auto">
                    <a:xfrm>
                      <a:off x="0" y="0"/>
                      <a:ext cx="266007" cy="304800"/>
                    </a:xfrm>
                    <a:prstGeom prst="rect">
                      <a:avLst/>
                    </a:prstGeom>
                    <a:noFill/>
                    <a:ln w="9525">
                      <a:noFill/>
                      <a:miter lim="800000"/>
                      <a:headEnd/>
                      <a:tailEnd/>
                    </a:ln>
                  </pic:spPr>
                </pic:pic>
              </a:graphicData>
            </a:graphic>
          </wp:inline>
        </w:drawing>
      </w:r>
    </w:p>
    <w:p w:rsidR="009F6921" w:rsidRPr="0083364E" w:rsidRDefault="009F6921" w:rsidP="0083364E">
      <w:pPr>
        <w:tabs>
          <w:tab w:val="left" w:pos="6521"/>
        </w:tabs>
        <w:spacing w:after="0" w:line="240" w:lineRule="auto"/>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РОССИЙСКАЯ  ФЕДЕРАЦИЯ</w:t>
      </w:r>
    </w:p>
    <w:p w:rsidR="009F6921" w:rsidRPr="0083364E" w:rsidRDefault="009F6921" w:rsidP="0083364E">
      <w:pPr>
        <w:spacing w:after="0" w:line="240" w:lineRule="auto"/>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МУНИЦИПАЛЬНЫЙ  РАЙОН</w:t>
      </w:r>
    </w:p>
    <w:p w:rsidR="009F6921" w:rsidRPr="0083364E" w:rsidRDefault="009F6921" w:rsidP="0083364E">
      <w:pPr>
        <w:spacing w:after="0" w:line="240" w:lineRule="auto"/>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БОЛЬШЕГЛУШИЦКИЙ</w:t>
      </w:r>
    </w:p>
    <w:p w:rsidR="009F6921" w:rsidRPr="0083364E" w:rsidRDefault="009F6921" w:rsidP="0083364E">
      <w:pPr>
        <w:spacing w:after="0" w:line="240" w:lineRule="auto"/>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САМАРСКОЙ  ОБЛАСТИ</w:t>
      </w:r>
    </w:p>
    <w:p w:rsidR="009F6921" w:rsidRPr="0083364E" w:rsidRDefault="009F6921" w:rsidP="0083364E">
      <w:pPr>
        <w:spacing w:after="0" w:line="240" w:lineRule="auto"/>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АДМИНИСТРАЦИЯ</w:t>
      </w:r>
    </w:p>
    <w:p w:rsidR="009F6921" w:rsidRPr="0083364E" w:rsidRDefault="009F6921" w:rsidP="0083364E">
      <w:pPr>
        <w:spacing w:after="0" w:line="240" w:lineRule="auto"/>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СЕЛЬСКОГО  ПОСЕЛЕНИЯ</w:t>
      </w:r>
    </w:p>
    <w:p w:rsidR="009F6921" w:rsidRPr="0083364E" w:rsidRDefault="009F6921" w:rsidP="0083364E">
      <w:pPr>
        <w:spacing w:after="0" w:line="240" w:lineRule="auto"/>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БОЛЬШАЯ ДЕРГУНОВКА</w:t>
      </w:r>
    </w:p>
    <w:p w:rsidR="009F6921" w:rsidRPr="0083364E" w:rsidRDefault="009F6921" w:rsidP="0083364E">
      <w:pPr>
        <w:spacing w:after="0" w:line="240" w:lineRule="auto"/>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_________________________</w:t>
      </w:r>
    </w:p>
    <w:p w:rsidR="009F6921" w:rsidRPr="0083364E" w:rsidRDefault="009F6921" w:rsidP="0083364E">
      <w:pPr>
        <w:spacing w:after="0" w:line="240" w:lineRule="auto"/>
        <w:jc w:val="center"/>
        <w:rPr>
          <w:rFonts w:ascii="Times New Roman" w:hAnsi="Times New Roman" w:cs="Times New Roman"/>
          <w:color w:val="333333"/>
          <w:sz w:val="16"/>
          <w:szCs w:val="16"/>
        </w:rPr>
      </w:pPr>
      <w:r w:rsidRPr="0083364E">
        <w:rPr>
          <w:rFonts w:ascii="Times New Roman" w:hAnsi="Times New Roman" w:cs="Times New Roman"/>
          <w:b/>
          <w:color w:val="333333"/>
          <w:sz w:val="16"/>
          <w:szCs w:val="16"/>
        </w:rPr>
        <w:t>ПОСТАНОВЛЕНИЕ</w:t>
      </w:r>
    </w:p>
    <w:p w:rsidR="009F6921" w:rsidRPr="0083364E" w:rsidRDefault="009F6921" w:rsidP="0083364E">
      <w:pPr>
        <w:spacing w:after="0" w:line="240" w:lineRule="auto"/>
        <w:jc w:val="center"/>
        <w:rPr>
          <w:rFonts w:ascii="Times New Roman" w:hAnsi="Times New Roman" w:cs="Times New Roman"/>
          <w:b/>
          <w:i/>
          <w:color w:val="333333"/>
          <w:sz w:val="16"/>
          <w:szCs w:val="16"/>
        </w:rPr>
      </w:pPr>
      <w:r w:rsidRPr="0083364E">
        <w:rPr>
          <w:rFonts w:ascii="Times New Roman" w:hAnsi="Times New Roman" w:cs="Times New Roman"/>
          <w:b/>
          <w:i/>
          <w:color w:val="333333"/>
          <w:sz w:val="16"/>
          <w:szCs w:val="16"/>
        </w:rPr>
        <w:t>от 08 июля 2021 года № 52</w:t>
      </w:r>
    </w:p>
    <w:p w:rsidR="009F6921" w:rsidRPr="0083364E" w:rsidRDefault="009F6921" w:rsidP="0083364E">
      <w:pPr>
        <w:pStyle w:val="3"/>
        <w:spacing w:before="0" w:line="240" w:lineRule="auto"/>
        <w:jc w:val="center"/>
        <w:rPr>
          <w:rFonts w:ascii="Times New Roman" w:hAnsi="Times New Roman"/>
          <w:bCs w:val="0"/>
          <w:color w:val="auto"/>
          <w:sz w:val="16"/>
          <w:szCs w:val="16"/>
        </w:rPr>
      </w:pPr>
      <w:r w:rsidRPr="0083364E">
        <w:rPr>
          <w:rFonts w:ascii="Times New Roman" w:hAnsi="Times New Roman"/>
          <w:color w:val="auto"/>
          <w:sz w:val="16"/>
          <w:szCs w:val="16"/>
        </w:rPr>
        <w:t>О присвоении адресных реквизитов</w:t>
      </w:r>
    </w:p>
    <w:p w:rsidR="009F6921" w:rsidRPr="0083364E" w:rsidRDefault="009F6921" w:rsidP="0083364E">
      <w:pPr>
        <w:spacing w:after="0" w:line="240" w:lineRule="auto"/>
        <w:ind w:firstLine="567"/>
        <w:jc w:val="both"/>
        <w:rPr>
          <w:rFonts w:ascii="Times New Roman" w:hAnsi="Times New Roman" w:cs="Times New Roman"/>
          <w:b/>
          <w:sz w:val="24"/>
          <w:szCs w:val="24"/>
        </w:rPr>
      </w:pPr>
      <w:r w:rsidRPr="0083364E">
        <w:rPr>
          <w:rFonts w:ascii="Times New Roman" w:hAnsi="Times New Roman" w:cs="Times New Roman"/>
          <w:sz w:val="24"/>
          <w:szCs w:val="24"/>
        </w:rPr>
        <w:t>В соответствии с Постановлением</w:t>
      </w:r>
      <w:r w:rsidRPr="0083364E">
        <w:rPr>
          <w:rFonts w:ascii="Times New Roman" w:hAnsi="Times New Roman" w:cs="Times New Roman"/>
          <w:b/>
          <w:sz w:val="24"/>
          <w:szCs w:val="24"/>
        </w:rPr>
        <w:t xml:space="preserve"> </w:t>
      </w:r>
      <w:r w:rsidRPr="0083364E">
        <w:rPr>
          <w:rFonts w:ascii="Times New Roman" w:hAnsi="Times New Roman" w:cs="Times New Roman"/>
          <w:sz w:val="24"/>
          <w:szCs w:val="24"/>
        </w:rPr>
        <w:t xml:space="preserve">Правительства РФ №1221 от 19.11.2014 г. «Об утверждении правил присвоения, изменения и аннулирования адресов», Постановлением главы </w:t>
      </w:r>
      <w:r w:rsidRPr="0083364E">
        <w:rPr>
          <w:rFonts w:ascii="Times New Roman" w:hAnsi="Times New Roman" w:cs="Times New Roman"/>
          <w:spacing w:val="1"/>
          <w:sz w:val="24"/>
          <w:szCs w:val="24"/>
        </w:rPr>
        <w:t xml:space="preserve">сельского поселения Большая Дергуновка муниципального района Большеглушицкий Самарской области </w:t>
      </w:r>
      <w:r w:rsidRPr="0083364E">
        <w:rPr>
          <w:rFonts w:ascii="Times New Roman" w:hAnsi="Times New Roman" w:cs="Times New Roman"/>
          <w:sz w:val="24"/>
          <w:szCs w:val="24"/>
        </w:rPr>
        <w:t>№ 13 от 15.04.2013 г.,</w:t>
      </w:r>
      <w:r w:rsidRPr="0083364E">
        <w:rPr>
          <w:rFonts w:ascii="Times New Roman" w:hAnsi="Times New Roman" w:cs="Times New Roman"/>
          <w:b/>
          <w:sz w:val="24"/>
          <w:szCs w:val="24"/>
        </w:rPr>
        <w:t xml:space="preserve"> </w:t>
      </w:r>
      <w:r w:rsidRPr="0083364E">
        <w:rPr>
          <w:rFonts w:ascii="Times New Roman" w:hAnsi="Times New Roman" w:cs="Times New Roman"/>
          <w:sz w:val="24"/>
          <w:szCs w:val="24"/>
        </w:rPr>
        <w:t xml:space="preserve">«Об утверждении Правил присвоения, изменения и аннулирования  адресов на территории сельского поселения Большая Дергуновка муниципального района Большеглушицкий Самарской области» администрация сельского поселения Большая Дергуновка муниципального района Большеглушицкий Самарской области     </w:t>
      </w:r>
      <w:r w:rsidRPr="0083364E">
        <w:rPr>
          <w:rFonts w:ascii="Times New Roman" w:hAnsi="Times New Roman" w:cs="Times New Roman"/>
          <w:b/>
          <w:sz w:val="24"/>
          <w:szCs w:val="24"/>
        </w:rPr>
        <w:t>ПОСТАНОВЛЯЕТ:</w:t>
      </w:r>
    </w:p>
    <w:p w:rsidR="009F6921" w:rsidRPr="0083364E" w:rsidRDefault="009F6921" w:rsidP="0083364E">
      <w:pPr>
        <w:numPr>
          <w:ilvl w:val="0"/>
          <w:numId w:val="10"/>
        </w:numPr>
        <w:spacing w:after="0" w:line="240" w:lineRule="auto"/>
        <w:ind w:left="0" w:firstLine="567"/>
        <w:jc w:val="both"/>
        <w:rPr>
          <w:rFonts w:ascii="Times New Roman" w:hAnsi="Times New Roman" w:cs="Times New Roman"/>
          <w:sz w:val="24"/>
          <w:szCs w:val="24"/>
        </w:rPr>
      </w:pPr>
      <w:r w:rsidRPr="0083364E">
        <w:rPr>
          <w:rFonts w:ascii="Times New Roman" w:hAnsi="Times New Roman" w:cs="Times New Roman"/>
          <w:sz w:val="24"/>
          <w:szCs w:val="24"/>
        </w:rPr>
        <w:t xml:space="preserve"> Присвоить земельному участку с кадастровым номером  63:14:0404004:61 следующие адресные реквизиты: Российская Федерация, Самарская область, Большеглушицкий район, сельское поселение Большая Дергуновка, с. Берёзовка, ул. Набережная, земельный участок 24;</w:t>
      </w:r>
    </w:p>
    <w:p w:rsidR="009F6921" w:rsidRPr="0083364E" w:rsidRDefault="009F6921" w:rsidP="0083364E">
      <w:pPr>
        <w:numPr>
          <w:ilvl w:val="0"/>
          <w:numId w:val="10"/>
        </w:numPr>
        <w:spacing w:after="0" w:line="240" w:lineRule="auto"/>
        <w:ind w:left="0" w:firstLine="567"/>
        <w:jc w:val="both"/>
        <w:rPr>
          <w:rFonts w:ascii="Times New Roman" w:hAnsi="Times New Roman" w:cs="Times New Roman"/>
          <w:sz w:val="24"/>
          <w:szCs w:val="24"/>
        </w:rPr>
      </w:pPr>
      <w:r w:rsidRPr="0083364E">
        <w:rPr>
          <w:rFonts w:ascii="Times New Roman" w:hAnsi="Times New Roman" w:cs="Times New Roman"/>
          <w:sz w:val="24"/>
          <w:szCs w:val="24"/>
        </w:rPr>
        <w:t>Присвоить Жилому дому с кадастровым номером  63:14:0404004:389 следующие адресные реквизиты: Российская Федерация, Самарская область, Большеглушицкий район, сельское поселение Большая Дергуновка, с. Берёзовка, ул. Набережная, д. 24.</w:t>
      </w:r>
    </w:p>
    <w:p w:rsidR="009F6921" w:rsidRPr="0083364E" w:rsidRDefault="009F6921" w:rsidP="0083364E">
      <w:pPr>
        <w:numPr>
          <w:ilvl w:val="0"/>
          <w:numId w:val="10"/>
        </w:numPr>
        <w:spacing w:after="0" w:line="240" w:lineRule="auto"/>
        <w:ind w:left="0" w:firstLine="567"/>
        <w:jc w:val="both"/>
        <w:rPr>
          <w:rFonts w:ascii="Times New Roman" w:hAnsi="Times New Roman" w:cs="Times New Roman"/>
          <w:sz w:val="24"/>
          <w:szCs w:val="24"/>
        </w:rPr>
      </w:pPr>
      <w:r w:rsidRPr="0083364E">
        <w:rPr>
          <w:rFonts w:ascii="Times New Roman" w:hAnsi="Times New Roman" w:cs="Times New Roman"/>
          <w:sz w:val="24"/>
          <w:szCs w:val="24"/>
        </w:rPr>
        <w:t>Контроль за  выполнением настоящего постановления возложить на Главу сельского поселения Большая Дергуновка муниципального района  Большеглушицкий Самарской области.</w:t>
      </w:r>
    </w:p>
    <w:p w:rsidR="009F6921" w:rsidRPr="0083364E" w:rsidRDefault="009F6921" w:rsidP="0083364E">
      <w:pPr>
        <w:tabs>
          <w:tab w:val="left" w:pos="3300"/>
        </w:tabs>
        <w:spacing w:after="0" w:line="240" w:lineRule="auto"/>
        <w:ind w:firstLine="567"/>
        <w:jc w:val="both"/>
        <w:rPr>
          <w:rFonts w:ascii="Times New Roman" w:hAnsi="Times New Roman" w:cs="Times New Roman"/>
          <w:sz w:val="24"/>
          <w:szCs w:val="24"/>
        </w:rPr>
      </w:pPr>
      <w:r w:rsidRPr="0083364E">
        <w:rPr>
          <w:rFonts w:ascii="Times New Roman" w:hAnsi="Times New Roman" w:cs="Times New Roman"/>
          <w:sz w:val="24"/>
          <w:szCs w:val="24"/>
        </w:rPr>
        <w:t>3. Настоящее постановление вступает в силу со дня его подписания.</w:t>
      </w:r>
    </w:p>
    <w:p w:rsidR="009F6921" w:rsidRPr="0083364E" w:rsidRDefault="009F6921" w:rsidP="0083364E">
      <w:pPr>
        <w:spacing w:after="0" w:line="240" w:lineRule="auto"/>
        <w:rPr>
          <w:rFonts w:ascii="Times New Roman" w:hAnsi="Times New Roman" w:cs="Times New Roman"/>
          <w:sz w:val="24"/>
          <w:szCs w:val="24"/>
        </w:rPr>
      </w:pPr>
      <w:r w:rsidRPr="0083364E">
        <w:rPr>
          <w:rFonts w:ascii="Times New Roman" w:hAnsi="Times New Roman" w:cs="Times New Roman"/>
          <w:sz w:val="24"/>
          <w:szCs w:val="24"/>
        </w:rPr>
        <w:t>Глава  сельского поселения Большая Дергуновка муниципального района Большеглушицкий</w:t>
      </w:r>
    </w:p>
    <w:p w:rsidR="009F6921" w:rsidRPr="0083364E" w:rsidRDefault="009F6921" w:rsidP="0083364E">
      <w:pPr>
        <w:pStyle w:val="1a"/>
        <w:jc w:val="both"/>
        <w:rPr>
          <w:rFonts w:ascii="Times New Roman" w:hAnsi="Times New Roman"/>
          <w:sz w:val="24"/>
          <w:szCs w:val="24"/>
        </w:rPr>
      </w:pPr>
      <w:r w:rsidRPr="0083364E">
        <w:rPr>
          <w:rFonts w:ascii="Times New Roman" w:hAnsi="Times New Roman"/>
          <w:sz w:val="24"/>
          <w:szCs w:val="24"/>
        </w:rPr>
        <w:t>Самарской области                                                                         В.И. Дыхно</w:t>
      </w:r>
    </w:p>
    <w:p w:rsidR="0083364E" w:rsidRPr="0083364E" w:rsidRDefault="0083364E" w:rsidP="0083364E">
      <w:pPr>
        <w:pStyle w:val="5"/>
        <w:spacing w:before="0" w:line="240" w:lineRule="auto"/>
        <w:ind w:right="-34"/>
        <w:jc w:val="center"/>
        <w:rPr>
          <w:rFonts w:ascii="Times New Roman" w:hAnsi="Times New Roman" w:cs="Times New Roman"/>
          <w:sz w:val="16"/>
          <w:szCs w:val="16"/>
        </w:rPr>
      </w:pPr>
      <w:r w:rsidRPr="0083364E">
        <w:rPr>
          <w:rFonts w:ascii="Times New Roman" w:hAnsi="Times New Roman" w:cs="Times New Roman"/>
          <w:noProof/>
          <w:sz w:val="16"/>
          <w:szCs w:val="16"/>
          <w:lang w:eastAsia="ru-RU"/>
        </w:rPr>
        <w:drawing>
          <wp:inline distT="0" distB="0" distL="0" distR="0">
            <wp:extent cx="257175" cy="29468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srcRect/>
                    <a:stretch>
                      <a:fillRect/>
                    </a:stretch>
                  </pic:blipFill>
                  <pic:spPr bwMode="auto">
                    <a:xfrm>
                      <a:off x="0" y="0"/>
                      <a:ext cx="257175" cy="294680"/>
                    </a:xfrm>
                    <a:prstGeom prst="rect">
                      <a:avLst/>
                    </a:prstGeom>
                    <a:noFill/>
                    <a:ln w="9525">
                      <a:noFill/>
                      <a:miter lim="800000"/>
                      <a:headEnd/>
                      <a:tailEnd/>
                    </a:ln>
                  </pic:spPr>
                </pic:pic>
              </a:graphicData>
            </a:graphic>
          </wp:inline>
        </w:drawing>
      </w:r>
    </w:p>
    <w:p w:rsidR="0083364E" w:rsidRPr="0083364E" w:rsidRDefault="0083364E" w:rsidP="0083364E">
      <w:pPr>
        <w:tabs>
          <w:tab w:val="left" w:pos="6521"/>
        </w:tabs>
        <w:spacing w:after="0" w:line="240" w:lineRule="auto"/>
        <w:ind w:left="-142"/>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РОССИЙСКАЯ ФЕДЕРАЦИЯ</w:t>
      </w:r>
    </w:p>
    <w:p w:rsidR="0083364E" w:rsidRPr="0083364E" w:rsidRDefault="0083364E" w:rsidP="0083364E">
      <w:pPr>
        <w:spacing w:after="0" w:line="240" w:lineRule="auto"/>
        <w:ind w:left="-142"/>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МУНИЦИПАЛЬНЫЙ  РАЙОН</w:t>
      </w:r>
    </w:p>
    <w:p w:rsidR="0083364E" w:rsidRPr="0083364E" w:rsidRDefault="0083364E" w:rsidP="0083364E">
      <w:pPr>
        <w:tabs>
          <w:tab w:val="left" w:pos="6379"/>
        </w:tabs>
        <w:spacing w:after="0" w:line="240" w:lineRule="auto"/>
        <w:ind w:left="-142"/>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БОЛЬШЕГЛУШИЦКИЙ</w:t>
      </w:r>
    </w:p>
    <w:p w:rsidR="0083364E" w:rsidRPr="0083364E" w:rsidRDefault="0083364E" w:rsidP="0083364E">
      <w:pPr>
        <w:spacing w:after="0" w:line="240" w:lineRule="auto"/>
        <w:ind w:left="-142"/>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САМАРСКОЙ  ОБЛАСТИ</w:t>
      </w:r>
    </w:p>
    <w:p w:rsidR="0083364E" w:rsidRPr="0083364E" w:rsidRDefault="0083364E" w:rsidP="0083364E">
      <w:pPr>
        <w:spacing w:after="0" w:line="240" w:lineRule="auto"/>
        <w:ind w:left="-142"/>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АДМИНИСТРАЦИЯ</w:t>
      </w:r>
    </w:p>
    <w:p w:rsidR="0083364E" w:rsidRPr="0083364E" w:rsidRDefault="0083364E" w:rsidP="0083364E">
      <w:pPr>
        <w:spacing w:after="0" w:line="240" w:lineRule="auto"/>
        <w:ind w:left="-142"/>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lastRenderedPageBreak/>
        <w:t>СЕЛЬСКОГО  ПОСЕЛЕНИЯ</w:t>
      </w:r>
    </w:p>
    <w:p w:rsidR="0083364E" w:rsidRPr="0083364E" w:rsidRDefault="0083364E" w:rsidP="0083364E">
      <w:pPr>
        <w:spacing w:after="0" w:line="240" w:lineRule="auto"/>
        <w:ind w:left="-142"/>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БОЛЬШАЯ ДЕРГУНОВКА</w:t>
      </w:r>
    </w:p>
    <w:p w:rsidR="0083364E" w:rsidRPr="0083364E" w:rsidRDefault="0083364E" w:rsidP="0083364E">
      <w:pPr>
        <w:spacing w:after="0" w:line="240" w:lineRule="auto"/>
        <w:ind w:left="-142"/>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______________________________</w:t>
      </w:r>
    </w:p>
    <w:p w:rsidR="0083364E" w:rsidRPr="0083364E" w:rsidRDefault="0083364E" w:rsidP="0083364E">
      <w:pPr>
        <w:spacing w:after="0" w:line="240" w:lineRule="auto"/>
        <w:ind w:left="-142"/>
        <w:jc w:val="center"/>
        <w:rPr>
          <w:rFonts w:ascii="Times New Roman" w:hAnsi="Times New Roman" w:cs="Times New Roman"/>
          <w:b/>
          <w:color w:val="333333"/>
          <w:sz w:val="16"/>
          <w:szCs w:val="16"/>
        </w:rPr>
      </w:pPr>
      <w:r w:rsidRPr="0083364E">
        <w:rPr>
          <w:rFonts w:ascii="Times New Roman" w:hAnsi="Times New Roman" w:cs="Times New Roman"/>
          <w:b/>
          <w:color w:val="333333"/>
          <w:sz w:val="16"/>
          <w:szCs w:val="16"/>
        </w:rPr>
        <w:t>ПОСТАНОВЛЕНИЕ</w:t>
      </w:r>
    </w:p>
    <w:p w:rsidR="0083364E" w:rsidRPr="0083364E" w:rsidRDefault="0083364E" w:rsidP="0083364E">
      <w:pPr>
        <w:spacing w:after="0" w:line="240" w:lineRule="auto"/>
        <w:ind w:left="-142"/>
        <w:jc w:val="center"/>
        <w:rPr>
          <w:rFonts w:ascii="Times New Roman" w:hAnsi="Times New Roman" w:cs="Times New Roman"/>
          <w:b/>
          <w:i/>
          <w:color w:val="333333"/>
          <w:sz w:val="16"/>
          <w:szCs w:val="16"/>
        </w:rPr>
      </w:pPr>
      <w:r w:rsidRPr="0083364E">
        <w:rPr>
          <w:rFonts w:ascii="Times New Roman" w:hAnsi="Times New Roman" w:cs="Times New Roman"/>
          <w:b/>
          <w:i/>
          <w:color w:val="333333"/>
          <w:sz w:val="16"/>
          <w:szCs w:val="16"/>
        </w:rPr>
        <w:t>от 13 июля 2021г. № 53</w:t>
      </w:r>
    </w:p>
    <w:p w:rsidR="0083364E" w:rsidRPr="0083364E" w:rsidRDefault="0083364E" w:rsidP="0083364E">
      <w:pPr>
        <w:spacing w:after="0" w:line="240" w:lineRule="auto"/>
        <w:rPr>
          <w:rFonts w:ascii="Times New Roman" w:hAnsi="Times New Roman" w:cs="Times New Roman"/>
          <w:b/>
          <w:sz w:val="24"/>
          <w:szCs w:val="24"/>
        </w:rPr>
      </w:pPr>
      <w:r w:rsidRPr="0083364E">
        <w:rPr>
          <w:rFonts w:ascii="Times New Roman" w:hAnsi="Times New Roman" w:cs="Times New Roman"/>
          <w:b/>
          <w:sz w:val="24"/>
          <w:szCs w:val="24"/>
        </w:rPr>
        <w:t>О присвоении адреса земельному участку в селе Большая Дергуновка муниципального района Большеглушицкий Самарской области</w:t>
      </w:r>
    </w:p>
    <w:p w:rsidR="0083364E" w:rsidRPr="0083364E" w:rsidRDefault="0083364E" w:rsidP="0083364E">
      <w:pPr>
        <w:spacing w:after="0" w:line="240" w:lineRule="auto"/>
        <w:ind w:firstLine="567"/>
        <w:jc w:val="both"/>
        <w:rPr>
          <w:rFonts w:ascii="Times New Roman" w:hAnsi="Times New Roman" w:cs="Times New Roman"/>
          <w:sz w:val="24"/>
          <w:szCs w:val="24"/>
        </w:rPr>
      </w:pPr>
      <w:r w:rsidRPr="0083364E">
        <w:rPr>
          <w:rFonts w:ascii="Times New Roman" w:hAnsi="Times New Roman" w:cs="Times New Roman"/>
          <w:sz w:val="24"/>
          <w:szCs w:val="24"/>
        </w:rPr>
        <w:t>В соответствии с нормами Федерального закона №1 31-ФЗ от 06.10.2003г. «Об общих принципах организации местного самоуправления в Российской Федерации», Уставом сельского поселения Большая Дергуновка муниципального района Большеглушицкий Самарской области, Постановлением главы сельского поселения Большая Дергуновка муниципального района Большеглушицкий Самарской области от 15 апреля 2013г.  №13 «Об утверждении адресного плана села Большая Дергуновка муниципального района Большеглушицкий Самарской области»</w:t>
      </w:r>
    </w:p>
    <w:p w:rsidR="0083364E" w:rsidRPr="0083364E" w:rsidRDefault="0083364E" w:rsidP="0083364E">
      <w:pPr>
        <w:spacing w:after="0" w:line="240" w:lineRule="auto"/>
        <w:jc w:val="center"/>
        <w:rPr>
          <w:rFonts w:ascii="Times New Roman" w:hAnsi="Times New Roman" w:cs="Times New Roman"/>
          <w:b/>
          <w:sz w:val="24"/>
          <w:szCs w:val="24"/>
        </w:rPr>
      </w:pPr>
      <w:r w:rsidRPr="0083364E">
        <w:rPr>
          <w:rFonts w:ascii="Times New Roman" w:hAnsi="Times New Roman" w:cs="Times New Roman"/>
          <w:b/>
          <w:sz w:val="24"/>
          <w:szCs w:val="24"/>
        </w:rPr>
        <w:t>ПОСТАНОВЛЯЮ:</w:t>
      </w:r>
    </w:p>
    <w:p w:rsidR="0083364E" w:rsidRPr="0083364E" w:rsidRDefault="0083364E" w:rsidP="0083364E">
      <w:pPr>
        <w:spacing w:after="0" w:line="240" w:lineRule="auto"/>
        <w:ind w:firstLine="567"/>
        <w:jc w:val="both"/>
        <w:rPr>
          <w:rFonts w:ascii="Times New Roman" w:hAnsi="Times New Roman" w:cs="Times New Roman"/>
          <w:sz w:val="24"/>
          <w:szCs w:val="24"/>
        </w:rPr>
      </w:pPr>
      <w:r w:rsidRPr="0083364E">
        <w:rPr>
          <w:rFonts w:ascii="Times New Roman" w:hAnsi="Times New Roman" w:cs="Times New Roman"/>
          <w:sz w:val="24"/>
          <w:szCs w:val="24"/>
        </w:rPr>
        <w:t xml:space="preserve">1. Земельному участку, площадью 1 125 кв.м., вид разрешенного использования – дошкольное, начальное и среднее общее образование, по адресу: Самарская область, Большеглушицкий район, с. Большая Дергуновка присвоить адрес: </w:t>
      </w:r>
    </w:p>
    <w:p w:rsidR="0083364E" w:rsidRPr="0083364E" w:rsidRDefault="0083364E" w:rsidP="0083364E">
      <w:pPr>
        <w:spacing w:after="0" w:line="240" w:lineRule="auto"/>
        <w:ind w:firstLine="567"/>
        <w:jc w:val="both"/>
        <w:rPr>
          <w:rFonts w:ascii="Times New Roman" w:hAnsi="Times New Roman" w:cs="Times New Roman"/>
          <w:sz w:val="24"/>
          <w:szCs w:val="24"/>
        </w:rPr>
      </w:pPr>
      <w:r w:rsidRPr="0083364E">
        <w:rPr>
          <w:rFonts w:ascii="Times New Roman" w:hAnsi="Times New Roman" w:cs="Times New Roman"/>
          <w:sz w:val="24"/>
          <w:szCs w:val="24"/>
        </w:rPr>
        <w:t xml:space="preserve">- Российская Федерация, Самарская область, Большеглушицкий муниципальный район, сельское поселение Большая Дергуновка, с. Большая Дергуновка, ул. Специалистов, д. 10в. </w:t>
      </w:r>
    </w:p>
    <w:p w:rsidR="0083364E" w:rsidRPr="0083364E" w:rsidRDefault="0083364E" w:rsidP="0083364E">
      <w:pPr>
        <w:spacing w:after="0" w:line="240" w:lineRule="auto"/>
        <w:ind w:firstLine="567"/>
        <w:jc w:val="both"/>
        <w:rPr>
          <w:rFonts w:ascii="Times New Roman" w:hAnsi="Times New Roman" w:cs="Times New Roman"/>
          <w:sz w:val="24"/>
          <w:szCs w:val="24"/>
        </w:rPr>
      </w:pPr>
      <w:r w:rsidRPr="0083364E">
        <w:rPr>
          <w:rFonts w:ascii="Times New Roman" w:hAnsi="Times New Roman" w:cs="Times New Roman"/>
          <w:sz w:val="24"/>
          <w:szCs w:val="24"/>
        </w:rPr>
        <w:t>2. Контроль  за  настоящим  Постановлением   оставляю за собой.</w:t>
      </w:r>
    </w:p>
    <w:p w:rsidR="0083364E" w:rsidRPr="0083364E" w:rsidRDefault="0083364E" w:rsidP="0083364E">
      <w:pPr>
        <w:spacing w:after="0" w:line="240" w:lineRule="auto"/>
        <w:ind w:firstLine="567"/>
        <w:jc w:val="both"/>
        <w:rPr>
          <w:rFonts w:ascii="Times New Roman" w:hAnsi="Times New Roman" w:cs="Times New Roman"/>
          <w:sz w:val="24"/>
          <w:szCs w:val="24"/>
        </w:rPr>
      </w:pPr>
      <w:r w:rsidRPr="0083364E">
        <w:rPr>
          <w:rFonts w:ascii="Times New Roman" w:hAnsi="Times New Roman" w:cs="Times New Roman"/>
          <w:sz w:val="24"/>
          <w:szCs w:val="24"/>
        </w:rPr>
        <w:t>3. Настоящее постановление вступает в силу со дня его подписания.</w:t>
      </w:r>
    </w:p>
    <w:p w:rsidR="0083364E" w:rsidRPr="0083364E" w:rsidRDefault="0083364E" w:rsidP="0083364E">
      <w:pPr>
        <w:pStyle w:val="a5"/>
        <w:spacing w:after="0" w:line="240" w:lineRule="auto"/>
        <w:ind w:left="0"/>
        <w:jc w:val="both"/>
        <w:rPr>
          <w:rFonts w:ascii="Times New Roman" w:hAnsi="Times New Roman" w:cs="Times New Roman"/>
          <w:sz w:val="24"/>
          <w:szCs w:val="24"/>
        </w:rPr>
      </w:pPr>
      <w:r w:rsidRPr="0083364E">
        <w:rPr>
          <w:rFonts w:ascii="Times New Roman" w:hAnsi="Times New Roman" w:cs="Times New Roman"/>
          <w:sz w:val="24"/>
          <w:szCs w:val="24"/>
        </w:rPr>
        <w:t>Глава сельского поселения Большая Дергуновка</w:t>
      </w:r>
      <w:r>
        <w:rPr>
          <w:rFonts w:ascii="Times New Roman" w:hAnsi="Times New Roman" w:cs="Times New Roman"/>
          <w:sz w:val="24"/>
          <w:szCs w:val="24"/>
        </w:rPr>
        <w:t xml:space="preserve"> </w:t>
      </w:r>
      <w:r w:rsidRPr="0083364E">
        <w:rPr>
          <w:rFonts w:ascii="Times New Roman" w:hAnsi="Times New Roman" w:cs="Times New Roman"/>
          <w:sz w:val="24"/>
          <w:szCs w:val="24"/>
        </w:rPr>
        <w:t>муниципального района Большеглушицкий</w:t>
      </w:r>
    </w:p>
    <w:p w:rsidR="0083364E" w:rsidRPr="0083364E" w:rsidRDefault="0083364E" w:rsidP="0083364E">
      <w:pPr>
        <w:pStyle w:val="a5"/>
        <w:spacing w:after="0" w:line="240" w:lineRule="auto"/>
        <w:ind w:left="0"/>
        <w:jc w:val="both"/>
        <w:rPr>
          <w:rFonts w:ascii="Times New Roman" w:hAnsi="Times New Roman" w:cs="Times New Roman"/>
          <w:sz w:val="24"/>
          <w:szCs w:val="24"/>
        </w:rPr>
      </w:pPr>
      <w:r w:rsidRPr="0083364E">
        <w:rPr>
          <w:rFonts w:ascii="Times New Roman" w:hAnsi="Times New Roman" w:cs="Times New Roman"/>
          <w:sz w:val="24"/>
          <w:szCs w:val="24"/>
        </w:rPr>
        <w:t>Самарской области</w:t>
      </w:r>
      <w:r w:rsidRPr="0083364E">
        <w:rPr>
          <w:rFonts w:ascii="Times New Roman" w:hAnsi="Times New Roman" w:cs="Times New Roman"/>
          <w:sz w:val="24"/>
          <w:szCs w:val="24"/>
        </w:rPr>
        <w:tab/>
      </w:r>
      <w:r w:rsidRPr="0083364E">
        <w:rPr>
          <w:rFonts w:ascii="Times New Roman" w:hAnsi="Times New Roman" w:cs="Times New Roman"/>
          <w:sz w:val="24"/>
          <w:szCs w:val="24"/>
        </w:rPr>
        <w:tab/>
      </w:r>
      <w:r w:rsidRPr="0083364E">
        <w:rPr>
          <w:rFonts w:ascii="Times New Roman" w:hAnsi="Times New Roman" w:cs="Times New Roman"/>
          <w:sz w:val="24"/>
          <w:szCs w:val="24"/>
        </w:rPr>
        <w:tab/>
        <w:t xml:space="preserve">                                                   В.И. Дыхно</w:t>
      </w:r>
    </w:p>
    <w:p w:rsidR="0083364E" w:rsidRDefault="0083364E" w:rsidP="0083364E">
      <w:pPr>
        <w:spacing w:after="0" w:line="240" w:lineRule="auto"/>
      </w:pPr>
    </w:p>
    <w:p w:rsidR="0083364E" w:rsidRDefault="0083364E" w:rsidP="0083364E">
      <w:pPr>
        <w:spacing w:after="0" w:line="240" w:lineRule="auto"/>
        <w:ind w:left="-567" w:firstLine="2694"/>
      </w:pPr>
      <w:r>
        <w:rPr>
          <w:noProof/>
        </w:rPr>
        <w:drawing>
          <wp:inline distT="0" distB="0" distL="0" distR="0">
            <wp:extent cx="2733675" cy="3860861"/>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733675" cy="3860861"/>
                    </a:xfrm>
                    <a:prstGeom prst="rect">
                      <a:avLst/>
                    </a:prstGeom>
                    <a:noFill/>
                    <a:ln w="9525">
                      <a:noFill/>
                      <a:miter lim="800000"/>
                      <a:headEnd/>
                      <a:tailEnd/>
                    </a:ln>
                  </pic:spPr>
                </pic:pic>
              </a:graphicData>
            </a:graphic>
          </wp:inline>
        </w:drawing>
      </w:r>
    </w:p>
    <w:p w:rsidR="0083364E" w:rsidRDefault="0083364E" w:rsidP="0083364E">
      <w:pPr>
        <w:spacing w:after="0" w:line="240" w:lineRule="auto"/>
        <w:ind w:left="-567"/>
      </w:pPr>
    </w:p>
    <w:p w:rsidR="008C3CC3" w:rsidRPr="00835E92" w:rsidRDefault="008C3CC3" w:rsidP="00835E92">
      <w:pPr>
        <w:spacing w:after="0" w:line="240" w:lineRule="auto"/>
        <w:rPr>
          <w:rFonts w:ascii="Times New Roman" w:eastAsiaTheme="minorHAnsi" w:hAnsi="Times New Roman" w:cs="Times New Roman"/>
          <w:b/>
          <w:sz w:val="24"/>
          <w:szCs w:val="24"/>
          <w:lang w:eastAsia="en-US"/>
        </w:rPr>
      </w:pPr>
      <w:r w:rsidRPr="00835E92">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20955</wp:posOffset>
            </wp:positionH>
            <wp:positionV relativeFrom="paragraph">
              <wp:posOffset>-4445</wp:posOffset>
            </wp:positionV>
            <wp:extent cx="1533525" cy="742950"/>
            <wp:effectExtent l="19050" t="0" r="0" b="0"/>
            <wp:wrapNone/>
            <wp:docPr id="7"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742950"/>
                    </a:xfrm>
                    <a:prstGeom prst="rect">
                      <a:avLst/>
                    </a:prstGeom>
                    <a:noFill/>
                    <a:ln>
                      <a:noFill/>
                    </a:ln>
                  </pic:spPr>
                </pic:pic>
              </a:graphicData>
            </a:graphic>
          </wp:anchor>
        </w:drawing>
      </w:r>
    </w:p>
    <w:p w:rsidR="008C3CC3" w:rsidRPr="00835E92" w:rsidRDefault="008C3CC3" w:rsidP="00835E92">
      <w:pPr>
        <w:spacing w:after="0" w:line="240" w:lineRule="auto"/>
        <w:jc w:val="right"/>
        <w:rPr>
          <w:rFonts w:ascii="Times New Roman" w:eastAsiaTheme="minorHAnsi" w:hAnsi="Times New Roman" w:cs="Times New Roman"/>
          <w:b/>
          <w:sz w:val="24"/>
          <w:szCs w:val="24"/>
          <w:lang w:eastAsia="en-US"/>
        </w:rPr>
      </w:pPr>
      <w:r w:rsidRPr="00835E92">
        <w:rPr>
          <w:rFonts w:ascii="Times New Roman" w:eastAsiaTheme="minorHAnsi" w:hAnsi="Times New Roman" w:cs="Times New Roman"/>
          <w:b/>
          <w:sz w:val="24"/>
          <w:szCs w:val="24"/>
          <w:lang w:eastAsia="en-US"/>
        </w:rPr>
        <w:t>ПРЕСС-РЕЛИЗ</w:t>
      </w:r>
    </w:p>
    <w:p w:rsidR="008C3CC3" w:rsidRPr="00835E92" w:rsidRDefault="008C3CC3" w:rsidP="00835E92">
      <w:pPr>
        <w:spacing w:after="0" w:line="240" w:lineRule="auto"/>
        <w:jc w:val="right"/>
        <w:rPr>
          <w:rFonts w:ascii="Times New Roman" w:eastAsiaTheme="minorHAnsi" w:hAnsi="Times New Roman" w:cs="Times New Roman"/>
          <w:b/>
          <w:sz w:val="24"/>
          <w:szCs w:val="24"/>
          <w:lang w:eastAsia="en-US"/>
        </w:rPr>
      </w:pPr>
      <w:r w:rsidRPr="00835E92">
        <w:rPr>
          <w:rFonts w:ascii="Times New Roman" w:eastAsiaTheme="minorHAnsi" w:hAnsi="Times New Roman" w:cs="Times New Roman"/>
          <w:b/>
          <w:sz w:val="24"/>
          <w:szCs w:val="24"/>
          <w:lang w:eastAsia="en-US"/>
        </w:rPr>
        <w:t>14 июля 2021</w:t>
      </w:r>
    </w:p>
    <w:p w:rsidR="008C3CC3" w:rsidRPr="00835E92" w:rsidRDefault="008C3CC3" w:rsidP="00835E92">
      <w:pPr>
        <w:spacing w:after="0" w:line="240" w:lineRule="auto"/>
        <w:ind w:firstLine="540"/>
        <w:jc w:val="center"/>
        <w:rPr>
          <w:rFonts w:ascii="Times New Roman" w:hAnsi="Times New Roman" w:cs="Times New Roman"/>
          <w:b/>
          <w:sz w:val="24"/>
          <w:szCs w:val="24"/>
        </w:rPr>
      </w:pPr>
      <w:r w:rsidRPr="00835E92">
        <w:rPr>
          <w:rFonts w:ascii="Times New Roman" w:hAnsi="Times New Roman" w:cs="Times New Roman"/>
          <w:b/>
          <w:sz w:val="24"/>
          <w:szCs w:val="24"/>
        </w:rPr>
        <w:t>Новые кадры на профессиональном рынке арбитражных управляющих</w:t>
      </w:r>
    </w:p>
    <w:p w:rsidR="008C3CC3" w:rsidRPr="00835E92" w:rsidRDefault="008C3CC3" w:rsidP="00835E92">
      <w:pPr>
        <w:spacing w:after="0" w:line="240" w:lineRule="auto"/>
        <w:ind w:firstLine="540"/>
        <w:jc w:val="both"/>
        <w:rPr>
          <w:rFonts w:ascii="Times New Roman" w:hAnsi="Times New Roman" w:cs="Times New Roman"/>
          <w:sz w:val="24"/>
          <w:szCs w:val="24"/>
        </w:rPr>
      </w:pPr>
      <w:r w:rsidRPr="00835E92">
        <w:rPr>
          <w:rFonts w:ascii="Times New Roman" w:hAnsi="Times New Roman" w:cs="Times New Roman"/>
          <w:sz w:val="24"/>
          <w:szCs w:val="24"/>
        </w:rPr>
        <w:t xml:space="preserve">Будущие арбитражные управляющие успешно сдали теоретический экзамен и теперь могут приступить к стажировке, а после нее – проводить процедуру банкротства организаций и физических лиц. В Самарской области профессия арбитражного управляющего востребована: за год обучение по Единой программе подготовки арбитражных управляющих проходит 2-3 группы в среднем по 15 человек. </w:t>
      </w:r>
    </w:p>
    <w:p w:rsidR="008C3CC3" w:rsidRPr="00835E92" w:rsidRDefault="008C3CC3" w:rsidP="00835E92">
      <w:pPr>
        <w:spacing w:after="0" w:line="240" w:lineRule="auto"/>
        <w:ind w:firstLine="540"/>
        <w:jc w:val="both"/>
        <w:rPr>
          <w:rFonts w:ascii="Times New Roman" w:hAnsi="Times New Roman" w:cs="Times New Roman"/>
          <w:sz w:val="24"/>
          <w:szCs w:val="24"/>
        </w:rPr>
      </w:pPr>
      <w:r w:rsidRPr="00835E92">
        <w:rPr>
          <w:rFonts w:ascii="Times New Roman" w:hAnsi="Times New Roman" w:cs="Times New Roman"/>
          <w:sz w:val="24"/>
          <w:szCs w:val="24"/>
        </w:rPr>
        <w:lastRenderedPageBreak/>
        <w:t>Совсем недавно на базе автономной некоммерческой организации высшего образования Самарский университет государственного управления «Международный институт рынка» прошли обучение 12 человек. Теоретический экзамен успешно сдали девять.</w:t>
      </w:r>
      <w:r w:rsidR="003C68B5">
        <w:rPr>
          <w:rFonts w:ascii="Times New Roman" w:hAnsi="Times New Roman" w:cs="Times New Roman"/>
          <w:sz w:val="24"/>
          <w:szCs w:val="24"/>
        </w:rPr>
        <w:t xml:space="preserve"> </w:t>
      </w:r>
      <w:r w:rsidRPr="00835E92">
        <w:rPr>
          <w:rFonts w:ascii="Times New Roman" w:hAnsi="Times New Roman" w:cs="Times New Roman"/>
          <w:sz w:val="24"/>
          <w:szCs w:val="24"/>
        </w:rPr>
        <w:t xml:space="preserve">По мнению членов экзаменационной комиссии, в их числе несколько человек могут стать яркими звездами профессии.  </w:t>
      </w:r>
    </w:p>
    <w:p w:rsidR="008C3CC3" w:rsidRPr="00835E92" w:rsidRDefault="008C3CC3" w:rsidP="00835E92">
      <w:pPr>
        <w:spacing w:after="0" w:line="240" w:lineRule="auto"/>
        <w:ind w:firstLine="540"/>
        <w:jc w:val="both"/>
        <w:rPr>
          <w:rFonts w:ascii="Times New Roman" w:hAnsi="Times New Roman" w:cs="Times New Roman"/>
          <w:i/>
          <w:sz w:val="24"/>
          <w:szCs w:val="24"/>
        </w:rPr>
      </w:pPr>
      <w:r w:rsidRPr="00835E92">
        <w:rPr>
          <w:rFonts w:ascii="Times New Roman" w:hAnsi="Times New Roman" w:cs="Times New Roman"/>
          <w:sz w:val="24"/>
          <w:szCs w:val="24"/>
        </w:rPr>
        <w:t xml:space="preserve">- </w:t>
      </w:r>
      <w:r w:rsidRPr="00835E92">
        <w:rPr>
          <w:rFonts w:ascii="Times New Roman" w:hAnsi="Times New Roman" w:cs="Times New Roman"/>
          <w:i/>
          <w:color w:val="000000" w:themeColor="text1"/>
          <w:sz w:val="24"/>
          <w:szCs w:val="24"/>
        </w:rPr>
        <w:t>После успешной сдачи теоретического экзамена кандидат допускается к стажировке в качестве помощника арбитражного управляющего в деле о банкротстве. Стажировка длится два года. После стажировки будущий арбитражный управляющий обязан застраховать свою ответственность в страховой компании и вступить в СРО арбитражных управляющих. Кроме того, арбитражному управляющему необходимо соответствовать требованиям ст. 20 федерального закона «О несостоятельности (банкротстве)». В частности, у него должен быть один год стажа на руководящей должности и не должно быть дисквалификаций за административное правонарушение</w:t>
      </w:r>
      <w:r w:rsidRPr="00835E92">
        <w:rPr>
          <w:rFonts w:ascii="Times New Roman" w:hAnsi="Times New Roman" w:cs="Times New Roman"/>
          <w:color w:val="000000" w:themeColor="text1"/>
          <w:sz w:val="24"/>
          <w:szCs w:val="24"/>
        </w:rPr>
        <w:t xml:space="preserve">, - рассказала председатель экзаменационной комиссии, заместитель руководителя Управления Росреестра по Самарской области </w:t>
      </w:r>
      <w:r w:rsidRPr="00835E92">
        <w:rPr>
          <w:rFonts w:ascii="Times New Roman" w:hAnsi="Times New Roman" w:cs="Times New Roman"/>
          <w:b/>
          <w:color w:val="000000" w:themeColor="text1"/>
          <w:sz w:val="24"/>
          <w:szCs w:val="24"/>
        </w:rPr>
        <w:t>Ольга Суздальцева</w:t>
      </w:r>
      <w:r w:rsidRPr="00835E92">
        <w:rPr>
          <w:rFonts w:ascii="Times New Roman" w:hAnsi="Times New Roman" w:cs="Times New Roman"/>
          <w:color w:val="000000" w:themeColor="text1"/>
          <w:sz w:val="24"/>
          <w:szCs w:val="24"/>
        </w:rPr>
        <w:t xml:space="preserve">.  </w:t>
      </w:r>
    </w:p>
    <w:p w:rsidR="008C3CC3" w:rsidRPr="00835E92" w:rsidRDefault="008C3CC3" w:rsidP="00835E92">
      <w:pPr>
        <w:spacing w:after="0" w:line="240" w:lineRule="auto"/>
        <w:jc w:val="both"/>
        <w:rPr>
          <w:rFonts w:ascii="Times New Roman" w:hAnsi="Times New Roman" w:cs="Times New Roman"/>
          <w:color w:val="000000" w:themeColor="text1"/>
          <w:sz w:val="24"/>
          <w:szCs w:val="24"/>
        </w:rPr>
      </w:pPr>
      <w:r w:rsidRPr="00835E92">
        <w:rPr>
          <w:rFonts w:ascii="Times New Roman" w:hAnsi="Times New Roman" w:cs="Times New Roman"/>
          <w:color w:val="000000" w:themeColor="text1"/>
          <w:sz w:val="24"/>
          <w:szCs w:val="24"/>
        </w:rPr>
        <w:tab/>
        <w:t xml:space="preserve">На каждое дело по ведению процедуры признания несостоятельности (банкротства) арбитражный управляющий назначается решением Арбитражного суда. В первом полугодии 2021 года в Самарской области деятельность по ведению процедур банкротства осуществлялась 418 арбитражными управляющими, которые являются членами СРО арбитражных управляющих не только Самарской области, но и других регионов России. </w:t>
      </w:r>
    </w:p>
    <w:p w:rsidR="008C3CC3" w:rsidRPr="00835E92" w:rsidRDefault="008C3CC3" w:rsidP="00835E92">
      <w:pPr>
        <w:shd w:val="clear" w:color="auto" w:fill="FFFFFF"/>
        <w:spacing w:after="0" w:line="240" w:lineRule="auto"/>
        <w:jc w:val="both"/>
        <w:rPr>
          <w:rFonts w:ascii="Times New Roman" w:eastAsiaTheme="minorHAnsi" w:hAnsi="Times New Roman" w:cs="Times New Roman"/>
          <w:color w:val="000000"/>
          <w:sz w:val="24"/>
          <w:szCs w:val="24"/>
          <w:shd w:val="clear" w:color="auto" w:fill="FFFFFF"/>
          <w:lang w:eastAsia="en-US"/>
        </w:rPr>
      </w:pPr>
      <w:r w:rsidRPr="00835E92">
        <w:rPr>
          <w:rFonts w:ascii="Times New Roman" w:eastAsiaTheme="minorHAnsi" w:hAnsi="Times New Roman" w:cs="Times New Roman"/>
          <w:color w:val="000000"/>
          <w:sz w:val="24"/>
          <w:szCs w:val="24"/>
          <w:shd w:val="clear" w:color="auto" w:fill="FFFFFF"/>
          <w:lang w:eastAsia="en-US"/>
        </w:rPr>
        <w:t>_________________________________________________________________________________________</w:t>
      </w:r>
    </w:p>
    <w:p w:rsidR="008C3CC3" w:rsidRPr="00835E92" w:rsidRDefault="008C3CC3" w:rsidP="00835E92">
      <w:pPr>
        <w:widowControl w:val="0"/>
        <w:suppressAutoHyphens/>
        <w:autoSpaceDE w:val="0"/>
        <w:autoSpaceDN w:val="0"/>
        <w:adjustRightInd w:val="0"/>
        <w:spacing w:after="0" w:line="240" w:lineRule="auto"/>
        <w:textAlignment w:val="baseline"/>
        <w:rPr>
          <w:rFonts w:ascii="Times New Roman" w:eastAsia="Andale Sans UI" w:hAnsi="Times New Roman" w:cs="Times New Roman"/>
          <w:b/>
          <w:noProof/>
          <w:kern w:val="3"/>
          <w:sz w:val="24"/>
          <w:szCs w:val="24"/>
          <w:lang w:eastAsia="sk-SK" w:bidi="fa-IR"/>
        </w:rPr>
      </w:pPr>
      <w:r w:rsidRPr="00835E92">
        <w:rPr>
          <w:rFonts w:ascii="Times New Roman" w:eastAsia="Andale Sans UI" w:hAnsi="Times New Roman" w:cs="Times New Roman"/>
          <w:b/>
          <w:noProof/>
          <w:kern w:val="3"/>
          <w:sz w:val="24"/>
          <w:szCs w:val="24"/>
          <w:lang w:eastAsia="sk-SK" w:bidi="fa-IR"/>
        </w:rPr>
        <w:t>Конта</w:t>
      </w:r>
      <w:r w:rsidRPr="00835E92">
        <w:rPr>
          <w:rFonts w:ascii="Times New Roman" w:eastAsia="Andale Sans UI" w:hAnsi="Times New Roman" w:cs="Times New Roman"/>
          <w:b/>
          <w:noProof/>
          <w:kern w:val="3"/>
          <w:sz w:val="24"/>
          <w:szCs w:val="24"/>
          <w:lang w:val="de-DE" w:eastAsia="sk-SK" w:bidi="fa-IR"/>
        </w:rPr>
        <w:t>кты для СМИ:</w:t>
      </w:r>
    </w:p>
    <w:p w:rsidR="008C3CC3" w:rsidRPr="00835E92" w:rsidRDefault="008C3CC3" w:rsidP="00835E92">
      <w:pPr>
        <w:spacing w:after="0" w:line="240" w:lineRule="auto"/>
        <w:rPr>
          <w:rFonts w:ascii="Times New Roman" w:eastAsiaTheme="minorHAnsi" w:hAnsi="Times New Roman" w:cs="Times New Roman"/>
          <w:sz w:val="24"/>
          <w:szCs w:val="24"/>
          <w:lang w:eastAsia="en-US"/>
        </w:rPr>
      </w:pPr>
      <w:r w:rsidRPr="00835E92">
        <w:rPr>
          <w:rFonts w:ascii="Times New Roman" w:eastAsiaTheme="minorHAnsi" w:hAnsi="Times New Roman" w:cs="Times New Roman"/>
          <w:bCs/>
          <w:sz w:val="24"/>
          <w:szCs w:val="24"/>
          <w:lang w:eastAsia="en-US"/>
        </w:rPr>
        <w:t>Никитина Ольга Александровна</w:t>
      </w:r>
      <w:r w:rsidRPr="00835E92">
        <w:rPr>
          <w:rFonts w:ascii="Times New Roman" w:eastAsiaTheme="minorHAnsi" w:hAnsi="Times New Roman" w:cs="Times New Roman"/>
          <w:sz w:val="24"/>
          <w:szCs w:val="24"/>
          <w:lang w:eastAsia="en-US"/>
        </w:rPr>
        <w:t xml:space="preserve">, </w:t>
      </w:r>
    </w:p>
    <w:p w:rsidR="008C3CC3" w:rsidRPr="00F62219" w:rsidRDefault="008C3CC3" w:rsidP="00835E92">
      <w:pPr>
        <w:spacing w:after="0" w:line="240" w:lineRule="auto"/>
        <w:rPr>
          <w:rFonts w:ascii="Times New Roman" w:eastAsiaTheme="minorHAnsi" w:hAnsi="Times New Roman" w:cs="Times New Roman"/>
          <w:sz w:val="24"/>
          <w:szCs w:val="24"/>
          <w:lang w:eastAsia="en-US"/>
        </w:rPr>
      </w:pPr>
      <w:r w:rsidRPr="00F62219">
        <w:rPr>
          <w:rFonts w:ascii="Times New Roman" w:eastAsiaTheme="minorHAnsi" w:hAnsi="Times New Roman" w:cs="Times New Roman"/>
          <w:sz w:val="24"/>
          <w:szCs w:val="24"/>
          <w:lang w:eastAsia="en-US"/>
        </w:rPr>
        <w:t>помощник руководителя Управления Росреестра по Самарской области</w:t>
      </w:r>
      <w:r w:rsidRPr="00F62219">
        <w:rPr>
          <w:rFonts w:ascii="Times New Roman" w:eastAsiaTheme="minorHAnsi" w:hAnsi="Times New Roman" w:cs="Times New Roman"/>
          <w:sz w:val="24"/>
          <w:szCs w:val="24"/>
          <w:lang w:eastAsia="en-US"/>
        </w:rPr>
        <w:br/>
        <w:t>Телефон: (846) 33-22-555</w:t>
      </w:r>
      <w:r w:rsidR="00030BFD" w:rsidRPr="00F62219">
        <w:rPr>
          <w:rFonts w:ascii="Times New Roman" w:eastAsiaTheme="minorHAnsi" w:hAnsi="Times New Roman" w:cs="Times New Roman"/>
          <w:sz w:val="24"/>
          <w:szCs w:val="24"/>
          <w:lang w:eastAsia="en-US"/>
        </w:rPr>
        <w:t xml:space="preserve"> </w:t>
      </w:r>
      <w:r w:rsidRPr="00F62219">
        <w:rPr>
          <w:rFonts w:ascii="Times New Roman" w:eastAsiaTheme="minorHAnsi" w:hAnsi="Times New Roman" w:cs="Times New Roman"/>
          <w:sz w:val="24"/>
          <w:szCs w:val="24"/>
          <w:lang w:eastAsia="en-US"/>
        </w:rPr>
        <w:t xml:space="preserve">Мобильный: </w:t>
      </w:r>
      <w:r w:rsidRPr="00F62219">
        <w:rPr>
          <w:rFonts w:ascii="Times New Roman" w:eastAsiaTheme="minorHAnsi" w:hAnsi="Times New Roman" w:cs="Times New Roman"/>
          <w:bCs/>
          <w:sz w:val="24"/>
          <w:szCs w:val="24"/>
          <w:lang w:eastAsia="en-US"/>
        </w:rPr>
        <w:t>8 (927) 690-73-51</w:t>
      </w:r>
      <w:r w:rsidRPr="00F62219">
        <w:rPr>
          <w:rFonts w:ascii="Times New Roman" w:eastAsiaTheme="minorHAnsi" w:hAnsi="Times New Roman" w:cs="Times New Roman"/>
          <w:sz w:val="24"/>
          <w:szCs w:val="24"/>
          <w:lang w:eastAsia="en-US"/>
        </w:rPr>
        <w:br/>
        <w:t xml:space="preserve">Электронная почта: </w:t>
      </w:r>
      <w:hyperlink r:id="rId28" w:history="1">
        <w:r w:rsidRPr="00F62219">
          <w:rPr>
            <w:rFonts w:ascii="Times New Roman" w:eastAsiaTheme="minorHAnsi" w:hAnsi="Times New Roman" w:cs="Times New Roman"/>
            <w:color w:val="0000FF"/>
            <w:sz w:val="24"/>
            <w:szCs w:val="24"/>
            <w:u w:val="single"/>
            <w:lang w:eastAsia="en-US"/>
          </w:rPr>
          <w:t>pr.samara@mail.ru</w:t>
        </w:r>
      </w:hyperlink>
      <w:r w:rsidR="00030BFD" w:rsidRPr="00F62219">
        <w:rPr>
          <w:rFonts w:ascii="Times New Roman" w:hAnsi="Times New Roman" w:cs="Times New Roman"/>
          <w:sz w:val="24"/>
          <w:szCs w:val="24"/>
        </w:rPr>
        <w:t xml:space="preserve"> </w:t>
      </w:r>
      <w:r w:rsidRPr="00F62219">
        <w:rPr>
          <w:rFonts w:ascii="Times New Roman" w:eastAsiaTheme="minorHAnsi" w:hAnsi="Times New Roman" w:cs="Times New Roman"/>
          <w:sz w:val="24"/>
          <w:szCs w:val="24"/>
          <w:lang w:eastAsia="en-US"/>
        </w:rPr>
        <w:t>Сайт: https://rosreestr.gov.ru/site/</w:t>
      </w:r>
    </w:p>
    <w:p w:rsidR="008C3CC3" w:rsidRPr="00F62219" w:rsidRDefault="008C3CC3" w:rsidP="00835E92">
      <w:pPr>
        <w:spacing w:after="0" w:line="240" w:lineRule="auto"/>
        <w:rPr>
          <w:rFonts w:ascii="Times New Roman" w:eastAsiaTheme="minorHAnsi" w:hAnsi="Times New Roman" w:cs="Times New Roman"/>
          <w:sz w:val="24"/>
          <w:szCs w:val="24"/>
          <w:lang w:eastAsia="en-US"/>
        </w:rPr>
      </w:pPr>
      <w:r w:rsidRPr="00F62219">
        <w:rPr>
          <w:rFonts w:ascii="Times New Roman" w:eastAsiaTheme="minorHAnsi" w:hAnsi="Times New Roman" w:cs="Times New Roman"/>
          <w:sz w:val="24"/>
          <w:szCs w:val="24"/>
          <w:lang w:eastAsia="en-US"/>
        </w:rPr>
        <w:t xml:space="preserve">Личная страница в Instagram: </w:t>
      </w:r>
      <w:hyperlink r:id="rId29" w:history="1">
        <w:r w:rsidRPr="00F62219">
          <w:rPr>
            <w:rFonts w:ascii="Times New Roman" w:eastAsiaTheme="minorHAnsi" w:hAnsi="Times New Roman" w:cs="Times New Roman"/>
            <w:color w:val="0000FF"/>
            <w:sz w:val="24"/>
            <w:szCs w:val="24"/>
            <w:u w:val="single"/>
            <w:lang w:eastAsia="en-US"/>
          </w:rPr>
          <w:t>https://www.instagram.com/olganikitina_v/</w:t>
        </w:r>
      </w:hyperlink>
    </w:p>
    <w:p w:rsidR="00F62219" w:rsidRPr="00F62219" w:rsidRDefault="00F62219" w:rsidP="00F62219">
      <w:pPr>
        <w:tabs>
          <w:tab w:val="left" w:pos="6521"/>
        </w:tabs>
        <w:spacing w:after="0" w:line="240" w:lineRule="auto"/>
        <w:jc w:val="center"/>
        <w:rPr>
          <w:rFonts w:ascii="Times New Roman" w:hAnsi="Times New Roman" w:cs="Times New Roman"/>
          <w:b/>
          <w:color w:val="333333"/>
          <w:sz w:val="16"/>
          <w:szCs w:val="16"/>
        </w:rPr>
      </w:pPr>
      <w:r w:rsidRPr="00F62219">
        <w:rPr>
          <w:rFonts w:ascii="Times New Roman" w:hAnsi="Times New Roman" w:cs="Times New Roman"/>
          <w:noProof/>
          <w:sz w:val="16"/>
          <w:szCs w:val="16"/>
        </w:rPr>
        <w:drawing>
          <wp:inline distT="0" distB="0" distL="0" distR="0">
            <wp:extent cx="249382" cy="28575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srcRect/>
                    <a:stretch>
                      <a:fillRect/>
                    </a:stretch>
                  </pic:blipFill>
                  <pic:spPr bwMode="auto">
                    <a:xfrm>
                      <a:off x="0" y="0"/>
                      <a:ext cx="249382" cy="285750"/>
                    </a:xfrm>
                    <a:prstGeom prst="rect">
                      <a:avLst/>
                    </a:prstGeom>
                    <a:noFill/>
                    <a:ln w="9525">
                      <a:noFill/>
                      <a:miter lim="800000"/>
                      <a:headEnd/>
                      <a:tailEnd/>
                    </a:ln>
                  </pic:spPr>
                </pic:pic>
              </a:graphicData>
            </a:graphic>
          </wp:inline>
        </w:drawing>
      </w:r>
    </w:p>
    <w:p w:rsidR="00F62219" w:rsidRPr="00F62219" w:rsidRDefault="00F62219" w:rsidP="00F62219">
      <w:pPr>
        <w:tabs>
          <w:tab w:val="left" w:pos="6521"/>
        </w:tabs>
        <w:spacing w:after="0" w:line="240" w:lineRule="auto"/>
        <w:jc w:val="center"/>
        <w:rPr>
          <w:rFonts w:ascii="Times New Roman" w:hAnsi="Times New Roman" w:cs="Times New Roman"/>
          <w:b/>
          <w:color w:val="333333"/>
          <w:sz w:val="16"/>
          <w:szCs w:val="16"/>
        </w:rPr>
      </w:pPr>
      <w:r w:rsidRPr="00F62219">
        <w:rPr>
          <w:rFonts w:ascii="Times New Roman" w:hAnsi="Times New Roman" w:cs="Times New Roman"/>
          <w:b/>
          <w:color w:val="333333"/>
          <w:sz w:val="16"/>
          <w:szCs w:val="16"/>
        </w:rPr>
        <w:t>РОССИЙСКАЯ ФЕДЕРАЦИЯ</w:t>
      </w:r>
    </w:p>
    <w:p w:rsidR="00F62219" w:rsidRPr="00F62219" w:rsidRDefault="00F62219" w:rsidP="00F62219">
      <w:pPr>
        <w:spacing w:after="0" w:line="240" w:lineRule="auto"/>
        <w:jc w:val="center"/>
        <w:rPr>
          <w:rFonts w:ascii="Times New Roman" w:hAnsi="Times New Roman" w:cs="Times New Roman"/>
          <w:b/>
          <w:color w:val="333333"/>
          <w:sz w:val="16"/>
          <w:szCs w:val="16"/>
        </w:rPr>
      </w:pPr>
      <w:r w:rsidRPr="00F62219">
        <w:rPr>
          <w:rFonts w:ascii="Times New Roman" w:hAnsi="Times New Roman" w:cs="Times New Roman"/>
          <w:b/>
          <w:color w:val="333333"/>
          <w:sz w:val="16"/>
          <w:szCs w:val="16"/>
        </w:rPr>
        <w:t>МУНИЦИПАЛЬНЫЙ  РАЙОН</w:t>
      </w:r>
    </w:p>
    <w:p w:rsidR="00F62219" w:rsidRPr="00F62219" w:rsidRDefault="00F62219" w:rsidP="00F62219">
      <w:pPr>
        <w:tabs>
          <w:tab w:val="left" w:pos="6379"/>
        </w:tabs>
        <w:spacing w:after="0" w:line="240" w:lineRule="auto"/>
        <w:jc w:val="center"/>
        <w:rPr>
          <w:rFonts w:ascii="Times New Roman" w:hAnsi="Times New Roman" w:cs="Times New Roman"/>
          <w:b/>
          <w:color w:val="333333"/>
          <w:sz w:val="16"/>
          <w:szCs w:val="16"/>
        </w:rPr>
      </w:pPr>
      <w:r w:rsidRPr="00F62219">
        <w:rPr>
          <w:rFonts w:ascii="Times New Roman" w:hAnsi="Times New Roman" w:cs="Times New Roman"/>
          <w:b/>
          <w:color w:val="333333"/>
          <w:sz w:val="16"/>
          <w:szCs w:val="16"/>
        </w:rPr>
        <w:t>БОЛЬШЕГЛУШИЦКИЙ</w:t>
      </w:r>
    </w:p>
    <w:p w:rsidR="00F62219" w:rsidRPr="00F62219" w:rsidRDefault="00F62219" w:rsidP="00F62219">
      <w:pPr>
        <w:spacing w:after="0" w:line="240" w:lineRule="auto"/>
        <w:jc w:val="center"/>
        <w:rPr>
          <w:rFonts w:ascii="Times New Roman" w:hAnsi="Times New Roman" w:cs="Times New Roman"/>
          <w:b/>
          <w:color w:val="333333"/>
          <w:sz w:val="16"/>
          <w:szCs w:val="16"/>
        </w:rPr>
      </w:pPr>
      <w:r w:rsidRPr="00F62219">
        <w:rPr>
          <w:rFonts w:ascii="Times New Roman" w:hAnsi="Times New Roman" w:cs="Times New Roman"/>
          <w:b/>
          <w:color w:val="333333"/>
          <w:sz w:val="16"/>
          <w:szCs w:val="16"/>
        </w:rPr>
        <w:t>САМАРСКОЙ  ОБЛАСТИ</w:t>
      </w:r>
    </w:p>
    <w:p w:rsidR="00F62219" w:rsidRPr="00F62219" w:rsidRDefault="00F62219" w:rsidP="00F62219">
      <w:pPr>
        <w:spacing w:after="0" w:line="240" w:lineRule="auto"/>
        <w:jc w:val="center"/>
        <w:rPr>
          <w:rFonts w:ascii="Times New Roman" w:hAnsi="Times New Roman" w:cs="Times New Roman"/>
          <w:b/>
          <w:color w:val="333333"/>
          <w:sz w:val="16"/>
          <w:szCs w:val="16"/>
        </w:rPr>
      </w:pPr>
      <w:r w:rsidRPr="00F62219">
        <w:rPr>
          <w:rFonts w:ascii="Times New Roman" w:hAnsi="Times New Roman" w:cs="Times New Roman"/>
          <w:b/>
          <w:color w:val="333333"/>
          <w:sz w:val="16"/>
          <w:szCs w:val="16"/>
        </w:rPr>
        <w:t>АДМИНИСТРАЦИЯ</w:t>
      </w:r>
    </w:p>
    <w:p w:rsidR="00F62219" w:rsidRPr="00F62219" w:rsidRDefault="00F62219" w:rsidP="00F62219">
      <w:pPr>
        <w:spacing w:after="0" w:line="240" w:lineRule="auto"/>
        <w:ind w:hanging="180"/>
        <w:jc w:val="center"/>
        <w:rPr>
          <w:rFonts w:ascii="Times New Roman" w:hAnsi="Times New Roman" w:cs="Times New Roman"/>
          <w:b/>
          <w:color w:val="333333"/>
          <w:sz w:val="16"/>
          <w:szCs w:val="16"/>
        </w:rPr>
      </w:pPr>
      <w:r w:rsidRPr="00F62219">
        <w:rPr>
          <w:rFonts w:ascii="Times New Roman" w:hAnsi="Times New Roman" w:cs="Times New Roman"/>
          <w:b/>
          <w:color w:val="333333"/>
          <w:sz w:val="16"/>
          <w:szCs w:val="16"/>
        </w:rPr>
        <w:t>СЕЛЬСКОГО  ПОСЕЛЕНИЯ</w:t>
      </w:r>
    </w:p>
    <w:p w:rsidR="00F62219" w:rsidRPr="00F62219" w:rsidRDefault="00F62219" w:rsidP="00F62219">
      <w:pPr>
        <w:spacing w:after="0" w:line="240" w:lineRule="auto"/>
        <w:jc w:val="center"/>
        <w:rPr>
          <w:rFonts w:ascii="Times New Roman" w:hAnsi="Times New Roman" w:cs="Times New Roman"/>
          <w:b/>
          <w:color w:val="333333"/>
          <w:sz w:val="16"/>
          <w:szCs w:val="16"/>
        </w:rPr>
      </w:pPr>
      <w:r w:rsidRPr="00F62219">
        <w:rPr>
          <w:rFonts w:ascii="Times New Roman" w:hAnsi="Times New Roman" w:cs="Times New Roman"/>
          <w:b/>
          <w:color w:val="333333"/>
          <w:sz w:val="16"/>
          <w:szCs w:val="16"/>
        </w:rPr>
        <w:t>БОЛЬШАЯ ДЕРГУНОВКА</w:t>
      </w:r>
    </w:p>
    <w:p w:rsidR="00F62219" w:rsidRPr="00F62219" w:rsidRDefault="00F62219" w:rsidP="00F62219">
      <w:pPr>
        <w:spacing w:after="0" w:line="240" w:lineRule="auto"/>
        <w:jc w:val="center"/>
        <w:rPr>
          <w:rFonts w:ascii="Times New Roman" w:hAnsi="Times New Roman" w:cs="Times New Roman"/>
          <w:b/>
          <w:color w:val="333333"/>
          <w:sz w:val="16"/>
          <w:szCs w:val="16"/>
        </w:rPr>
      </w:pPr>
      <w:r w:rsidRPr="00F62219">
        <w:rPr>
          <w:rFonts w:ascii="Times New Roman" w:hAnsi="Times New Roman" w:cs="Times New Roman"/>
          <w:b/>
          <w:color w:val="333333"/>
          <w:sz w:val="16"/>
          <w:szCs w:val="16"/>
        </w:rPr>
        <w:t>________________________</w:t>
      </w:r>
    </w:p>
    <w:p w:rsidR="00F62219" w:rsidRPr="00F62219" w:rsidRDefault="00F62219" w:rsidP="00F62219">
      <w:pPr>
        <w:spacing w:after="0" w:line="240" w:lineRule="auto"/>
        <w:ind w:left="540" w:hanging="360"/>
        <w:jc w:val="center"/>
        <w:rPr>
          <w:rFonts w:ascii="Times New Roman" w:hAnsi="Times New Roman" w:cs="Times New Roman"/>
          <w:color w:val="333333"/>
          <w:sz w:val="16"/>
          <w:szCs w:val="16"/>
        </w:rPr>
      </w:pPr>
      <w:r w:rsidRPr="00F62219">
        <w:rPr>
          <w:rFonts w:ascii="Times New Roman" w:hAnsi="Times New Roman" w:cs="Times New Roman"/>
          <w:b/>
          <w:color w:val="333333"/>
          <w:sz w:val="16"/>
          <w:szCs w:val="16"/>
        </w:rPr>
        <w:t>ПОСТАНОВЛЕНИЕ</w:t>
      </w:r>
    </w:p>
    <w:p w:rsidR="00F62219" w:rsidRPr="00F62219" w:rsidRDefault="00F62219" w:rsidP="00F62219">
      <w:pPr>
        <w:spacing w:after="0" w:line="240" w:lineRule="auto"/>
        <w:jc w:val="center"/>
        <w:rPr>
          <w:rFonts w:ascii="Times New Roman" w:hAnsi="Times New Roman" w:cs="Times New Roman"/>
          <w:b/>
          <w:i/>
          <w:color w:val="333333"/>
          <w:sz w:val="16"/>
          <w:szCs w:val="16"/>
        </w:rPr>
      </w:pPr>
      <w:r w:rsidRPr="00F62219">
        <w:rPr>
          <w:rFonts w:ascii="Times New Roman" w:hAnsi="Times New Roman" w:cs="Times New Roman"/>
          <w:b/>
          <w:i/>
          <w:color w:val="333333"/>
          <w:sz w:val="16"/>
          <w:szCs w:val="16"/>
        </w:rPr>
        <w:t>от 14 июля  2021 года № 54</w:t>
      </w:r>
    </w:p>
    <w:p w:rsidR="00F62219" w:rsidRPr="00F62219" w:rsidRDefault="00F62219" w:rsidP="00F62219">
      <w:pPr>
        <w:tabs>
          <w:tab w:val="left" w:pos="0"/>
        </w:tabs>
        <w:spacing w:after="0" w:line="240" w:lineRule="auto"/>
        <w:ind w:right="-58"/>
        <w:jc w:val="center"/>
        <w:rPr>
          <w:rFonts w:ascii="Times New Roman" w:hAnsi="Times New Roman" w:cs="Times New Roman"/>
          <w:b/>
          <w:sz w:val="24"/>
          <w:szCs w:val="24"/>
        </w:rPr>
      </w:pPr>
      <w:r w:rsidRPr="00F62219">
        <w:rPr>
          <w:rFonts w:ascii="Times New Roman" w:hAnsi="Times New Roman" w:cs="Times New Roman"/>
          <w:b/>
          <w:sz w:val="24"/>
          <w:szCs w:val="24"/>
        </w:rPr>
        <w:t>О  внесении в реестр муниципального имущества сельского поселения Большая Дергуновка муниципального района Большеглушицкий Самарской области</w:t>
      </w:r>
    </w:p>
    <w:p w:rsidR="00F62219" w:rsidRPr="00F62219" w:rsidRDefault="00F62219" w:rsidP="00F62219">
      <w:pPr>
        <w:spacing w:after="0" w:line="240" w:lineRule="auto"/>
        <w:ind w:firstLine="567"/>
        <w:jc w:val="both"/>
        <w:rPr>
          <w:rFonts w:ascii="Times New Roman" w:hAnsi="Times New Roman" w:cs="Times New Roman"/>
          <w:b/>
          <w:sz w:val="24"/>
          <w:szCs w:val="24"/>
        </w:rPr>
      </w:pPr>
      <w:r w:rsidRPr="00F62219">
        <w:rPr>
          <w:rFonts w:ascii="Times New Roman" w:hAnsi="Times New Roman" w:cs="Times New Roman"/>
          <w:sz w:val="24"/>
          <w:szCs w:val="24"/>
        </w:rPr>
        <w:t xml:space="preserve">С целью учета муниципального имущества сельского поселения Большая Дергуновка  муниципального района Большеглушицкий Самарской области, руководствуясь Положением о порядке управления и распоряжения муниципальной собственностью сельского поселения Большая Дергуновка муниципального района Большеглушицкий Самарской области, утвержденным Решением Собрания представителей сельского поселения Большая Дергуновка муниципального района Большеглушицкий Самарской области от 28.12.2007.г. №41,  Положением об учете и ведении реестра муниципального имущества сельского поселения Большая Дергуновка муниципального района  Большеглушицкий Самарской области, утвержденным Постановлением администрации сельского поселения Большая Дергуновка муниципального района Большеглушицкий Самарской области от 22 декабря 2008года. № 17, </w:t>
      </w:r>
      <w:r>
        <w:rPr>
          <w:rFonts w:ascii="Times New Roman" w:hAnsi="Times New Roman" w:cs="Times New Roman"/>
          <w:sz w:val="24"/>
          <w:szCs w:val="24"/>
        </w:rPr>
        <w:t xml:space="preserve">                                                                    </w:t>
      </w:r>
      <w:r w:rsidRPr="00F62219">
        <w:rPr>
          <w:rFonts w:ascii="Times New Roman" w:hAnsi="Times New Roman" w:cs="Times New Roman"/>
          <w:b/>
          <w:sz w:val="24"/>
          <w:szCs w:val="24"/>
        </w:rPr>
        <w:t>ПОСТАНОВЛЯЮ:</w:t>
      </w:r>
    </w:p>
    <w:p w:rsidR="00F62219" w:rsidRPr="00F62219" w:rsidRDefault="00F62219" w:rsidP="00F62219">
      <w:pPr>
        <w:pStyle w:val="21"/>
        <w:spacing w:after="0" w:line="240" w:lineRule="auto"/>
        <w:ind w:firstLine="567"/>
        <w:jc w:val="both"/>
        <w:rPr>
          <w:rFonts w:ascii="Times New Roman" w:hAnsi="Times New Roman" w:cs="Times New Roman"/>
          <w:sz w:val="24"/>
          <w:szCs w:val="24"/>
        </w:rPr>
      </w:pPr>
      <w:r w:rsidRPr="00F62219">
        <w:rPr>
          <w:rFonts w:ascii="Times New Roman" w:hAnsi="Times New Roman" w:cs="Times New Roman"/>
          <w:sz w:val="24"/>
          <w:szCs w:val="24"/>
        </w:rPr>
        <w:t>1. Внести в реестр муниципального имущества сельского поселения  Большая Дергуновка муниципального района   Большеглушицкий Самарской области земельный участок расположенный по адресу: Самарская область, Большеглушицкий район, с. Большая Дергуновка, ул. Батумская, д. 5б; кадастровый номер 63:14:0403002:80; кадастровая стоимость 1297609,52 рублей.</w:t>
      </w:r>
    </w:p>
    <w:p w:rsidR="00F62219" w:rsidRPr="00F62219" w:rsidRDefault="00F62219" w:rsidP="00F62219">
      <w:pPr>
        <w:pStyle w:val="21"/>
        <w:spacing w:after="0" w:line="240" w:lineRule="auto"/>
        <w:ind w:firstLine="567"/>
        <w:jc w:val="both"/>
        <w:rPr>
          <w:rFonts w:ascii="Times New Roman" w:hAnsi="Times New Roman" w:cs="Times New Roman"/>
          <w:sz w:val="24"/>
          <w:szCs w:val="24"/>
        </w:rPr>
      </w:pPr>
      <w:r w:rsidRPr="00F62219">
        <w:rPr>
          <w:rFonts w:ascii="Times New Roman" w:hAnsi="Times New Roman" w:cs="Times New Roman"/>
          <w:sz w:val="24"/>
          <w:szCs w:val="24"/>
        </w:rPr>
        <w:t>2. Включить указанный объект в состав муниципальной казны сельского поселения  Большая Дергуновка муниципального района Большеглушицкий Самарской области.</w:t>
      </w:r>
    </w:p>
    <w:p w:rsidR="00F62219" w:rsidRPr="00F62219" w:rsidRDefault="00F62219" w:rsidP="00F62219">
      <w:pPr>
        <w:pStyle w:val="21"/>
        <w:spacing w:after="0" w:line="240" w:lineRule="auto"/>
        <w:ind w:firstLine="567"/>
        <w:jc w:val="both"/>
        <w:rPr>
          <w:rFonts w:ascii="Times New Roman" w:hAnsi="Times New Roman" w:cs="Times New Roman"/>
          <w:sz w:val="24"/>
          <w:szCs w:val="24"/>
        </w:rPr>
      </w:pPr>
      <w:r w:rsidRPr="00F62219">
        <w:rPr>
          <w:rFonts w:ascii="Times New Roman" w:hAnsi="Times New Roman" w:cs="Times New Roman"/>
          <w:sz w:val="24"/>
          <w:szCs w:val="24"/>
        </w:rPr>
        <w:t>3. Настоящее постановление вступает в силу с момента его принятия и распространяется на правоотношения, возникшие с  14 июля 2021 года.</w:t>
      </w:r>
    </w:p>
    <w:p w:rsidR="00F62219" w:rsidRPr="00F62219" w:rsidRDefault="00F62219" w:rsidP="00F62219">
      <w:pPr>
        <w:spacing w:after="0" w:line="240" w:lineRule="auto"/>
        <w:jc w:val="both"/>
        <w:rPr>
          <w:rFonts w:ascii="Times New Roman" w:hAnsi="Times New Roman" w:cs="Times New Roman"/>
          <w:sz w:val="24"/>
          <w:szCs w:val="24"/>
        </w:rPr>
      </w:pPr>
      <w:r w:rsidRPr="00F62219">
        <w:rPr>
          <w:rFonts w:ascii="Times New Roman" w:hAnsi="Times New Roman" w:cs="Times New Roman"/>
          <w:sz w:val="24"/>
          <w:szCs w:val="24"/>
        </w:rPr>
        <w:t>И.о. Главы сельского поселения Большая Дергуновка</w:t>
      </w:r>
      <w:r>
        <w:rPr>
          <w:rFonts w:ascii="Times New Roman" w:hAnsi="Times New Roman" w:cs="Times New Roman"/>
          <w:sz w:val="24"/>
          <w:szCs w:val="24"/>
        </w:rPr>
        <w:t xml:space="preserve"> </w:t>
      </w:r>
      <w:r w:rsidRPr="00F62219">
        <w:rPr>
          <w:rFonts w:ascii="Times New Roman" w:hAnsi="Times New Roman" w:cs="Times New Roman"/>
          <w:sz w:val="24"/>
          <w:szCs w:val="24"/>
        </w:rPr>
        <w:t xml:space="preserve">муниципального района Большеглушицкий </w:t>
      </w:r>
    </w:p>
    <w:p w:rsidR="00F62219" w:rsidRPr="00F62219" w:rsidRDefault="00F62219" w:rsidP="00F62219">
      <w:pPr>
        <w:spacing w:after="0" w:line="240" w:lineRule="auto"/>
        <w:jc w:val="both"/>
        <w:rPr>
          <w:rFonts w:ascii="Times New Roman" w:hAnsi="Times New Roman" w:cs="Times New Roman"/>
          <w:sz w:val="24"/>
          <w:szCs w:val="24"/>
        </w:rPr>
      </w:pPr>
      <w:r w:rsidRPr="00F62219">
        <w:rPr>
          <w:rFonts w:ascii="Times New Roman" w:hAnsi="Times New Roman" w:cs="Times New Roman"/>
          <w:sz w:val="24"/>
          <w:szCs w:val="24"/>
        </w:rPr>
        <w:t>Самарской области                                                                        В.С. Жуваго</w:t>
      </w:r>
    </w:p>
    <w:p w:rsidR="00C63CFB" w:rsidRPr="00C63CFB" w:rsidRDefault="00C63CFB" w:rsidP="00C63CFB">
      <w:pPr>
        <w:pStyle w:val="5"/>
        <w:spacing w:before="0" w:line="240" w:lineRule="auto"/>
        <w:ind w:right="-34"/>
        <w:jc w:val="center"/>
        <w:rPr>
          <w:rFonts w:ascii="Times New Roman" w:hAnsi="Times New Roman" w:cs="Times New Roman"/>
          <w:sz w:val="16"/>
          <w:szCs w:val="16"/>
        </w:rPr>
      </w:pPr>
      <w:r w:rsidRPr="00C63CFB">
        <w:rPr>
          <w:rFonts w:ascii="Times New Roman" w:hAnsi="Times New Roman" w:cs="Times New Roman"/>
          <w:noProof/>
          <w:sz w:val="16"/>
          <w:szCs w:val="16"/>
          <w:lang w:eastAsia="ru-RU"/>
        </w:rPr>
        <w:lastRenderedPageBreak/>
        <w:drawing>
          <wp:inline distT="0" distB="0" distL="0" distR="0">
            <wp:extent cx="266880" cy="31432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cstate="print"/>
                    <a:srcRect/>
                    <a:stretch>
                      <a:fillRect/>
                    </a:stretch>
                  </pic:blipFill>
                  <pic:spPr bwMode="auto">
                    <a:xfrm>
                      <a:off x="0" y="0"/>
                      <a:ext cx="266880" cy="314325"/>
                    </a:xfrm>
                    <a:prstGeom prst="rect">
                      <a:avLst/>
                    </a:prstGeom>
                    <a:noFill/>
                    <a:ln w="9525">
                      <a:noFill/>
                      <a:miter lim="800000"/>
                      <a:headEnd/>
                      <a:tailEnd/>
                    </a:ln>
                  </pic:spPr>
                </pic:pic>
              </a:graphicData>
            </a:graphic>
          </wp:inline>
        </w:drawing>
      </w:r>
    </w:p>
    <w:p w:rsidR="00C63CFB" w:rsidRPr="00C63CFB" w:rsidRDefault="00C63CFB" w:rsidP="00C63CFB">
      <w:pPr>
        <w:tabs>
          <w:tab w:val="left" w:pos="6521"/>
        </w:tabs>
        <w:spacing w:after="0" w:line="240" w:lineRule="auto"/>
        <w:ind w:left="-142"/>
        <w:jc w:val="center"/>
        <w:rPr>
          <w:rFonts w:ascii="Times New Roman" w:hAnsi="Times New Roman" w:cs="Times New Roman"/>
          <w:b/>
          <w:color w:val="333333"/>
          <w:sz w:val="16"/>
          <w:szCs w:val="16"/>
        </w:rPr>
      </w:pPr>
      <w:r w:rsidRPr="00C63CFB">
        <w:rPr>
          <w:rFonts w:ascii="Times New Roman" w:hAnsi="Times New Roman" w:cs="Times New Roman"/>
          <w:b/>
          <w:color w:val="333333"/>
          <w:sz w:val="16"/>
          <w:szCs w:val="16"/>
        </w:rPr>
        <w:t>РОССИЙСКАЯ ФЕДЕРАЦИЯ</w:t>
      </w:r>
    </w:p>
    <w:p w:rsidR="00C63CFB" w:rsidRPr="00C63CFB" w:rsidRDefault="00C63CFB" w:rsidP="00C63CFB">
      <w:pPr>
        <w:spacing w:after="0" w:line="240" w:lineRule="auto"/>
        <w:ind w:left="-142"/>
        <w:jc w:val="center"/>
        <w:rPr>
          <w:rFonts w:ascii="Times New Roman" w:hAnsi="Times New Roman" w:cs="Times New Roman"/>
          <w:b/>
          <w:color w:val="333333"/>
          <w:sz w:val="16"/>
          <w:szCs w:val="16"/>
        </w:rPr>
      </w:pPr>
      <w:r w:rsidRPr="00C63CFB">
        <w:rPr>
          <w:rFonts w:ascii="Times New Roman" w:hAnsi="Times New Roman" w:cs="Times New Roman"/>
          <w:b/>
          <w:color w:val="333333"/>
          <w:sz w:val="16"/>
          <w:szCs w:val="16"/>
        </w:rPr>
        <w:t>МУНИЦИПАЛЬНЫЙ  РАЙОН</w:t>
      </w:r>
    </w:p>
    <w:p w:rsidR="00C63CFB" w:rsidRPr="00C63CFB" w:rsidRDefault="00C63CFB" w:rsidP="00C63CFB">
      <w:pPr>
        <w:tabs>
          <w:tab w:val="left" w:pos="6379"/>
        </w:tabs>
        <w:spacing w:after="0" w:line="240" w:lineRule="auto"/>
        <w:ind w:left="-142"/>
        <w:jc w:val="center"/>
        <w:rPr>
          <w:rFonts w:ascii="Times New Roman" w:hAnsi="Times New Roman" w:cs="Times New Roman"/>
          <w:b/>
          <w:color w:val="333333"/>
          <w:sz w:val="16"/>
          <w:szCs w:val="16"/>
        </w:rPr>
      </w:pPr>
      <w:r w:rsidRPr="00C63CFB">
        <w:rPr>
          <w:rFonts w:ascii="Times New Roman" w:hAnsi="Times New Roman" w:cs="Times New Roman"/>
          <w:b/>
          <w:color w:val="333333"/>
          <w:sz w:val="16"/>
          <w:szCs w:val="16"/>
        </w:rPr>
        <w:t>БОЛЬШЕГЛУШИЦКИЙ</w:t>
      </w:r>
    </w:p>
    <w:p w:rsidR="00C63CFB" w:rsidRPr="00C63CFB" w:rsidRDefault="00C63CFB" w:rsidP="00C63CFB">
      <w:pPr>
        <w:spacing w:after="0" w:line="240" w:lineRule="auto"/>
        <w:ind w:left="-142"/>
        <w:jc w:val="center"/>
        <w:rPr>
          <w:rFonts w:ascii="Times New Roman" w:hAnsi="Times New Roman" w:cs="Times New Roman"/>
          <w:b/>
          <w:color w:val="333333"/>
          <w:sz w:val="16"/>
          <w:szCs w:val="16"/>
        </w:rPr>
      </w:pPr>
      <w:r w:rsidRPr="00C63CFB">
        <w:rPr>
          <w:rFonts w:ascii="Times New Roman" w:hAnsi="Times New Roman" w:cs="Times New Roman"/>
          <w:b/>
          <w:color w:val="333333"/>
          <w:sz w:val="16"/>
          <w:szCs w:val="16"/>
        </w:rPr>
        <w:t>САМАРСКОЙ  ОБЛАСТИ</w:t>
      </w:r>
    </w:p>
    <w:p w:rsidR="00C63CFB" w:rsidRPr="00C63CFB" w:rsidRDefault="00C63CFB" w:rsidP="00C63CFB">
      <w:pPr>
        <w:spacing w:after="0" w:line="240" w:lineRule="auto"/>
        <w:ind w:left="-142"/>
        <w:jc w:val="center"/>
        <w:rPr>
          <w:rFonts w:ascii="Times New Roman" w:hAnsi="Times New Roman" w:cs="Times New Roman"/>
          <w:b/>
          <w:color w:val="333333"/>
          <w:sz w:val="16"/>
          <w:szCs w:val="16"/>
        </w:rPr>
      </w:pPr>
      <w:r w:rsidRPr="00C63CFB">
        <w:rPr>
          <w:rFonts w:ascii="Times New Roman" w:hAnsi="Times New Roman" w:cs="Times New Roman"/>
          <w:b/>
          <w:color w:val="333333"/>
          <w:sz w:val="16"/>
          <w:szCs w:val="16"/>
        </w:rPr>
        <w:t>АДМИНИСТРАЦИЯ</w:t>
      </w:r>
    </w:p>
    <w:p w:rsidR="00C63CFB" w:rsidRPr="00C63CFB" w:rsidRDefault="00C63CFB" w:rsidP="00C63CFB">
      <w:pPr>
        <w:spacing w:after="0" w:line="240" w:lineRule="auto"/>
        <w:ind w:left="-142"/>
        <w:jc w:val="center"/>
        <w:rPr>
          <w:rFonts w:ascii="Times New Roman" w:hAnsi="Times New Roman" w:cs="Times New Roman"/>
          <w:b/>
          <w:color w:val="333333"/>
          <w:sz w:val="16"/>
          <w:szCs w:val="16"/>
        </w:rPr>
      </w:pPr>
      <w:r w:rsidRPr="00C63CFB">
        <w:rPr>
          <w:rFonts w:ascii="Times New Roman" w:hAnsi="Times New Roman" w:cs="Times New Roman"/>
          <w:b/>
          <w:color w:val="333333"/>
          <w:sz w:val="16"/>
          <w:szCs w:val="16"/>
        </w:rPr>
        <w:t>СЕЛЬСКОГО  ПОСЕЛЕНИЯ</w:t>
      </w:r>
    </w:p>
    <w:p w:rsidR="00C63CFB" w:rsidRPr="00C63CFB" w:rsidRDefault="00C63CFB" w:rsidP="00C63CFB">
      <w:pPr>
        <w:spacing w:after="0" w:line="240" w:lineRule="auto"/>
        <w:ind w:left="-142"/>
        <w:jc w:val="center"/>
        <w:rPr>
          <w:rFonts w:ascii="Times New Roman" w:hAnsi="Times New Roman" w:cs="Times New Roman"/>
          <w:b/>
          <w:color w:val="333333"/>
          <w:sz w:val="16"/>
          <w:szCs w:val="16"/>
        </w:rPr>
      </w:pPr>
      <w:r w:rsidRPr="00C63CFB">
        <w:rPr>
          <w:rFonts w:ascii="Times New Roman" w:hAnsi="Times New Roman" w:cs="Times New Roman"/>
          <w:b/>
          <w:color w:val="333333"/>
          <w:sz w:val="16"/>
          <w:szCs w:val="16"/>
        </w:rPr>
        <w:t>БОЛЬШАЯ ДЕРГУНОВКА</w:t>
      </w:r>
    </w:p>
    <w:p w:rsidR="00C63CFB" w:rsidRPr="00C63CFB" w:rsidRDefault="00C63CFB" w:rsidP="00C63CFB">
      <w:pPr>
        <w:spacing w:after="0" w:line="240" w:lineRule="auto"/>
        <w:ind w:left="-142"/>
        <w:jc w:val="center"/>
        <w:rPr>
          <w:rFonts w:ascii="Times New Roman" w:hAnsi="Times New Roman" w:cs="Times New Roman"/>
          <w:b/>
          <w:color w:val="333333"/>
          <w:sz w:val="16"/>
          <w:szCs w:val="16"/>
        </w:rPr>
      </w:pPr>
      <w:r w:rsidRPr="00C63CFB">
        <w:rPr>
          <w:rFonts w:ascii="Times New Roman" w:hAnsi="Times New Roman" w:cs="Times New Roman"/>
          <w:b/>
          <w:color w:val="333333"/>
          <w:sz w:val="16"/>
          <w:szCs w:val="16"/>
        </w:rPr>
        <w:t>______________________________</w:t>
      </w:r>
    </w:p>
    <w:p w:rsidR="00C63CFB" w:rsidRPr="00C63CFB" w:rsidRDefault="00C63CFB" w:rsidP="00C63CFB">
      <w:pPr>
        <w:spacing w:after="0" w:line="240" w:lineRule="auto"/>
        <w:ind w:left="-142"/>
        <w:jc w:val="center"/>
        <w:rPr>
          <w:rFonts w:ascii="Times New Roman" w:hAnsi="Times New Roman" w:cs="Times New Roman"/>
          <w:b/>
          <w:color w:val="333333"/>
          <w:sz w:val="16"/>
          <w:szCs w:val="16"/>
        </w:rPr>
      </w:pPr>
      <w:r w:rsidRPr="00C63CFB">
        <w:rPr>
          <w:rFonts w:ascii="Times New Roman" w:hAnsi="Times New Roman" w:cs="Times New Roman"/>
          <w:b/>
          <w:color w:val="333333"/>
          <w:sz w:val="16"/>
          <w:szCs w:val="16"/>
        </w:rPr>
        <w:t>ПОСТАНОВЛЕНИЕ</w:t>
      </w:r>
    </w:p>
    <w:p w:rsidR="000D3EC0" w:rsidRPr="000D3EC0" w:rsidRDefault="000D3EC0" w:rsidP="000D3EC0">
      <w:pPr>
        <w:pStyle w:val="2"/>
        <w:spacing w:before="0" w:line="240" w:lineRule="auto"/>
        <w:jc w:val="both"/>
        <w:rPr>
          <w:rFonts w:ascii="Times New Roman" w:hAnsi="Times New Roman" w:cs="Times New Roman"/>
          <w:color w:val="auto"/>
          <w:sz w:val="24"/>
          <w:szCs w:val="24"/>
        </w:rPr>
      </w:pPr>
      <w:r w:rsidRPr="000D3EC0">
        <w:rPr>
          <w:rFonts w:ascii="Times New Roman" w:hAnsi="Times New Roman" w:cs="Times New Roman"/>
          <w:color w:val="auto"/>
          <w:sz w:val="24"/>
          <w:szCs w:val="24"/>
        </w:rPr>
        <w:t>Об организации работы в Администрации сельского поселения Большая Дергуновка муниципального района Большеглушицкий Самарской области по составлению проекта бюджета сельского поселения Большая Дергуновка муниципального района Большеглушицкий Самарской области на 2022 год и плановый период 2023 и 2024 годов.</w:t>
      </w:r>
    </w:p>
    <w:p w:rsidR="000D3EC0" w:rsidRPr="000D3EC0" w:rsidRDefault="000D3EC0" w:rsidP="000D3EC0">
      <w:pPr>
        <w:autoSpaceDE w:val="0"/>
        <w:autoSpaceDN w:val="0"/>
        <w:adjustRightInd w:val="0"/>
        <w:spacing w:after="0" w:line="240" w:lineRule="auto"/>
        <w:ind w:firstLine="720"/>
        <w:jc w:val="both"/>
        <w:outlineLvl w:val="0"/>
        <w:rPr>
          <w:rFonts w:ascii="Times New Roman" w:hAnsi="Times New Roman" w:cs="Times New Roman"/>
          <w:sz w:val="24"/>
          <w:szCs w:val="24"/>
        </w:rPr>
      </w:pPr>
      <w:r w:rsidRPr="000D3EC0">
        <w:rPr>
          <w:rFonts w:ascii="Times New Roman" w:hAnsi="Times New Roman" w:cs="Times New Roman"/>
          <w:sz w:val="24"/>
          <w:szCs w:val="24"/>
        </w:rPr>
        <w:t>В соответствии со статьями 172, 184.2 Бюджетного Кодекса Российской Федерации, Федеральным законом от 06 октября 2003 года №131-ФЗ «Об общих принципах местного самоуправления в Российской Федерации», Уставом сельского поселения Большая Дергуновка муниципального района Большеглушицкий Самарской области, Положением о  бюджетном устройстве и бюджетном процессе в сельском поселении Большая Дергуновка муниципального района Большеглушицкий Самарской области, Положением о составлении проекта бюджета сельского поселения Большая Дергуновка муниципального района Большеглушицкий Самарской области на очередной финансовый год и плановый период,</w:t>
      </w:r>
    </w:p>
    <w:p w:rsidR="000D3EC0" w:rsidRPr="000D3EC0" w:rsidRDefault="000D3EC0" w:rsidP="000D3EC0">
      <w:pPr>
        <w:spacing w:after="0" w:line="240" w:lineRule="auto"/>
        <w:jc w:val="center"/>
        <w:rPr>
          <w:rFonts w:ascii="Times New Roman" w:hAnsi="Times New Roman" w:cs="Times New Roman"/>
          <w:b/>
          <w:sz w:val="24"/>
          <w:szCs w:val="24"/>
        </w:rPr>
      </w:pPr>
      <w:r w:rsidRPr="000D3EC0">
        <w:rPr>
          <w:rFonts w:ascii="Times New Roman" w:hAnsi="Times New Roman" w:cs="Times New Roman"/>
          <w:b/>
          <w:sz w:val="24"/>
          <w:szCs w:val="24"/>
        </w:rPr>
        <w:t>ПОСТАНОВЛЯЮ:</w:t>
      </w:r>
    </w:p>
    <w:p w:rsidR="000D3EC0" w:rsidRPr="000D3EC0" w:rsidRDefault="000D3EC0" w:rsidP="000D3EC0">
      <w:pPr>
        <w:pStyle w:val="2"/>
        <w:spacing w:before="0" w:line="240" w:lineRule="auto"/>
        <w:ind w:firstLine="720"/>
        <w:jc w:val="both"/>
        <w:rPr>
          <w:rFonts w:ascii="Times New Roman" w:hAnsi="Times New Roman" w:cs="Times New Roman"/>
          <w:b w:val="0"/>
          <w:color w:val="auto"/>
          <w:sz w:val="24"/>
          <w:szCs w:val="24"/>
        </w:rPr>
      </w:pPr>
      <w:r w:rsidRPr="000D3EC0">
        <w:rPr>
          <w:rFonts w:ascii="Times New Roman" w:hAnsi="Times New Roman" w:cs="Times New Roman"/>
          <w:b w:val="0"/>
          <w:color w:val="auto"/>
          <w:sz w:val="24"/>
          <w:szCs w:val="24"/>
        </w:rPr>
        <w:t>1. Приступить с 29 июля 2021 года к работе над составлением проекта бюджета сельского поселения Большая Дергуновка муниципального района Большеглушицкий Самарской области на 2022 год и плановый период 2023 и 2024 годов (далее – проект местного  бюджета).</w:t>
      </w:r>
    </w:p>
    <w:p w:rsidR="000D3EC0" w:rsidRPr="000D3EC0" w:rsidRDefault="000D3EC0" w:rsidP="000D3EC0">
      <w:pPr>
        <w:spacing w:after="0" w:line="240" w:lineRule="auto"/>
        <w:ind w:firstLine="720"/>
        <w:jc w:val="both"/>
        <w:rPr>
          <w:rFonts w:ascii="Times New Roman" w:hAnsi="Times New Roman" w:cs="Times New Roman"/>
          <w:sz w:val="24"/>
          <w:szCs w:val="24"/>
        </w:rPr>
      </w:pPr>
      <w:r w:rsidRPr="000D3EC0">
        <w:rPr>
          <w:rFonts w:ascii="Times New Roman" w:hAnsi="Times New Roman" w:cs="Times New Roman"/>
          <w:sz w:val="24"/>
          <w:szCs w:val="24"/>
        </w:rPr>
        <w:t>2. Для составления проекта местного бюджета разработать и представить материалы и документы, предусмотренные Бюджетным кодексом Российской Федерации и нормативными правовыми актами органов местного самоуправления сельского поселения Большая Дергуновка муниципального района Большеглушицкий Самарской области, согласно плану мероприятий, указанному в Приложении к настоящему постановлению.</w:t>
      </w:r>
    </w:p>
    <w:p w:rsidR="000D3EC0" w:rsidRPr="000D3EC0" w:rsidRDefault="000D3EC0" w:rsidP="000D3EC0">
      <w:pPr>
        <w:autoSpaceDE w:val="0"/>
        <w:autoSpaceDN w:val="0"/>
        <w:adjustRightInd w:val="0"/>
        <w:spacing w:after="0" w:line="240" w:lineRule="auto"/>
        <w:ind w:firstLine="720"/>
        <w:jc w:val="both"/>
        <w:outlineLvl w:val="0"/>
        <w:rPr>
          <w:rFonts w:ascii="Times New Roman" w:hAnsi="Times New Roman" w:cs="Times New Roman"/>
          <w:sz w:val="24"/>
          <w:szCs w:val="24"/>
        </w:rPr>
      </w:pPr>
      <w:r w:rsidRPr="000D3EC0">
        <w:rPr>
          <w:rFonts w:ascii="Times New Roman" w:hAnsi="Times New Roman" w:cs="Times New Roman"/>
          <w:sz w:val="24"/>
          <w:szCs w:val="24"/>
        </w:rPr>
        <w:t>3. Ведущему специалисту Администрации сельского поселения Большая Дергуновка Жуваго В.С. в срок до 15 октября 2021 года предоставить главе сельского поселения Большая Дергуновка муниципального района Большеглушицкий Самарской области  на рассмотрение и согласование проект местного бюджета с приложением соответствующего пакета документов к нему.</w:t>
      </w:r>
    </w:p>
    <w:p w:rsidR="000D3EC0" w:rsidRPr="000D3EC0" w:rsidRDefault="000D3EC0" w:rsidP="000D3EC0">
      <w:pPr>
        <w:spacing w:after="0" w:line="240" w:lineRule="auto"/>
        <w:ind w:firstLine="720"/>
        <w:jc w:val="both"/>
        <w:rPr>
          <w:rFonts w:ascii="Times New Roman" w:hAnsi="Times New Roman" w:cs="Times New Roman"/>
          <w:sz w:val="24"/>
          <w:szCs w:val="24"/>
        </w:rPr>
      </w:pPr>
      <w:r w:rsidRPr="000D3EC0">
        <w:rPr>
          <w:rFonts w:ascii="Times New Roman" w:hAnsi="Times New Roman" w:cs="Times New Roman"/>
          <w:sz w:val="24"/>
          <w:szCs w:val="24"/>
        </w:rPr>
        <w:t xml:space="preserve">4. Главе сельского поселения Большая Дергуновка муниципального района Большеглушицкий Самарской области внести  проект местного бюджета на рассмотрение в Собрание представителей сельского поселения Большая Дергуновка муниципального района Большеглушицкий Самарской области не позднее 14 ноября 2021 года с одновременным представлением документов и материалов, определенных Бюджетным кодексом Российской Федерации, а также заключением о результатах публичных слушаний. </w:t>
      </w:r>
    </w:p>
    <w:p w:rsidR="000D3EC0" w:rsidRPr="000D3EC0" w:rsidRDefault="000D3EC0" w:rsidP="000D3EC0">
      <w:pPr>
        <w:spacing w:after="0" w:line="240" w:lineRule="auto"/>
        <w:ind w:firstLine="720"/>
        <w:jc w:val="both"/>
        <w:rPr>
          <w:rFonts w:ascii="Times New Roman" w:hAnsi="Times New Roman" w:cs="Times New Roman"/>
          <w:sz w:val="24"/>
          <w:szCs w:val="24"/>
        </w:rPr>
      </w:pPr>
      <w:r w:rsidRPr="000D3EC0">
        <w:rPr>
          <w:rFonts w:ascii="Times New Roman" w:hAnsi="Times New Roman" w:cs="Times New Roman"/>
          <w:sz w:val="24"/>
          <w:szCs w:val="24"/>
        </w:rPr>
        <w:t>5. Контроль за исполнением настоящего постановления оставляю за собой.</w:t>
      </w:r>
    </w:p>
    <w:p w:rsidR="000D3EC0" w:rsidRPr="000D3EC0" w:rsidRDefault="000D3EC0" w:rsidP="000D3EC0">
      <w:pPr>
        <w:spacing w:after="0" w:line="240" w:lineRule="auto"/>
        <w:rPr>
          <w:rFonts w:ascii="Times New Roman" w:hAnsi="Times New Roman" w:cs="Times New Roman"/>
          <w:sz w:val="24"/>
          <w:szCs w:val="24"/>
        </w:rPr>
      </w:pPr>
      <w:r w:rsidRPr="000D3EC0">
        <w:rPr>
          <w:rFonts w:ascii="Times New Roman" w:hAnsi="Times New Roman" w:cs="Times New Roman"/>
          <w:sz w:val="24"/>
          <w:szCs w:val="24"/>
        </w:rPr>
        <w:t>Глава сельского поселения Большая Дергуновка</w:t>
      </w:r>
      <w:r>
        <w:rPr>
          <w:rFonts w:ascii="Times New Roman" w:hAnsi="Times New Roman" w:cs="Times New Roman"/>
          <w:sz w:val="24"/>
          <w:szCs w:val="24"/>
        </w:rPr>
        <w:t xml:space="preserve"> </w:t>
      </w:r>
      <w:r w:rsidRPr="000D3EC0">
        <w:rPr>
          <w:rFonts w:ascii="Times New Roman" w:hAnsi="Times New Roman" w:cs="Times New Roman"/>
          <w:sz w:val="24"/>
          <w:szCs w:val="24"/>
        </w:rPr>
        <w:t xml:space="preserve">муниципального района Большеглушицкий </w:t>
      </w:r>
    </w:p>
    <w:p w:rsidR="000D3EC0" w:rsidRPr="000D3EC0" w:rsidRDefault="000D3EC0" w:rsidP="000D3EC0">
      <w:pPr>
        <w:spacing w:after="0" w:line="240" w:lineRule="auto"/>
        <w:rPr>
          <w:rFonts w:ascii="Times New Roman" w:hAnsi="Times New Roman" w:cs="Times New Roman"/>
          <w:sz w:val="24"/>
          <w:szCs w:val="24"/>
        </w:rPr>
      </w:pPr>
      <w:r w:rsidRPr="000D3EC0">
        <w:rPr>
          <w:rFonts w:ascii="Times New Roman" w:hAnsi="Times New Roman" w:cs="Times New Roman"/>
          <w:sz w:val="24"/>
          <w:szCs w:val="24"/>
        </w:rPr>
        <w:t>Самарской области</w:t>
      </w:r>
      <w:r w:rsidRPr="000D3EC0">
        <w:rPr>
          <w:rFonts w:ascii="Times New Roman" w:hAnsi="Times New Roman" w:cs="Times New Roman"/>
          <w:sz w:val="24"/>
          <w:szCs w:val="24"/>
        </w:rPr>
        <w:tab/>
      </w:r>
      <w:r w:rsidRPr="000D3EC0">
        <w:rPr>
          <w:rFonts w:ascii="Times New Roman" w:hAnsi="Times New Roman" w:cs="Times New Roman"/>
          <w:sz w:val="24"/>
          <w:szCs w:val="24"/>
        </w:rPr>
        <w:tab/>
      </w:r>
      <w:r w:rsidRPr="000D3EC0">
        <w:rPr>
          <w:rFonts w:ascii="Times New Roman" w:hAnsi="Times New Roman" w:cs="Times New Roman"/>
          <w:sz w:val="24"/>
          <w:szCs w:val="24"/>
        </w:rPr>
        <w:tab/>
        <w:t xml:space="preserve">                                                       В.И. Дыхно</w:t>
      </w:r>
    </w:p>
    <w:p w:rsidR="000D3EC0" w:rsidRPr="000D3EC0" w:rsidRDefault="000D3EC0" w:rsidP="000D3EC0">
      <w:pPr>
        <w:spacing w:after="0" w:line="240" w:lineRule="auto"/>
        <w:ind w:firstLine="720"/>
        <w:jc w:val="right"/>
        <w:rPr>
          <w:rFonts w:ascii="Times New Roman" w:hAnsi="Times New Roman" w:cs="Times New Roman"/>
          <w:b/>
          <w:sz w:val="24"/>
          <w:szCs w:val="24"/>
        </w:rPr>
      </w:pPr>
      <w:r w:rsidRPr="000D3EC0">
        <w:rPr>
          <w:rFonts w:ascii="Times New Roman" w:hAnsi="Times New Roman" w:cs="Times New Roman"/>
          <w:sz w:val="24"/>
          <w:szCs w:val="24"/>
        </w:rPr>
        <w:t xml:space="preserve">                 </w:t>
      </w:r>
      <w:r w:rsidRPr="000D3EC0">
        <w:rPr>
          <w:rFonts w:ascii="Times New Roman" w:hAnsi="Times New Roman" w:cs="Times New Roman"/>
          <w:sz w:val="24"/>
          <w:szCs w:val="24"/>
        </w:rPr>
        <w:tab/>
      </w:r>
      <w:r w:rsidRPr="000D3EC0">
        <w:rPr>
          <w:rFonts w:ascii="Times New Roman" w:hAnsi="Times New Roman" w:cs="Times New Roman"/>
          <w:sz w:val="24"/>
          <w:szCs w:val="24"/>
        </w:rPr>
        <w:tab/>
      </w:r>
      <w:r w:rsidRPr="000D3EC0">
        <w:rPr>
          <w:rFonts w:ascii="Times New Roman" w:hAnsi="Times New Roman" w:cs="Times New Roman"/>
          <w:sz w:val="24"/>
          <w:szCs w:val="24"/>
        </w:rPr>
        <w:tab/>
      </w:r>
      <w:r w:rsidRPr="000D3EC0">
        <w:rPr>
          <w:rFonts w:ascii="Times New Roman" w:hAnsi="Times New Roman" w:cs="Times New Roman"/>
          <w:b/>
          <w:sz w:val="24"/>
          <w:szCs w:val="24"/>
        </w:rPr>
        <w:t xml:space="preserve">Приложение  </w:t>
      </w:r>
    </w:p>
    <w:p w:rsidR="000D3EC0" w:rsidRPr="000D3EC0" w:rsidRDefault="000D3EC0" w:rsidP="000D3EC0">
      <w:pPr>
        <w:spacing w:after="0" w:line="240" w:lineRule="auto"/>
        <w:ind w:left="2880" w:firstLine="720"/>
        <w:jc w:val="right"/>
        <w:rPr>
          <w:rFonts w:ascii="Times New Roman" w:hAnsi="Times New Roman" w:cs="Times New Roman"/>
          <w:sz w:val="24"/>
          <w:szCs w:val="24"/>
        </w:rPr>
      </w:pPr>
      <w:r w:rsidRPr="000D3EC0">
        <w:rPr>
          <w:rFonts w:ascii="Times New Roman" w:hAnsi="Times New Roman" w:cs="Times New Roman"/>
          <w:sz w:val="24"/>
          <w:szCs w:val="24"/>
        </w:rPr>
        <w:t xml:space="preserve">к постановлению главы </w:t>
      </w:r>
    </w:p>
    <w:p w:rsidR="000D3EC0" w:rsidRPr="000D3EC0" w:rsidRDefault="000D3EC0" w:rsidP="000D3EC0">
      <w:pPr>
        <w:spacing w:after="0" w:line="240" w:lineRule="auto"/>
        <w:jc w:val="right"/>
        <w:rPr>
          <w:rFonts w:ascii="Times New Roman" w:hAnsi="Times New Roman" w:cs="Times New Roman"/>
          <w:sz w:val="24"/>
          <w:szCs w:val="24"/>
        </w:rPr>
      </w:pPr>
      <w:r w:rsidRPr="000D3EC0">
        <w:rPr>
          <w:rFonts w:ascii="Times New Roman" w:hAnsi="Times New Roman" w:cs="Times New Roman"/>
          <w:sz w:val="24"/>
          <w:szCs w:val="24"/>
        </w:rPr>
        <w:t xml:space="preserve"> </w:t>
      </w:r>
      <w:r w:rsidRPr="000D3EC0">
        <w:rPr>
          <w:rFonts w:ascii="Times New Roman" w:hAnsi="Times New Roman" w:cs="Times New Roman"/>
          <w:sz w:val="24"/>
          <w:szCs w:val="24"/>
        </w:rPr>
        <w:tab/>
      </w:r>
      <w:r w:rsidRPr="000D3EC0">
        <w:rPr>
          <w:rFonts w:ascii="Times New Roman" w:hAnsi="Times New Roman" w:cs="Times New Roman"/>
          <w:sz w:val="24"/>
          <w:szCs w:val="24"/>
        </w:rPr>
        <w:tab/>
      </w:r>
      <w:r w:rsidRPr="000D3EC0">
        <w:rPr>
          <w:rFonts w:ascii="Times New Roman" w:hAnsi="Times New Roman" w:cs="Times New Roman"/>
          <w:sz w:val="24"/>
          <w:szCs w:val="24"/>
        </w:rPr>
        <w:tab/>
      </w:r>
      <w:r w:rsidRPr="000D3EC0">
        <w:rPr>
          <w:rFonts w:ascii="Times New Roman" w:hAnsi="Times New Roman" w:cs="Times New Roman"/>
          <w:sz w:val="24"/>
          <w:szCs w:val="24"/>
        </w:rPr>
        <w:tab/>
      </w:r>
      <w:r w:rsidRPr="000D3EC0">
        <w:rPr>
          <w:rFonts w:ascii="Times New Roman" w:hAnsi="Times New Roman" w:cs="Times New Roman"/>
          <w:sz w:val="24"/>
          <w:szCs w:val="24"/>
        </w:rPr>
        <w:tab/>
        <w:t>сельского поселения Большая Дергуновка муниципального района Большеглушицкий</w:t>
      </w:r>
      <w:r>
        <w:rPr>
          <w:rFonts w:ascii="Times New Roman" w:hAnsi="Times New Roman" w:cs="Times New Roman"/>
          <w:sz w:val="24"/>
          <w:szCs w:val="24"/>
        </w:rPr>
        <w:t xml:space="preserve"> </w:t>
      </w:r>
      <w:r w:rsidRPr="000D3EC0">
        <w:rPr>
          <w:rFonts w:ascii="Times New Roman" w:hAnsi="Times New Roman" w:cs="Times New Roman"/>
          <w:sz w:val="24"/>
          <w:szCs w:val="24"/>
        </w:rPr>
        <w:t xml:space="preserve">Самарской области от 15 июля 2021 года № 55                              </w:t>
      </w:r>
    </w:p>
    <w:p w:rsidR="000D3EC0" w:rsidRPr="000D3EC0" w:rsidRDefault="000D3EC0" w:rsidP="000D3EC0">
      <w:pPr>
        <w:spacing w:after="0" w:line="240" w:lineRule="auto"/>
        <w:jc w:val="center"/>
        <w:rPr>
          <w:rFonts w:ascii="Times New Roman" w:hAnsi="Times New Roman" w:cs="Times New Roman"/>
          <w:b/>
          <w:sz w:val="24"/>
          <w:szCs w:val="24"/>
        </w:rPr>
      </w:pPr>
      <w:r w:rsidRPr="000D3EC0">
        <w:rPr>
          <w:rFonts w:ascii="Times New Roman" w:hAnsi="Times New Roman" w:cs="Times New Roman"/>
          <w:b/>
          <w:sz w:val="24"/>
          <w:szCs w:val="24"/>
        </w:rPr>
        <w:t>План</w:t>
      </w:r>
    </w:p>
    <w:p w:rsidR="000D3EC0" w:rsidRPr="000D3EC0" w:rsidRDefault="000D3EC0" w:rsidP="000D3EC0">
      <w:pPr>
        <w:pStyle w:val="2"/>
        <w:spacing w:before="0" w:line="240" w:lineRule="auto"/>
        <w:jc w:val="center"/>
        <w:rPr>
          <w:rFonts w:ascii="Times New Roman" w:hAnsi="Times New Roman" w:cs="Times New Roman"/>
          <w:b w:val="0"/>
          <w:color w:val="auto"/>
          <w:sz w:val="24"/>
          <w:szCs w:val="24"/>
        </w:rPr>
      </w:pPr>
      <w:r w:rsidRPr="000D3EC0">
        <w:rPr>
          <w:rFonts w:ascii="Times New Roman" w:hAnsi="Times New Roman" w:cs="Times New Roman"/>
          <w:b w:val="0"/>
          <w:color w:val="auto"/>
          <w:sz w:val="24"/>
          <w:szCs w:val="24"/>
        </w:rPr>
        <w:t>мероприятий по разработке, подготовке документов и материалов, обязательных для составления проекта бюджета сельского поселения Большая Дергуновка</w:t>
      </w:r>
      <w:r w:rsidRPr="000D3EC0">
        <w:rPr>
          <w:rFonts w:ascii="Times New Roman" w:hAnsi="Times New Roman" w:cs="Times New Roman"/>
          <w:color w:val="auto"/>
          <w:sz w:val="24"/>
          <w:szCs w:val="24"/>
        </w:rPr>
        <w:t xml:space="preserve"> </w:t>
      </w:r>
      <w:r w:rsidRPr="000D3EC0">
        <w:rPr>
          <w:rFonts w:ascii="Times New Roman" w:hAnsi="Times New Roman" w:cs="Times New Roman"/>
          <w:b w:val="0"/>
          <w:color w:val="auto"/>
          <w:sz w:val="24"/>
          <w:szCs w:val="24"/>
        </w:rPr>
        <w:t>муниципального района Большеглушицкий Самарской области на 2022 год и плановый период 2023 и 2024 годов</w:t>
      </w:r>
    </w:p>
    <w:p w:rsidR="000D3EC0" w:rsidRPr="000D3EC0" w:rsidRDefault="000D3EC0" w:rsidP="000D3EC0">
      <w:pPr>
        <w:spacing w:after="0" w:line="240" w:lineRule="auto"/>
        <w:rPr>
          <w:rFonts w:ascii="Times New Roman" w:hAnsi="Times New Roman" w:cs="Times New Roman"/>
          <w:sz w:val="24"/>
          <w:szCs w:val="24"/>
        </w:rPr>
      </w:pPr>
    </w:p>
    <w:tbl>
      <w:tblPr>
        <w:tblW w:w="10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253"/>
        <w:gridCol w:w="3260"/>
        <w:gridCol w:w="2552"/>
      </w:tblGrid>
      <w:tr w:rsidR="000D3EC0" w:rsidRPr="000D3EC0" w:rsidTr="000D3EC0">
        <w:tc>
          <w:tcPr>
            <w:tcW w:w="817" w:type="dxa"/>
          </w:tcPr>
          <w:p w:rsidR="000D3EC0" w:rsidRPr="000D3EC0" w:rsidRDefault="000D3EC0" w:rsidP="000D3EC0">
            <w:pPr>
              <w:spacing w:after="0" w:line="240" w:lineRule="auto"/>
              <w:jc w:val="center"/>
              <w:rPr>
                <w:rFonts w:ascii="Times New Roman" w:hAnsi="Times New Roman" w:cs="Times New Roman"/>
                <w:b/>
                <w:sz w:val="20"/>
                <w:szCs w:val="20"/>
              </w:rPr>
            </w:pPr>
            <w:r w:rsidRPr="000D3EC0">
              <w:rPr>
                <w:rFonts w:ascii="Times New Roman" w:hAnsi="Times New Roman" w:cs="Times New Roman"/>
                <w:b/>
                <w:sz w:val="20"/>
                <w:szCs w:val="20"/>
              </w:rPr>
              <w:t>№ п/п</w:t>
            </w:r>
          </w:p>
        </w:tc>
        <w:tc>
          <w:tcPr>
            <w:tcW w:w="4253" w:type="dxa"/>
          </w:tcPr>
          <w:p w:rsidR="000D3EC0" w:rsidRPr="000D3EC0" w:rsidRDefault="000D3EC0" w:rsidP="000D3EC0">
            <w:pPr>
              <w:spacing w:after="0" w:line="240" w:lineRule="auto"/>
              <w:jc w:val="center"/>
              <w:rPr>
                <w:rFonts w:ascii="Times New Roman" w:hAnsi="Times New Roman" w:cs="Times New Roman"/>
                <w:b/>
                <w:sz w:val="20"/>
                <w:szCs w:val="20"/>
              </w:rPr>
            </w:pPr>
            <w:r w:rsidRPr="000D3EC0">
              <w:rPr>
                <w:rFonts w:ascii="Times New Roman" w:hAnsi="Times New Roman" w:cs="Times New Roman"/>
                <w:b/>
                <w:sz w:val="20"/>
                <w:szCs w:val="20"/>
              </w:rPr>
              <w:t>Мероприятия</w:t>
            </w:r>
          </w:p>
        </w:tc>
        <w:tc>
          <w:tcPr>
            <w:tcW w:w="3260" w:type="dxa"/>
          </w:tcPr>
          <w:p w:rsidR="000D3EC0" w:rsidRPr="000D3EC0" w:rsidRDefault="000D3EC0" w:rsidP="000D3EC0">
            <w:pPr>
              <w:spacing w:after="0" w:line="240" w:lineRule="auto"/>
              <w:jc w:val="center"/>
              <w:rPr>
                <w:rFonts w:ascii="Times New Roman" w:hAnsi="Times New Roman" w:cs="Times New Roman"/>
                <w:b/>
                <w:sz w:val="20"/>
                <w:szCs w:val="20"/>
              </w:rPr>
            </w:pPr>
            <w:r w:rsidRPr="000D3EC0">
              <w:rPr>
                <w:rFonts w:ascii="Times New Roman" w:hAnsi="Times New Roman" w:cs="Times New Roman"/>
                <w:b/>
                <w:sz w:val="20"/>
                <w:szCs w:val="20"/>
              </w:rPr>
              <w:t>Исполнитель</w:t>
            </w:r>
          </w:p>
        </w:tc>
        <w:tc>
          <w:tcPr>
            <w:tcW w:w="2552" w:type="dxa"/>
          </w:tcPr>
          <w:p w:rsidR="000D3EC0" w:rsidRPr="000D3EC0" w:rsidRDefault="000D3EC0" w:rsidP="000D3EC0">
            <w:pPr>
              <w:spacing w:after="0" w:line="240" w:lineRule="auto"/>
              <w:jc w:val="center"/>
              <w:rPr>
                <w:rFonts w:ascii="Times New Roman" w:hAnsi="Times New Roman" w:cs="Times New Roman"/>
                <w:b/>
                <w:sz w:val="20"/>
                <w:szCs w:val="20"/>
              </w:rPr>
            </w:pPr>
            <w:r w:rsidRPr="000D3EC0">
              <w:rPr>
                <w:rFonts w:ascii="Times New Roman" w:hAnsi="Times New Roman" w:cs="Times New Roman"/>
                <w:b/>
                <w:sz w:val="20"/>
                <w:szCs w:val="20"/>
              </w:rPr>
              <w:t>Сроки исполнения</w:t>
            </w:r>
          </w:p>
        </w:tc>
      </w:tr>
      <w:tr w:rsidR="000D3EC0" w:rsidRPr="000D3EC0" w:rsidTr="000D3EC0">
        <w:tc>
          <w:tcPr>
            <w:tcW w:w="817" w:type="dxa"/>
          </w:tcPr>
          <w:p w:rsidR="000D3EC0" w:rsidRPr="000D3EC0" w:rsidRDefault="000D3EC0" w:rsidP="000D3EC0">
            <w:pPr>
              <w:spacing w:after="0" w:line="240" w:lineRule="auto"/>
              <w:jc w:val="center"/>
              <w:rPr>
                <w:rFonts w:ascii="Times New Roman" w:hAnsi="Times New Roman" w:cs="Times New Roman"/>
                <w:sz w:val="20"/>
                <w:szCs w:val="20"/>
              </w:rPr>
            </w:pPr>
            <w:r w:rsidRPr="000D3EC0">
              <w:rPr>
                <w:rFonts w:ascii="Times New Roman" w:hAnsi="Times New Roman" w:cs="Times New Roman"/>
                <w:sz w:val="20"/>
                <w:szCs w:val="20"/>
              </w:rPr>
              <w:t>1</w:t>
            </w:r>
          </w:p>
        </w:tc>
        <w:tc>
          <w:tcPr>
            <w:tcW w:w="4253"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Предварительные итоги социально-экономического развития сельского поселения за истекший период текущего финансового года и ожидаемые итоги социально-</w:t>
            </w:r>
            <w:r w:rsidRPr="000D3EC0">
              <w:rPr>
                <w:rFonts w:ascii="Times New Roman" w:hAnsi="Times New Roman" w:cs="Times New Roman"/>
                <w:sz w:val="20"/>
                <w:szCs w:val="20"/>
              </w:rPr>
              <w:lastRenderedPageBreak/>
              <w:t>экономического развития поселения за текущий финансовый год</w:t>
            </w:r>
          </w:p>
        </w:tc>
        <w:tc>
          <w:tcPr>
            <w:tcW w:w="3260"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lastRenderedPageBreak/>
              <w:t xml:space="preserve">Отдел по экономике и инвестициям администрации муниципального района Большеглушицкий Самарской </w:t>
            </w:r>
            <w:r w:rsidRPr="000D3EC0">
              <w:rPr>
                <w:rFonts w:ascii="Times New Roman" w:hAnsi="Times New Roman" w:cs="Times New Roman"/>
                <w:sz w:val="20"/>
                <w:szCs w:val="20"/>
              </w:rPr>
              <w:lastRenderedPageBreak/>
              <w:t>области</w:t>
            </w:r>
          </w:p>
          <w:p w:rsidR="000D3EC0" w:rsidRPr="000D3EC0" w:rsidRDefault="000D3EC0" w:rsidP="000D3EC0">
            <w:pPr>
              <w:spacing w:after="0" w:line="240" w:lineRule="auto"/>
              <w:rPr>
                <w:rFonts w:ascii="Times New Roman" w:hAnsi="Times New Roman" w:cs="Times New Roman"/>
                <w:sz w:val="20"/>
                <w:szCs w:val="20"/>
              </w:rPr>
            </w:pPr>
          </w:p>
        </w:tc>
        <w:tc>
          <w:tcPr>
            <w:tcW w:w="2552" w:type="dxa"/>
          </w:tcPr>
          <w:p w:rsidR="000D3EC0" w:rsidRPr="000D3EC0" w:rsidRDefault="000D3EC0" w:rsidP="000D3EC0">
            <w:pPr>
              <w:spacing w:after="0" w:line="240" w:lineRule="auto"/>
              <w:jc w:val="center"/>
              <w:rPr>
                <w:rFonts w:ascii="Times New Roman" w:hAnsi="Times New Roman" w:cs="Times New Roman"/>
                <w:sz w:val="20"/>
                <w:szCs w:val="20"/>
              </w:rPr>
            </w:pPr>
            <w:r w:rsidRPr="000D3EC0">
              <w:rPr>
                <w:rFonts w:ascii="Times New Roman" w:hAnsi="Times New Roman" w:cs="Times New Roman"/>
                <w:sz w:val="20"/>
                <w:szCs w:val="20"/>
              </w:rPr>
              <w:lastRenderedPageBreak/>
              <w:t>до 31 августа 2021 г.</w:t>
            </w:r>
          </w:p>
        </w:tc>
      </w:tr>
      <w:tr w:rsidR="000D3EC0" w:rsidRPr="000D3EC0" w:rsidTr="000D3EC0">
        <w:tc>
          <w:tcPr>
            <w:tcW w:w="817" w:type="dxa"/>
          </w:tcPr>
          <w:p w:rsidR="000D3EC0" w:rsidRPr="000D3EC0" w:rsidRDefault="000D3EC0" w:rsidP="000D3EC0">
            <w:pPr>
              <w:spacing w:after="0" w:line="240" w:lineRule="auto"/>
              <w:jc w:val="center"/>
              <w:rPr>
                <w:rFonts w:ascii="Times New Roman" w:hAnsi="Times New Roman" w:cs="Times New Roman"/>
                <w:sz w:val="20"/>
                <w:szCs w:val="20"/>
              </w:rPr>
            </w:pPr>
            <w:r w:rsidRPr="000D3EC0">
              <w:rPr>
                <w:rFonts w:ascii="Times New Roman" w:hAnsi="Times New Roman" w:cs="Times New Roman"/>
                <w:sz w:val="20"/>
                <w:szCs w:val="20"/>
              </w:rPr>
              <w:lastRenderedPageBreak/>
              <w:t>2</w:t>
            </w:r>
          </w:p>
        </w:tc>
        <w:tc>
          <w:tcPr>
            <w:tcW w:w="4253"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Прогноз социально-экономического развития поселения на три года</w:t>
            </w:r>
          </w:p>
        </w:tc>
        <w:tc>
          <w:tcPr>
            <w:tcW w:w="3260"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Отдел по экономике и инвестициям администрации муниципального района Большеглушицкий Самарской области</w:t>
            </w:r>
          </w:p>
        </w:tc>
        <w:tc>
          <w:tcPr>
            <w:tcW w:w="2552" w:type="dxa"/>
          </w:tcPr>
          <w:p w:rsidR="000D3EC0" w:rsidRPr="000D3EC0" w:rsidRDefault="000D3EC0" w:rsidP="000D3EC0">
            <w:pPr>
              <w:spacing w:after="0" w:line="240" w:lineRule="auto"/>
              <w:jc w:val="center"/>
              <w:rPr>
                <w:rFonts w:ascii="Times New Roman" w:hAnsi="Times New Roman" w:cs="Times New Roman"/>
                <w:sz w:val="20"/>
                <w:szCs w:val="20"/>
              </w:rPr>
            </w:pPr>
            <w:r w:rsidRPr="000D3EC0">
              <w:rPr>
                <w:rFonts w:ascii="Times New Roman" w:hAnsi="Times New Roman" w:cs="Times New Roman"/>
                <w:sz w:val="20"/>
                <w:szCs w:val="20"/>
              </w:rPr>
              <w:t>до 31 августа 2021 г.</w:t>
            </w:r>
          </w:p>
        </w:tc>
      </w:tr>
      <w:tr w:rsidR="000D3EC0" w:rsidRPr="000D3EC0" w:rsidTr="000D3EC0">
        <w:tc>
          <w:tcPr>
            <w:tcW w:w="817" w:type="dxa"/>
          </w:tcPr>
          <w:p w:rsidR="000D3EC0" w:rsidRPr="000D3EC0" w:rsidRDefault="000D3EC0" w:rsidP="000D3EC0">
            <w:pPr>
              <w:spacing w:after="0" w:line="240" w:lineRule="auto"/>
              <w:jc w:val="center"/>
              <w:rPr>
                <w:rFonts w:ascii="Times New Roman" w:hAnsi="Times New Roman" w:cs="Times New Roman"/>
                <w:sz w:val="20"/>
                <w:szCs w:val="20"/>
              </w:rPr>
            </w:pPr>
            <w:r w:rsidRPr="000D3EC0">
              <w:rPr>
                <w:rFonts w:ascii="Times New Roman" w:hAnsi="Times New Roman" w:cs="Times New Roman"/>
                <w:sz w:val="20"/>
                <w:szCs w:val="20"/>
              </w:rPr>
              <w:t>3</w:t>
            </w:r>
          </w:p>
        </w:tc>
        <w:tc>
          <w:tcPr>
            <w:tcW w:w="4253"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Основные направления бюджетной политики и основные направления налоговой политики</w:t>
            </w:r>
          </w:p>
        </w:tc>
        <w:tc>
          <w:tcPr>
            <w:tcW w:w="3260"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Финансовое управление администрации муниципального района Большеглушицкий Самарской области</w:t>
            </w:r>
          </w:p>
        </w:tc>
        <w:tc>
          <w:tcPr>
            <w:tcW w:w="2552"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до 22 сентября 2021 г.</w:t>
            </w:r>
          </w:p>
        </w:tc>
      </w:tr>
      <w:tr w:rsidR="000D3EC0" w:rsidRPr="000D3EC0" w:rsidTr="000D3EC0">
        <w:trPr>
          <w:trHeight w:val="840"/>
        </w:trPr>
        <w:tc>
          <w:tcPr>
            <w:tcW w:w="817" w:type="dxa"/>
          </w:tcPr>
          <w:p w:rsidR="000D3EC0" w:rsidRPr="000D3EC0" w:rsidRDefault="000D3EC0" w:rsidP="000D3EC0">
            <w:pPr>
              <w:spacing w:after="0" w:line="240" w:lineRule="auto"/>
              <w:jc w:val="center"/>
              <w:rPr>
                <w:rFonts w:ascii="Times New Roman" w:hAnsi="Times New Roman" w:cs="Times New Roman"/>
                <w:sz w:val="20"/>
                <w:szCs w:val="20"/>
              </w:rPr>
            </w:pPr>
            <w:r w:rsidRPr="000D3EC0">
              <w:rPr>
                <w:rFonts w:ascii="Times New Roman" w:hAnsi="Times New Roman" w:cs="Times New Roman"/>
                <w:sz w:val="20"/>
                <w:szCs w:val="20"/>
              </w:rPr>
              <w:t>4</w:t>
            </w:r>
          </w:p>
        </w:tc>
        <w:tc>
          <w:tcPr>
            <w:tcW w:w="4253"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Прогноз основных характеристик проекта бюджета (общий объем доходов, общий объем расходов, дефицита (профицита) бюджета)</w:t>
            </w:r>
          </w:p>
        </w:tc>
        <w:tc>
          <w:tcPr>
            <w:tcW w:w="3260"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Финансовое управление администрации муниципального района Большеглушицкий Самарской области</w:t>
            </w:r>
          </w:p>
        </w:tc>
        <w:tc>
          <w:tcPr>
            <w:tcW w:w="2552"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до 22 сентября 2021 г.</w:t>
            </w:r>
          </w:p>
        </w:tc>
      </w:tr>
      <w:tr w:rsidR="000D3EC0" w:rsidRPr="000D3EC0" w:rsidTr="000D3EC0">
        <w:tc>
          <w:tcPr>
            <w:tcW w:w="817" w:type="dxa"/>
          </w:tcPr>
          <w:p w:rsidR="000D3EC0" w:rsidRPr="000D3EC0" w:rsidRDefault="000D3EC0" w:rsidP="000D3EC0">
            <w:pPr>
              <w:spacing w:after="0" w:line="240" w:lineRule="auto"/>
              <w:jc w:val="center"/>
              <w:rPr>
                <w:rFonts w:ascii="Times New Roman" w:hAnsi="Times New Roman" w:cs="Times New Roman"/>
                <w:sz w:val="20"/>
                <w:szCs w:val="20"/>
              </w:rPr>
            </w:pPr>
            <w:r w:rsidRPr="000D3EC0">
              <w:rPr>
                <w:rFonts w:ascii="Times New Roman" w:hAnsi="Times New Roman" w:cs="Times New Roman"/>
                <w:sz w:val="20"/>
                <w:szCs w:val="20"/>
              </w:rPr>
              <w:t>5</w:t>
            </w:r>
          </w:p>
        </w:tc>
        <w:tc>
          <w:tcPr>
            <w:tcW w:w="4253"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Пояснительная записка к проекту бюджета</w:t>
            </w:r>
          </w:p>
        </w:tc>
        <w:tc>
          <w:tcPr>
            <w:tcW w:w="3260"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Финансовое управление администрации муниципального района Большеглушицкий Самарской области</w:t>
            </w:r>
          </w:p>
        </w:tc>
        <w:tc>
          <w:tcPr>
            <w:tcW w:w="2552"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до 22 сентября 2021 г.</w:t>
            </w:r>
          </w:p>
        </w:tc>
      </w:tr>
      <w:tr w:rsidR="000D3EC0" w:rsidRPr="000D3EC0" w:rsidTr="000D3EC0">
        <w:tc>
          <w:tcPr>
            <w:tcW w:w="817" w:type="dxa"/>
          </w:tcPr>
          <w:p w:rsidR="000D3EC0" w:rsidRPr="000D3EC0" w:rsidRDefault="000D3EC0" w:rsidP="000D3EC0">
            <w:pPr>
              <w:spacing w:after="0" w:line="240" w:lineRule="auto"/>
              <w:jc w:val="center"/>
              <w:rPr>
                <w:rFonts w:ascii="Times New Roman" w:hAnsi="Times New Roman" w:cs="Times New Roman"/>
                <w:sz w:val="20"/>
                <w:szCs w:val="20"/>
              </w:rPr>
            </w:pPr>
            <w:r w:rsidRPr="000D3EC0">
              <w:rPr>
                <w:rFonts w:ascii="Times New Roman" w:hAnsi="Times New Roman" w:cs="Times New Roman"/>
                <w:sz w:val="20"/>
                <w:szCs w:val="20"/>
              </w:rPr>
              <w:t>6</w:t>
            </w:r>
          </w:p>
        </w:tc>
        <w:tc>
          <w:tcPr>
            <w:tcW w:w="4253"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Оценка ожидаемого исполнения бюджета на текущий финансовый год</w:t>
            </w:r>
          </w:p>
        </w:tc>
        <w:tc>
          <w:tcPr>
            <w:tcW w:w="3260"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Финансовое управление администрации муниципального района Большеглушицкий Самарской области</w:t>
            </w:r>
          </w:p>
        </w:tc>
        <w:tc>
          <w:tcPr>
            <w:tcW w:w="2552"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до 22 сентября 2021 г.</w:t>
            </w:r>
          </w:p>
        </w:tc>
      </w:tr>
      <w:tr w:rsidR="000D3EC0" w:rsidRPr="000D3EC0" w:rsidTr="000D3EC0">
        <w:tc>
          <w:tcPr>
            <w:tcW w:w="817" w:type="dxa"/>
          </w:tcPr>
          <w:p w:rsidR="000D3EC0" w:rsidRPr="000D3EC0" w:rsidRDefault="000D3EC0" w:rsidP="000D3EC0">
            <w:pPr>
              <w:spacing w:after="0" w:line="240" w:lineRule="auto"/>
              <w:jc w:val="center"/>
              <w:rPr>
                <w:rFonts w:ascii="Times New Roman" w:hAnsi="Times New Roman" w:cs="Times New Roman"/>
                <w:sz w:val="20"/>
                <w:szCs w:val="20"/>
              </w:rPr>
            </w:pPr>
            <w:r w:rsidRPr="000D3EC0">
              <w:rPr>
                <w:rFonts w:ascii="Times New Roman" w:hAnsi="Times New Roman" w:cs="Times New Roman"/>
                <w:sz w:val="20"/>
                <w:szCs w:val="20"/>
              </w:rPr>
              <w:t>7</w:t>
            </w:r>
          </w:p>
        </w:tc>
        <w:tc>
          <w:tcPr>
            <w:tcW w:w="4253"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Реестры источников доходов</w:t>
            </w:r>
          </w:p>
        </w:tc>
        <w:tc>
          <w:tcPr>
            <w:tcW w:w="3260"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Финансовое управление администрации муниципального района Большеглушицкий Самарской области</w:t>
            </w:r>
          </w:p>
        </w:tc>
        <w:tc>
          <w:tcPr>
            <w:tcW w:w="2552" w:type="dxa"/>
          </w:tcPr>
          <w:p w:rsidR="000D3EC0" w:rsidRPr="000D3EC0" w:rsidRDefault="000D3EC0" w:rsidP="000D3EC0">
            <w:pPr>
              <w:spacing w:after="0" w:line="240" w:lineRule="auto"/>
              <w:rPr>
                <w:rFonts w:ascii="Times New Roman" w:hAnsi="Times New Roman" w:cs="Times New Roman"/>
                <w:sz w:val="20"/>
                <w:szCs w:val="20"/>
              </w:rPr>
            </w:pPr>
            <w:r w:rsidRPr="000D3EC0">
              <w:rPr>
                <w:rFonts w:ascii="Times New Roman" w:hAnsi="Times New Roman" w:cs="Times New Roman"/>
                <w:sz w:val="20"/>
                <w:szCs w:val="20"/>
              </w:rPr>
              <w:t>до 22 сентября 2021 г.</w:t>
            </w:r>
          </w:p>
        </w:tc>
      </w:tr>
    </w:tbl>
    <w:p w:rsidR="000D3EC0" w:rsidRPr="000D3EC0" w:rsidRDefault="000D3EC0" w:rsidP="000D3EC0">
      <w:pPr>
        <w:spacing w:after="0" w:line="240" w:lineRule="auto"/>
        <w:jc w:val="both"/>
        <w:rPr>
          <w:rFonts w:ascii="Times New Roman" w:hAnsi="Times New Roman" w:cs="Times New Roman"/>
          <w:sz w:val="24"/>
          <w:szCs w:val="24"/>
        </w:rPr>
      </w:pPr>
      <w:r w:rsidRPr="000D3EC0">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20955</wp:posOffset>
            </wp:positionH>
            <wp:positionV relativeFrom="paragraph">
              <wp:posOffset>-4445</wp:posOffset>
            </wp:positionV>
            <wp:extent cx="1666875" cy="809625"/>
            <wp:effectExtent l="19050" t="0" r="0" b="0"/>
            <wp:wrapNone/>
            <wp:docPr id="9"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809625"/>
                    </a:xfrm>
                    <a:prstGeom prst="rect">
                      <a:avLst/>
                    </a:prstGeom>
                    <a:noFill/>
                    <a:ln>
                      <a:noFill/>
                    </a:ln>
                  </pic:spPr>
                </pic:pic>
              </a:graphicData>
            </a:graphic>
          </wp:anchor>
        </w:drawing>
      </w:r>
    </w:p>
    <w:p w:rsidR="000D3EC0" w:rsidRPr="000D3EC0" w:rsidRDefault="000D3EC0" w:rsidP="000D3EC0">
      <w:pPr>
        <w:spacing w:after="0" w:line="240" w:lineRule="auto"/>
        <w:jc w:val="right"/>
        <w:rPr>
          <w:rFonts w:ascii="Times New Roman" w:hAnsi="Times New Roman" w:cs="Times New Roman"/>
          <w:b/>
          <w:sz w:val="24"/>
          <w:szCs w:val="24"/>
        </w:rPr>
      </w:pPr>
      <w:r w:rsidRPr="000D3EC0">
        <w:rPr>
          <w:rFonts w:ascii="Times New Roman" w:hAnsi="Times New Roman" w:cs="Times New Roman"/>
          <w:b/>
          <w:sz w:val="24"/>
          <w:szCs w:val="24"/>
        </w:rPr>
        <w:t>ПРЕСС-РЕЛИЗ</w:t>
      </w:r>
    </w:p>
    <w:p w:rsidR="000D3EC0" w:rsidRPr="000D3EC0" w:rsidRDefault="000D3EC0" w:rsidP="000D3EC0">
      <w:pPr>
        <w:spacing w:after="0" w:line="240" w:lineRule="auto"/>
        <w:jc w:val="right"/>
        <w:rPr>
          <w:rFonts w:ascii="Times New Roman" w:hAnsi="Times New Roman" w:cs="Times New Roman"/>
          <w:b/>
          <w:sz w:val="24"/>
          <w:szCs w:val="24"/>
        </w:rPr>
      </w:pPr>
      <w:r w:rsidRPr="000D3EC0">
        <w:rPr>
          <w:rFonts w:ascii="Times New Roman" w:hAnsi="Times New Roman" w:cs="Times New Roman"/>
          <w:b/>
          <w:sz w:val="24"/>
          <w:szCs w:val="24"/>
        </w:rPr>
        <w:t>15июля 2021</w:t>
      </w:r>
    </w:p>
    <w:p w:rsidR="000D3EC0" w:rsidRPr="000D3EC0" w:rsidRDefault="000D3EC0" w:rsidP="000D3EC0">
      <w:pPr>
        <w:spacing w:after="0" w:line="240" w:lineRule="auto"/>
        <w:jc w:val="center"/>
        <w:rPr>
          <w:rFonts w:ascii="Times New Roman" w:hAnsi="Times New Roman" w:cs="Times New Roman"/>
          <w:b/>
          <w:sz w:val="24"/>
          <w:szCs w:val="24"/>
        </w:rPr>
      </w:pPr>
      <w:r w:rsidRPr="000D3EC0">
        <w:rPr>
          <w:rFonts w:ascii="Times New Roman" w:hAnsi="Times New Roman" w:cs="Times New Roman"/>
          <w:b/>
          <w:sz w:val="24"/>
          <w:szCs w:val="24"/>
        </w:rPr>
        <w:t>Ипотека в Самарской области перейдет в онлайн</w:t>
      </w:r>
    </w:p>
    <w:p w:rsidR="000D3EC0" w:rsidRPr="000D3EC0" w:rsidRDefault="000D3EC0" w:rsidP="000D3EC0">
      <w:pPr>
        <w:spacing w:after="0" w:line="240" w:lineRule="auto"/>
        <w:jc w:val="both"/>
        <w:rPr>
          <w:rFonts w:ascii="Times New Roman" w:hAnsi="Times New Roman" w:cs="Times New Roman"/>
          <w:i/>
          <w:sz w:val="24"/>
          <w:szCs w:val="24"/>
          <w:highlight w:val="yellow"/>
        </w:rPr>
      </w:pPr>
      <w:r w:rsidRPr="000D3EC0">
        <w:rPr>
          <w:rFonts w:ascii="Times New Roman" w:hAnsi="Times New Roman" w:cs="Times New Roman"/>
          <w:b/>
          <w:sz w:val="24"/>
          <w:szCs w:val="24"/>
        </w:rPr>
        <w:tab/>
      </w:r>
      <w:r w:rsidRPr="000D3EC0">
        <w:rPr>
          <w:rFonts w:ascii="Times New Roman" w:hAnsi="Times New Roman" w:cs="Times New Roman"/>
          <w:sz w:val="24"/>
          <w:szCs w:val="24"/>
        </w:rPr>
        <w:t>За первые шесть месяцев 2021 года в Самарском регионе граждане и организации подали20397 заявлений на регистрацию ипотечных сделок, что на 1707 больше, чем за аналогичный период прошлого года. При этом доля ипотечных заявлений, поданных в электронном виде, по сравнению с 2020 годом в этом году выросла на 9,5%.</w:t>
      </w:r>
    </w:p>
    <w:p w:rsidR="000D3EC0" w:rsidRPr="000D3EC0" w:rsidRDefault="000D3EC0" w:rsidP="000D3EC0">
      <w:pPr>
        <w:spacing w:after="0" w:line="240" w:lineRule="auto"/>
        <w:ind w:firstLine="708"/>
        <w:jc w:val="both"/>
        <w:rPr>
          <w:rFonts w:ascii="Times New Roman" w:hAnsi="Times New Roman" w:cs="Times New Roman"/>
          <w:sz w:val="24"/>
          <w:szCs w:val="24"/>
        </w:rPr>
      </w:pPr>
      <w:r w:rsidRPr="000D3EC0">
        <w:rPr>
          <w:rFonts w:ascii="Times New Roman" w:hAnsi="Times New Roman" w:cs="Times New Roman"/>
          <w:sz w:val="24"/>
          <w:szCs w:val="24"/>
        </w:rPr>
        <w:t xml:space="preserve">Сфера регистрации прав на недвижимое имущество развивается в сторону оказания услуг в электронном виде. В том числе электронные услуги ведомства заявители могут получить не только на сайтах Росреестра или Госуслуг, но и в кредитной организации. На рабочей встрече начальников профильных отделов Управления Росреестра по Самарской области и Самарского отделения Сбербанка обсудили, какие технические моменты важно отработать во избежание сложностей при подаче документов на регистрацию ипотеки онлайн, разобрали кейсы и договорились о правовом сопровождении процесса со стороны Управления Росреестра. </w:t>
      </w:r>
    </w:p>
    <w:p w:rsidR="000D3EC0" w:rsidRPr="000D3EC0" w:rsidRDefault="000D3EC0" w:rsidP="000D3EC0">
      <w:pPr>
        <w:spacing w:after="0" w:line="240" w:lineRule="auto"/>
        <w:ind w:firstLine="708"/>
        <w:jc w:val="both"/>
        <w:rPr>
          <w:rFonts w:ascii="Times New Roman" w:hAnsi="Times New Roman" w:cs="Times New Roman"/>
          <w:sz w:val="24"/>
          <w:szCs w:val="24"/>
        </w:rPr>
      </w:pPr>
      <w:r w:rsidRPr="000D3EC0">
        <w:rPr>
          <w:rFonts w:ascii="Times New Roman" w:hAnsi="Times New Roman" w:cs="Times New Roman"/>
          <w:sz w:val="24"/>
          <w:szCs w:val="24"/>
        </w:rPr>
        <w:t xml:space="preserve">Заместитель начальника отдела правового обеспечения Управления Росреестра по Самарской области </w:t>
      </w:r>
      <w:r w:rsidRPr="000D3EC0">
        <w:rPr>
          <w:rFonts w:ascii="Times New Roman" w:hAnsi="Times New Roman" w:cs="Times New Roman"/>
          <w:b/>
          <w:sz w:val="24"/>
          <w:szCs w:val="24"/>
        </w:rPr>
        <w:t>Константин Минин</w:t>
      </w:r>
      <w:r w:rsidRPr="000D3EC0">
        <w:rPr>
          <w:rFonts w:ascii="Times New Roman" w:hAnsi="Times New Roman" w:cs="Times New Roman"/>
          <w:sz w:val="24"/>
          <w:szCs w:val="24"/>
        </w:rPr>
        <w:t xml:space="preserve"> рассказал об изменениях в действующем законодательстве с точки зрения новых возможностей для клиентов кредитных организаций – граждан и юридических лиц. Он также обратил внимание на выдачу закладных в электронном виде и обозначил планы Управления Росреестра:</w:t>
      </w:r>
    </w:p>
    <w:p w:rsidR="000D3EC0" w:rsidRPr="000D3EC0" w:rsidRDefault="000D3EC0" w:rsidP="000D3EC0">
      <w:pPr>
        <w:spacing w:after="0" w:line="240" w:lineRule="auto"/>
        <w:ind w:firstLine="708"/>
        <w:jc w:val="both"/>
        <w:rPr>
          <w:rFonts w:ascii="Times New Roman" w:hAnsi="Times New Roman" w:cs="Times New Roman"/>
          <w:sz w:val="24"/>
          <w:szCs w:val="24"/>
        </w:rPr>
      </w:pPr>
      <w:r w:rsidRPr="000D3EC0">
        <w:rPr>
          <w:rFonts w:ascii="Times New Roman" w:hAnsi="Times New Roman" w:cs="Times New Roman"/>
          <w:sz w:val="24"/>
          <w:szCs w:val="24"/>
        </w:rPr>
        <w:t xml:space="preserve">- </w:t>
      </w:r>
      <w:r w:rsidRPr="000D3EC0">
        <w:rPr>
          <w:rFonts w:ascii="Times New Roman" w:hAnsi="Times New Roman" w:cs="Times New Roman"/>
          <w:i/>
          <w:sz w:val="24"/>
          <w:szCs w:val="24"/>
        </w:rPr>
        <w:t>К концу 2021 года мы планируем увеличить количество заявлений на регистрацию ипотеки, поданных в электронном виде. Очевидно, что обращение в электронном виде очень удобно и для клиентов Сбербанка, потому что они могут подписать электронно-цифровой подписью документы, даже не посещая банк. Напомню, что выписку из Единого государственного реестра недвижимости банки заказывают самостоятельно, это прописано федеральным законом</w:t>
      </w:r>
      <w:r w:rsidRPr="000D3EC0">
        <w:rPr>
          <w:rFonts w:ascii="Times New Roman" w:hAnsi="Times New Roman" w:cs="Times New Roman"/>
          <w:sz w:val="24"/>
          <w:szCs w:val="24"/>
        </w:rPr>
        <w:t>, - подчеркнул Константин Минин.</w:t>
      </w:r>
    </w:p>
    <w:p w:rsidR="000D3EC0" w:rsidRPr="000D3EC0" w:rsidRDefault="000D3EC0" w:rsidP="000D3EC0">
      <w:pPr>
        <w:spacing w:after="0" w:line="240" w:lineRule="auto"/>
        <w:ind w:firstLine="708"/>
        <w:jc w:val="both"/>
        <w:rPr>
          <w:rFonts w:ascii="Times New Roman" w:hAnsi="Times New Roman" w:cs="Times New Roman"/>
          <w:sz w:val="24"/>
          <w:szCs w:val="24"/>
        </w:rPr>
      </w:pPr>
      <w:r w:rsidRPr="000D3EC0">
        <w:rPr>
          <w:rFonts w:ascii="Times New Roman" w:hAnsi="Times New Roman" w:cs="Times New Roman"/>
          <w:sz w:val="24"/>
          <w:szCs w:val="24"/>
        </w:rPr>
        <w:t xml:space="preserve">Начальник отдела по работе с корпоративными клиентами недвижимости Самарского отделения Сбербанка </w:t>
      </w:r>
      <w:r w:rsidRPr="000D3EC0">
        <w:rPr>
          <w:rFonts w:ascii="Times New Roman" w:hAnsi="Times New Roman" w:cs="Times New Roman"/>
          <w:b/>
          <w:sz w:val="24"/>
          <w:szCs w:val="24"/>
        </w:rPr>
        <w:t>Тимур Мусоркин</w:t>
      </w:r>
      <w:r w:rsidRPr="000D3EC0">
        <w:rPr>
          <w:rFonts w:ascii="Times New Roman" w:hAnsi="Times New Roman" w:cs="Times New Roman"/>
          <w:sz w:val="24"/>
          <w:szCs w:val="24"/>
        </w:rPr>
        <w:t xml:space="preserve"> отметил, что Сбербанк также как и Росреестр постоянно расширяет возможности оказания услуг в электронном виде, и уже сегодня создано много удобных сервисов, которые предваряют подачу документов на регистрацию ипотеки.</w:t>
      </w:r>
    </w:p>
    <w:p w:rsidR="000D3EC0" w:rsidRPr="000D3EC0" w:rsidRDefault="000D3EC0" w:rsidP="000D3EC0">
      <w:pPr>
        <w:spacing w:after="0" w:line="240" w:lineRule="auto"/>
        <w:ind w:firstLine="708"/>
        <w:jc w:val="both"/>
        <w:rPr>
          <w:rFonts w:ascii="Times New Roman" w:hAnsi="Times New Roman" w:cs="Times New Roman"/>
          <w:sz w:val="24"/>
          <w:szCs w:val="24"/>
        </w:rPr>
      </w:pPr>
      <w:r w:rsidRPr="000D3EC0">
        <w:rPr>
          <w:rFonts w:ascii="Times New Roman" w:hAnsi="Times New Roman" w:cs="Times New Roman"/>
          <w:sz w:val="24"/>
          <w:szCs w:val="24"/>
        </w:rPr>
        <w:t xml:space="preserve">- </w:t>
      </w:r>
      <w:r w:rsidRPr="000D3EC0">
        <w:rPr>
          <w:rFonts w:ascii="Times New Roman" w:hAnsi="Times New Roman" w:cs="Times New Roman"/>
          <w:i/>
          <w:sz w:val="24"/>
          <w:szCs w:val="24"/>
        </w:rPr>
        <w:t xml:space="preserve">Сегодня 9 из 10 ипотечных сделок мы оформляем в электронном виде. Также растет спрос на электронную регистрацию и безопасные расчеты, причем как по ипотеке, так и по сделкам за наличный расчет. Купля-продажа недвижимого имущества – это всегда большое волнение для </w:t>
      </w:r>
      <w:r w:rsidRPr="000D3EC0">
        <w:rPr>
          <w:rFonts w:ascii="Times New Roman" w:hAnsi="Times New Roman" w:cs="Times New Roman"/>
          <w:i/>
          <w:sz w:val="24"/>
          <w:szCs w:val="24"/>
        </w:rPr>
        <w:lastRenderedPageBreak/>
        <w:t>продавца и покупателя. Поэтому, например, сервис безопасных расчетов – это дополнительная гарантия как для продавца, который знает, что покупатель уже перевел деньги, так и для покупателя, который уверен, что банк отдаст деньги продавцу только после перехода права собственности</w:t>
      </w:r>
      <w:r w:rsidRPr="000D3EC0">
        <w:rPr>
          <w:rFonts w:ascii="Times New Roman" w:hAnsi="Times New Roman" w:cs="Times New Roman"/>
          <w:sz w:val="24"/>
          <w:szCs w:val="24"/>
        </w:rPr>
        <w:t xml:space="preserve">, - говорит начальник отдела по работе с партнерами и ипотечного кредитования Самарского отделения Сбербанка </w:t>
      </w:r>
      <w:r w:rsidRPr="000D3EC0">
        <w:rPr>
          <w:rFonts w:ascii="Times New Roman" w:hAnsi="Times New Roman" w:cs="Times New Roman"/>
          <w:b/>
          <w:sz w:val="24"/>
          <w:szCs w:val="24"/>
        </w:rPr>
        <w:t>Ольга Третьякова</w:t>
      </w:r>
      <w:r w:rsidRPr="000D3EC0">
        <w:rPr>
          <w:rFonts w:ascii="Times New Roman" w:hAnsi="Times New Roman" w:cs="Times New Roman"/>
          <w:sz w:val="24"/>
          <w:szCs w:val="24"/>
        </w:rPr>
        <w:t>.</w:t>
      </w:r>
    </w:p>
    <w:p w:rsidR="000D3EC0" w:rsidRPr="000D3EC0" w:rsidRDefault="000D3EC0" w:rsidP="000D3EC0">
      <w:pPr>
        <w:spacing w:after="0" w:line="240" w:lineRule="auto"/>
        <w:ind w:firstLine="708"/>
        <w:jc w:val="both"/>
        <w:rPr>
          <w:rFonts w:ascii="Times New Roman" w:hAnsi="Times New Roman" w:cs="Times New Roman"/>
          <w:sz w:val="24"/>
          <w:szCs w:val="24"/>
        </w:rPr>
      </w:pPr>
      <w:r w:rsidRPr="000D3EC0">
        <w:rPr>
          <w:rFonts w:ascii="Times New Roman" w:hAnsi="Times New Roman" w:cs="Times New Roman"/>
          <w:sz w:val="24"/>
          <w:szCs w:val="24"/>
        </w:rPr>
        <w:t xml:space="preserve">Представители Сбербанка и Росреестра сошлись во мнении, что развитие электронной ипотеки в нашем регионе благоприятно повлияет на социально-экономическое развитие Самарской области, поскольку граждане и организации потратят на оформление недвижимости в ипотеку минимум времени и сил. </w:t>
      </w:r>
    </w:p>
    <w:p w:rsidR="000D3EC0" w:rsidRPr="000D3EC0" w:rsidRDefault="000D3EC0" w:rsidP="000D3EC0">
      <w:pPr>
        <w:spacing w:after="0" w:line="240" w:lineRule="auto"/>
        <w:ind w:firstLine="708"/>
        <w:jc w:val="both"/>
        <w:rPr>
          <w:rFonts w:ascii="Times New Roman" w:hAnsi="Times New Roman" w:cs="Times New Roman"/>
          <w:sz w:val="24"/>
          <w:szCs w:val="24"/>
        </w:rPr>
      </w:pPr>
      <w:r w:rsidRPr="000D3EC0">
        <w:rPr>
          <w:rFonts w:ascii="Times New Roman" w:hAnsi="Times New Roman" w:cs="Times New Roman"/>
          <w:sz w:val="24"/>
          <w:szCs w:val="24"/>
        </w:rPr>
        <w:t xml:space="preserve">Начальник отдела регистрации ипотеки Управления Росреестра по Самарской области </w:t>
      </w:r>
      <w:r w:rsidRPr="000D3EC0">
        <w:rPr>
          <w:rFonts w:ascii="Times New Roman" w:hAnsi="Times New Roman" w:cs="Times New Roman"/>
          <w:b/>
          <w:sz w:val="24"/>
          <w:szCs w:val="24"/>
        </w:rPr>
        <w:t>Аделаида Гук</w:t>
      </w:r>
      <w:r w:rsidRPr="000D3EC0">
        <w:rPr>
          <w:rFonts w:ascii="Times New Roman" w:hAnsi="Times New Roman" w:cs="Times New Roman"/>
          <w:sz w:val="24"/>
          <w:szCs w:val="24"/>
        </w:rPr>
        <w:t xml:space="preserve"> подготовила для кредитной организации рекомендации с конкретными примерами, чтобы специалисты банка могли самостоятельно проверить корректность документов и подписей участников договора и избежать приостановлений и отказов в регистрации ипотеки. </w:t>
      </w:r>
    </w:p>
    <w:p w:rsidR="000D3EC0" w:rsidRDefault="000D3EC0" w:rsidP="000D3EC0">
      <w:pPr>
        <w:spacing w:after="0" w:line="240" w:lineRule="auto"/>
        <w:ind w:firstLine="708"/>
        <w:jc w:val="both"/>
        <w:rPr>
          <w:rFonts w:ascii="Times New Roman" w:hAnsi="Times New Roman" w:cs="Times New Roman"/>
          <w:sz w:val="24"/>
          <w:szCs w:val="24"/>
        </w:rPr>
      </w:pPr>
      <w:r w:rsidRPr="000D3EC0">
        <w:rPr>
          <w:rFonts w:ascii="Times New Roman" w:hAnsi="Times New Roman" w:cs="Times New Roman"/>
          <w:sz w:val="24"/>
          <w:szCs w:val="24"/>
        </w:rPr>
        <w:t xml:space="preserve">- </w:t>
      </w:r>
      <w:r w:rsidRPr="000D3EC0">
        <w:rPr>
          <w:rFonts w:ascii="Times New Roman" w:hAnsi="Times New Roman" w:cs="Times New Roman"/>
          <w:i/>
          <w:sz w:val="24"/>
          <w:szCs w:val="24"/>
        </w:rPr>
        <w:t>Законодательство и технические возможности как Росреестра, так и Сбербанка меняются, многое изменилось и в связи с пандемией. Поэтому такие рабочие встречи для нас – это возможность «сверить часы» и выработать простой и понятный для всех алгоритм, не видимый заявителям, но позволяющий получить им услугу легко и быстро</w:t>
      </w:r>
      <w:r w:rsidRPr="000D3EC0">
        <w:rPr>
          <w:rFonts w:ascii="Times New Roman" w:hAnsi="Times New Roman" w:cs="Times New Roman"/>
          <w:sz w:val="24"/>
          <w:szCs w:val="24"/>
        </w:rPr>
        <w:t xml:space="preserve">, - говорит Аделаида Гук. </w:t>
      </w:r>
    </w:p>
    <w:p w:rsidR="000D3EC0" w:rsidRPr="000D3EC0" w:rsidRDefault="000D3EC0" w:rsidP="000D3EC0">
      <w:pPr>
        <w:spacing w:after="0" w:line="240" w:lineRule="auto"/>
        <w:jc w:val="both"/>
        <w:rPr>
          <w:rFonts w:ascii="Times New Roman" w:hAnsi="Times New Roman" w:cs="Times New Roman"/>
          <w:sz w:val="24"/>
          <w:szCs w:val="24"/>
        </w:rPr>
      </w:pPr>
      <w:r w:rsidRPr="000D3EC0">
        <w:rPr>
          <w:rFonts w:ascii="Times New Roman" w:hAnsi="Times New Roman" w:cs="Times New Roman"/>
          <w:sz w:val="24"/>
          <w:szCs w:val="24"/>
          <w:shd w:val="clear" w:color="auto" w:fill="FFFFFF"/>
        </w:rPr>
        <w:t>______________________________________________________________________________________</w:t>
      </w:r>
    </w:p>
    <w:p w:rsidR="000D3EC0" w:rsidRPr="000D3EC0" w:rsidRDefault="000D3EC0" w:rsidP="000D3EC0">
      <w:pPr>
        <w:widowControl w:val="0"/>
        <w:suppressAutoHyphens/>
        <w:autoSpaceDE w:val="0"/>
        <w:autoSpaceDN w:val="0"/>
        <w:adjustRightInd w:val="0"/>
        <w:spacing w:after="0" w:line="240" w:lineRule="auto"/>
        <w:textAlignment w:val="baseline"/>
        <w:rPr>
          <w:rFonts w:ascii="Times New Roman" w:eastAsia="Andale Sans UI" w:hAnsi="Times New Roman" w:cs="Times New Roman"/>
          <w:b/>
          <w:noProof/>
          <w:kern w:val="3"/>
          <w:sz w:val="24"/>
          <w:szCs w:val="24"/>
          <w:lang w:eastAsia="sk-SK" w:bidi="fa-IR"/>
        </w:rPr>
      </w:pPr>
      <w:r w:rsidRPr="000D3EC0">
        <w:rPr>
          <w:rFonts w:ascii="Times New Roman" w:eastAsia="Andale Sans UI" w:hAnsi="Times New Roman" w:cs="Times New Roman"/>
          <w:b/>
          <w:noProof/>
          <w:kern w:val="3"/>
          <w:sz w:val="24"/>
          <w:szCs w:val="24"/>
          <w:lang w:eastAsia="sk-SK" w:bidi="fa-IR"/>
        </w:rPr>
        <w:t>Конта</w:t>
      </w:r>
      <w:r w:rsidRPr="000D3EC0">
        <w:rPr>
          <w:rFonts w:ascii="Times New Roman" w:eastAsia="Andale Sans UI" w:hAnsi="Times New Roman" w:cs="Times New Roman"/>
          <w:b/>
          <w:noProof/>
          <w:kern w:val="3"/>
          <w:sz w:val="24"/>
          <w:szCs w:val="24"/>
          <w:lang w:val="de-DE" w:eastAsia="sk-SK" w:bidi="fa-IR"/>
        </w:rPr>
        <w:t>кты для СМИ:</w:t>
      </w:r>
    </w:p>
    <w:p w:rsidR="000D3EC0" w:rsidRPr="000D3EC0" w:rsidRDefault="000D3EC0" w:rsidP="000D3EC0">
      <w:pPr>
        <w:spacing w:after="0" w:line="240" w:lineRule="auto"/>
        <w:rPr>
          <w:rFonts w:ascii="Times New Roman" w:hAnsi="Times New Roman" w:cs="Times New Roman"/>
          <w:sz w:val="24"/>
          <w:szCs w:val="24"/>
        </w:rPr>
      </w:pPr>
      <w:r w:rsidRPr="000D3EC0">
        <w:rPr>
          <w:rFonts w:ascii="Times New Roman" w:hAnsi="Times New Roman" w:cs="Times New Roman"/>
          <w:bCs/>
          <w:sz w:val="24"/>
          <w:szCs w:val="24"/>
        </w:rPr>
        <w:t>Никитина Ольга Александровна</w:t>
      </w:r>
      <w:r w:rsidRPr="000D3EC0">
        <w:rPr>
          <w:rFonts w:ascii="Times New Roman" w:hAnsi="Times New Roman" w:cs="Times New Roman"/>
          <w:sz w:val="24"/>
          <w:szCs w:val="24"/>
        </w:rPr>
        <w:t xml:space="preserve">, </w:t>
      </w:r>
    </w:p>
    <w:p w:rsidR="000D3EC0" w:rsidRPr="000D3EC0" w:rsidRDefault="000D3EC0" w:rsidP="000D3EC0">
      <w:pPr>
        <w:spacing w:after="0" w:line="240" w:lineRule="auto"/>
        <w:rPr>
          <w:rFonts w:ascii="Times New Roman" w:hAnsi="Times New Roman" w:cs="Times New Roman"/>
          <w:sz w:val="24"/>
          <w:szCs w:val="24"/>
        </w:rPr>
      </w:pPr>
      <w:r w:rsidRPr="000D3EC0">
        <w:rPr>
          <w:rFonts w:ascii="Times New Roman" w:hAnsi="Times New Roman" w:cs="Times New Roman"/>
          <w:sz w:val="24"/>
          <w:szCs w:val="24"/>
        </w:rPr>
        <w:t>помощник руководителя Управления Росреестра по Самарской области</w:t>
      </w:r>
      <w:r w:rsidRPr="000D3EC0">
        <w:rPr>
          <w:rFonts w:ascii="Times New Roman" w:hAnsi="Times New Roman" w:cs="Times New Roman"/>
          <w:sz w:val="24"/>
          <w:szCs w:val="24"/>
        </w:rPr>
        <w:br/>
        <w:t>Телефон: (846) 33-22-555</w:t>
      </w:r>
      <w:r>
        <w:rPr>
          <w:rFonts w:ascii="Times New Roman" w:hAnsi="Times New Roman" w:cs="Times New Roman"/>
          <w:sz w:val="24"/>
          <w:szCs w:val="24"/>
        </w:rPr>
        <w:t xml:space="preserve"> </w:t>
      </w:r>
      <w:r w:rsidRPr="000D3EC0">
        <w:rPr>
          <w:rFonts w:ascii="Times New Roman" w:hAnsi="Times New Roman" w:cs="Times New Roman"/>
          <w:sz w:val="24"/>
          <w:szCs w:val="24"/>
        </w:rPr>
        <w:t xml:space="preserve">Мобильный: </w:t>
      </w:r>
      <w:r w:rsidRPr="000D3EC0">
        <w:rPr>
          <w:rFonts w:ascii="Times New Roman" w:hAnsi="Times New Roman" w:cs="Times New Roman"/>
          <w:bCs/>
          <w:sz w:val="24"/>
          <w:szCs w:val="24"/>
        </w:rPr>
        <w:t>8 (927) 690-73-51</w:t>
      </w:r>
      <w:r w:rsidRPr="000D3EC0">
        <w:rPr>
          <w:rFonts w:ascii="Times New Roman" w:hAnsi="Times New Roman" w:cs="Times New Roman"/>
          <w:sz w:val="24"/>
          <w:szCs w:val="24"/>
        </w:rPr>
        <w:br/>
        <w:t xml:space="preserve">Электронная почта: </w:t>
      </w:r>
      <w:hyperlink r:id="rId33" w:history="1">
        <w:r w:rsidRPr="000D3EC0">
          <w:rPr>
            <w:rFonts w:ascii="Times New Roman" w:hAnsi="Times New Roman" w:cs="Times New Roman"/>
            <w:sz w:val="24"/>
            <w:szCs w:val="24"/>
            <w:u w:val="single"/>
          </w:rPr>
          <w:t>pr.samara@mail.ru</w:t>
        </w:r>
      </w:hyperlink>
      <w:r>
        <w:rPr>
          <w:rFonts w:ascii="Times New Roman" w:hAnsi="Times New Roman" w:cs="Times New Roman"/>
          <w:sz w:val="24"/>
          <w:szCs w:val="24"/>
        </w:rPr>
        <w:t xml:space="preserve"> </w:t>
      </w:r>
      <w:r w:rsidRPr="000D3EC0">
        <w:rPr>
          <w:rFonts w:ascii="Times New Roman" w:hAnsi="Times New Roman" w:cs="Times New Roman"/>
          <w:sz w:val="24"/>
          <w:szCs w:val="24"/>
        </w:rPr>
        <w:t>Сайт: https://rosreestr.gov.ru/site/</w:t>
      </w:r>
    </w:p>
    <w:p w:rsidR="000D3EC0" w:rsidRPr="000D3EC0" w:rsidRDefault="000D3EC0" w:rsidP="000D3EC0">
      <w:pPr>
        <w:spacing w:after="0" w:line="240" w:lineRule="auto"/>
        <w:rPr>
          <w:rFonts w:ascii="Times New Roman" w:hAnsi="Times New Roman" w:cs="Times New Roman"/>
          <w:sz w:val="24"/>
          <w:szCs w:val="24"/>
        </w:rPr>
      </w:pPr>
      <w:r w:rsidRPr="000D3EC0">
        <w:rPr>
          <w:rFonts w:ascii="Times New Roman" w:hAnsi="Times New Roman" w:cs="Times New Roman"/>
          <w:sz w:val="24"/>
          <w:szCs w:val="24"/>
        </w:rPr>
        <w:t xml:space="preserve">Личная страница в Instagram: </w:t>
      </w:r>
      <w:hyperlink r:id="rId34" w:history="1">
        <w:r w:rsidRPr="000D3EC0">
          <w:rPr>
            <w:rFonts w:ascii="Times New Roman" w:hAnsi="Times New Roman" w:cs="Times New Roman"/>
            <w:sz w:val="24"/>
            <w:szCs w:val="24"/>
            <w:u w:val="single"/>
          </w:rPr>
          <w:t>https://www.instagram.com/olganikitina_v/</w:t>
        </w:r>
      </w:hyperlink>
    </w:p>
    <w:p w:rsidR="000D3EC0" w:rsidRPr="000D3EC0" w:rsidRDefault="000D3EC0" w:rsidP="000D3EC0">
      <w:pPr>
        <w:spacing w:after="0" w:line="240" w:lineRule="auto"/>
        <w:jc w:val="both"/>
        <w:rPr>
          <w:rFonts w:ascii="Times New Roman" w:hAnsi="Times New Roman" w:cs="Times New Roman"/>
          <w:sz w:val="24"/>
          <w:szCs w:val="24"/>
        </w:rPr>
      </w:pPr>
    </w:p>
    <w:p w:rsidR="008C3CC3" w:rsidRPr="000D3EC0" w:rsidRDefault="008C3CC3" w:rsidP="000D3EC0">
      <w:pPr>
        <w:spacing w:after="0" w:line="240" w:lineRule="auto"/>
        <w:rPr>
          <w:rFonts w:ascii="Times New Roman" w:hAnsi="Times New Roman" w:cs="Times New Roman"/>
          <w:sz w:val="24"/>
          <w:szCs w:val="24"/>
        </w:rPr>
      </w:pPr>
    </w:p>
    <w:p w:rsidR="008C3CC3" w:rsidRPr="00F3101E" w:rsidRDefault="008C3CC3" w:rsidP="00F81281">
      <w:pPr>
        <w:pStyle w:val="afe"/>
        <w:widowControl w:val="0"/>
        <w:jc w:val="right"/>
        <w:rPr>
          <w:color w:val="000000" w:themeColor="text1"/>
          <w:sz w:val="20"/>
          <w:szCs w:val="20"/>
        </w:rPr>
      </w:pPr>
    </w:p>
    <w:p w:rsidR="0063735E" w:rsidRPr="00F3101E" w:rsidRDefault="00353211" w:rsidP="00F81281">
      <w:pPr>
        <w:widowControl w:val="0"/>
        <w:spacing w:after="0" w:line="240" w:lineRule="auto"/>
        <w:jc w:val="right"/>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Администрация сельского поселения Большая Дергуновка муниципального района</w:t>
      </w:r>
    </w:p>
    <w:p w:rsidR="0063735E" w:rsidRPr="00F3101E" w:rsidRDefault="0063735E" w:rsidP="00F81281">
      <w:pPr>
        <w:widowControl w:val="0"/>
        <w:spacing w:after="0" w:line="240" w:lineRule="auto"/>
        <w:jc w:val="right"/>
        <w:rPr>
          <w:rFonts w:ascii="Times New Roman" w:hAnsi="Times New Roman" w:cs="Times New Roman"/>
          <w:b/>
          <w:color w:val="000000" w:themeColor="text1"/>
          <w:sz w:val="24"/>
          <w:szCs w:val="24"/>
        </w:rPr>
      </w:pPr>
      <w:r w:rsidRPr="00F3101E">
        <w:rPr>
          <w:rFonts w:ascii="Times New Roman" w:hAnsi="Times New Roman" w:cs="Times New Roman"/>
          <w:b/>
          <w:color w:val="000000" w:themeColor="text1"/>
          <w:sz w:val="24"/>
          <w:szCs w:val="24"/>
        </w:rPr>
        <w:t>Большеглушицкий Самарской области Редактор: Жуваго В.С. Адрес газеты: 446190, с.</w:t>
      </w:r>
      <w:r w:rsidR="000E63D5" w:rsidRPr="00F3101E">
        <w:rPr>
          <w:rFonts w:ascii="Times New Roman" w:hAnsi="Times New Roman" w:cs="Times New Roman"/>
          <w:b/>
          <w:color w:val="000000" w:themeColor="text1"/>
          <w:sz w:val="24"/>
          <w:szCs w:val="24"/>
        </w:rPr>
        <w:t xml:space="preserve"> </w:t>
      </w:r>
      <w:r w:rsidRPr="00F3101E">
        <w:rPr>
          <w:rFonts w:ascii="Times New Roman" w:hAnsi="Times New Roman" w:cs="Times New Roman"/>
          <w:b/>
          <w:color w:val="000000" w:themeColor="text1"/>
          <w:sz w:val="24"/>
          <w:szCs w:val="24"/>
        </w:rPr>
        <w:t>Большая Дергуновка, ул.Советская, д.99, тел.64-5-75;</w:t>
      </w:r>
      <w:r w:rsidR="005B6AD1" w:rsidRPr="00F3101E">
        <w:rPr>
          <w:rFonts w:ascii="Times New Roman" w:hAnsi="Times New Roman" w:cs="Times New Roman"/>
          <w:b/>
          <w:color w:val="000000" w:themeColor="text1"/>
          <w:sz w:val="24"/>
          <w:szCs w:val="24"/>
        </w:rPr>
        <w:t xml:space="preserve"> </w:t>
      </w:r>
      <w:r w:rsidRPr="00F3101E">
        <w:rPr>
          <w:rFonts w:ascii="Times New Roman" w:hAnsi="Times New Roman" w:cs="Times New Roman"/>
          <w:b/>
          <w:color w:val="000000" w:themeColor="text1"/>
          <w:sz w:val="24"/>
          <w:szCs w:val="24"/>
        </w:rPr>
        <w:t xml:space="preserve">эл. адрес: </w:t>
      </w:r>
      <w:r w:rsidRPr="00F3101E">
        <w:rPr>
          <w:rFonts w:ascii="Times New Roman" w:hAnsi="Times New Roman" w:cs="Times New Roman"/>
          <w:b/>
          <w:color w:val="000000" w:themeColor="text1"/>
          <w:sz w:val="24"/>
          <w:szCs w:val="24"/>
          <w:u w:val="single"/>
          <w:lang w:val="en-US"/>
        </w:rPr>
        <w:t>dergynovka</w:t>
      </w:r>
      <w:hyperlink r:id="rId35" w:history="1">
        <w:r w:rsidRPr="00F3101E">
          <w:rPr>
            <w:rStyle w:val="a6"/>
            <w:rFonts w:ascii="Times New Roman" w:eastAsiaTheme="majorEastAsia" w:hAnsi="Times New Roman" w:cs="Times New Roman"/>
            <w:b/>
            <w:color w:val="000000" w:themeColor="text1"/>
            <w:sz w:val="24"/>
            <w:szCs w:val="24"/>
          </w:rPr>
          <w:t>@mail.ru</w:t>
        </w:r>
      </w:hyperlink>
      <w:r w:rsidRPr="00F3101E">
        <w:rPr>
          <w:rFonts w:ascii="Times New Roman" w:hAnsi="Times New Roman" w:cs="Times New Roman"/>
          <w:color w:val="000000" w:themeColor="text1"/>
          <w:sz w:val="24"/>
          <w:szCs w:val="24"/>
        </w:rPr>
        <w:t xml:space="preserve"> </w:t>
      </w:r>
      <w:r w:rsidRPr="00F3101E">
        <w:rPr>
          <w:rFonts w:ascii="Times New Roman" w:hAnsi="Times New Roman" w:cs="Times New Roman"/>
          <w:b/>
          <w:color w:val="000000" w:themeColor="text1"/>
          <w:sz w:val="24"/>
          <w:szCs w:val="24"/>
        </w:rPr>
        <w:t>Отпечатано в администрации сельского поселения Большая Дергуновка муниципального района Большеглушицкий Самарской области Соучредители – Администрация сельского поселения Большая Дергуновка муниципального района Большеглушицкий Самарской области, Собрание представителей сельского поселения Большая Дергуновка муниципального района Большеглушицкий Самарской области. Номер подписан в печать в 15.00 ч.</w:t>
      </w:r>
      <w:r w:rsidR="00416FCB" w:rsidRPr="00F3101E">
        <w:rPr>
          <w:rFonts w:ascii="Times New Roman" w:hAnsi="Times New Roman" w:cs="Times New Roman"/>
          <w:b/>
          <w:color w:val="000000" w:themeColor="text1"/>
          <w:sz w:val="24"/>
          <w:szCs w:val="24"/>
        </w:rPr>
        <w:t xml:space="preserve"> </w:t>
      </w:r>
      <w:r w:rsidR="00030BFD">
        <w:rPr>
          <w:rFonts w:ascii="Times New Roman" w:hAnsi="Times New Roman" w:cs="Times New Roman"/>
          <w:b/>
          <w:color w:val="000000" w:themeColor="text1"/>
          <w:sz w:val="24"/>
          <w:szCs w:val="24"/>
        </w:rPr>
        <w:t>15</w:t>
      </w:r>
      <w:r w:rsidRPr="00F3101E">
        <w:rPr>
          <w:rFonts w:ascii="Times New Roman" w:hAnsi="Times New Roman" w:cs="Times New Roman"/>
          <w:b/>
          <w:color w:val="000000" w:themeColor="text1"/>
          <w:sz w:val="24"/>
          <w:szCs w:val="24"/>
        </w:rPr>
        <w:t>.</w:t>
      </w:r>
      <w:r w:rsidR="004A43B3" w:rsidRPr="00F3101E">
        <w:rPr>
          <w:rFonts w:ascii="Times New Roman" w:hAnsi="Times New Roman" w:cs="Times New Roman"/>
          <w:b/>
          <w:color w:val="000000" w:themeColor="text1"/>
          <w:sz w:val="24"/>
          <w:szCs w:val="24"/>
        </w:rPr>
        <w:t>0</w:t>
      </w:r>
      <w:r w:rsidR="00416FCB" w:rsidRPr="00F3101E">
        <w:rPr>
          <w:rFonts w:ascii="Times New Roman" w:hAnsi="Times New Roman" w:cs="Times New Roman"/>
          <w:b/>
          <w:color w:val="000000" w:themeColor="text1"/>
          <w:sz w:val="24"/>
          <w:szCs w:val="24"/>
        </w:rPr>
        <w:t>7</w:t>
      </w:r>
      <w:r w:rsidRPr="00F3101E">
        <w:rPr>
          <w:rFonts w:ascii="Times New Roman" w:hAnsi="Times New Roman" w:cs="Times New Roman"/>
          <w:b/>
          <w:color w:val="000000" w:themeColor="text1"/>
          <w:sz w:val="24"/>
          <w:szCs w:val="24"/>
        </w:rPr>
        <w:t xml:space="preserve">.2021г. </w:t>
      </w:r>
    </w:p>
    <w:p w:rsidR="00483ACE" w:rsidRPr="00F3101E" w:rsidRDefault="0063735E" w:rsidP="00F81281">
      <w:pPr>
        <w:widowControl w:val="0"/>
        <w:spacing w:after="0" w:line="240" w:lineRule="auto"/>
        <w:jc w:val="right"/>
        <w:rPr>
          <w:rFonts w:ascii="Times New Roman" w:hAnsi="Times New Roman" w:cs="Times New Roman"/>
          <w:color w:val="000000" w:themeColor="text1"/>
        </w:rPr>
      </w:pPr>
      <w:r w:rsidRPr="00F3101E">
        <w:rPr>
          <w:rFonts w:ascii="Times New Roman" w:hAnsi="Times New Roman" w:cs="Times New Roman"/>
          <w:b/>
          <w:color w:val="000000" w:themeColor="text1"/>
          <w:sz w:val="24"/>
          <w:szCs w:val="24"/>
        </w:rPr>
        <w:t xml:space="preserve">тираж </w:t>
      </w:r>
      <w:r w:rsidR="00416FCB" w:rsidRPr="00F3101E">
        <w:rPr>
          <w:rFonts w:ascii="Times New Roman" w:hAnsi="Times New Roman" w:cs="Times New Roman"/>
          <w:b/>
          <w:color w:val="000000" w:themeColor="text1"/>
          <w:sz w:val="24"/>
          <w:szCs w:val="24"/>
        </w:rPr>
        <w:t>75</w:t>
      </w:r>
      <w:r w:rsidRPr="00F3101E">
        <w:rPr>
          <w:rFonts w:ascii="Times New Roman" w:hAnsi="Times New Roman" w:cs="Times New Roman"/>
          <w:b/>
          <w:color w:val="000000" w:themeColor="text1"/>
          <w:sz w:val="24"/>
          <w:szCs w:val="24"/>
        </w:rPr>
        <w:t xml:space="preserve"> экземпляров  </w:t>
      </w:r>
    </w:p>
    <w:sectPr w:rsidR="00483ACE" w:rsidRPr="00F3101E" w:rsidSect="00696D8E">
      <w:footerReference w:type="even" r:id="rId36"/>
      <w:footerReference w:type="default" r:id="rId37"/>
      <w:pgSz w:w="11906" w:h="16838" w:code="9"/>
      <w:pgMar w:top="567" w:right="567" w:bottom="567" w:left="567"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1EF4" w:rsidRDefault="00671EF4" w:rsidP="000B0BB3">
      <w:pPr>
        <w:spacing w:after="0" w:line="240" w:lineRule="auto"/>
      </w:pPr>
      <w:r>
        <w:separator/>
      </w:r>
    </w:p>
  </w:endnote>
  <w:endnote w:type="continuationSeparator" w:id="1">
    <w:p w:rsidR="00671EF4" w:rsidRDefault="00671EF4" w:rsidP="000B0B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CY">
    <w:altName w:val="Lucida Console"/>
    <w:charset w:val="59"/>
    <w:family w:val="auto"/>
    <w:pitch w:val="variable"/>
    <w:sig w:usb0="E1000AEF" w:usb1="5000A1FF" w:usb2="00000000" w:usb3="00000000" w:csb0="000001BF" w:csb1="00000000"/>
  </w:font>
  <w:font w:name="Consolas">
    <w:panose1 w:val="020B0609020204030204"/>
    <w:charset w:val="CC"/>
    <w:family w:val="modern"/>
    <w:pitch w:val="fixed"/>
    <w:sig w:usb0="E10002FF" w:usb1="4000FCFF" w:usb2="00000009" w:usb3="00000000" w:csb0="0000019F" w:csb1="00000000"/>
  </w:font>
  <w:font w:name="Andale Sans UI">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083" w:rsidRDefault="00F07971" w:rsidP="00E537EB">
    <w:pPr>
      <w:pStyle w:val="a7"/>
      <w:framePr w:wrap="around" w:vAnchor="text" w:hAnchor="margin" w:xAlign="right" w:y="1"/>
      <w:rPr>
        <w:rStyle w:val="ab"/>
      </w:rPr>
    </w:pPr>
    <w:r>
      <w:rPr>
        <w:rStyle w:val="ab"/>
      </w:rPr>
      <w:fldChar w:fldCharType="begin"/>
    </w:r>
    <w:r w:rsidR="00ED3083">
      <w:rPr>
        <w:rStyle w:val="ab"/>
      </w:rPr>
      <w:instrText xml:space="preserve">PAGE  </w:instrText>
    </w:r>
    <w:r>
      <w:rPr>
        <w:rStyle w:val="ab"/>
      </w:rPr>
      <w:fldChar w:fldCharType="end"/>
    </w:r>
  </w:p>
  <w:p w:rsidR="00ED3083" w:rsidRDefault="00ED3083" w:rsidP="00E537EB">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3083" w:rsidRDefault="00ED3083" w:rsidP="00E537EB">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1EF4" w:rsidRDefault="00671EF4" w:rsidP="000B0BB3">
      <w:pPr>
        <w:spacing w:after="0" w:line="240" w:lineRule="auto"/>
      </w:pPr>
      <w:r>
        <w:separator/>
      </w:r>
    </w:p>
  </w:footnote>
  <w:footnote w:type="continuationSeparator" w:id="1">
    <w:p w:rsidR="00671EF4" w:rsidRDefault="00671EF4" w:rsidP="000B0BB3">
      <w:pPr>
        <w:spacing w:after="0" w:line="240" w:lineRule="auto"/>
      </w:pPr>
      <w:r>
        <w:continuationSeparator/>
      </w:r>
    </w:p>
  </w:footnote>
  <w:footnote w:id="2">
    <w:p w:rsidR="00ED3083" w:rsidRDefault="00ED3083" w:rsidP="00FC07F6">
      <w:pPr>
        <w:pStyle w:val="af9"/>
      </w:pPr>
      <w:r>
        <w:rPr>
          <w:rStyle w:val="afb"/>
        </w:rPr>
        <w:footnoteRef/>
      </w:r>
      <w:r w:rsidRPr="00F01DC4">
        <w:t>ОГРН и ИНН не указываются в отношении иностранных юридических лиц.</w:t>
      </w:r>
    </w:p>
  </w:footnote>
  <w:footnote w:id="3">
    <w:p w:rsidR="00ED3083" w:rsidRDefault="00ED3083" w:rsidP="00FC07F6">
      <w:pPr>
        <w:pStyle w:val="af9"/>
        <w:jc w:val="both"/>
      </w:pPr>
      <w:r>
        <w:rPr>
          <w:rStyle w:val="afb"/>
        </w:rPr>
        <w:footnoteRef/>
      </w:r>
      <w:r w:rsidRPr="00F01DC4">
        <w:t>Здесь и далее указание на выдачу разрешения на пересадку деревьев и кустарников предусматривается в форме заявления в случае, если в соответствии с утвержденными муниципальным правовым актом правилами благоустройства территории соответствующего муниципального образования установлена возможность осуществления процедуры в части предоставления разрешения на пересадку деревьев и кустарников.</w:t>
      </w:r>
    </w:p>
  </w:footnote>
  <w:footnote w:id="4">
    <w:p w:rsidR="00ED3083" w:rsidRDefault="00ED3083" w:rsidP="00FC07F6">
      <w:pPr>
        <w:pStyle w:val="af9"/>
      </w:pPr>
      <w:r>
        <w:rPr>
          <w:rStyle w:val="afb"/>
        </w:rPr>
        <w:footnoteRef/>
      </w:r>
      <w:r w:rsidRPr="00F01DC4">
        <w:t>Указывается в случае, если заявителем является физическое лицо.</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53AD2"/>
    <w:multiLevelType w:val="hybridMultilevel"/>
    <w:tmpl w:val="FE42B988"/>
    <w:lvl w:ilvl="0" w:tplc="666475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9EA0EE5"/>
    <w:multiLevelType w:val="hybridMultilevel"/>
    <w:tmpl w:val="31EC8706"/>
    <w:lvl w:ilvl="0" w:tplc="04190001">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BE16015C">
      <w:start w:val="1"/>
      <w:numFmt w:val="bullet"/>
      <w:lvlText w:val=""/>
      <w:lvlJc w:val="left"/>
      <w:pPr>
        <w:tabs>
          <w:tab w:val="num" w:pos="2508"/>
        </w:tabs>
        <w:ind w:left="2508" w:hanging="360"/>
      </w:pPr>
      <w:rPr>
        <w:rFonts w:ascii="Symbol" w:hAnsi="Symbol"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121B4D5B"/>
    <w:multiLevelType w:val="hybridMultilevel"/>
    <w:tmpl w:val="CEA298D6"/>
    <w:lvl w:ilvl="0" w:tplc="236AF550">
      <w:start w:val="1"/>
      <w:numFmt w:val="decimal"/>
      <w:lvlText w:val="%1)"/>
      <w:lvlJc w:val="left"/>
      <w:pPr>
        <w:ind w:left="1872" w:hanging="1152"/>
      </w:pPr>
      <w:rPr>
        <w:rFonts w:hint="default"/>
      </w:rPr>
    </w:lvl>
    <w:lvl w:ilvl="1" w:tplc="A0D6A282" w:tentative="1">
      <w:start w:val="1"/>
      <w:numFmt w:val="lowerLetter"/>
      <w:lvlText w:val="%2."/>
      <w:lvlJc w:val="left"/>
      <w:pPr>
        <w:ind w:left="1800" w:hanging="360"/>
      </w:pPr>
    </w:lvl>
    <w:lvl w:ilvl="2" w:tplc="0406AEE0" w:tentative="1">
      <w:start w:val="1"/>
      <w:numFmt w:val="lowerRoman"/>
      <w:lvlText w:val="%3."/>
      <w:lvlJc w:val="right"/>
      <w:pPr>
        <w:ind w:left="2520" w:hanging="180"/>
      </w:pPr>
    </w:lvl>
    <w:lvl w:ilvl="3" w:tplc="7BE684A4" w:tentative="1">
      <w:start w:val="1"/>
      <w:numFmt w:val="decimal"/>
      <w:lvlText w:val="%4."/>
      <w:lvlJc w:val="left"/>
      <w:pPr>
        <w:ind w:left="3240" w:hanging="360"/>
      </w:pPr>
    </w:lvl>
    <w:lvl w:ilvl="4" w:tplc="13C23BA8" w:tentative="1">
      <w:start w:val="1"/>
      <w:numFmt w:val="lowerLetter"/>
      <w:lvlText w:val="%5."/>
      <w:lvlJc w:val="left"/>
      <w:pPr>
        <w:ind w:left="3960" w:hanging="360"/>
      </w:pPr>
    </w:lvl>
    <w:lvl w:ilvl="5" w:tplc="FE383564" w:tentative="1">
      <w:start w:val="1"/>
      <w:numFmt w:val="lowerRoman"/>
      <w:lvlText w:val="%6."/>
      <w:lvlJc w:val="right"/>
      <w:pPr>
        <w:ind w:left="4680" w:hanging="180"/>
      </w:pPr>
    </w:lvl>
    <w:lvl w:ilvl="6" w:tplc="B944E266" w:tentative="1">
      <w:start w:val="1"/>
      <w:numFmt w:val="decimal"/>
      <w:lvlText w:val="%7."/>
      <w:lvlJc w:val="left"/>
      <w:pPr>
        <w:ind w:left="5400" w:hanging="360"/>
      </w:pPr>
    </w:lvl>
    <w:lvl w:ilvl="7" w:tplc="27484D8C" w:tentative="1">
      <w:start w:val="1"/>
      <w:numFmt w:val="lowerLetter"/>
      <w:lvlText w:val="%8."/>
      <w:lvlJc w:val="left"/>
      <w:pPr>
        <w:ind w:left="6120" w:hanging="360"/>
      </w:pPr>
    </w:lvl>
    <w:lvl w:ilvl="8" w:tplc="662E57F8" w:tentative="1">
      <w:start w:val="1"/>
      <w:numFmt w:val="lowerRoman"/>
      <w:lvlText w:val="%9."/>
      <w:lvlJc w:val="right"/>
      <w:pPr>
        <w:ind w:left="6840" w:hanging="180"/>
      </w:pPr>
    </w:lvl>
  </w:abstractNum>
  <w:abstractNum w:abstractNumId="3">
    <w:nsid w:val="2357747F"/>
    <w:multiLevelType w:val="multilevel"/>
    <w:tmpl w:val="4BA09D8C"/>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410"/>
        </w:tabs>
        <w:ind w:left="1410" w:hanging="1050"/>
      </w:pPr>
      <w:rPr>
        <w:rFonts w:hint="default"/>
      </w:rPr>
    </w:lvl>
    <w:lvl w:ilvl="2">
      <w:start w:val="1"/>
      <w:numFmt w:val="decimal"/>
      <w:lvlText w:val="%1.%2.%3."/>
      <w:lvlJc w:val="left"/>
      <w:pPr>
        <w:tabs>
          <w:tab w:val="num" w:pos="1770"/>
        </w:tabs>
        <w:ind w:left="1770" w:hanging="1050"/>
      </w:pPr>
      <w:rPr>
        <w:rFonts w:hint="default"/>
      </w:rPr>
    </w:lvl>
    <w:lvl w:ilvl="3">
      <w:start w:val="1"/>
      <w:numFmt w:val="decimal"/>
      <w:lvlText w:val="%1.%2.%3.%4."/>
      <w:lvlJc w:val="left"/>
      <w:pPr>
        <w:tabs>
          <w:tab w:val="num" w:pos="2130"/>
        </w:tabs>
        <w:ind w:left="2130" w:hanging="105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24E87EB0"/>
    <w:multiLevelType w:val="multilevel"/>
    <w:tmpl w:val="4BA09D8C"/>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410"/>
        </w:tabs>
        <w:ind w:left="1410" w:hanging="1050"/>
      </w:pPr>
      <w:rPr>
        <w:rFonts w:hint="default"/>
      </w:rPr>
    </w:lvl>
    <w:lvl w:ilvl="2">
      <w:start w:val="1"/>
      <w:numFmt w:val="decimal"/>
      <w:lvlText w:val="%1.%2.%3."/>
      <w:lvlJc w:val="left"/>
      <w:pPr>
        <w:tabs>
          <w:tab w:val="num" w:pos="1770"/>
        </w:tabs>
        <w:ind w:left="1770" w:hanging="1050"/>
      </w:pPr>
      <w:rPr>
        <w:rFonts w:hint="default"/>
      </w:rPr>
    </w:lvl>
    <w:lvl w:ilvl="3">
      <w:start w:val="1"/>
      <w:numFmt w:val="decimal"/>
      <w:lvlText w:val="%1.%2.%3.%4."/>
      <w:lvlJc w:val="left"/>
      <w:pPr>
        <w:tabs>
          <w:tab w:val="num" w:pos="2130"/>
        </w:tabs>
        <w:ind w:left="2130" w:hanging="105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nsid w:val="272858E9"/>
    <w:multiLevelType w:val="hybridMultilevel"/>
    <w:tmpl w:val="6A3E3F32"/>
    <w:lvl w:ilvl="0" w:tplc="23248354">
      <w:start w:val="1"/>
      <w:numFmt w:val="decimal"/>
      <w:lvlText w:val="%1."/>
      <w:lvlJc w:val="left"/>
      <w:pPr>
        <w:ind w:left="502" w:hanging="360"/>
      </w:pPr>
    </w:lvl>
    <w:lvl w:ilvl="1" w:tplc="D65067C6" w:tentative="1">
      <w:start w:val="1"/>
      <w:numFmt w:val="lowerLetter"/>
      <w:lvlText w:val="%2."/>
      <w:lvlJc w:val="left"/>
      <w:pPr>
        <w:ind w:left="1222" w:hanging="360"/>
      </w:pPr>
    </w:lvl>
    <w:lvl w:ilvl="2" w:tplc="9864D286" w:tentative="1">
      <w:start w:val="1"/>
      <w:numFmt w:val="lowerRoman"/>
      <w:lvlText w:val="%3."/>
      <w:lvlJc w:val="right"/>
      <w:pPr>
        <w:ind w:left="1942" w:hanging="180"/>
      </w:pPr>
    </w:lvl>
    <w:lvl w:ilvl="3" w:tplc="FA10F7D4" w:tentative="1">
      <w:start w:val="1"/>
      <w:numFmt w:val="decimal"/>
      <w:lvlText w:val="%4."/>
      <w:lvlJc w:val="left"/>
      <w:pPr>
        <w:ind w:left="2662" w:hanging="360"/>
      </w:pPr>
    </w:lvl>
    <w:lvl w:ilvl="4" w:tplc="25E64352" w:tentative="1">
      <w:start w:val="1"/>
      <w:numFmt w:val="lowerLetter"/>
      <w:lvlText w:val="%5."/>
      <w:lvlJc w:val="left"/>
      <w:pPr>
        <w:ind w:left="3382" w:hanging="360"/>
      </w:pPr>
    </w:lvl>
    <w:lvl w:ilvl="5" w:tplc="103AC894" w:tentative="1">
      <w:start w:val="1"/>
      <w:numFmt w:val="lowerRoman"/>
      <w:lvlText w:val="%6."/>
      <w:lvlJc w:val="right"/>
      <w:pPr>
        <w:ind w:left="4102" w:hanging="180"/>
      </w:pPr>
    </w:lvl>
    <w:lvl w:ilvl="6" w:tplc="9364D688" w:tentative="1">
      <w:start w:val="1"/>
      <w:numFmt w:val="decimal"/>
      <w:lvlText w:val="%7."/>
      <w:lvlJc w:val="left"/>
      <w:pPr>
        <w:ind w:left="4822" w:hanging="360"/>
      </w:pPr>
    </w:lvl>
    <w:lvl w:ilvl="7" w:tplc="DD7C6448" w:tentative="1">
      <w:start w:val="1"/>
      <w:numFmt w:val="lowerLetter"/>
      <w:lvlText w:val="%8."/>
      <w:lvlJc w:val="left"/>
      <w:pPr>
        <w:ind w:left="5542" w:hanging="360"/>
      </w:pPr>
    </w:lvl>
    <w:lvl w:ilvl="8" w:tplc="9FFE72E4" w:tentative="1">
      <w:start w:val="1"/>
      <w:numFmt w:val="lowerRoman"/>
      <w:lvlText w:val="%9."/>
      <w:lvlJc w:val="right"/>
      <w:pPr>
        <w:ind w:left="6262" w:hanging="180"/>
      </w:pPr>
    </w:lvl>
  </w:abstractNum>
  <w:abstractNum w:abstractNumId="6">
    <w:nsid w:val="2E3C6D56"/>
    <w:multiLevelType w:val="hybridMultilevel"/>
    <w:tmpl w:val="9D94DDD4"/>
    <w:lvl w:ilvl="0" w:tplc="BE16015C">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306F549D"/>
    <w:multiLevelType w:val="multilevel"/>
    <w:tmpl w:val="4BA09D8C"/>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410"/>
        </w:tabs>
        <w:ind w:left="1410" w:hanging="1050"/>
      </w:pPr>
      <w:rPr>
        <w:rFonts w:hint="default"/>
      </w:rPr>
    </w:lvl>
    <w:lvl w:ilvl="2">
      <w:start w:val="1"/>
      <w:numFmt w:val="decimal"/>
      <w:lvlText w:val="%1.%2.%3."/>
      <w:lvlJc w:val="left"/>
      <w:pPr>
        <w:tabs>
          <w:tab w:val="num" w:pos="1770"/>
        </w:tabs>
        <w:ind w:left="1770" w:hanging="1050"/>
      </w:pPr>
      <w:rPr>
        <w:rFonts w:hint="default"/>
      </w:rPr>
    </w:lvl>
    <w:lvl w:ilvl="3">
      <w:start w:val="1"/>
      <w:numFmt w:val="decimal"/>
      <w:lvlText w:val="%1.%2.%3.%4."/>
      <w:lvlJc w:val="left"/>
      <w:pPr>
        <w:tabs>
          <w:tab w:val="num" w:pos="2130"/>
        </w:tabs>
        <w:ind w:left="2130" w:hanging="105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31524497"/>
    <w:multiLevelType w:val="hybridMultilevel"/>
    <w:tmpl w:val="616259B4"/>
    <w:lvl w:ilvl="0" w:tplc="7AA2090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3C7B0A07"/>
    <w:multiLevelType w:val="hybridMultilevel"/>
    <w:tmpl w:val="47141892"/>
    <w:lvl w:ilvl="0" w:tplc="0419000F">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451273B"/>
    <w:multiLevelType w:val="multilevel"/>
    <w:tmpl w:val="4BA09D8C"/>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410"/>
        </w:tabs>
        <w:ind w:left="1410" w:hanging="1050"/>
      </w:pPr>
      <w:rPr>
        <w:rFonts w:hint="default"/>
      </w:rPr>
    </w:lvl>
    <w:lvl w:ilvl="2">
      <w:start w:val="1"/>
      <w:numFmt w:val="decimal"/>
      <w:lvlText w:val="%1.%2.%3."/>
      <w:lvlJc w:val="left"/>
      <w:pPr>
        <w:tabs>
          <w:tab w:val="num" w:pos="1770"/>
        </w:tabs>
        <w:ind w:left="1770" w:hanging="1050"/>
      </w:pPr>
      <w:rPr>
        <w:rFonts w:hint="default"/>
      </w:rPr>
    </w:lvl>
    <w:lvl w:ilvl="3">
      <w:start w:val="1"/>
      <w:numFmt w:val="decimal"/>
      <w:lvlText w:val="%1.%2.%3.%4."/>
      <w:lvlJc w:val="left"/>
      <w:pPr>
        <w:tabs>
          <w:tab w:val="num" w:pos="2130"/>
        </w:tabs>
        <w:ind w:left="2130" w:hanging="105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nsid w:val="4523195A"/>
    <w:multiLevelType w:val="hybridMultilevel"/>
    <w:tmpl w:val="B19E9D62"/>
    <w:lvl w:ilvl="0" w:tplc="F4E8183A">
      <w:start w:val="1"/>
      <w:numFmt w:val="decimal"/>
      <w:lvlText w:val="%1."/>
      <w:lvlJc w:val="left"/>
      <w:pPr>
        <w:tabs>
          <w:tab w:val="num" w:pos="637"/>
        </w:tabs>
        <w:ind w:left="637" w:hanging="495"/>
      </w:pPr>
      <w:rPr>
        <w:rFonts w:hint="default"/>
        <w:b/>
        <w:bCs/>
        <w:i/>
        <w:iCs/>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12">
    <w:nsid w:val="47CD3DC9"/>
    <w:multiLevelType w:val="hybridMultilevel"/>
    <w:tmpl w:val="254AE108"/>
    <w:lvl w:ilvl="0" w:tplc="B3486094">
      <w:start w:val="1"/>
      <w:numFmt w:val="bullet"/>
      <w:lvlText w:val=""/>
      <w:lvlJc w:val="left"/>
      <w:pPr>
        <w:tabs>
          <w:tab w:val="num" w:pos="1068"/>
        </w:tabs>
        <w:ind w:left="1068" w:hanging="360"/>
      </w:pPr>
      <w:rPr>
        <w:rFonts w:ascii="Symbol" w:hAnsi="Symbol" w:hint="default"/>
      </w:rPr>
    </w:lvl>
    <w:lvl w:ilvl="1" w:tplc="04190003">
      <w:start w:val="1"/>
      <w:numFmt w:val="bullet"/>
      <w:lvlText w:val="o"/>
      <w:lvlJc w:val="left"/>
      <w:pPr>
        <w:tabs>
          <w:tab w:val="num" w:pos="1788"/>
        </w:tabs>
        <w:ind w:left="1788" w:hanging="360"/>
      </w:pPr>
      <w:rPr>
        <w:rFonts w:ascii="Courier New" w:hAnsi="Courier New" w:cs="Courier New" w:hint="default"/>
      </w:rPr>
    </w:lvl>
    <w:lvl w:ilvl="2" w:tplc="BE16015C">
      <w:start w:val="1"/>
      <w:numFmt w:val="bullet"/>
      <w:lvlText w:val=""/>
      <w:lvlJc w:val="left"/>
      <w:pPr>
        <w:tabs>
          <w:tab w:val="num" w:pos="2508"/>
        </w:tabs>
        <w:ind w:left="2508" w:hanging="360"/>
      </w:pPr>
      <w:rPr>
        <w:rFonts w:ascii="Symbol" w:hAnsi="Symbol"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3">
    <w:nsid w:val="4B6D6268"/>
    <w:multiLevelType w:val="hybridMultilevel"/>
    <w:tmpl w:val="D980B620"/>
    <w:lvl w:ilvl="0" w:tplc="4342A144">
      <w:start w:val="1"/>
      <w:numFmt w:val="decimal"/>
      <w:lvlText w:val="%1."/>
      <w:lvlJc w:val="left"/>
      <w:pPr>
        <w:ind w:left="2044" w:hanging="13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54482327"/>
    <w:multiLevelType w:val="multilevel"/>
    <w:tmpl w:val="4BA09D8C"/>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410"/>
        </w:tabs>
        <w:ind w:left="1410" w:hanging="1050"/>
      </w:pPr>
      <w:rPr>
        <w:rFonts w:hint="default"/>
      </w:rPr>
    </w:lvl>
    <w:lvl w:ilvl="2">
      <w:start w:val="1"/>
      <w:numFmt w:val="decimal"/>
      <w:lvlText w:val="%1.%2.%3."/>
      <w:lvlJc w:val="left"/>
      <w:pPr>
        <w:tabs>
          <w:tab w:val="num" w:pos="1770"/>
        </w:tabs>
        <w:ind w:left="1770" w:hanging="1050"/>
      </w:pPr>
      <w:rPr>
        <w:rFonts w:hint="default"/>
      </w:rPr>
    </w:lvl>
    <w:lvl w:ilvl="3">
      <w:start w:val="1"/>
      <w:numFmt w:val="decimal"/>
      <w:lvlText w:val="%1.%2.%3.%4."/>
      <w:lvlJc w:val="left"/>
      <w:pPr>
        <w:tabs>
          <w:tab w:val="num" w:pos="2130"/>
        </w:tabs>
        <w:ind w:left="2130" w:hanging="105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5">
    <w:nsid w:val="54896052"/>
    <w:multiLevelType w:val="multilevel"/>
    <w:tmpl w:val="4BA09D8C"/>
    <w:lvl w:ilvl="0">
      <w:start w:val="1"/>
      <w:numFmt w:val="decimal"/>
      <w:lvlText w:val="%1."/>
      <w:lvlJc w:val="left"/>
      <w:pPr>
        <w:tabs>
          <w:tab w:val="num" w:pos="1050"/>
        </w:tabs>
        <w:ind w:left="1050" w:hanging="1050"/>
      </w:pPr>
      <w:rPr>
        <w:rFonts w:hint="default"/>
      </w:rPr>
    </w:lvl>
    <w:lvl w:ilvl="1">
      <w:start w:val="1"/>
      <w:numFmt w:val="decimal"/>
      <w:lvlText w:val="%1.%2."/>
      <w:lvlJc w:val="left"/>
      <w:pPr>
        <w:tabs>
          <w:tab w:val="num" w:pos="1410"/>
        </w:tabs>
        <w:ind w:left="1410" w:hanging="1050"/>
      </w:pPr>
      <w:rPr>
        <w:rFonts w:hint="default"/>
      </w:rPr>
    </w:lvl>
    <w:lvl w:ilvl="2">
      <w:start w:val="1"/>
      <w:numFmt w:val="decimal"/>
      <w:lvlText w:val="%1.%2.%3."/>
      <w:lvlJc w:val="left"/>
      <w:pPr>
        <w:tabs>
          <w:tab w:val="num" w:pos="1770"/>
        </w:tabs>
        <w:ind w:left="1770" w:hanging="1050"/>
      </w:pPr>
      <w:rPr>
        <w:rFonts w:hint="default"/>
      </w:rPr>
    </w:lvl>
    <w:lvl w:ilvl="3">
      <w:start w:val="1"/>
      <w:numFmt w:val="decimal"/>
      <w:lvlText w:val="%1.%2.%3.%4."/>
      <w:lvlJc w:val="left"/>
      <w:pPr>
        <w:tabs>
          <w:tab w:val="num" w:pos="2130"/>
        </w:tabs>
        <w:ind w:left="2130" w:hanging="105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645F6022"/>
    <w:multiLevelType w:val="hybridMultilevel"/>
    <w:tmpl w:val="686C6BFE"/>
    <w:lvl w:ilvl="0" w:tplc="112C12E2">
      <w:start w:val="1"/>
      <w:numFmt w:val="decimal"/>
      <w:lvlText w:val="%1."/>
      <w:lvlJc w:val="left"/>
      <w:pPr>
        <w:tabs>
          <w:tab w:val="num" w:pos="540"/>
        </w:tabs>
        <w:ind w:left="5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67EA3A05"/>
    <w:multiLevelType w:val="hybridMultilevel"/>
    <w:tmpl w:val="4012565A"/>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8">
    <w:nsid w:val="681A706B"/>
    <w:multiLevelType w:val="hybridMultilevel"/>
    <w:tmpl w:val="FF809FAC"/>
    <w:lvl w:ilvl="0" w:tplc="F2CAEC4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73BD7782"/>
    <w:multiLevelType w:val="hybridMultilevel"/>
    <w:tmpl w:val="7E307642"/>
    <w:lvl w:ilvl="0" w:tplc="E3223204">
      <w:start w:val="1"/>
      <w:numFmt w:val="decimal"/>
      <w:lvlText w:val="%1)"/>
      <w:lvlJc w:val="left"/>
      <w:pPr>
        <w:ind w:left="1104" w:hanging="384"/>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75C319AC"/>
    <w:multiLevelType w:val="hybridMultilevel"/>
    <w:tmpl w:val="9D986802"/>
    <w:lvl w:ilvl="0" w:tplc="6CA8DDE4">
      <w:start w:val="1"/>
      <w:numFmt w:val="decimal"/>
      <w:lvlText w:val="%1."/>
      <w:lvlJc w:val="left"/>
      <w:pPr>
        <w:ind w:left="1080" w:hanging="372"/>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0"/>
  </w:num>
  <w:num w:numId="2">
    <w:abstractNumId w:val="8"/>
  </w:num>
  <w:num w:numId="3">
    <w:abstractNumId w:val="9"/>
  </w:num>
  <w:num w:numId="4">
    <w:abstractNumId w:val="17"/>
  </w:num>
  <w:num w:numId="5">
    <w:abstractNumId w:val="11"/>
  </w:num>
  <w:num w:numId="6">
    <w:abstractNumId w:val="19"/>
  </w:num>
  <w:num w:numId="7">
    <w:abstractNumId w:val="18"/>
  </w:num>
  <w:num w:numId="8">
    <w:abstractNumId w:val="0"/>
  </w:num>
  <w:num w:numId="9">
    <w:abstractNumId w:val="2"/>
  </w:num>
  <w:num w:numId="10">
    <w:abstractNumId w:val="13"/>
  </w:num>
  <w:num w:numId="11">
    <w:abstractNumId w:val="5"/>
  </w:num>
  <w:num w:numId="12">
    <w:abstractNumId w:val="16"/>
  </w:num>
  <w:num w:numId="13">
    <w:abstractNumId w:val="3"/>
  </w:num>
  <w:num w:numId="14">
    <w:abstractNumId w:val="1"/>
  </w:num>
  <w:num w:numId="15">
    <w:abstractNumId w:val="4"/>
  </w:num>
  <w:num w:numId="16">
    <w:abstractNumId w:val="15"/>
  </w:num>
  <w:num w:numId="17">
    <w:abstractNumId w:val="10"/>
  </w:num>
  <w:num w:numId="18">
    <w:abstractNumId w:val="7"/>
  </w:num>
  <w:num w:numId="19">
    <w:abstractNumId w:val="14"/>
  </w:num>
  <w:num w:numId="20">
    <w:abstractNumId w:val="6"/>
  </w:num>
  <w:num w:numId="21">
    <w:abstractNumId w:val="12"/>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B673B"/>
    <w:rsid w:val="00005070"/>
    <w:rsid w:val="00005B63"/>
    <w:rsid w:val="00010699"/>
    <w:rsid w:val="00014B44"/>
    <w:rsid w:val="00015209"/>
    <w:rsid w:val="000235FB"/>
    <w:rsid w:val="00027623"/>
    <w:rsid w:val="00030BFD"/>
    <w:rsid w:val="00042866"/>
    <w:rsid w:val="000445FA"/>
    <w:rsid w:val="00050A34"/>
    <w:rsid w:val="00075A2A"/>
    <w:rsid w:val="000B06DB"/>
    <w:rsid w:val="000B0BB3"/>
    <w:rsid w:val="000D3EC0"/>
    <w:rsid w:val="000E485B"/>
    <w:rsid w:val="000E63D5"/>
    <w:rsid w:val="00114DA2"/>
    <w:rsid w:val="00123DA3"/>
    <w:rsid w:val="00134088"/>
    <w:rsid w:val="00154617"/>
    <w:rsid w:val="0016255D"/>
    <w:rsid w:val="00163854"/>
    <w:rsid w:val="00164374"/>
    <w:rsid w:val="001652BB"/>
    <w:rsid w:val="00165E41"/>
    <w:rsid w:val="00166DBF"/>
    <w:rsid w:val="00175D21"/>
    <w:rsid w:val="00175E80"/>
    <w:rsid w:val="001838CA"/>
    <w:rsid w:val="0018653D"/>
    <w:rsid w:val="001A2165"/>
    <w:rsid w:val="001B5E75"/>
    <w:rsid w:val="001C4949"/>
    <w:rsid w:val="001C694F"/>
    <w:rsid w:val="001C7504"/>
    <w:rsid w:val="001E2BB1"/>
    <w:rsid w:val="001F1648"/>
    <w:rsid w:val="002153C5"/>
    <w:rsid w:val="00232308"/>
    <w:rsid w:val="00237546"/>
    <w:rsid w:val="002501C5"/>
    <w:rsid w:val="00256C25"/>
    <w:rsid w:val="002B4C5F"/>
    <w:rsid w:val="002C624C"/>
    <w:rsid w:val="002D5F06"/>
    <w:rsid w:val="002D6AD1"/>
    <w:rsid w:val="002E2071"/>
    <w:rsid w:val="002E3845"/>
    <w:rsid w:val="00300633"/>
    <w:rsid w:val="003140CB"/>
    <w:rsid w:val="00322905"/>
    <w:rsid w:val="00322926"/>
    <w:rsid w:val="00322D0B"/>
    <w:rsid w:val="00331810"/>
    <w:rsid w:val="00333138"/>
    <w:rsid w:val="003339C6"/>
    <w:rsid w:val="00337DBA"/>
    <w:rsid w:val="00340E8D"/>
    <w:rsid w:val="003441EB"/>
    <w:rsid w:val="0034604F"/>
    <w:rsid w:val="00353211"/>
    <w:rsid w:val="003544A0"/>
    <w:rsid w:val="00357441"/>
    <w:rsid w:val="003608FC"/>
    <w:rsid w:val="00374B83"/>
    <w:rsid w:val="0037638B"/>
    <w:rsid w:val="003A06BD"/>
    <w:rsid w:val="003C68B5"/>
    <w:rsid w:val="003F1E9E"/>
    <w:rsid w:val="003F24FF"/>
    <w:rsid w:val="003F309B"/>
    <w:rsid w:val="00405596"/>
    <w:rsid w:val="00416FCB"/>
    <w:rsid w:val="004623E0"/>
    <w:rsid w:val="004704AC"/>
    <w:rsid w:val="00483ACE"/>
    <w:rsid w:val="00485343"/>
    <w:rsid w:val="004A3070"/>
    <w:rsid w:val="004A43B3"/>
    <w:rsid w:val="004B581E"/>
    <w:rsid w:val="004B694B"/>
    <w:rsid w:val="004C2397"/>
    <w:rsid w:val="004E6C8A"/>
    <w:rsid w:val="0050076B"/>
    <w:rsid w:val="0050568C"/>
    <w:rsid w:val="0051107C"/>
    <w:rsid w:val="005405D3"/>
    <w:rsid w:val="00546DD6"/>
    <w:rsid w:val="0054740D"/>
    <w:rsid w:val="00556006"/>
    <w:rsid w:val="00592927"/>
    <w:rsid w:val="005976A9"/>
    <w:rsid w:val="00597F73"/>
    <w:rsid w:val="005B5F6F"/>
    <w:rsid w:val="005B6AD1"/>
    <w:rsid w:val="005C3ED4"/>
    <w:rsid w:val="005C6DA2"/>
    <w:rsid w:val="005C71B8"/>
    <w:rsid w:val="005D45F5"/>
    <w:rsid w:val="005E7985"/>
    <w:rsid w:val="005F3531"/>
    <w:rsid w:val="006018A6"/>
    <w:rsid w:val="006067D6"/>
    <w:rsid w:val="00623DE1"/>
    <w:rsid w:val="006330CC"/>
    <w:rsid w:val="0063735E"/>
    <w:rsid w:val="00640D4F"/>
    <w:rsid w:val="00644D06"/>
    <w:rsid w:val="00664D03"/>
    <w:rsid w:val="00667638"/>
    <w:rsid w:val="00671EF4"/>
    <w:rsid w:val="0068295C"/>
    <w:rsid w:val="00686101"/>
    <w:rsid w:val="006879AC"/>
    <w:rsid w:val="00696D8E"/>
    <w:rsid w:val="006B03B6"/>
    <w:rsid w:val="006C0F57"/>
    <w:rsid w:val="006D3F86"/>
    <w:rsid w:val="006D454A"/>
    <w:rsid w:val="006E0BFA"/>
    <w:rsid w:val="006E27F4"/>
    <w:rsid w:val="006E5032"/>
    <w:rsid w:val="00703FF7"/>
    <w:rsid w:val="00705962"/>
    <w:rsid w:val="007142DB"/>
    <w:rsid w:val="00714FAC"/>
    <w:rsid w:val="00726AD6"/>
    <w:rsid w:val="00732B2A"/>
    <w:rsid w:val="00757BA6"/>
    <w:rsid w:val="00773E5D"/>
    <w:rsid w:val="00774843"/>
    <w:rsid w:val="00796850"/>
    <w:rsid w:val="007A60C7"/>
    <w:rsid w:val="007C33A1"/>
    <w:rsid w:val="007C7D71"/>
    <w:rsid w:val="007F1420"/>
    <w:rsid w:val="007F2E8D"/>
    <w:rsid w:val="00800DEB"/>
    <w:rsid w:val="00804B72"/>
    <w:rsid w:val="00817E92"/>
    <w:rsid w:val="00821B10"/>
    <w:rsid w:val="0083364E"/>
    <w:rsid w:val="00834DB5"/>
    <w:rsid w:val="00835E92"/>
    <w:rsid w:val="00886ADC"/>
    <w:rsid w:val="008A1EAE"/>
    <w:rsid w:val="008A27D2"/>
    <w:rsid w:val="008A423C"/>
    <w:rsid w:val="008A5D13"/>
    <w:rsid w:val="008B7E41"/>
    <w:rsid w:val="008C060C"/>
    <w:rsid w:val="008C0CC9"/>
    <w:rsid w:val="008C3CC3"/>
    <w:rsid w:val="008F0AD0"/>
    <w:rsid w:val="0090733E"/>
    <w:rsid w:val="00913A00"/>
    <w:rsid w:val="00932624"/>
    <w:rsid w:val="00933D9C"/>
    <w:rsid w:val="009378E7"/>
    <w:rsid w:val="00940742"/>
    <w:rsid w:val="00951980"/>
    <w:rsid w:val="00956F40"/>
    <w:rsid w:val="009778FC"/>
    <w:rsid w:val="00980B5D"/>
    <w:rsid w:val="009859A7"/>
    <w:rsid w:val="009A163A"/>
    <w:rsid w:val="009A5749"/>
    <w:rsid w:val="009B673B"/>
    <w:rsid w:val="009C3047"/>
    <w:rsid w:val="009C54EA"/>
    <w:rsid w:val="009C7E68"/>
    <w:rsid w:val="009D5DDD"/>
    <w:rsid w:val="009E2AA2"/>
    <w:rsid w:val="009E3C1D"/>
    <w:rsid w:val="009E54C6"/>
    <w:rsid w:val="009F6379"/>
    <w:rsid w:val="009F6921"/>
    <w:rsid w:val="00A00EC3"/>
    <w:rsid w:val="00A12E26"/>
    <w:rsid w:val="00A161E7"/>
    <w:rsid w:val="00A16DEA"/>
    <w:rsid w:val="00A35902"/>
    <w:rsid w:val="00A37726"/>
    <w:rsid w:val="00A41DC8"/>
    <w:rsid w:val="00A81703"/>
    <w:rsid w:val="00AA19AB"/>
    <w:rsid w:val="00AA2F44"/>
    <w:rsid w:val="00AB5255"/>
    <w:rsid w:val="00AC4525"/>
    <w:rsid w:val="00AC566F"/>
    <w:rsid w:val="00AD0FE2"/>
    <w:rsid w:val="00AF1FDE"/>
    <w:rsid w:val="00B00CCA"/>
    <w:rsid w:val="00B14182"/>
    <w:rsid w:val="00B20D7E"/>
    <w:rsid w:val="00B31151"/>
    <w:rsid w:val="00B52B92"/>
    <w:rsid w:val="00B76340"/>
    <w:rsid w:val="00B836A7"/>
    <w:rsid w:val="00B85092"/>
    <w:rsid w:val="00B8754E"/>
    <w:rsid w:val="00BA5678"/>
    <w:rsid w:val="00BB4065"/>
    <w:rsid w:val="00BE0E51"/>
    <w:rsid w:val="00BE4EE8"/>
    <w:rsid w:val="00BF2B3C"/>
    <w:rsid w:val="00BF395E"/>
    <w:rsid w:val="00C0354D"/>
    <w:rsid w:val="00C04A59"/>
    <w:rsid w:val="00C1310D"/>
    <w:rsid w:val="00C32B45"/>
    <w:rsid w:val="00C468AE"/>
    <w:rsid w:val="00C579AD"/>
    <w:rsid w:val="00C61FF5"/>
    <w:rsid w:val="00C63CFB"/>
    <w:rsid w:val="00C96A7D"/>
    <w:rsid w:val="00CA32CC"/>
    <w:rsid w:val="00CC4AFF"/>
    <w:rsid w:val="00CD0CF3"/>
    <w:rsid w:val="00CD5426"/>
    <w:rsid w:val="00CE3BF2"/>
    <w:rsid w:val="00CF07BB"/>
    <w:rsid w:val="00D05147"/>
    <w:rsid w:val="00D364D8"/>
    <w:rsid w:val="00D43E08"/>
    <w:rsid w:val="00D50688"/>
    <w:rsid w:val="00D52D35"/>
    <w:rsid w:val="00D55F30"/>
    <w:rsid w:val="00D65C7C"/>
    <w:rsid w:val="00D6637C"/>
    <w:rsid w:val="00D97D61"/>
    <w:rsid w:val="00DB169E"/>
    <w:rsid w:val="00DB1F52"/>
    <w:rsid w:val="00DB7E73"/>
    <w:rsid w:val="00DC2102"/>
    <w:rsid w:val="00DC42EB"/>
    <w:rsid w:val="00DE00AE"/>
    <w:rsid w:val="00E15399"/>
    <w:rsid w:val="00E24891"/>
    <w:rsid w:val="00E27F07"/>
    <w:rsid w:val="00E3076E"/>
    <w:rsid w:val="00E4194C"/>
    <w:rsid w:val="00E537EB"/>
    <w:rsid w:val="00E55EC2"/>
    <w:rsid w:val="00E5605C"/>
    <w:rsid w:val="00E560B6"/>
    <w:rsid w:val="00E562C3"/>
    <w:rsid w:val="00E73F8F"/>
    <w:rsid w:val="00E76A28"/>
    <w:rsid w:val="00E81DC8"/>
    <w:rsid w:val="00E94517"/>
    <w:rsid w:val="00EA02A6"/>
    <w:rsid w:val="00EB095B"/>
    <w:rsid w:val="00EC21D1"/>
    <w:rsid w:val="00ED3083"/>
    <w:rsid w:val="00EE6136"/>
    <w:rsid w:val="00F06EB3"/>
    <w:rsid w:val="00F07971"/>
    <w:rsid w:val="00F21ECC"/>
    <w:rsid w:val="00F25EF9"/>
    <w:rsid w:val="00F30C93"/>
    <w:rsid w:val="00F3101E"/>
    <w:rsid w:val="00F41BD3"/>
    <w:rsid w:val="00F5547D"/>
    <w:rsid w:val="00F56A91"/>
    <w:rsid w:val="00F62219"/>
    <w:rsid w:val="00F73770"/>
    <w:rsid w:val="00F76DA4"/>
    <w:rsid w:val="00F81281"/>
    <w:rsid w:val="00F9160D"/>
    <w:rsid w:val="00F93776"/>
    <w:rsid w:val="00F94375"/>
    <w:rsid w:val="00F96835"/>
    <w:rsid w:val="00FA52CA"/>
    <w:rsid w:val="00FA7ECC"/>
    <w:rsid w:val="00FC03B2"/>
    <w:rsid w:val="00FC07F6"/>
    <w:rsid w:val="00FC4D48"/>
    <w:rsid w:val="00FD1E7C"/>
    <w:rsid w:val="00FD3CBE"/>
    <w:rsid w:val="00FD5437"/>
    <w:rsid w:val="00FE0927"/>
    <w:rsid w:val="00FE1A90"/>
    <w:rsid w:val="00FE4FAB"/>
    <w:rsid w:val="00FE5C7F"/>
    <w:rsid w:val="00FF1C1F"/>
    <w:rsid w:val="00FF1D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D13"/>
  </w:style>
  <w:style w:type="paragraph" w:styleId="1">
    <w:name w:val="heading 1"/>
    <w:basedOn w:val="a"/>
    <w:next w:val="a"/>
    <w:link w:val="10"/>
    <w:qFormat/>
    <w:rsid w:val="00E94517"/>
    <w:pPr>
      <w:keepNext/>
      <w:keepLines/>
      <w:spacing w:before="480" w:after="0" w:line="240" w:lineRule="auto"/>
      <w:outlineLvl w:val="0"/>
    </w:pPr>
    <w:rPr>
      <w:rFonts w:ascii="Calibri" w:eastAsia="MS Gothic" w:hAnsi="Calibri" w:cs="Times New Roman"/>
      <w:b/>
      <w:bCs/>
      <w:color w:val="365F91"/>
      <w:sz w:val="28"/>
      <w:szCs w:val="28"/>
    </w:rPr>
  </w:style>
  <w:style w:type="paragraph" w:styleId="2">
    <w:name w:val="heading 2"/>
    <w:aliases w:val="Знак2 Знак,Знак2,Знак2 Знак Знак Знак,Знак2 Знак1"/>
    <w:basedOn w:val="a"/>
    <w:next w:val="a"/>
    <w:link w:val="20"/>
    <w:unhideWhenUsed/>
    <w:qFormat/>
    <w:rsid w:val="006373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94517"/>
    <w:pPr>
      <w:keepNext/>
      <w:keepLines/>
      <w:spacing w:before="200" w:after="0"/>
      <w:outlineLvl w:val="2"/>
    </w:pPr>
    <w:rPr>
      <w:rFonts w:ascii="Calibri" w:eastAsia="Times New Roman" w:hAnsi="Calibri" w:cs="Times New Roman"/>
      <w:b/>
      <w:bCs/>
      <w:color w:val="4F81BD"/>
      <w:lang w:eastAsia="en-US"/>
    </w:rPr>
  </w:style>
  <w:style w:type="paragraph" w:styleId="4">
    <w:name w:val="heading 4"/>
    <w:basedOn w:val="a"/>
    <w:next w:val="a"/>
    <w:link w:val="40"/>
    <w:unhideWhenUsed/>
    <w:qFormat/>
    <w:rsid w:val="00E9451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63735E"/>
    <w:pPr>
      <w:keepNext/>
      <w:keepLines/>
      <w:spacing w:before="200" w:after="0"/>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nhideWhenUsed/>
    <w:qFormat/>
    <w:rsid w:val="00E9451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F41BD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unhideWhenUsed/>
    <w:rsid w:val="009B67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673B"/>
    <w:rPr>
      <w:rFonts w:ascii="Tahoma" w:hAnsi="Tahoma" w:cs="Tahoma"/>
      <w:sz w:val="16"/>
      <w:szCs w:val="16"/>
    </w:rPr>
  </w:style>
  <w:style w:type="character" w:customStyle="1" w:styleId="20">
    <w:name w:val="Заголовок 2 Знак"/>
    <w:aliases w:val="Знак2 Знак Знак,Знак2 Знак2,Знак2 Знак Знак Знак Знак,Знак2 Знак1 Знак"/>
    <w:basedOn w:val="a0"/>
    <w:link w:val="2"/>
    <w:uiPriority w:val="9"/>
    <w:rsid w:val="0063735E"/>
    <w:rPr>
      <w:rFonts w:asciiTheme="majorHAnsi" w:eastAsiaTheme="majorEastAsia" w:hAnsiTheme="majorHAnsi" w:cstheme="majorBidi"/>
      <w:b/>
      <w:bCs/>
      <w:color w:val="4F81BD" w:themeColor="accent1"/>
      <w:sz w:val="26"/>
      <w:szCs w:val="26"/>
    </w:rPr>
  </w:style>
  <w:style w:type="character" w:customStyle="1" w:styleId="50">
    <w:name w:val="Заголовок 5 Знак"/>
    <w:basedOn w:val="a0"/>
    <w:link w:val="5"/>
    <w:uiPriority w:val="99"/>
    <w:rsid w:val="0063735E"/>
    <w:rPr>
      <w:rFonts w:asciiTheme="majorHAnsi" w:eastAsiaTheme="majorEastAsia" w:hAnsiTheme="majorHAnsi" w:cstheme="majorBidi"/>
      <w:color w:val="243F60" w:themeColor="accent1" w:themeShade="7F"/>
      <w:lang w:eastAsia="en-US"/>
    </w:rPr>
  </w:style>
  <w:style w:type="paragraph" w:styleId="a5">
    <w:name w:val="List Paragraph"/>
    <w:basedOn w:val="a"/>
    <w:uiPriority w:val="34"/>
    <w:qFormat/>
    <w:rsid w:val="0063735E"/>
    <w:pPr>
      <w:ind w:left="720"/>
      <w:contextualSpacing/>
    </w:pPr>
  </w:style>
  <w:style w:type="character" w:styleId="a6">
    <w:name w:val="Hyperlink"/>
    <w:basedOn w:val="a0"/>
    <w:uiPriority w:val="99"/>
    <w:unhideWhenUsed/>
    <w:rsid w:val="0063735E"/>
    <w:rPr>
      <w:color w:val="0000FF"/>
      <w:u w:val="single"/>
    </w:rPr>
  </w:style>
  <w:style w:type="paragraph" w:styleId="a7">
    <w:name w:val="footer"/>
    <w:basedOn w:val="a"/>
    <w:link w:val="a8"/>
    <w:uiPriority w:val="99"/>
    <w:unhideWhenUsed/>
    <w:rsid w:val="0063735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3735E"/>
  </w:style>
  <w:style w:type="paragraph" w:customStyle="1" w:styleId="ConsPlusNonformat">
    <w:name w:val="ConsPlusNonformat"/>
    <w:uiPriority w:val="99"/>
    <w:rsid w:val="0063735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Normal">
    <w:name w:val="ConsPlusNormal"/>
    <w:link w:val="ConsPlusNormal0"/>
    <w:qFormat/>
    <w:rsid w:val="0063735E"/>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21">
    <w:name w:val="Body Text 2"/>
    <w:basedOn w:val="a"/>
    <w:link w:val="22"/>
    <w:unhideWhenUsed/>
    <w:rsid w:val="0063735E"/>
    <w:pPr>
      <w:spacing w:after="120" w:line="480" w:lineRule="auto"/>
    </w:pPr>
  </w:style>
  <w:style w:type="character" w:customStyle="1" w:styleId="22">
    <w:name w:val="Основной текст 2 Знак"/>
    <w:basedOn w:val="a0"/>
    <w:link w:val="21"/>
    <w:rsid w:val="0063735E"/>
  </w:style>
  <w:style w:type="paragraph" w:styleId="a9">
    <w:name w:val="Normal (Web)"/>
    <w:aliases w:val="Обычный (веб) Знак1,Обычный (веб) Знак Знак"/>
    <w:basedOn w:val="a"/>
    <w:link w:val="aa"/>
    <w:rsid w:val="0063735E"/>
    <w:pPr>
      <w:suppressAutoHyphens/>
      <w:spacing w:before="280" w:after="280" w:line="240" w:lineRule="auto"/>
    </w:pPr>
    <w:rPr>
      <w:rFonts w:ascii="Times New Roman" w:eastAsia="Times New Roman" w:hAnsi="Times New Roman" w:cs="Times New Roman"/>
      <w:sz w:val="24"/>
      <w:szCs w:val="24"/>
      <w:lang w:eastAsia="ar-SA"/>
    </w:rPr>
  </w:style>
  <w:style w:type="character" w:styleId="ab">
    <w:name w:val="page number"/>
    <w:rsid w:val="0063735E"/>
  </w:style>
  <w:style w:type="character" w:customStyle="1" w:styleId="aa">
    <w:name w:val="Обычный (веб) Знак"/>
    <w:aliases w:val="Обычный (веб) Знак1 Знак,Обычный (веб) Знак Знак Знак"/>
    <w:link w:val="a9"/>
    <w:rsid w:val="0063735E"/>
    <w:rPr>
      <w:rFonts w:ascii="Times New Roman" w:eastAsia="Times New Roman" w:hAnsi="Times New Roman" w:cs="Times New Roman"/>
      <w:sz w:val="24"/>
      <w:szCs w:val="24"/>
      <w:lang w:eastAsia="ar-SA"/>
    </w:rPr>
  </w:style>
  <w:style w:type="character" w:customStyle="1" w:styleId="ConsPlusNormal0">
    <w:name w:val="ConsPlusNormal Знак"/>
    <w:link w:val="ConsPlusNormal"/>
    <w:uiPriority w:val="99"/>
    <w:locked/>
    <w:rsid w:val="0063735E"/>
    <w:rPr>
      <w:rFonts w:ascii="Arial" w:eastAsia="Times New Roman" w:hAnsi="Arial" w:cs="Arial"/>
      <w:sz w:val="20"/>
      <w:szCs w:val="20"/>
    </w:rPr>
  </w:style>
  <w:style w:type="character" w:customStyle="1" w:styleId="FontStyle57">
    <w:name w:val="Font Style57"/>
    <w:rsid w:val="0063735E"/>
    <w:rPr>
      <w:rFonts w:ascii="Times New Roman" w:hAnsi="Times New Roman" w:cs="Times New Roman"/>
      <w:sz w:val="26"/>
      <w:szCs w:val="26"/>
    </w:rPr>
  </w:style>
  <w:style w:type="paragraph" w:customStyle="1" w:styleId="11">
    <w:name w:val="Абзац списка1"/>
    <w:basedOn w:val="a"/>
    <w:rsid w:val="0063735E"/>
    <w:pPr>
      <w:spacing w:after="0" w:line="240" w:lineRule="auto"/>
      <w:ind w:left="720"/>
      <w:contextualSpacing/>
    </w:pPr>
    <w:rPr>
      <w:rFonts w:ascii="Times New Roman" w:eastAsia="Times New Roman" w:hAnsi="Times New Roman" w:cs="Times New Roman"/>
      <w:sz w:val="28"/>
      <w:lang w:eastAsia="en-US"/>
    </w:rPr>
  </w:style>
  <w:style w:type="paragraph" w:customStyle="1" w:styleId="ac">
    <w:name w:val="Таблицы (моноширинный)"/>
    <w:basedOn w:val="a"/>
    <w:next w:val="a"/>
    <w:rsid w:val="0063735E"/>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Style5">
    <w:name w:val="Style5"/>
    <w:basedOn w:val="a"/>
    <w:uiPriority w:val="99"/>
    <w:rsid w:val="0063735E"/>
    <w:pPr>
      <w:widowControl w:val="0"/>
      <w:autoSpaceDE w:val="0"/>
      <w:autoSpaceDN w:val="0"/>
      <w:adjustRightInd w:val="0"/>
      <w:spacing w:after="0" w:line="324" w:lineRule="exact"/>
      <w:ind w:firstLine="710"/>
      <w:jc w:val="both"/>
    </w:pPr>
    <w:rPr>
      <w:rFonts w:ascii="Times New Roman" w:eastAsia="Times New Roman" w:hAnsi="Times New Roman" w:cs="Times New Roman"/>
      <w:sz w:val="24"/>
      <w:szCs w:val="24"/>
    </w:rPr>
  </w:style>
  <w:style w:type="paragraph" w:customStyle="1" w:styleId="Style3">
    <w:name w:val="Style3"/>
    <w:basedOn w:val="a"/>
    <w:uiPriority w:val="99"/>
    <w:rsid w:val="0063735E"/>
    <w:pPr>
      <w:widowControl w:val="0"/>
      <w:autoSpaceDE w:val="0"/>
      <w:autoSpaceDN w:val="0"/>
      <w:adjustRightInd w:val="0"/>
      <w:spacing w:after="0" w:line="274" w:lineRule="exact"/>
      <w:jc w:val="right"/>
    </w:pPr>
    <w:rPr>
      <w:rFonts w:ascii="Times New Roman" w:eastAsia="Times New Roman" w:hAnsi="Times New Roman" w:cs="Times New Roman"/>
      <w:sz w:val="24"/>
      <w:szCs w:val="24"/>
    </w:rPr>
  </w:style>
  <w:style w:type="character" w:customStyle="1" w:styleId="FontStyle58">
    <w:name w:val="Font Style58"/>
    <w:uiPriority w:val="99"/>
    <w:rsid w:val="0063735E"/>
    <w:rPr>
      <w:rFonts w:ascii="Times New Roman" w:hAnsi="Times New Roman" w:cs="Times New Roman"/>
      <w:sz w:val="22"/>
      <w:szCs w:val="22"/>
    </w:rPr>
  </w:style>
  <w:style w:type="paragraph" w:customStyle="1" w:styleId="51">
    <w:name w:val="Основной текст5"/>
    <w:basedOn w:val="a"/>
    <w:link w:val="ad"/>
    <w:rsid w:val="0063735E"/>
    <w:pPr>
      <w:shd w:val="clear" w:color="auto" w:fill="FFFFFF"/>
      <w:spacing w:before="360" w:after="0" w:line="245" w:lineRule="exact"/>
    </w:pPr>
    <w:rPr>
      <w:rFonts w:ascii="Times New Roman" w:eastAsia="Times New Roman" w:hAnsi="Times New Roman" w:cs="Times New Roman"/>
      <w:color w:val="000000"/>
      <w:sz w:val="27"/>
      <w:szCs w:val="27"/>
    </w:rPr>
  </w:style>
  <w:style w:type="character" w:customStyle="1" w:styleId="41">
    <w:name w:val="Основной текст4"/>
    <w:rsid w:val="0063735E"/>
    <w:rPr>
      <w:rFonts w:ascii="Times New Roman" w:eastAsia="Times New Roman" w:hAnsi="Times New Roman" w:cs="Times New Roman"/>
      <w:b w:val="0"/>
      <w:bCs w:val="0"/>
      <w:i w:val="0"/>
      <w:iCs w:val="0"/>
      <w:smallCaps w:val="0"/>
      <w:strike w:val="0"/>
      <w:spacing w:val="0"/>
      <w:sz w:val="27"/>
      <w:szCs w:val="27"/>
    </w:rPr>
  </w:style>
  <w:style w:type="character" w:customStyle="1" w:styleId="42">
    <w:name w:val="Основной текст (4)_"/>
    <w:link w:val="43"/>
    <w:rsid w:val="0063735E"/>
    <w:rPr>
      <w:rFonts w:eastAsia="Times New Roman"/>
      <w:shd w:val="clear" w:color="auto" w:fill="FFFFFF"/>
    </w:rPr>
  </w:style>
  <w:style w:type="character" w:customStyle="1" w:styleId="61">
    <w:name w:val="Основной текст (6)_"/>
    <w:link w:val="62"/>
    <w:rsid w:val="0063735E"/>
    <w:rPr>
      <w:rFonts w:eastAsia="Times New Roman"/>
      <w:sz w:val="19"/>
      <w:szCs w:val="19"/>
      <w:shd w:val="clear" w:color="auto" w:fill="FFFFFF"/>
    </w:rPr>
  </w:style>
  <w:style w:type="character" w:customStyle="1" w:styleId="ae">
    <w:name w:val="Оглавление_"/>
    <w:link w:val="af"/>
    <w:rsid w:val="0063735E"/>
    <w:rPr>
      <w:rFonts w:eastAsia="Times New Roman"/>
      <w:sz w:val="27"/>
      <w:szCs w:val="27"/>
      <w:shd w:val="clear" w:color="auto" w:fill="FFFFFF"/>
    </w:rPr>
  </w:style>
  <w:style w:type="character" w:customStyle="1" w:styleId="9">
    <w:name w:val="Основной текст (9)_"/>
    <w:link w:val="90"/>
    <w:rsid w:val="0063735E"/>
    <w:rPr>
      <w:rFonts w:eastAsia="Times New Roman"/>
      <w:sz w:val="17"/>
      <w:szCs w:val="17"/>
      <w:shd w:val="clear" w:color="auto" w:fill="FFFFFF"/>
    </w:rPr>
  </w:style>
  <w:style w:type="character" w:customStyle="1" w:styleId="12">
    <w:name w:val="Основной текст (12)_"/>
    <w:link w:val="120"/>
    <w:rsid w:val="0063735E"/>
    <w:rPr>
      <w:rFonts w:eastAsia="Times New Roman"/>
      <w:sz w:val="27"/>
      <w:szCs w:val="27"/>
      <w:shd w:val="clear" w:color="auto" w:fill="FFFFFF"/>
    </w:rPr>
  </w:style>
  <w:style w:type="character" w:customStyle="1" w:styleId="af0">
    <w:name w:val="Основной текст + Курсив"/>
    <w:rsid w:val="0063735E"/>
    <w:rPr>
      <w:rFonts w:ascii="Times New Roman" w:eastAsia="Times New Roman" w:hAnsi="Times New Roman" w:cs="Times New Roman"/>
      <w:b w:val="0"/>
      <w:bCs w:val="0"/>
      <w:i/>
      <w:iCs/>
      <w:smallCaps w:val="0"/>
      <w:strike w:val="0"/>
      <w:spacing w:val="0"/>
      <w:sz w:val="27"/>
      <w:szCs w:val="27"/>
    </w:rPr>
  </w:style>
  <w:style w:type="character" w:customStyle="1" w:styleId="23">
    <w:name w:val="Оглавление (2)_"/>
    <w:link w:val="24"/>
    <w:rsid w:val="0063735E"/>
    <w:rPr>
      <w:rFonts w:eastAsia="Times New Roman"/>
      <w:sz w:val="17"/>
      <w:szCs w:val="17"/>
      <w:shd w:val="clear" w:color="auto" w:fill="FFFFFF"/>
    </w:rPr>
  </w:style>
  <w:style w:type="paragraph" w:customStyle="1" w:styleId="43">
    <w:name w:val="Основной текст (4)"/>
    <w:basedOn w:val="a"/>
    <w:link w:val="42"/>
    <w:rsid w:val="0063735E"/>
    <w:pPr>
      <w:shd w:val="clear" w:color="auto" w:fill="FFFFFF"/>
      <w:spacing w:after="0" w:line="250" w:lineRule="exact"/>
      <w:jc w:val="right"/>
    </w:pPr>
    <w:rPr>
      <w:rFonts w:eastAsia="Times New Roman"/>
    </w:rPr>
  </w:style>
  <w:style w:type="paragraph" w:customStyle="1" w:styleId="62">
    <w:name w:val="Основной текст (6)"/>
    <w:basedOn w:val="a"/>
    <w:link w:val="61"/>
    <w:rsid w:val="0063735E"/>
    <w:pPr>
      <w:shd w:val="clear" w:color="auto" w:fill="FFFFFF"/>
      <w:spacing w:after="0" w:line="0" w:lineRule="atLeast"/>
    </w:pPr>
    <w:rPr>
      <w:rFonts w:eastAsia="Times New Roman"/>
      <w:sz w:val="19"/>
      <w:szCs w:val="19"/>
    </w:rPr>
  </w:style>
  <w:style w:type="paragraph" w:customStyle="1" w:styleId="af">
    <w:name w:val="Оглавление"/>
    <w:basedOn w:val="a"/>
    <w:link w:val="ae"/>
    <w:rsid w:val="0063735E"/>
    <w:pPr>
      <w:shd w:val="clear" w:color="auto" w:fill="FFFFFF"/>
      <w:spacing w:after="0" w:line="322" w:lineRule="exact"/>
      <w:jc w:val="both"/>
    </w:pPr>
    <w:rPr>
      <w:rFonts w:eastAsia="Times New Roman"/>
      <w:sz w:val="27"/>
      <w:szCs w:val="27"/>
    </w:rPr>
  </w:style>
  <w:style w:type="paragraph" w:customStyle="1" w:styleId="90">
    <w:name w:val="Основной текст (9)"/>
    <w:basedOn w:val="a"/>
    <w:link w:val="9"/>
    <w:rsid w:val="0063735E"/>
    <w:pPr>
      <w:shd w:val="clear" w:color="auto" w:fill="FFFFFF"/>
      <w:spacing w:after="0" w:line="0" w:lineRule="atLeast"/>
    </w:pPr>
    <w:rPr>
      <w:rFonts w:eastAsia="Times New Roman"/>
      <w:sz w:val="17"/>
      <w:szCs w:val="17"/>
    </w:rPr>
  </w:style>
  <w:style w:type="paragraph" w:customStyle="1" w:styleId="120">
    <w:name w:val="Основной текст (12)"/>
    <w:basedOn w:val="a"/>
    <w:link w:val="12"/>
    <w:rsid w:val="0063735E"/>
    <w:pPr>
      <w:shd w:val="clear" w:color="auto" w:fill="FFFFFF"/>
      <w:spacing w:after="900" w:line="322" w:lineRule="exact"/>
      <w:jc w:val="right"/>
    </w:pPr>
    <w:rPr>
      <w:rFonts w:eastAsia="Times New Roman"/>
      <w:sz w:val="27"/>
      <w:szCs w:val="27"/>
    </w:rPr>
  </w:style>
  <w:style w:type="paragraph" w:customStyle="1" w:styleId="24">
    <w:name w:val="Оглавление (2)"/>
    <w:basedOn w:val="a"/>
    <w:link w:val="23"/>
    <w:rsid w:val="0063735E"/>
    <w:pPr>
      <w:shd w:val="clear" w:color="auto" w:fill="FFFFFF"/>
      <w:spacing w:after="0" w:line="0" w:lineRule="atLeast"/>
    </w:pPr>
    <w:rPr>
      <w:rFonts w:eastAsia="Times New Roman"/>
      <w:sz w:val="17"/>
      <w:szCs w:val="17"/>
    </w:rPr>
  </w:style>
  <w:style w:type="character" w:customStyle="1" w:styleId="10">
    <w:name w:val="Заголовок 1 Знак"/>
    <w:basedOn w:val="a0"/>
    <w:link w:val="1"/>
    <w:uiPriority w:val="9"/>
    <w:rsid w:val="00E94517"/>
    <w:rPr>
      <w:rFonts w:ascii="Calibri" w:eastAsia="MS Gothic" w:hAnsi="Calibri" w:cs="Times New Roman"/>
      <w:b/>
      <w:bCs/>
      <w:color w:val="365F91"/>
      <w:sz w:val="28"/>
      <w:szCs w:val="28"/>
    </w:rPr>
  </w:style>
  <w:style w:type="character" w:customStyle="1" w:styleId="30">
    <w:name w:val="Заголовок 3 Знак"/>
    <w:basedOn w:val="a0"/>
    <w:link w:val="3"/>
    <w:uiPriority w:val="9"/>
    <w:semiHidden/>
    <w:rsid w:val="00E94517"/>
    <w:rPr>
      <w:rFonts w:ascii="Calibri" w:eastAsia="Times New Roman" w:hAnsi="Calibri" w:cs="Times New Roman"/>
      <w:b/>
      <w:bCs/>
      <w:color w:val="4F81BD"/>
      <w:lang w:eastAsia="en-US"/>
    </w:rPr>
  </w:style>
  <w:style w:type="paragraph" w:customStyle="1" w:styleId="31">
    <w:name w:val="Заголовок 31"/>
    <w:basedOn w:val="a"/>
    <w:next w:val="a"/>
    <w:uiPriority w:val="9"/>
    <w:unhideWhenUsed/>
    <w:qFormat/>
    <w:rsid w:val="00E94517"/>
    <w:pPr>
      <w:keepNext/>
      <w:keepLines/>
      <w:spacing w:before="200" w:after="0" w:line="240" w:lineRule="auto"/>
      <w:outlineLvl w:val="2"/>
    </w:pPr>
    <w:rPr>
      <w:rFonts w:ascii="Calibri" w:eastAsia="Times New Roman" w:hAnsi="Calibri" w:cs="Times New Roman"/>
      <w:b/>
      <w:bCs/>
      <w:color w:val="4F81BD"/>
      <w:sz w:val="24"/>
      <w:szCs w:val="24"/>
    </w:rPr>
  </w:style>
  <w:style w:type="numbering" w:customStyle="1" w:styleId="13">
    <w:name w:val="Нет списка1"/>
    <w:next w:val="a2"/>
    <w:uiPriority w:val="99"/>
    <w:semiHidden/>
    <w:unhideWhenUsed/>
    <w:rsid w:val="00E94517"/>
  </w:style>
  <w:style w:type="paragraph" w:styleId="af1">
    <w:name w:val="header"/>
    <w:basedOn w:val="a"/>
    <w:link w:val="af2"/>
    <w:unhideWhenUsed/>
    <w:rsid w:val="00E94517"/>
    <w:pPr>
      <w:tabs>
        <w:tab w:val="center" w:pos="4677"/>
        <w:tab w:val="right" w:pos="9355"/>
      </w:tabs>
      <w:spacing w:after="0" w:line="240" w:lineRule="auto"/>
    </w:pPr>
    <w:rPr>
      <w:rFonts w:ascii="Cambria" w:eastAsia="MS Mincho" w:hAnsi="Cambria" w:cs="Times New Roman"/>
      <w:sz w:val="24"/>
      <w:szCs w:val="24"/>
    </w:rPr>
  </w:style>
  <w:style w:type="character" w:customStyle="1" w:styleId="af2">
    <w:name w:val="Верхний колонтитул Знак"/>
    <w:basedOn w:val="a0"/>
    <w:link w:val="af1"/>
    <w:uiPriority w:val="99"/>
    <w:rsid w:val="00E94517"/>
    <w:rPr>
      <w:rFonts w:ascii="Cambria" w:eastAsia="MS Mincho" w:hAnsi="Cambria" w:cs="Times New Roman"/>
      <w:sz w:val="24"/>
      <w:szCs w:val="24"/>
    </w:rPr>
  </w:style>
  <w:style w:type="character" w:styleId="af3">
    <w:name w:val="annotation reference"/>
    <w:uiPriority w:val="99"/>
    <w:semiHidden/>
    <w:unhideWhenUsed/>
    <w:rsid w:val="00E94517"/>
    <w:rPr>
      <w:sz w:val="18"/>
      <w:szCs w:val="18"/>
    </w:rPr>
  </w:style>
  <w:style w:type="paragraph" w:styleId="af4">
    <w:name w:val="annotation text"/>
    <w:basedOn w:val="a"/>
    <w:link w:val="af5"/>
    <w:unhideWhenUsed/>
    <w:rsid w:val="00E94517"/>
    <w:pPr>
      <w:spacing w:after="0" w:line="240" w:lineRule="auto"/>
    </w:pPr>
    <w:rPr>
      <w:rFonts w:ascii="Cambria" w:eastAsia="MS Mincho" w:hAnsi="Cambria" w:cs="Times New Roman"/>
      <w:sz w:val="24"/>
      <w:szCs w:val="24"/>
    </w:rPr>
  </w:style>
  <w:style w:type="character" w:customStyle="1" w:styleId="af5">
    <w:name w:val="Текст примечания Знак"/>
    <w:basedOn w:val="a0"/>
    <w:link w:val="af4"/>
    <w:uiPriority w:val="99"/>
    <w:rsid w:val="00E94517"/>
    <w:rPr>
      <w:rFonts w:ascii="Cambria" w:eastAsia="MS Mincho" w:hAnsi="Cambria" w:cs="Times New Roman"/>
      <w:sz w:val="24"/>
      <w:szCs w:val="24"/>
    </w:rPr>
  </w:style>
  <w:style w:type="paragraph" w:styleId="af6">
    <w:name w:val="annotation subject"/>
    <w:basedOn w:val="af4"/>
    <w:next w:val="af4"/>
    <w:link w:val="af7"/>
    <w:uiPriority w:val="99"/>
    <w:semiHidden/>
    <w:unhideWhenUsed/>
    <w:rsid w:val="00E94517"/>
    <w:rPr>
      <w:b/>
      <w:bCs/>
      <w:sz w:val="20"/>
      <w:szCs w:val="20"/>
    </w:rPr>
  </w:style>
  <w:style w:type="character" w:customStyle="1" w:styleId="af7">
    <w:name w:val="Тема примечания Знак"/>
    <w:basedOn w:val="af5"/>
    <w:link w:val="af6"/>
    <w:uiPriority w:val="99"/>
    <w:semiHidden/>
    <w:rsid w:val="00E94517"/>
    <w:rPr>
      <w:b/>
      <w:bCs/>
      <w:sz w:val="20"/>
      <w:szCs w:val="20"/>
    </w:rPr>
  </w:style>
  <w:style w:type="table" w:styleId="af8">
    <w:name w:val="Table Grid"/>
    <w:basedOn w:val="a1"/>
    <w:rsid w:val="00E94517"/>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footnote text"/>
    <w:basedOn w:val="a"/>
    <w:link w:val="afa"/>
    <w:uiPriority w:val="99"/>
    <w:rsid w:val="00E94517"/>
    <w:pPr>
      <w:spacing w:after="0" w:line="240" w:lineRule="auto"/>
    </w:pPr>
    <w:rPr>
      <w:rFonts w:ascii="Calibri" w:eastAsia="MS Mincho" w:hAnsi="Calibri" w:cs="Times New Roman"/>
      <w:sz w:val="20"/>
      <w:szCs w:val="20"/>
    </w:rPr>
  </w:style>
  <w:style w:type="character" w:customStyle="1" w:styleId="afa">
    <w:name w:val="Текст сноски Знак"/>
    <w:basedOn w:val="a0"/>
    <w:link w:val="af9"/>
    <w:uiPriority w:val="99"/>
    <w:rsid w:val="00E94517"/>
    <w:rPr>
      <w:rFonts w:ascii="Calibri" w:eastAsia="MS Mincho" w:hAnsi="Calibri" w:cs="Times New Roman"/>
      <w:sz w:val="20"/>
      <w:szCs w:val="20"/>
    </w:rPr>
  </w:style>
  <w:style w:type="character" w:styleId="afb">
    <w:name w:val="footnote reference"/>
    <w:aliases w:val="5"/>
    <w:uiPriority w:val="99"/>
    <w:rsid w:val="00E94517"/>
    <w:rPr>
      <w:rFonts w:cs="Times New Roman"/>
      <w:vertAlign w:val="superscript"/>
    </w:rPr>
  </w:style>
  <w:style w:type="character" w:styleId="afc">
    <w:name w:val="Strong"/>
    <w:qFormat/>
    <w:rsid w:val="00E94517"/>
    <w:rPr>
      <w:b/>
      <w:bCs/>
    </w:rPr>
  </w:style>
  <w:style w:type="character" w:customStyle="1" w:styleId="25">
    <w:name w:val="Основной текст (2)_"/>
    <w:link w:val="26"/>
    <w:locked/>
    <w:rsid w:val="00E94517"/>
    <w:rPr>
      <w:sz w:val="28"/>
      <w:szCs w:val="28"/>
      <w:shd w:val="clear" w:color="auto" w:fill="FFFFFF"/>
    </w:rPr>
  </w:style>
  <w:style w:type="paragraph" w:customStyle="1" w:styleId="26">
    <w:name w:val="Основной текст (2)"/>
    <w:basedOn w:val="a"/>
    <w:link w:val="25"/>
    <w:rsid w:val="00E94517"/>
    <w:pPr>
      <w:widowControl w:val="0"/>
      <w:shd w:val="clear" w:color="auto" w:fill="FFFFFF"/>
      <w:spacing w:after="0" w:line="326" w:lineRule="exact"/>
      <w:jc w:val="center"/>
    </w:pPr>
    <w:rPr>
      <w:sz w:val="28"/>
      <w:szCs w:val="28"/>
    </w:rPr>
  </w:style>
  <w:style w:type="character" w:customStyle="1" w:styleId="29pt">
    <w:name w:val="Основной текст (2) + 9 pt"/>
    <w:aliases w:val="Полужирный"/>
    <w:rsid w:val="00E94517"/>
    <w:rPr>
      <w:b/>
      <w:bCs/>
      <w:color w:val="000000"/>
      <w:spacing w:val="0"/>
      <w:w w:val="100"/>
      <w:position w:val="0"/>
      <w:sz w:val="18"/>
      <w:szCs w:val="18"/>
      <w:shd w:val="clear" w:color="auto" w:fill="FFFFFF"/>
      <w:lang w:val="ru-RU" w:eastAsia="ru-RU"/>
    </w:rPr>
  </w:style>
  <w:style w:type="paragraph" w:customStyle="1" w:styleId="p17">
    <w:name w:val="p17"/>
    <w:basedOn w:val="a"/>
    <w:rsid w:val="00E945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d">
    <w:name w:val="Нормальный (таблица)"/>
    <w:basedOn w:val="a"/>
    <w:next w:val="a"/>
    <w:uiPriority w:val="99"/>
    <w:rsid w:val="00E94517"/>
    <w:pPr>
      <w:widowControl w:val="0"/>
      <w:autoSpaceDE w:val="0"/>
      <w:autoSpaceDN w:val="0"/>
      <w:adjustRightInd w:val="0"/>
      <w:spacing w:after="0" w:line="240" w:lineRule="auto"/>
      <w:jc w:val="both"/>
    </w:pPr>
    <w:rPr>
      <w:rFonts w:ascii="Arial" w:eastAsia="Times New Roman" w:hAnsi="Arial" w:cs="Arial"/>
      <w:sz w:val="24"/>
      <w:szCs w:val="24"/>
    </w:rPr>
  </w:style>
  <w:style w:type="paragraph" w:styleId="afe">
    <w:name w:val="Body Text Indent"/>
    <w:basedOn w:val="a"/>
    <w:link w:val="aff"/>
    <w:uiPriority w:val="99"/>
    <w:rsid w:val="00E94517"/>
    <w:pPr>
      <w:spacing w:after="0" w:line="240" w:lineRule="auto"/>
      <w:ind w:left="5220"/>
      <w:jc w:val="center"/>
    </w:pPr>
    <w:rPr>
      <w:rFonts w:ascii="Times New Roman" w:eastAsia="Calibri" w:hAnsi="Times New Roman" w:cs="Times New Roman"/>
      <w:sz w:val="24"/>
      <w:szCs w:val="24"/>
    </w:rPr>
  </w:style>
  <w:style w:type="character" w:customStyle="1" w:styleId="aff">
    <w:name w:val="Основной текст с отступом Знак"/>
    <w:basedOn w:val="a0"/>
    <w:link w:val="afe"/>
    <w:uiPriority w:val="99"/>
    <w:rsid w:val="00E94517"/>
    <w:rPr>
      <w:rFonts w:ascii="Times New Roman" w:eastAsia="Calibri" w:hAnsi="Times New Roman" w:cs="Times New Roman"/>
      <w:sz w:val="24"/>
      <w:szCs w:val="24"/>
    </w:rPr>
  </w:style>
  <w:style w:type="character" w:customStyle="1" w:styleId="Bodytext2">
    <w:name w:val="Body text (2)_"/>
    <w:link w:val="Bodytext20"/>
    <w:rsid w:val="00E94517"/>
    <w:rPr>
      <w:rFonts w:ascii="Times New Roman" w:eastAsia="Times New Roman" w:hAnsi="Times New Roman"/>
      <w:sz w:val="26"/>
      <w:szCs w:val="26"/>
      <w:shd w:val="clear" w:color="auto" w:fill="FFFFFF"/>
    </w:rPr>
  </w:style>
  <w:style w:type="paragraph" w:customStyle="1" w:styleId="Bodytext20">
    <w:name w:val="Body text (2)"/>
    <w:basedOn w:val="a"/>
    <w:link w:val="Bodytext2"/>
    <w:rsid w:val="00E94517"/>
    <w:pPr>
      <w:shd w:val="clear" w:color="auto" w:fill="FFFFFF"/>
      <w:spacing w:before="240" w:after="60" w:line="0" w:lineRule="atLeast"/>
      <w:jc w:val="right"/>
    </w:pPr>
    <w:rPr>
      <w:rFonts w:ascii="Times New Roman" w:eastAsia="Times New Roman" w:hAnsi="Times New Roman"/>
      <w:sz w:val="26"/>
      <w:szCs w:val="26"/>
    </w:rPr>
  </w:style>
  <w:style w:type="paragraph" w:styleId="aff0">
    <w:name w:val="Revision"/>
    <w:hidden/>
    <w:uiPriority w:val="71"/>
    <w:rsid w:val="00E94517"/>
    <w:pPr>
      <w:spacing w:after="0" w:line="240" w:lineRule="auto"/>
    </w:pPr>
    <w:rPr>
      <w:rFonts w:ascii="Cambria" w:eastAsia="MS Mincho" w:hAnsi="Cambria" w:cs="Times New Roman"/>
      <w:sz w:val="24"/>
      <w:szCs w:val="24"/>
    </w:rPr>
  </w:style>
  <w:style w:type="character" w:customStyle="1" w:styleId="aff1">
    <w:name w:val="Заголовок сообщения (текст)"/>
    <w:rsid w:val="00E94517"/>
    <w:rPr>
      <w:rFonts w:ascii="Arial" w:hAnsi="Arial"/>
      <w:b/>
      <w:spacing w:val="-4"/>
      <w:position w:val="0"/>
      <w:sz w:val="18"/>
      <w:vertAlign w:val="baseline"/>
    </w:rPr>
  </w:style>
  <w:style w:type="paragraph" w:customStyle="1" w:styleId="aff2">
    <w:name w:val="Знак Знак Знак Знак"/>
    <w:basedOn w:val="a"/>
    <w:rsid w:val="00E94517"/>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ConsPlusTitle">
    <w:name w:val="ConsPlusTitle"/>
    <w:rsid w:val="00E94517"/>
    <w:pPr>
      <w:widowControl w:val="0"/>
      <w:autoSpaceDE w:val="0"/>
      <w:autoSpaceDN w:val="0"/>
      <w:adjustRightInd w:val="0"/>
      <w:spacing w:after="0" w:line="240" w:lineRule="auto"/>
    </w:pPr>
    <w:rPr>
      <w:rFonts w:ascii="Arial" w:eastAsia="Times New Roman" w:hAnsi="Arial" w:cs="Arial"/>
      <w:b/>
      <w:bCs/>
      <w:sz w:val="20"/>
      <w:szCs w:val="20"/>
    </w:rPr>
  </w:style>
  <w:style w:type="paragraph" w:styleId="aff3">
    <w:name w:val="Title"/>
    <w:basedOn w:val="a"/>
    <w:link w:val="aff4"/>
    <w:qFormat/>
    <w:rsid w:val="00E94517"/>
    <w:pPr>
      <w:spacing w:after="0" w:line="240" w:lineRule="auto"/>
      <w:jc w:val="center"/>
    </w:pPr>
    <w:rPr>
      <w:rFonts w:ascii="Times New Roman" w:eastAsia="Times New Roman" w:hAnsi="Times New Roman" w:cs="Times New Roman"/>
      <w:b/>
      <w:sz w:val="28"/>
      <w:szCs w:val="20"/>
    </w:rPr>
  </w:style>
  <w:style w:type="character" w:customStyle="1" w:styleId="aff4">
    <w:name w:val="Название Знак"/>
    <w:basedOn w:val="a0"/>
    <w:link w:val="aff3"/>
    <w:rsid w:val="00E94517"/>
    <w:rPr>
      <w:rFonts w:ascii="Times New Roman" w:eastAsia="Times New Roman" w:hAnsi="Times New Roman" w:cs="Times New Roman"/>
      <w:b/>
      <w:sz w:val="28"/>
      <w:szCs w:val="20"/>
    </w:rPr>
  </w:style>
  <w:style w:type="character" w:customStyle="1" w:styleId="Bodytext">
    <w:name w:val="Body text_"/>
    <w:link w:val="14"/>
    <w:rsid w:val="00E94517"/>
    <w:rPr>
      <w:rFonts w:ascii="Times New Roman" w:eastAsia="Times New Roman" w:hAnsi="Times New Roman" w:cs="Times New Roman"/>
      <w:sz w:val="26"/>
      <w:szCs w:val="26"/>
      <w:shd w:val="clear" w:color="auto" w:fill="FFFFFF"/>
    </w:rPr>
  </w:style>
  <w:style w:type="character" w:customStyle="1" w:styleId="Heading1">
    <w:name w:val="Heading #1_"/>
    <w:link w:val="Heading10"/>
    <w:rsid w:val="00E94517"/>
    <w:rPr>
      <w:rFonts w:ascii="Times New Roman" w:eastAsia="Times New Roman" w:hAnsi="Times New Roman" w:cs="Times New Roman"/>
      <w:sz w:val="26"/>
      <w:szCs w:val="26"/>
      <w:shd w:val="clear" w:color="auto" w:fill="FFFFFF"/>
    </w:rPr>
  </w:style>
  <w:style w:type="paragraph" w:customStyle="1" w:styleId="14">
    <w:name w:val="Основной текст1"/>
    <w:basedOn w:val="a"/>
    <w:link w:val="Bodytext"/>
    <w:rsid w:val="00E94517"/>
    <w:pPr>
      <w:shd w:val="clear" w:color="auto" w:fill="FFFFFF"/>
      <w:spacing w:after="240" w:line="317" w:lineRule="exact"/>
      <w:jc w:val="right"/>
    </w:pPr>
    <w:rPr>
      <w:rFonts w:ascii="Times New Roman" w:eastAsia="Times New Roman" w:hAnsi="Times New Roman" w:cs="Times New Roman"/>
      <w:sz w:val="26"/>
      <w:szCs w:val="26"/>
    </w:rPr>
  </w:style>
  <w:style w:type="paragraph" w:customStyle="1" w:styleId="Heading10">
    <w:name w:val="Heading #1"/>
    <w:basedOn w:val="a"/>
    <w:link w:val="Heading1"/>
    <w:rsid w:val="00E94517"/>
    <w:pPr>
      <w:shd w:val="clear" w:color="auto" w:fill="FFFFFF"/>
      <w:spacing w:before="360" w:after="240" w:line="0" w:lineRule="atLeast"/>
      <w:outlineLvl w:val="0"/>
    </w:pPr>
    <w:rPr>
      <w:rFonts w:ascii="Times New Roman" w:eastAsia="Times New Roman" w:hAnsi="Times New Roman" w:cs="Times New Roman"/>
      <w:sz w:val="26"/>
      <w:szCs w:val="26"/>
    </w:rPr>
  </w:style>
  <w:style w:type="character" w:customStyle="1" w:styleId="epm">
    <w:name w:val="epm"/>
    <w:basedOn w:val="a0"/>
    <w:rsid w:val="00E94517"/>
  </w:style>
  <w:style w:type="character" w:customStyle="1" w:styleId="blk">
    <w:name w:val="blk"/>
    <w:basedOn w:val="a0"/>
    <w:rsid w:val="00E94517"/>
  </w:style>
  <w:style w:type="character" w:customStyle="1" w:styleId="f">
    <w:name w:val="f"/>
    <w:basedOn w:val="a0"/>
    <w:rsid w:val="00E94517"/>
  </w:style>
  <w:style w:type="paragraph" w:customStyle="1" w:styleId="310">
    <w:name w:val="Цветная заливка — акцент 31"/>
    <w:basedOn w:val="a"/>
    <w:uiPriority w:val="34"/>
    <w:qFormat/>
    <w:rsid w:val="00E94517"/>
    <w:pPr>
      <w:spacing w:after="0" w:line="240" w:lineRule="auto"/>
      <w:ind w:left="720"/>
      <w:contextualSpacing/>
    </w:pPr>
    <w:rPr>
      <w:rFonts w:ascii="Calibri" w:eastAsia="MS Mincho" w:hAnsi="Calibri" w:cs="Times New Roman"/>
      <w:sz w:val="24"/>
      <w:szCs w:val="24"/>
    </w:rPr>
  </w:style>
  <w:style w:type="paragraph" w:customStyle="1" w:styleId="27">
    <w:name w:val="Абзац списка2"/>
    <w:basedOn w:val="a"/>
    <w:rsid w:val="00E94517"/>
    <w:pPr>
      <w:ind w:left="720"/>
      <w:contextualSpacing/>
    </w:pPr>
    <w:rPr>
      <w:rFonts w:ascii="Calibri" w:eastAsia="Times New Roman" w:hAnsi="Calibri" w:cs="Times New Roman"/>
      <w:lang w:eastAsia="en-US"/>
    </w:rPr>
  </w:style>
  <w:style w:type="paragraph" w:customStyle="1" w:styleId="dash041e0431044b0447043d044b0439002000280432043504310029">
    <w:name w:val="dash041e_0431_044b_0447_043d_044b_0439_0020_0028_0432_0435_0431_0029"/>
    <w:basedOn w:val="a"/>
    <w:rsid w:val="00E945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431044b0447043d044b0439002000280432043504310029char">
    <w:name w:val="dash041e_0431_044b_0447_043d_044b_0439_0020_0028_0432_0435_0431_0029__char"/>
    <w:rsid w:val="00E94517"/>
  </w:style>
  <w:style w:type="paragraph" w:styleId="aff5">
    <w:name w:val="TOC Heading"/>
    <w:basedOn w:val="1"/>
    <w:next w:val="a"/>
    <w:uiPriority w:val="39"/>
    <w:unhideWhenUsed/>
    <w:qFormat/>
    <w:rsid w:val="00E94517"/>
    <w:pPr>
      <w:spacing w:line="276" w:lineRule="auto"/>
      <w:outlineLvl w:val="9"/>
    </w:pPr>
  </w:style>
  <w:style w:type="paragraph" w:styleId="15">
    <w:name w:val="toc 1"/>
    <w:basedOn w:val="a"/>
    <w:next w:val="a"/>
    <w:autoRedefine/>
    <w:uiPriority w:val="39"/>
    <w:unhideWhenUsed/>
    <w:qFormat/>
    <w:rsid w:val="00E94517"/>
    <w:pPr>
      <w:spacing w:after="100" w:line="240" w:lineRule="auto"/>
    </w:pPr>
    <w:rPr>
      <w:rFonts w:ascii="Cambria" w:eastAsia="MS Mincho" w:hAnsi="Cambria" w:cs="Times New Roman"/>
      <w:sz w:val="24"/>
      <w:szCs w:val="24"/>
    </w:rPr>
  </w:style>
  <w:style w:type="paragraph" w:styleId="28">
    <w:name w:val="toc 2"/>
    <w:basedOn w:val="a"/>
    <w:next w:val="a"/>
    <w:autoRedefine/>
    <w:uiPriority w:val="39"/>
    <w:semiHidden/>
    <w:unhideWhenUsed/>
    <w:qFormat/>
    <w:rsid w:val="00E94517"/>
    <w:pPr>
      <w:spacing w:after="100"/>
      <w:ind w:left="220"/>
    </w:pPr>
    <w:rPr>
      <w:rFonts w:ascii="Cambria" w:eastAsia="MS Mincho" w:hAnsi="Cambria" w:cs="Times New Roman"/>
    </w:rPr>
  </w:style>
  <w:style w:type="paragraph" w:styleId="32">
    <w:name w:val="toc 3"/>
    <w:basedOn w:val="a"/>
    <w:next w:val="a"/>
    <w:autoRedefine/>
    <w:uiPriority w:val="39"/>
    <w:semiHidden/>
    <w:unhideWhenUsed/>
    <w:qFormat/>
    <w:rsid w:val="00E94517"/>
    <w:pPr>
      <w:spacing w:after="100"/>
      <w:ind w:left="440"/>
    </w:pPr>
    <w:rPr>
      <w:rFonts w:ascii="Cambria" w:eastAsia="MS Mincho" w:hAnsi="Cambria" w:cs="Times New Roman"/>
    </w:rPr>
  </w:style>
  <w:style w:type="character" w:styleId="aff6">
    <w:name w:val="FollowedHyperlink"/>
    <w:uiPriority w:val="99"/>
    <w:semiHidden/>
    <w:unhideWhenUsed/>
    <w:rsid w:val="00E94517"/>
    <w:rPr>
      <w:color w:val="800080"/>
      <w:u w:val="single"/>
    </w:rPr>
  </w:style>
  <w:style w:type="character" w:customStyle="1" w:styleId="FontStyle36">
    <w:name w:val="Font Style36"/>
    <w:rsid w:val="00E94517"/>
    <w:rPr>
      <w:rFonts w:ascii="Times New Roman" w:hAnsi="Times New Roman" w:cs="Times New Roman"/>
      <w:sz w:val="22"/>
      <w:szCs w:val="22"/>
    </w:rPr>
  </w:style>
  <w:style w:type="paragraph" w:customStyle="1" w:styleId="Style19">
    <w:name w:val="Style19"/>
    <w:basedOn w:val="a"/>
    <w:rsid w:val="00E94517"/>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rPr>
  </w:style>
  <w:style w:type="paragraph" w:customStyle="1" w:styleId="311">
    <w:name w:val="Темный список — акцент 31"/>
    <w:hidden/>
    <w:uiPriority w:val="99"/>
    <w:semiHidden/>
    <w:rsid w:val="00E94517"/>
    <w:pPr>
      <w:spacing w:after="0" w:line="240" w:lineRule="auto"/>
    </w:pPr>
    <w:rPr>
      <w:rFonts w:ascii="Cambria" w:eastAsia="MS Mincho" w:hAnsi="Cambria" w:cs="Times New Roman"/>
      <w:sz w:val="24"/>
      <w:szCs w:val="24"/>
    </w:rPr>
  </w:style>
  <w:style w:type="paragraph" w:styleId="aff7">
    <w:name w:val="Document Map"/>
    <w:basedOn w:val="a"/>
    <w:link w:val="aff8"/>
    <w:uiPriority w:val="99"/>
    <w:semiHidden/>
    <w:unhideWhenUsed/>
    <w:rsid w:val="00E94517"/>
    <w:pPr>
      <w:spacing w:after="0" w:line="240" w:lineRule="auto"/>
    </w:pPr>
    <w:rPr>
      <w:rFonts w:ascii="Lucida Grande CY" w:eastAsia="MS Mincho" w:hAnsi="Lucida Grande CY" w:cs="Lucida Grande CY"/>
      <w:sz w:val="24"/>
      <w:szCs w:val="24"/>
    </w:rPr>
  </w:style>
  <w:style w:type="character" w:customStyle="1" w:styleId="aff8">
    <w:name w:val="Схема документа Знак"/>
    <w:basedOn w:val="a0"/>
    <w:link w:val="aff7"/>
    <w:uiPriority w:val="99"/>
    <w:semiHidden/>
    <w:rsid w:val="00E94517"/>
    <w:rPr>
      <w:rFonts w:ascii="Lucida Grande CY" w:eastAsia="MS Mincho" w:hAnsi="Lucida Grande CY" w:cs="Lucida Grande CY"/>
      <w:sz w:val="24"/>
      <w:szCs w:val="24"/>
    </w:rPr>
  </w:style>
  <w:style w:type="paragraph" w:customStyle="1" w:styleId="312">
    <w:name w:val="Светлый список — акцент 31"/>
    <w:hidden/>
    <w:uiPriority w:val="71"/>
    <w:rsid w:val="00E94517"/>
    <w:pPr>
      <w:spacing w:after="0" w:line="240" w:lineRule="auto"/>
    </w:pPr>
    <w:rPr>
      <w:rFonts w:ascii="Cambria" w:eastAsia="MS Mincho" w:hAnsi="Cambria" w:cs="Times New Roman"/>
      <w:sz w:val="24"/>
      <w:szCs w:val="24"/>
    </w:rPr>
  </w:style>
  <w:style w:type="paragraph" w:customStyle="1" w:styleId="221">
    <w:name w:val="Средний список 2 — акцент 21"/>
    <w:hidden/>
    <w:uiPriority w:val="71"/>
    <w:rsid w:val="00E94517"/>
    <w:pPr>
      <w:spacing w:after="0" w:line="240" w:lineRule="auto"/>
    </w:pPr>
    <w:rPr>
      <w:rFonts w:ascii="Cambria" w:eastAsia="MS Mincho" w:hAnsi="Cambria" w:cs="Times New Roman"/>
      <w:sz w:val="24"/>
      <w:szCs w:val="24"/>
    </w:rPr>
  </w:style>
  <w:style w:type="paragraph" w:customStyle="1" w:styleId="110">
    <w:name w:val="Цветная заливка — акцент 11"/>
    <w:hidden/>
    <w:uiPriority w:val="71"/>
    <w:rsid w:val="00E94517"/>
    <w:pPr>
      <w:spacing w:after="0" w:line="240" w:lineRule="auto"/>
    </w:pPr>
    <w:rPr>
      <w:rFonts w:ascii="Cambria" w:eastAsia="MS Mincho" w:hAnsi="Cambria" w:cs="Times New Roman"/>
      <w:sz w:val="24"/>
      <w:szCs w:val="24"/>
    </w:rPr>
  </w:style>
  <w:style w:type="paragraph" w:customStyle="1" w:styleId="ConsTitle">
    <w:name w:val="ConsTitle"/>
    <w:rsid w:val="00E94517"/>
    <w:pPr>
      <w:widowControl w:val="0"/>
      <w:suppressAutoHyphens/>
      <w:autoSpaceDE w:val="0"/>
      <w:spacing w:after="120" w:line="240" w:lineRule="auto"/>
      <w:ind w:right="19772"/>
    </w:pPr>
    <w:rPr>
      <w:rFonts w:ascii="Arial" w:eastAsia="Times New Roman" w:hAnsi="Arial" w:cs="Arial"/>
      <w:b/>
      <w:bCs/>
      <w:sz w:val="16"/>
      <w:szCs w:val="16"/>
      <w:lang w:eastAsia="ar-SA"/>
    </w:rPr>
  </w:style>
  <w:style w:type="character" w:customStyle="1" w:styleId="313">
    <w:name w:val="Заголовок 3 Знак1"/>
    <w:basedOn w:val="a0"/>
    <w:uiPriority w:val="9"/>
    <w:semiHidden/>
    <w:rsid w:val="00E94517"/>
    <w:rPr>
      <w:rFonts w:asciiTheme="majorHAnsi" w:eastAsiaTheme="majorEastAsia" w:hAnsiTheme="majorHAnsi" w:cstheme="majorBidi"/>
      <w:b/>
      <w:bCs/>
      <w:color w:val="4F81BD" w:themeColor="accent1"/>
    </w:rPr>
  </w:style>
  <w:style w:type="paragraph" w:customStyle="1" w:styleId="-11">
    <w:name w:val="Цветной список - Акцент 11"/>
    <w:basedOn w:val="a"/>
    <w:uiPriority w:val="34"/>
    <w:qFormat/>
    <w:rsid w:val="00E94517"/>
    <w:pPr>
      <w:spacing w:after="0" w:line="240" w:lineRule="auto"/>
      <w:ind w:left="720"/>
      <w:contextualSpacing/>
    </w:pPr>
    <w:rPr>
      <w:rFonts w:ascii="Cambria" w:eastAsia="MS Mincho" w:hAnsi="Cambria" w:cs="Times New Roman"/>
      <w:sz w:val="24"/>
      <w:szCs w:val="24"/>
    </w:rPr>
  </w:style>
  <w:style w:type="character" w:customStyle="1" w:styleId="40">
    <w:name w:val="Заголовок 4 Знак"/>
    <w:basedOn w:val="a0"/>
    <w:link w:val="4"/>
    <w:rsid w:val="00E94517"/>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rsid w:val="00E94517"/>
    <w:rPr>
      <w:rFonts w:asciiTheme="majorHAnsi" w:eastAsiaTheme="majorEastAsia" w:hAnsiTheme="majorHAnsi" w:cstheme="majorBidi"/>
      <w:i/>
      <w:iCs/>
      <w:color w:val="243F60" w:themeColor="accent1" w:themeShade="7F"/>
    </w:rPr>
  </w:style>
  <w:style w:type="paragraph" w:styleId="29">
    <w:name w:val="Body Text Indent 2"/>
    <w:basedOn w:val="a"/>
    <w:link w:val="2a"/>
    <w:rsid w:val="00E94517"/>
    <w:pPr>
      <w:overflowPunct w:val="0"/>
      <w:autoSpaceDE w:val="0"/>
      <w:autoSpaceDN w:val="0"/>
      <w:adjustRightInd w:val="0"/>
      <w:spacing w:after="0" w:line="240" w:lineRule="auto"/>
      <w:ind w:firstLine="142"/>
      <w:jc w:val="both"/>
      <w:textAlignment w:val="baseline"/>
    </w:pPr>
    <w:rPr>
      <w:rFonts w:ascii="Times New Roman" w:eastAsia="Times New Roman" w:hAnsi="Times New Roman" w:cs="Times New Roman"/>
      <w:sz w:val="24"/>
      <w:szCs w:val="24"/>
    </w:rPr>
  </w:style>
  <w:style w:type="character" w:customStyle="1" w:styleId="2a">
    <w:name w:val="Основной текст с отступом 2 Знак"/>
    <w:basedOn w:val="a0"/>
    <w:link w:val="29"/>
    <w:rsid w:val="00E94517"/>
    <w:rPr>
      <w:rFonts w:ascii="Times New Roman" w:eastAsia="Times New Roman" w:hAnsi="Times New Roman" w:cs="Times New Roman"/>
      <w:sz w:val="24"/>
      <w:szCs w:val="24"/>
    </w:rPr>
  </w:style>
  <w:style w:type="paragraph" w:styleId="aff9">
    <w:name w:val="Body Text"/>
    <w:basedOn w:val="a"/>
    <w:link w:val="affa"/>
    <w:uiPriority w:val="99"/>
    <w:rsid w:val="00E94517"/>
    <w:pPr>
      <w:overflowPunct w:val="0"/>
      <w:autoSpaceDE w:val="0"/>
      <w:autoSpaceDN w:val="0"/>
      <w:adjustRightInd w:val="0"/>
      <w:spacing w:after="120" w:line="240" w:lineRule="auto"/>
      <w:textAlignment w:val="baseline"/>
    </w:pPr>
    <w:rPr>
      <w:rFonts w:ascii="Times New Roman" w:eastAsia="Times New Roman" w:hAnsi="Times New Roman" w:cs="Times New Roman"/>
      <w:sz w:val="20"/>
      <w:szCs w:val="20"/>
    </w:rPr>
  </w:style>
  <w:style w:type="character" w:customStyle="1" w:styleId="affa">
    <w:name w:val="Основной текст Знак"/>
    <w:basedOn w:val="a0"/>
    <w:link w:val="aff9"/>
    <w:uiPriority w:val="99"/>
    <w:rsid w:val="00E94517"/>
    <w:rPr>
      <w:rFonts w:ascii="Times New Roman" w:eastAsia="Times New Roman" w:hAnsi="Times New Roman" w:cs="Times New Roman"/>
      <w:sz w:val="20"/>
      <w:szCs w:val="20"/>
    </w:rPr>
  </w:style>
  <w:style w:type="paragraph" w:styleId="affb">
    <w:name w:val="Plain Text"/>
    <w:basedOn w:val="a"/>
    <w:link w:val="affc"/>
    <w:uiPriority w:val="99"/>
    <w:semiHidden/>
    <w:unhideWhenUsed/>
    <w:rsid w:val="00EB095B"/>
    <w:pPr>
      <w:spacing w:after="0" w:line="240" w:lineRule="auto"/>
    </w:pPr>
    <w:rPr>
      <w:rFonts w:ascii="Calibri" w:eastAsiaTheme="minorHAnsi" w:hAnsi="Calibri" w:cs="Consolas"/>
      <w:szCs w:val="21"/>
      <w:lang w:eastAsia="en-US"/>
    </w:rPr>
  </w:style>
  <w:style w:type="character" w:customStyle="1" w:styleId="affc">
    <w:name w:val="Текст Знак"/>
    <w:basedOn w:val="a0"/>
    <w:link w:val="affb"/>
    <w:uiPriority w:val="99"/>
    <w:semiHidden/>
    <w:rsid w:val="00EB095B"/>
    <w:rPr>
      <w:rFonts w:ascii="Calibri" w:eastAsiaTheme="minorHAnsi" w:hAnsi="Calibri" w:cs="Consolas"/>
      <w:szCs w:val="21"/>
      <w:lang w:eastAsia="en-US"/>
    </w:rPr>
  </w:style>
  <w:style w:type="paragraph" w:customStyle="1" w:styleId="121">
    <w:name w:val="Обычный 12пт"/>
    <w:basedOn w:val="a"/>
    <w:rsid w:val="00175E80"/>
    <w:pPr>
      <w:tabs>
        <w:tab w:val="right" w:leader="underscore" w:pos="10206"/>
      </w:tabs>
      <w:spacing w:after="0" w:line="240" w:lineRule="auto"/>
    </w:pPr>
    <w:rPr>
      <w:rFonts w:ascii="Times New Roman" w:eastAsia="Times New Roman" w:hAnsi="Times New Roman" w:cs="Times New Roman"/>
      <w:sz w:val="24"/>
      <w:szCs w:val="20"/>
    </w:rPr>
  </w:style>
  <w:style w:type="paragraph" w:styleId="33">
    <w:name w:val="Body Text Indent 3"/>
    <w:basedOn w:val="a"/>
    <w:link w:val="34"/>
    <w:uiPriority w:val="99"/>
    <w:semiHidden/>
    <w:unhideWhenUsed/>
    <w:rsid w:val="001E2BB1"/>
    <w:pPr>
      <w:spacing w:after="120"/>
      <w:ind w:left="283"/>
    </w:pPr>
    <w:rPr>
      <w:sz w:val="16"/>
      <w:szCs w:val="16"/>
    </w:rPr>
  </w:style>
  <w:style w:type="character" w:customStyle="1" w:styleId="34">
    <w:name w:val="Основной текст с отступом 3 Знак"/>
    <w:basedOn w:val="a0"/>
    <w:link w:val="33"/>
    <w:uiPriority w:val="99"/>
    <w:semiHidden/>
    <w:rsid w:val="001E2BB1"/>
    <w:rPr>
      <w:sz w:val="16"/>
      <w:szCs w:val="16"/>
    </w:rPr>
  </w:style>
  <w:style w:type="paragraph" w:styleId="affd">
    <w:name w:val="No Spacing"/>
    <w:uiPriority w:val="1"/>
    <w:qFormat/>
    <w:rsid w:val="00BE4EE8"/>
    <w:pPr>
      <w:spacing w:after="0" w:line="240" w:lineRule="auto"/>
    </w:pPr>
    <w:rPr>
      <w:rFonts w:ascii="Calibri" w:eastAsia="Calibri" w:hAnsi="Calibri" w:cs="Times New Roman"/>
      <w:lang w:eastAsia="en-US"/>
    </w:rPr>
  </w:style>
  <w:style w:type="paragraph" w:styleId="affe">
    <w:name w:val="endnote text"/>
    <w:basedOn w:val="a"/>
    <w:link w:val="afff"/>
    <w:uiPriority w:val="99"/>
    <w:semiHidden/>
    <w:unhideWhenUsed/>
    <w:rsid w:val="00BE4EE8"/>
    <w:pPr>
      <w:spacing w:after="0" w:line="240" w:lineRule="auto"/>
    </w:pPr>
    <w:rPr>
      <w:rFonts w:ascii="Times New Roman" w:eastAsia="Times New Roman" w:hAnsi="Times New Roman" w:cs="Times New Roman"/>
      <w:sz w:val="20"/>
      <w:szCs w:val="20"/>
    </w:rPr>
  </w:style>
  <w:style w:type="character" w:customStyle="1" w:styleId="afff">
    <w:name w:val="Текст концевой сноски Знак"/>
    <w:basedOn w:val="a0"/>
    <w:link w:val="affe"/>
    <w:uiPriority w:val="99"/>
    <w:semiHidden/>
    <w:rsid w:val="00BE4EE8"/>
    <w:rPr>
      <w:rFonts w:ascii="Times New Roman" w:eastAsia="Times New Roman" w:hAnsi="Times New Roman" w:cs="Times New Roman"/>
      <w:sz w:val="20"/>
      <w:szCs w:val="20"/>
    </w:rPr>
  </w:style>
  <w:style w:type="character" w:styleId="afff0">
    <w:name w:val="endnote reference"/>
    <w:uiPriority w:val="99"/>
    <w:semiHidden/>
    <w:unhideWhenUsed/>
    <w:rsid w:val="00BE4EE8"/>
    <w:rPr>
      <w:vertAlign w:val="superscript"/>
    </w:rPr>
  </w:style>
  <w:style w:type="character" w:customStyle="1" w:styleId="70">
    <w:name w:val="Заголовок 7 Знак"/>
    <w:basedOn w:val="a0"/>
    <w:link w:val="7"/>
    <w:uiPriority w:val="9"/>
    <w:semiHidden/>
    <w:rsid w:val="00F41BD3"/>
    <w:rPr>
      <w:rFonts w:asciiTheme="majorHAnsi" w:eastAsiaTheme="majorEastAsia" w:hAnsiTheme="majorHAnsi" w:cstheme="majorBidi"/>
      <w:i/>
      <w:iCs/>
      <w:color w:val="404040" w:themeColor="text1" w:themeTint="BF"/>
    </w:rPr>
  </w:style>
  <w:style w:type="paragraph" w:customStyle="1" w:styleId="16">
    <w:name w:val="Название объекта1"/>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8">
    <w:name w:val="heading8"/>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7">
    <w:name w:val="Верхний колонтитул1"/>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9">
    <w:name w:val="heading9"/>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8">
    <w:name w:val="Гиперссылка1"/>
    <w:basedOn w:val="a0"/>
    <w:rsid w:val="00FC03B2"/>
  </w:style>
  <w:style w:type="paragraph" w:customStyle="1" w:styleId="listparagraph">
    <w:name w:val="listparagraph"/>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web">
    <w:name w:val="normalweb"/>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1">
    <w:name w:val="consplusnormal"/>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0">
    <w:name w:val="a4"/>
    <w:basedOn w:val="a"/>
    <w:rsid w:val="00FC03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9">
    <w:name w:val="Строгий1"/>
    <w:basedOn w:val="a0"/>
    <w:rsid w:val="00FC03B2"/>
  </w:style>
  <w:style w:type="character" w:customStyle="1" w:styleId="grame">
    <w:name w:val="grame"/>
    <w:basedOn w:val="a0"/>
    <w:rsid w:val="00FC03B2"/>
  </w:style>
  <w:style w:type="character" w:customStyle="1" w:styleId="85pt">
    <w:name w:val="Основной текст + 8;5 pt"/>
    <w:basedOn w:val="a0"/>
    <w:rsid w:val="00FC03B2"/>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ad">
    <w:name w:val="Основной текст_"/>
    <w:link w:val="51"/>
    <w:rsid w:val="00FC03B2"/>
    <w:rPr>
      <w:rFonts w:ascii="Times New Roman" w:eastAsia="Times New Roman" w:hAnsi="Times New Roman" w:cs="Times New Roman"/>
      <w:color w:val="000000"/>
      <w:sz w:val="27"/>
      <w:szCs w:val="27"/>
      <w:shd w:val="clear" w:color="auto" w:fill="FFFFFF"/>
    </w:rPr>
  </w:style>
  <w:style w:type="paragraph" w:customStyle="1" w:styleId="afff1">
    <w:name w:val="Стиль порядка"/>
    <w:basedOn w:val="a"/>
    <w:rsid w:val="00E15399"/>
    <w:pPr>
      <w:tabs>
        <w:tab w:val="left" w:pos="1080"/>
        <w:tab w:val="left" w:pos="1260"/>
      </w:tabs>
      <w:spacing w:after="0" w:line="360" w:lineRule="auto"/>
      <w:ind w:firstLine="720"/>
      <w:jc w:val="both"/>
    </w:pPr>
    <w:rPr>
      <w:rFonts w:ascii="Times New Roman" w:eastAsia="Times New Roman" w:hAnsi="Times New Roman" w:cs="Times New Roman"/>
      <w:sz w:val="28"/>
      <w:szCs w:val="28"/>
    </w:rPr>
  </w:style>
  <w:style w:type="paragraph" w:customStyle="1" w:styleId="1a">
    <w:name w:val="Без интервала1"/>
    <w:rsid w:val="00913A00"/>
    <w:pPr>
      <w:spacing w:after="0" w:line="240" w:lineRule="auto"/>
    </w:pPr>
    <w:rPr>
      <w:rFonts w:ascii="Calibri" w:eastAsia="Calibri" w:hAnsi="Calibri" w:cs="Times New Roman"/>
    </w:rPr>
  </w:style>
  <w:style w:type="paragraph" w:customStyle="1" w:styleId="western">
    <w:name w:val="western"/>
    <w:basedOn w:val="a"/>
    <w:rsid w:val="00913A00"/>
    <w:pPr>
      <w:spacing w:before="100" w:beforeAutospacing="1" w:after="115" w:line="240" w:lineRule="auto"/>
    </w:pPr>
    <w:rPr>
      <w:rFonts w:ascii="Times New Roman" w:eastAsia="Times New Roman" w:hAnsi="Times New Roman" w:cs="Times New Roman"/>
      <w:color w:val="000000"/>
      <w:sz w:val="20"/>
      <w:szCs w:val="20"/>
    </w:rPr>
  </w:style>
  <w:style w:type="paragraph" w:customStyle="1" w:styleId="formattext">
    <w:name w:val="formattext"/>
    <w:basedOn w:val="a"/>
    <w:rsid w:val="005560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D97D61"/>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normalchar">
    <w:name w:val="normal__char"/>
    <w:basedOn w:val="a0"/>
    <w:rsid w:val="004704AC"/>
  </w:style>
  <w:style w:type="paragraph" w:customStyle="1" w:styleId="no0020spacing">
    <w:name w:val="no_0020spacing"/>
    <w:basedOn w:val="a"/>
    <w:rsid w:val="004704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0020spacingchar">
    <w:name w:val="no_0020spacing__char"/>
    <w:basedOn w:val="a0"/>
    <w:rsid w:val="004704AC"/>
  </w:style>
  <w:style w:type="paragraph" w:customStyle="1" w:styleId="normal00200028web0029">
    <w:name w:val="normal_0020_0028web_0029"/>
    <w:basedOn w:val="a"/>
    <w:rsid w:val="004704A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formattext">
    <w:name w:val="unformattext"/>
    <w:basedOn w:val="a"/>
    <w:rsid w:val="00FC07F6"/>
    <w:pPr>
      <w:spacing w:before="100" w:beforeAutospacing="1" w:after="100" w:afterAutospacing="1" w:line="240" w:lineRule="auto"/>
    </w:pPr>
    <w:rPr>
      <w:rFonts w:ascii="Times New Roman" w:eastAsia="Times New Roman" w:hAnsi="Times New Roman" w:cs="Times New Roman"/>
      <w:sz w:val="24"/>
      <w:szCs w:val="24"/>
    </w:rPr>
  </w:style>
  <w:style w:type="character" w:styleId="afff2">
    <w:name w:val="Emphasis"/>
    <w:qFormat/>
    <w:rsid w:val="00FC07F6"/>
    <w:rPr>
      <w:i/>
      <w:iCs/>
    </w:rPr>
  </w:style>
  <w:style w:type="paragraph" w:customStyle="1" w:styleId="Default">
    <w:name w:val="Default"/>
    <w:rsid w:val="00FC07F6"/>
    <w:pPr>
      <w:autoSpaceDE w:val="0"/>
      <w:autoSpaceDN w:val="0"/>
      <w:adjustRightInd w:val="0"/>
      <w:spacing w:after="0" w:line="240" w:lineRule="auto"/>
    </w:pPr>
    <w:rPr>
      <w:rFonts w:ascii="Times New Roman" w:eastAsia="Andale Sans UI" w:hAnsi="Times New Roman" w:cs="Times New Roman"/>
      <w:color w:val="000000"/>
      <w:sz w:val="24"/>
      <w:szCs w:val="24"/>
    </w:rPr>
  </w:style>
  <w:style w:type="paragraph" w:customStyle="1" w:styleId="stfc">
    <w:name w:val="stfc"/>
    <w:basedOn w:val="a"/>
    <w:rsid w:val="00FC07F6"/>
    <w:pPr>
      <w:spacing w:before="100" w:beforeAutospacing="1" w:after="100" w:afterAutospacing="1" w:line="240" w:lineRule="auto"/>
    </w:pPr>
    <w:rPr>
      <w:rFonts w:ascii="Verdana" w:eastAsia="Times New Roman" w:hAnsi="Verdana" w:cs="Times New Roman"/>
      <w:sz w:val="13"/>
      <w:szCs w:val="13"/>
    </w:rPr>
  </w:style>
  <w:style w:type="paragraph" w:customStyle="1" w:styleId="afff3">
    <w:name w:val="Ñîäåðæ"/>
    <w:basedOn w:val="a"/>
    <w:rsid w:val="00FC07F6"/>
    <w:pPr>
      <w:widowControl w:val="0"/>
      <w:overflowPunct w:val="0"/>
      <w:autoSpaceDE w:val="0"/>
      <w:autoSpaceDN w:val="0"/>
      <w:adjustRightInd w:val="0"/>
      <w:spacing w:after="120" w:line="240" w:lineRule="auto"/>
      <w:jc w:val="center"/>
      <w:textAlignment w:val="baseline"/>
    </w:pPr>
    <w:rPr>
      <w:rFonts w:ascii="Times New Roman" w:eastAsia="Times New Roman" w:hAnsi="Times New Roman" w:cs="Times New Roman"/>
      <w:sz w:val="28"/>
      <w:szCs w:val="20"/>
    </w:rPr>
  </w:style>
  <w:style w:type="paragraph" w:customStyle="1" w:styleId="Style21">
    <w:name w:val="Style21"/>
    <w:basedOn w:val="a"/>
    <w:rsid w:val="00FC07F6"/>
    <w:pPr>
      <w:widowControl w:val="0"/>
      <w:autoSpaceDE w:val="0"/>
      <w:autoSpaceDN w:val="0"/>
      <w:adjustRightInd w:val="0"/>
      <w:spacing w:after="0" w:line="278" w:lineRule="exact"/>
      <w:ind w:firstLine="701"/>
    </w:pPr>
    <w:rPr>
      <w:rFonts w:ascii="Times New Roman" w:eastAsia="Times New Roman" w:hAnsi="Times New Roman" w:cs="Times New Roman"/>
      <w:sz w:val="24"/>
      <w:szCs w:val="24"/>
    </w:rPr>
  </w:style>
  <w:style w:type="paragraph" w:customStyle="1" w:styleId="Style24">
    <w:name w:val="Style24"/>
    <w:basedOn w:val="a"/>
    <w:rsid w:val="00FC07F6"/>
    <w:pPr>
      <w:widowControl w:val="0"/>
      <w:autoSpaceDE w:val="0"/>
      <w:autoSpaceDN w:val="0"/>
      <w:adjustRightInd w:val="0"/>
      <w:spacing w:after="0" w:line="269" w:lineRule="exact"/>
      <w:ind w:firstLine="821"/>
    </w:pPr>
    <w:rPr>
      <w:rFonts w:ascii="Times New Roman" w:eastAsia="Times New Roman" w:hAnsi="Times New Roman" w:cs="Times New Roman"/>
      <w:sz w:val="24"/>
      <w:szCs w:val="24"/>
    </w:rPr>
  </w:style>
  <w:style w:type="character" w:customStyle="1" w:styleId="FontStyle41">
    <w:name w:val="Font Style41"/>
    <w:rsid w:val="00FC07F6"/>
    <w:rPr>
      <w:rFonts w:ascii="Times New Roman" w:hAnsi="Times New Roman" w:cs="Times New Roman"/>
      <w:sz w:val="22"/>
      <w:szCs w:val="22"/>
    </w:rPr>
  </w:style>
  <w:style w:type="paragraph" w:customStyle="1" w:styleId="afff4">
    <w:name w:val="Табл_Заголовок"/>
    <w:basedOn w:val="a"/>
    <w:rsid w:val="00FC07F6"/>
    <w:pPr>
      <w:spacing w:before="120" w:after="120" w:line="240" w:lineRule="auto"/>
      <w:jc w:val="center"/>
    </w:pPr>
    <w:rPr>
      <w:rFonts w:ascii="Arial" w:eastAsia="Times New Roman" w:hAnsi="Arial" w:cs="Arial"/>
      <w:b/>
      <w:bCs/>
    </w:rPr>
  </w:style>
</w:styles>
</file>

<file path=word/webSettings.xml><?xml version="1.0" encoding="utf-8"?>
<w:webSettings xmlns:r="http://schemas.openxmlformats.org/officeDocument/2006/relationships" xmlns:w="http://schemas.openxmlformats.org/wordprocessingml/2006/main">
  <w:divs>
    <w:div w:id="17440254">
      <w:bodyDiv w:val="1"/>
      <w:marLeft w:val="0"/>
      <w:marRight w:val="0"/>
      <w:marTop w:val="0"/>
      <w:marBottom w:val="0"/>
      <w:divBdr>
        <w:top w:val="none" w:sz="0" w:space="0" w:color="auto"/>
        <w:left w:val="none" w:sz="0" w:space="0" w:color="auto"/>
        <w:bottom w:val="none" w:sz="0" w:space="0" w:color="auto"/>
        <w:right w:val="none" w:sz="0" w:space="0" w:color="auto"/>
      </w:divBdr>
    </w:div>
    <w:div w:id="337076417">
      <w:bodyDiv w:val="1"/>
      <w:marLeft w:val="0"/>
      <w:marRight w:val="0"/>
      <w:marTop w:val="0"/>
      <w:marBottom w:val="0"/>
      <w:divBdr>
        <w:top w:val="none" w:sz="0" w:space="0" w:color="auto"/>
        <w:left w:val="none" w:sz="0" w:space="0" w:color="auto"/>
        <w:bottom w:val="none" w:sz="0" w:space="0" w:color="auto"/>
        <w:right w:val="none" w:sz="0" w:space="0" w:color="auto"/>
      </w:divBdr>
    </w:div>
    <w:div w:id="386732756">
      <w:bodyDiv w:val="1"/>
      <w:marLeft w:val="0"/>
      <w:marRight w:val="0"/>
      <w:marTop w:val="0"/>
      <w:marBottom w:val="0"/>
      <w:divBdr>
        <w:top w:val="none" w:sz="0" w:space="0" w:color="auto"/>
        <w:left w:val="none" w:sz="0" w:space="0" w:color="auto"/>
        <w:bottom w:val="none" w:sz="0" w:space="0" w:color="auto"/>
        <w:right w:val="none" w:sz="0" w:space="0" w:color="auto"/>
      </w:divBdr>
    </w:div>
    <w:div w:id="456070473">
      <w:bodyDiv w:val="1"/>
      <w:marLeft w:val="0"/>
      <w:marRight w:val="0"/>
      <w:marTop w:val="0"/>
      <w:marBottom w:val="0"/>
      <w:divBdr>
        <w:top w:val="none" w:sz="0" w:space="0" w:color="auto"/>
        <w:left w:val="none" w:sz="0" w:space="0" w:color="auto"/>
        <w:bottom w:val="none" w:sz="0" w:space="0" w:color="auto"/>
        <w:right w:val="none" w:sz="0" w:space="0" w:color="auto"/>
      </w:divBdr>
    </w:div>
    <w:div w:id="695036575">
      <w:bodyDiv w:val="1"/>
      <w:marLeft w:val="0"/>
      <w:marRight w:val="0"/>
      <w:marTop w:val="0"/>
      <w:marBottom w:val="0"/>
      <w:divBdr>
        <w:top w:val="none" w:sz="0" w:space="0" w:color="auto"/>
        <w:left w:val="none" w:sz="0" w:space="0" w:color="auto"/>
        <w:bottom w:val="none" w:sz="0" w:space="0" w:color="auto"/>
        <w:right w:val="none" w:sz="0" w:space="0" w:color="auto"/>
      </w:divBdr>
    </w:div>
    <w:div w:id="774642691">
      <w:bodyDiv w:val="1"/>
      <w:marLeft w:val="0"/>
      <w:marRight w:val="0"/>
      <w:marTop w:val="0"/>
      <w:marBottom w:val="0"/>
      <w:divBdr>
        <w:top w:val="none" w:sz="0" w:space="0" w:color="auto"/>
        <w:left w:val="none" w:sz="0" w:space="0" w:color="auto"/>
        <w:bottom w:val="none" w:sz="0" w:space="0" w:color="auto"/>
        <w:right w:val="none" w:sz="0" w:space="0" w:color="auto"/>
      </w:divBdr>
    </w:div>
    <w:div w:id="812214567">
      <w:bodyDiv w:val="1"/>
      <w:marLeft w:val="0"/>
      <w:marRight w:val="0"/>
      <w:marTop w:val="0"/>
      <w:marBottom w:val="0"/>
      <w:divBdr>
        <w:top w:val="none" w:sz="0" w:space="0" w:color="auto"/>
        <w:left w:val="none" w:sz="0" w:space="0" w:color="auto"/>
        <w:bottom w:val="none" w:sz="0" w:space="0" w:color="auto"/>
        <w:right w:val="none" w:sz="0" w:space="0" w:color="auto"/>
      </w:divBdr>
    </w:div>
    <w:div w:id="889419205">
      <w:bodyDiv w:val="1"/>
      <w:marLeft w:val="0"/>
      <w:marRight w:val="0"/>
      <w:marTop w:val="0"/>
      <w:marBottom w:val="0"/>
      <w:divBdr>
        <w:top w:val="none" w:sz="0" w:space="0" w:color="auto"/>
        <w:left w:val="none" w:sz="0" w:space="0" w:color="auto"/>
        <w:bottom w:val="none" w:sz="0" w:space="0" w:color="auto"/>
        <w:right w:val="none" w:sz="0" w:space="0" w:color="auto"/>
      </w:divBdr>
    </w:div>
    <w:div w:id="1109131428">
      <w:bodyDiv w:val="1"/>
      <w:marLeft w:val="0"/>
      <w:marRight w:val="0"/>
      <w:marTop w:val="0"/>
      <w:marBottom w:val="0"/>
      <w:divBdr>
        <w:top w:val="none" w:sz="0" w:space="0" w:color="auto"/>
        <w:left w:val="none" w:sz="0" w:space="0" w:color="auto"/>
        <w:bottom w:val="none" w:sz="0" w:space="0" w:color="auto"/>
        <w:right w:val="none" w:sz="0" w:space="0" w:color="auto"/>
      </w:divBdr>
    </w:div>
    <w:div w:id="1156535696">
      <w:bodyDiv w:val="1"/>
      <w:marLeft w:val="0"/>
      <w:marRight w:val="0"/>
      <w:marTop w:val="0"/>
      <w:marBottom w:val="0"/>
      <w:divBdr>
        <w:top w:val="none" w:sz="0" w:space="0" w:color="auto"/>
        <w:left w:val="none" w:sz="0" w:space="0" w:color="auto"/>
        <w:bottom w:val="none" w:sz="0" w:space="0" w:color="auto"/>
        <w:right w:val="none" w:sz="0" w:space="0" w:color="auto"/>
      </w:divBdr>
    </w:div>
    <w:div w:id="1436368677">
      <w:bodyDiv w:val="1"/>
      <w:marLeft w:val="0"/>
      <w:marRight w:val="0"/>
      <w:marTop w:val="0"/>
      <w:marBottom w:val="0"/>
      <w:divBdr>
        <w:top w:val="none" w:sz="0" w:space="0" w:color="auto"/>
        <w:left w:val="none" w:sz="0" w:space="0" w:color="auto"/>
        <w:bottom w:val="none" w:sz="0" w:space="0" w:color="auto"/>
        <w:right w:val="none" w:sz="0" w:space="0" w:color="auto"/>
      </w:divBdr>
    </w:div>
    <w:div w:id="1544708954">
      <w:bodyDiv w:val="1"/>
      <w:marLeft w:val="0"/>
      <w:marRight w:val="0"/>
      <w:marTop w:val="0"/>
      <w:marBottom w:val="0"/>
      <w:divBdr>
        <w:top w:val="none" w:sz="0" w:space="0" w:color="auto"/>
        <w:left w:val="none" w:sz="0" w:space="0" w:color="auto"/>
        <w:bottom w:val="none" w:sz="0" w:space="0" w:color="auto"/>
        <w:right w:val="none" w:sz="0" w:space="0" w:color="auto"/>
      </w:divBdr>
    </w:div>
    <w:div w:id="1558054677">
      <w:bodyDiv w:val="1"/>
      <w:marLeft w:val="0"/>
      <w:marRight w:val="0"/>
      <w:marTop w:val="0"/>
      <w:marBottom w:val="0"/>
      <w:divBdr>
        <w:top w:val="none" w:sz="0" w:space="0" w:color="auto"/>
        <w:left w:val="none" w:sz="0" w:space="0" w:color="auto"/>
        <w:bottom w:val="none" w:sz="0" w:space="0" w:color="auto"/>
        <w:right w:val="none" w:sz="0" w:space="0" w:color="auto"/>
      </w:divBdr>
    </w:div>
    <w:div w:id="1710181447">
      <w:bodyDiv w:val="1"/>
      <w:marLeft w:val="0"/>
      <w:marRight w:val="0"/>
      <w:marTop w:val="0"/>
      <w:marBottom w:val="0"/>
      <w:divBdr>
        <w:top w:val="none" w:sz="0" w:space="0" w:color="auto"/>
        <w:left w:val="none" w:sz="0" w:space="0" w:color="auto"/>
        <w:bottom w:val="none" w:sz="0" w:space="0" w:color="auto"/>
        <w:right w:val="none" w:sz="0" w:space="0" w:color="auto"/>
      </w:divBdr>
    </w:div>
    <w:div w:id="1716854760">
      <w:bodyDiv w:val="1"/>
      <w:marLeft w:val="0"/>
      <w:marRight w:val="0"/>
      <w:marTop w:val="0"/>
      <w:marBottom w:val="0"/>
      <w:divBdr>
        <w:top w:val="none" w:sz="0" w:space="0" w:color="auto"/>
        <w:left w:val="none" w:sz="0" w:space="0" w:color="auto"/>
        <w:bottom w:val="none" w:sz="0" w:space="0" w:color="auto"/>
        <w:right w:val="none" w:sz="0" w:space="0" w:color="auto"/>
      </w:divBdr>
    </w:div>
    <w:div w:id="1761297817">
      <w:bodyDiv w:val="1"/>
      <w:marLeft w:val="0"/>
      <w:marRight w:val="0"/>
      <w:marTop w:val="0"/>
      <w:marBottom w:val="0"/>
      <w:divBdr>
        <w:top w:val="none" w:sz="0" w:space="0" w:color="auto"/>
        <w:left w:val="none" w:sz="0" w:space="0" w:color="auto"/>
        <w:bottom w:val="none" w:sz="0" w:space="0" w:color="auto"/>
        <w:right w:val="none" w:sz="0" w:space="0" w:color="auto"/>
      </w:divBdr>
    </w:div>
    <w:div w:id="1808358413">
      <w:bodyDiv w:val="1"/>
      <w:marLeft w:val="0"/>
      <w:marRight w:val="0"/>
      <w:marTop w:val="0"/>
      <w:marBottom w:val="0"/>
      <w:divBdr>
        <w:top w:val="none" w:sz="0" w:space="0" w:color="auto"/>
        <w:left w:val="none" w:sz="0" w:space="0" w:color="auto"/>
        <w:bottom w:val="none" w:sz="0" w:space="0" w:color="auto"/>
        <w:right w:val="none" w:sz="0" w:space="0" w:color="auto"/>
      </w:divBdr>
    </w:div>
    <w:div w:id="1871524778">
      <w:bodyDiv w:val="1"/>
      <w:marLeft w:val="0"/>
      <w:marRight w:val="0"/>
      <w:marTop w:val="0"/>
      <w:marBottom w:val="0"/>
      <w:divBdr>
        <w:top w:val="none" w:sz="0" w:space="0" w:color="auto"/>
        <w:left w:val="none" w:sz="0" w:space="0" w:color="auto"/>
        <w:bottom w:val="none" w:sz="0" w:space="0" w:color="auto"/>
        <w:right w:val="none" w:sz="0" w:space="0" w:color="auto"/>
      </w:divBdr>
    </w:div>
    <w:div w:id="1890220212">
      <w:bodyDiv w:val="1"/>
      <w:marLeft w:val="0"/>
      <w:marRight w:val="0"/>
      <w:marTop w:val="0"/>
      <w:marBottom w:val="0"/>
      <w:divBdr>
        <w:top w:val="none" w:sz="0" w:space="0" w:color="auto"/>
        <w:left w:val="none" w:sz="0" w:space="0" w:color="auto"/>
        <w:bottom w:val="none" w:sz="0" w:space="0" w:color="auto"/>
        <w:right w:val="none" w:sz="0" w:space="0" w:color="auto"/>
      </w:divBdr>
    </w:div>
    <w:div w:id="1933513077">
      <w:bodyDiv w:val="1"/>
      <w:marLeft w:val="0"/>
      <w:marRight w:val="0"/>
      <w:marTop w:val="0"/>
      <w:marBottom w:val="0"/>
      <w:divBdr>
        <w:top w:val="none" w:sz="0" w:space="0" w:color="auto"/>
        <w:left w:val="none" w:sz="0" w:space="0" w:color="auto"/>
        <w:bottom w:val="none" w:sz="0" w:space="0" w:color="auto"/>
        <w:right w:val="none" w:sz="0" w:space="0" w:color="auto"/>
      </w:divBdr>
    </w:div>
    <w:div w:id="1959217776">
      <w:bodyDiv w:val="1"/>
      <w:marLeft w:val="0"/>
      <w:marRight w:val="0"/>
      <w:marTop w:val="0"/>
      <w:marBottom w:val="0"/>
      <w:divBdr>
        <w:top w:val="none" w:sz="0" w:space="0" w:color="auto"/>
        <w:left w:val="none" w:sz="0" w:space="0" w:color="auto"/>
        <w:bottom w:val="none" w:sz="0" w:space="0" w:color="auto"/>
        <w:right w:val="none" w:sz="0" w:space="0" w:color="auto"/>
      </w:divBdr>
    </w:div>
    <w:div w:id="1994676368">
      <w:bodyDiv w:val="1"/>
      <w:marLeft w:val="0"/>
      <w:marRight w:val="0"/>
      <w:marTop w:val="0"/>
      <w:marBottom w:val="0"/>
      <w:divBdr>
        <w:top w:val="none" w:sz="0" w:space="0" w:color="auto"/>
        <w:left w:val="none" w:sz="0" w:space="0" w:color="auto"/>
        <w:bottom w:val="none" w:sz="0" w:space="0" w:color="auto"/>
        <w:right w:val="none" w:sz="0" w:space="0" w:color="auto"/>
      </w:divBdr>
    </w:div>
    <w:div w:id="204848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9.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www.instagram.com/olganikitina_v/" TargetMode="External"/><Relationship Id="rId7" Type="http://schemas.openxmlformats.org/officeDocument/2006/relationships/endnotes" Target="endnotes.xml"/><Relationship Id="rId12" Type="http://schemas.openxmlformats.org/officeDocument/2006/relationships/hyperlink" Target="mailto:dergynovka@mail.ru)" TargetMode="External"/><Relationship Id="rId17" Type="http://schemas.openxmlformats.org/officeDocument/2006/relationships/hyperlink" Target="https://samara.roskazna.gov.ru/gis/udostoveryayushhij-centr/normativnye-dokumenty/" TargetMode="External"/><Relationship Id="rId25" Type="http://schemas.openxmlformats.org/officeDocument/2006/relationships/image" Target="media/image8.png"/><Relationship Id="rId33" Type="http://schemas.openxmlformats.org/officeDocument/2006/relationships/hyperlink" Target="mailto:pr.samara@mail.ru"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amara.roskazna.gov.ru/gis/udostoveryayushhij-centr/normativnye-dokumenty/" TargetMode="External"/><Relationship Id="rId20" Type="http://schemas.openxmlformats.org/officeDocument/2006/relationships/hyperlink" Target="https://www.instagram.com/olganikitina_v/" TargetMode="External"/><Relationship Id="rId29" Type="http://schemas.openxmlformats.org/officeDocument/2006/relationships/hyperlink" Target="https://www.instagram.com/olganikitina_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atalia-0803@mail.ru" TargetMode="Externa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instagram.com/olganikitina_v/" TargetMode="External"/><Relationship Id="rId28" Type="http://schemas.openxmlformats.org/officeDocument/2006/relationships/hyperlink" Target="mailto:pr.samara@mail.ru" TargetMode="External"/><Relationship Id="rId36" Type="http://schemas.openxmlformats.org/officeDocument/2006/relationships/footer" Target="footer1.xml"/><Relationship Id="rId10" Type="http://schemas.openxmlformats.org/officeDocument/2006/relationships/hyperlink" Target="mailto:dergynovka@mail.ru" TargetMode="External"/><Relationship Id="rId19" Type="http://schemas.openxmlformats.org/officeDocument/2006/relationships/hyperlink" Target="mailto:pr.samara@mail.ru"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9A7FB5E3DDDFB7F35C80EBD657F199E4A2AC68A98AC859E9A945866E920615404BE342866202A92E0EC54C3183C8B9934964A67494A6A9479B307E4CA2q1F" TargetMode="External"/><Relationship Id="rId22" Type="http://schemas.openxmlformats.org/officeDocument/2006/relationships/hyperlink" Target="mailto:pr.samara@mail.ru"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mailto:adm.novopavlovka@yandex.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1F4FA-CD1B-4284-B3AC-7B031EF48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10077</Words>
  <Characters>57441</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67384</CharactersWithSpaces>
  <SharedDoc>false</SharedDoc>
  <HLinks>
    <vt:vector size="78" baseType="variant">
      <vt:variant>
        <vt:i4>3866694</vt:i4>
      </vt:variant>
      <vt:variant>
        <vt:i4>36</vt:i4>
      </vt:variant>
      <vt:variant>
        <vt:i4>0</vt:i4>
      </vt:variant>
      <vt:variant>
        <vt:i4>5</vt:i4>
      </vt:variant>
      <vt:variant>
        <vt:lpwstr>mailto:adm.novopavlovka@yandex.ru</vt:lpwstr>
      </vt:variant>
      <vt:variant>
        <vt:lpwstr/>
      </vt:variant>
      <vt:variant>
        <vt:i4>4784226</vt:i4>
      </vt:variant>
      <vt:variant>
        <vt:i4>33</vt:i4>
      </vt:variant>
      <vt:variant>
        <vt:i4>0</vt:i4>
      </vt:variant>
      <vt:variant>
        <vt:i4>5</vt:i4>
      </vt:variant>
      <vt:variant>
        <vt:lpwstr>https://www.instagram.com/olganikitina_v/</vt:lpwstr>
      </vt:variant>
      <vt:variant>
        <vt:lpwstr/>
      </vt:variant>
      <vt:variant>
        <vt:i4>131179</vt:i4>
      </vt:variant>
      <vt:variant>
        <vt:i4>30</vt:i4>
      </vt:variant>
      <vt:variant>
        <vt:i4>0</vt:i4>
      </vt:variant>
      <vt:variant>
        <vt:i4>5</vt:i4>
      </vt:variant>
      <vt:variant>
        <vt:lpwstr>mailto:pr.samara@mail.ru</vt:lpwstr>
      </vt:variant>
      <vt:variant>
        <vt:lpwstr/>
      </vt:variant>
      <vt:variant>
        <vt:i4>4784226</vt:i4>
      </vt:variant>
      <vt:variant>
        <vt:i4>27</vt:i4>
      </vt:variant>
      <vt:variant>
        <vt:i4>0</vt:i4>
      </vt:variant>
      <vt:variant>
        <vt:i4>5</vt:i4>
      </vt:variant>
      <vt:variant>
        <vt:lpwstr>https://www.instagram.com/olganikitina_v/</vt:lpwstr>
      </vt:variant>
      <vt:variant>
        <vt:lpwstr/>
      </vt:variant>
      <vt:variant>
        <vt:i4>131179</vt:i4>
      </vt:variant>
      <vt:variant>
        <vt:i4>24</vt:i4>
      </vt:variant>
      <vt:variant>
        <vt:i4>0</vt:i4>
      </vt:variant>
      <vt:variant>
        <vt:i4>5</vt:i4>
      </vt:variant>
      <vt:variant>
        <vt:lpwstr>mailto:pr.samara@mail.ru</vt:lpwstr>
      </vt:variant>
      <vt:variant>
        <vt:lpwstr/>
      </vt:variant>
      <vt:variant>
        <vt:i4>4784226</vt:i4>
      </vt:variant>
      <vt:variant>
        <vt:i4>21</vt:i4>
      </vt:variant>
      <vt:variant>
        <vt:i4>0</vt:i4>
      </vt:variant>
      <vt:variant>
        <vt:i4>5</vt:i4>
      </vt:variant>
      <vt:variant>
        <vt:lpwstr>https://www.instagram.com/olganikitina_v/</vt:lpwstr>
      </vt:variant>
      <vt:variant>
        <vt:lpwstr/>
      </vt:variant>
      <vt:variant>
        <vt:i4>131179</vt:i4>
      </vt:variant>
      <vt:variant>
        <vt:i4>18</vt:i4>
      </vt:variant>
      <vt:variant>
        <vt:i4>0</vt:i4>
      </vt:variant>
      <vt:variant>
        <vt:i4>5</vt:i4>
      </vt:variant>
      <vt:variant>
        <vt:lpwstr>mailto:pr.samara@mail.ru</vt:lpwstr>
      </vt:variant>
      <vt:variant>
        <vt:lpwstr/>
      </vt:variant>
      <vt:variant>
        <vt:i4>7077998</vt:i4>
      </vt:variant>
      <vt:variant>
        <vt:i4>15</vt:i4>
      </vt:variant>
      <vt:variant>
        <vt:i4>0</vt:i4>
      </vt:variant>
      <vt:variant>
        <vt:i4>5</vt:i4>
      </vt:variant>
      <vt:variant>
        <vt:lpwstr>https://samara.roskazna.gov.ru/gis/udostoveryayushhij-centr/normativnye-dokumenty/</vt:lpwstr>
      </vt:variant>
      <vt:variant>
        <vt:lpwstr/>
      </vt:variant>
      <vt:variant>
        <vt:i4>7077998</vt:i4>
      </vt:variant>
      <vt:variant>
        <vt:i4>12</vt:i4>
      </vt:variant>
      <vt:variant>
        <vt:i4>0</vt:i4>
      </vt:variant>
      <vt:variant>
        <vt:i4>5</vt:i4>
      </vt:variant>
      <vt:variant>
        <vt:lpwstr>https://samara.roskazna.gov.ru/gis/udostoveryayushhij-centr/normativnye-dokumenty/</vt:lpwstr>
      </vt:variant>
      <vt:variant>
        <vt:lpwstr/>
      </vt:variant>
      <vt:variant>
        <vt:i4>3866723</vt:i4>
      </vt:variant>
      <vt:variant>
        <vt:i4>9</vt:i4>
      </vt:variant>
      <vt:variant>
        <vt:i4>0</vt:i4>
      </vt:variant>
      <vt:variant>
        <vt:i4>5</vt:i4>
      </vt:variant>
      <vt:variant>
        <vt:lpwstr>consultantplus://offline/ref=9A7FB5E3DDDFB7F35C80EBD657F199E4A2AC68A98AC859E9A945866E920615404BE342866202A92E0EC54C3183C8B9934964A67494A6A9479B307E4CA2q1F</vt:lpwstr>
      </vt:variant>
      <vt:variant>
        <vt:lpwstr/>
      </vt:variant>
      <vt:variant>
        <vt:i4>2031726</vt:i4>
      </vt:variant>
      <vt:variant>
        <vt:i4>6</vt:i4>
      </vt:variant>
      <vt:variant>
        <vt:i4>0</vt:i4>
      </vt:variant>
      <vt:variant>
        <vt:i4>5</vt:i4>
      </vt:variant>
      <vt:variant>
        <vt:lpwstr>mailto:dergynovka@mail.ru)</vt:lpwstr>
      </vt:variant>
      <vt:variant>
        <vt:lpwstr/>
      </vt:variant>
      <vt:variant>
        <vt:i4>4849711</vt:i4>
      </vt:variant>
      <vt:variant>
        <vt:i4>3</vt:i4>
      </vt:variant>
      <vt:variant>
        <vt:i4>0</vt:i4>
      </vt:variant>
      <vt:variant>
        <vt:i4>5</vt:i4>
      </vt:variant>
      <vt:variant>
        <vt:lpwstr>mailto:natalia-0803@mail.ru</vt:lpwstr>
      </vt:variant>
      <vt:variant>
        <vt:lpwstr/>
      </vt:variant>
      <vt:variant>
        <vt:i4>3538971</vt:i4>
      </vt:variant>
      <vt:variant>
        <vt:i4>0</vt:i4>
      </vt:variant>
      <vt:variant>
        <vt:i4>0</vt:i4>
      </vt:variant>
      <vt:variant>
        <vt:i4>5</vt:i4>
      </vt:variant>
      <vt:variant>
        <vt:lpwstr>mailto:dergynovka@mail.ru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MakarovaAE</dc:creator>
  <cp:lastModifiedBy>MakarovaAE</cp:lastModifiedBy>
  <cp:revision>5</cp:revision>
  <cp:lastPrinted>2021-07-15T05:29:00Z</cp:lastPrinted>
  <dcterms:created xsi:type="dcterms:W3CDTF">2021-07-15T05:18:00Z</dcterms:created>
  <dcterms:modified xsi:type="dcterms:W3CDTF">2021-07-16T09:37:00Z</dcterms:modified>
</cp:coreProperties>
</file>