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711447">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217557" w:rsidP="00711447">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711447">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335FE1" w:rsidRPr="00885D7B">
        <w:rPr>
          <w:rFonts w:ascii="Times New Roman" w:hAnsi="Times New Roman" w:cs="Times New Roman"/>
          <w:b/>
          <w:color w:val="000000" w:themeColor="text1"/>
          <w:sz w:val="24"/>
          <w:szCs w:val="24"/>
        </w:rPr>
        <w:t>10</w:t>
      </w:r>
      <w:r w:rsidRPr="00885D7B">
        <w:rPr>
          <w:rFonts w:ascii="Times New Roman" w:hAnsi="Times New Roman" w:cs="Times New Roman"/>
          <w:b/>
          <w:color w:val="000000" w:themeColor="text1"/>
          <w:sz w:val="24"/>
          <w:szCs w:val="24"/>
        </w:rPr>
        <w:t>(2</w:t>
      </w:r>
      <w:r w:rsidR="00761177" w:rsidRPr="00885D7B">
        <w:rPr>
          <w:rFonts w:ascii="Times New Roman" w:hAnsi="Times New Roman" w:cs="Times New Roman"/>
          <w:b/>
          <w:color w:val="000000" w:themeColor="text1"/>
          <w:sz w:val="24"/>
          <w:szCs w:val="24"/>
        </w:rPr>
        <w:t>6</w:t>
      </w:r>
      <w:r w:rsidR="00335FE1" w:rsidRPr="00885D7B">
        <w:rPr>
          <w:rFonts w:ascii="Times New Roman" w:hAnsi="Times New Roman" w:cs="Times New Roman"/>
          <w:b/>
          <w:color w:val="000000" w:themeColor="text1"/>
          <w:sz w:val="24"/>
          <w:szCs w:val="24"/>
        </w:rPr>
        <w:t>4</w:t>
      </w:r>
      <w:r w:rsidRPr="00885D7B">
        <w:rPr>
          <w:rFonts w:ascii="Times New Roman" w:hAnsi="Times New Roman" w:cs="Times New Roman"/>
          <w:b/>
          <w:color w:val="000000" w:themeColor="text1"/>
          <w:sz w:val="24"/>
          <w:szCs w:val="24"/>
        </w:rPr>
        <w:t>)</w:t>
      </w:r>
      <w:r w:rsidR="00335FE1" w:rsidRPr="00885D7B">
        <w:rPr>
          <w:rFonts w:ascii="Times New Roman" w:hAnsi="Times New Roman" w:cs="Times New Roman"/>
          <w:b/>
          <w:color w:val="000000" w:themeColor="text1"/>
          <w:sz w:val="24"/>
          <w:szCs w:val="24"/>
        </w:rPr>
        <w:t xml:space="preserve"> </w:t>
      </w:r>
      <w:r w:rsidR="00885D7B" w:rsidRPr="00885D7B">
        <w:rPr>
          <w:rFonts w:ascii="Times New Roman" w:hAnsi="Times New Roman" w:cs="Times New Roman"/>
          <w:b/>
          <w:color w:val="000000" w:themeColor="text1"/>
          <w:sz w:val="24"/>
          <w:szCs w:val="24"/>
        </w:rPr>
        <w:t>29</w:t>
      </w:r>
      <w:r w:rsidRPr="00885D7B">
        <w:rPr>
          <w:rFonts w:ascii="Times New Roman" w:hAnsi="Times New Roman" w:cs="Times New Roman"/>
          <w:b/>
          <w:color w:val="000000" w:themeColor="text1"/>
          <w:sz w:val="24"/>
          <w:szCs w:val="24"/>
        </w:rPr>
        <w:t>.</w:t>
      </w:r>
      <w:r w:rsidR="00E251A3" w:rsidRPr="00885D7B">
        <w:rPr>
          <w:rFonts w:ascii="Times New Roman" w:hAnsi="Times New Roman" w:cs="Times New Roman"/>
          <w:b/>
          <w:color w:val="000000" w:themeColor="text1"/>
          <w:sz w:val="24"/>
          <w:szCs w:val="24"/>
        </w:rPr>
        <w:t>0</w:t>
      </w:r>
      <w:r w:rsidR="00761177" w:rsidRPr="00885D7B">
        <w:rPr>
          <w:rFonts w:ascii="Times New Roman" w:hAnsi="Times New Roman" w:cs="Times New Roman"/>
          <w:b/>
          <w:color w:val="000000" w:themeColor="text1"/>
          <w:sz w:val="24"/>
          <w:szCs w:val="24"/>
        </w:rPr>
        <w:t>4</w:t>
      </w:r>
      <w:r w:rsidRPr="00885D7B">
        <w:rPr>
          <w:rFonts w:ascii="Times New Roman" w:hAnsi="Times New Roman" w:cs="Times New Roman"/>
          <w:b/>
          <w:color w:val="000000" w:themeColor="text1"/>
          <w:sz w:val="24"/>
          <w:szCs w:val="24"/>
        </w:rPr>
        <w:t>.202</w:t>
      </w:r>
      <w:r w:rsidR="00E251A3" w:rsidRPr="00885D7B">
        <w:rPr>
          <w:rFonts w:ascii="Times New Roman" w:hAnsi="Times New Roman" w:cs="Times New Roman"/>
          <w:b/>
          <w:color w:val="000000" w:themeColor="text1"/>
          <w:sz w:val="24"/>
          <w:szCs w:val="24"/>
        </w:rPr>
        <w:t>2</w:t>
      </w:r>
      <w:r w:rsidRPr="00885D7B">
        <w:rPr>
          <w:rFonts w:ascii="Times New Roman" w:hAnsi="Times New Roman" w:cs="Times New Roman"/>
          <w:b/>
          <w:color w:val="000000" w:themeColor="text1"/>
          <w:sz w:val="24"/>
          <w:szCs w:val="24"/>
        </w:rPr>
        <w:t>г</w:t>
      </w:r>
    </w:p>
    <w:p w:rsidR="0063735E" w:rsidRPr="00F3101E" w:rsidRDefault="0063735E" w:rsidP="00711447">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711447">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711447">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711447">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711447">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711447">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711447">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711447">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711447">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7578E4" w:rsidRPr="00BA1E2A" w:rsidRDefault="00BA1E2A" w:rsidP="00AC1748">
      <w:pPr>
        <w:widowControl w:val="0"/>
        <w:tabs>
          <w:tab w:val="left" w:pos="0"/>
        </w:tabs>
        <w:spacing w:after="0" w:line="240" w:lineRule="auto"/>
        <w:ind w:firstLine="567"/>
        <w:jc w:val="center"/>
        <w:rPr>
          <w:rFonts w:ascii="Times New Roman" w:eastAsia="Times New Roman" w:hAnsi="Times New Roman" w:cs="Times New Roman"/>
          <w:b/>
          <w:color w:val="000000"/>
          <w:kern w:val="36"/>
          <w:sz w:val="24"/>
          <w:szCs w:val="24"/>
        </w:rPr>
      </w:pPr>
      <w:r w:rsidRPr="007578E4">
        <w:rPr>
          <w:rFonts w:ascii="Calibri" w:eastAsia="Calibri" w:hAnsi="Calibri" w:cs="Times New Roman"/>
          <w:b/>
          <w:noProof/>
          <w:sz w:val="28"/>
          <w:szCs w:val="28"/>
        </w:rPr>
        <w:drawing>
          <wp:anchor distT="0" distB="0" distL="114300" distR="114300" simplePos="0" relativeHeight="251658240" behindDoc="1" locked="0" layoutInCell="1" allowOverlap="1" wp14:anchorId="1FB69603" wp14:editId="3AA5C6F5">
            <wp:simplePos x="0" y="0"/>
            <wp:positionH relativeFrom="column">
              <wp:posOffset>144780</wp:posOffset>
            </wp:positionH>
            <wp:positionV relativeFrom="paragraph">
              <wp:posOffset>100965</wp:posOffset>
            </wp:positionV>
            <wp:extent cx="1685925" cy="8191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pic:spPr>
                </pic:pic>
              </a:graphicData>
            </a:graphic>
            <wp14:sizeRelH relativeFrom="page">
              <wp14:pctWidth>0</wp14:pctWidth>
            </wp14:sizeRelH>
            <wp14:sizeRelV relativeFrom="page">
              <wp14:pctHeight>0</wp14:pctHeight>
            </wp14:sizeRelV>
          </wp:anchor>
        </w:drawing>
      </w:r>
      <w:r w:rsidR="00EA1FEA" w:rsidRPr="007473F7">
        <w:rPr>
          <w:rFonts w:ascii="Times New Roman" w:hAnsi="Times New Roman" w:cs="Times New Roman"/>
          <w:b/>
          <w:sz w:val="24"/>
          <w:szCs w:val="24"/>
        </w:rPr>
        <w:t>САМАРСКОЙ ОБЛАСТИ</w:t>
      </w:r>
      <w:r w:rsidR="00E96260" w:rsidRPr="00BA1E2A">
        <w:rPr>
          <w:rFonts w:ascii="Times New Roman" w:eastAsia="Times New Roman" w:hAnsi="Times New Roman" w:cs="Times New Roman"/>
          <w:caps/>
          <w:noProof/>
          <w:color w:val="622423"/>
          <w:spacing w:val="10"/>
          <w:sz w:val="24"/>
          <w:szCs w:val="24"/>
        </w:rPr>
        <w:t xml:space="preserve">                    </w:t>
      </w:r>
    </w:p>
    <w:p w:rsidR="007578E4" w:rsidRPr="00BA1E2A" w:rsidRDefault="007578E4" w:rsidP="00BA1E2A">
      <w:pPr>
        <w:spacing w:after="0" w:line="240" w:lineRule="auto"/>
        <w:jc w:val="right"/>
        <w:rPr>
          <w:rFonts w:ascii="Times New Roman" w:eastAsia="Calibri" w:hAnsi="Times New Roman" w:cs="Times New Roman"/>
          <w:b/>
          <w:sz w:val="24"/>
          <w:szCs w:val="24"/>
          <w:lang w:eastAsia="en-US"/>
        </w:rPr>
      </w:pPr>
      <w:r w:rsidRPr="00BA1E2A">
        <w:rPr>
          <w:rFonts w:ascii="Times New Roman" w:eastAsia="Calibri" w:hAnsi="Times New Roman" w:cs="Times New Roman"/>
          <w:b/>
          <w:sz w:val="24"/>
          <w:szCs w:val="24"/>
          <w:lang w:eastAsia="en-US"/>
        </w:rPr>
        <w:t>ПРЕСС-РЕЛИЗ</w:t>
      </w:r>
    </w:p>
    <w:p w:rsidR="007578E4" w:rsidRPr="00BA1E2A" w:rsidRDefault="007578E4" w:rsidP="00BA1E2A">
      <w:pPr>
        <w:spacing w:after="0" w:line="240" w:lineRule="auto"/>
        <w:jc w:val="right"/>
        <w:rPr>
          <w:rFonts w:ascii="Times New Roman" w:eastAsia="Calibri" w:hAnsi="Times New Roman" w:cs="Times New Roman"/>
          <w:b/>
          <w:sz w:val="24"/>
          <w:szCs w:val="24"/>
          <w:lang w:eastAsia="en-US"/>
        </w:rPr>
      </w:pPr>
      <w:r w:rsidRPr="00BA1E2A">
        <w:rPr>
          <w:rFonts w:ascii="Times New Roman" w:eastAsia="Calibri" w:hAnsi="Times New Roman" w:cs="Times New Roman"/>
          <w:b/>
          <w:sz w:val="24"/>
          <w:szCs w:val="24"/>
          <w:lang w:eastAsia="en-US"/>
        </w:rPr>
        <w:t>15 апреля /19 апреля 2022</w:t>
      </w:r>
    </w:p>
    <w:p w:rsidR="007578E4" w:rsidRPr="00BA1E2A" w:rsidRDefault="007578E4" w:rsidP="00BA1E2A">
      <w:pPr>
        <w:spacing w:after="0" w:line="240" w:lineRule="auto"/>
        <w:jc w:val="center"/>
        <w:outlineLvl w:val="0"/>
        <w:rPr>
          <w:rFonts w:ascii="Times New Roman" w:eastAsia="Times New Roman" w:hAnsi="Times New Roman" w:cs="Times New Roman"/>
          <w:b/>
          <w:color w:val="000000"/>
          <w:kern w:val="36"/>
          <w:sz w:val="24"/>
          <w:szCs w:val="24"/>
        </w:rPr>
      </w:pPr>
      <w:proofErr w:type="gramStart"/>
      <w:r w:rsidRPr="00BA1E2A">
        <w:rPr>
          <w:rFonts w:ascii="Times New Roman" w:eastAsia="Times New Roman" w:hAnsi="Times New Roman" w:cs="Times New Roman"/>
          <w:b/>
          <w:color w:val="000000"/>
          <w:kern w:val="36"/>
          <w:sz w:val="24"/>
          <w:szCs w:val="24"/>
        </w:rPr>
        <w:t>Самарский</w:t>
      </w:r>
      <w:proofErr w:type="gramEnd"/>
      <w:r w:rsidRPr="00BA1E2A">
        <w:rPr>
          <w:rFonts w:ascii="Times New Roman" w:eastAsia="Times New Roman" w:hAnsi="Times New Roman" w:cs="Times New Roman"/>
          <w:b/>
          <w:color w:val="000000"/>
          <w:kern w:val="36"/>
          <w:sz w:val="24"/>
          <w:szCs w:val="24"/>
        </w:rPr>
        <w:t xml:space="preserve"> </w:t>
      </w:r>
      <w:proofErr w:type="spellStart"/>
      <w:r w:rsidRPr="00BA1E2A">
        <w:rPr>
          <w:rFonts w:ascii="Times New Roman" w:eastAsia="Times New Roman" w:hAnsi="Times New Roman" w:cs="Times New Roman"/>
          <w:b/>
          <w:color w:val="000000"/>
          <w:kern w:val="36"/>
          <w:sz w:val="24"/>
          <w:szCs w:val="24"/>
        </w:rPr>
        <w:t>Росреестр</w:t>
      </w:r>
      <w:proofErr w:type="spellEnd"/>
      <w:r w:rsidRPr="00BA1E2A">
        <w:rPr>
          <w:rFonts w:ascii="Times New Roman" w:eastAsia="Times New Roman" w:hAnsi="Times New Roman" w:cs="Times New Roman"/>
          <w:b/>
          <w:color w:val="000000"/>
          <w:kern w:val="36"/>
          <w:sz w:val="24"/>
          <w:szCs w:val="24"/>
        </w:rPr>
        <w:t xml:space="preserve"> рассказал о новой «дачной амнистии»</w:t>
      </w:r>
    </w:p>
    <w:p w:rsidR="007578E4" w:rsidRPr="00BA1E2A" w:rsidRDefault="007578E4" w:rsidP="00BA1E2A">
      <w:pPr>
        <w:spacing w:after="0" w:line="240" w:lineRule="auto"/>
        <w:ind w:firstLine="708"/>
        <w:jc w:val="both"/>
        <w:outlineLvl w:val="0"/>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w:t>
      </w:r>
      <w:proofErr w:type="spellStart"/>
      <w:r w:rsidRPr="00BA1E2A">
        <w:rPr>
          <w:rFonts w:ascii="Times New Roman" w:eastAsia="Times New Roman" w:hAnsi="Times New Roman" w:cs="Times New Roman"/>
          <w:color w:val="000000"/>
          <w:kern w:val="36"/>
          <w:sz w:val="24"/>
          <w:szCs w:val="24"/>
        </w:rPr>
        <w:t>Росреестра</w:t>
      </w:r>
      <w:proofErr w:type="spellEnd"/>
      <w:r w:rsidRPr="00BA1E2A">
        <w:rPr>
          <w:rFonts w:ascii="Times New Roman" w:eastAsia="Times New Roman" w:hAnsi="Times New Roman" w:cs="Times New Roman"/>
          <w:color w:val="000000"/>
          <w:kern w:val="36"/>
          <w:sz w:val="24"/>
          <w:szCs w:val="24"/>
        </w:rPr>
        <w:t xml:space="preserve"> по Самарской области провело брифинг на тему «Дачная амнистия 2.0».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Закон о «дачной амнистии 2.0», предложенный </w:t>
      </w:r>
      <w:proofErr w:type="spellStart"/>
      <w:r w:rsidRPr="00BA1E2A">
        <w:rPr>
          <w:rFonts w:ascii="Times New Roman" w:eastAsia="Calibri" w:hAnsi="Times New Roman" w:cs="Times New Roman"/>
          <w:sz w:val="24"/>
          <w:szCs w:val="24"/>
          <w:lang w:eastAsia="en-US"/>
        </w:rPr>
        <w:t>Росреестром</w:t>
      </w:r>
      <w:proofErr w:type="spellEnd"/>
      <w:r w:rsidRPr="00BA1E2A">
        <w:rPr>
          <w:rFonts w:ascii="Times New Roman" w:eastAsia="Calibri" w:hAnsi="Times New Roman" w:cs="Times New Roman"/>
          <w:sz w:val="24"/>
          <w:szCs w:val="24"/>
          <w:lang w:eastAsia="en-US"/>
        </w:rPr>
        <w:t xml:space="preserve">, был подписан Президентом Российской Федерации 30 декабря 2021 года. Он должен был вступить в силу с 1 сентября 2022 года, однако Государственная Дума рассмотрит вопрос о вступлении его в силу уже с 1 июня этого года.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Начальник </w:t>
      </w:r>
      <w:proofErr w:type="gramStart"/>
      <w:r w:rsidRPr="00BA1E2A">
        <w:rPr>
          <w:rFonts w:ascii="Times New Roman" w:eastAsia="Calibri" w:hAnsi="Times New Roman" w:cs="Times New Roman"/>
          <w:sz w:val="24"/>
          <w:szCs w:val="24"/>
          <w:lang w:eastAsia="en-US"/>
        </w:rPr>
        <w:t>отдела регистрации объектов недвижимости жилого назначения Управления</w:t>
      </w:r>
      <w:proofErr w:type="gramEnd"/>
      <w:r w:rsidRPr="00BA1E2A">
        <w:rPr>
          <w:rFonts w:ascii="Times New Roman" w:eastAsia="Calibri" w:hAnsi="Times New Roman" w:cs="Times New Roman"/>
          <w:sz w:val="24"/>
          <w:szCs w:val="24"/>
          <w:lang w:eastAsia="en-US"/>
        </w:rPr>
        <w:t xml:space="preserve"> </w:t>
      </w:r>
      <w:proofErr w:type="spellStart"/>
      <w:r w:rsidRPr="00BA1E2A">
        <w:rPr>
          <w:rFonts w:ascii="Times New Roman" w:eastAsia="Calibri" w:hAnsi="Times New Roman" w:cs="Times New Roman"/>
          <w:sz w:val="24"/>
          <w:szCs w:val="24"/>
          <w:lang w:eastAsia="en-US"/>
        </w:rPr>
        <w:t>Росреестра</w:t>
      </w:r>
      <w:proofErr w:type="spellEnd"/>
      <w:r w:rsidRPr="00BA1E2A">
        <w:rPr>
          <w:rFonts w:ascii="Times New Roman" w:eastAsia="Calibri" w:hAnsi="Times New Roman" w:cs="Times New Roman"/>
          <w:sz w:val="24"/>
          <w:szCs w:val="24"/>
          <w:lang w:eastAsia="en-US"/>
        </w:rPr>
        <w:t xml:space="preserve"> по Самарской области </w:t>
      </w:r>
      <w:r w:rsidRPr="00BA1E2A">
        <w:rPr>
          <w:rFonts w:ascii="Times New Roman" w:eastAsia="Calibri" w:hAnsi="Times New Roman" w:cs="Times New Roman"/>
          <w:b/>
          <w:sz w:val="24"/>
          <w:szCs w:val="24"/>
          <w:lang w:eastAsia="en-US"/>
        </w:rPr>
        <w:t xml:space="preserve">Ольга Герасимова </w:t>
      </w:r>
      <w:r w:rsidRPr="00BA1E2A">
        <w:rPr>
          <w:rFonts w:ascii="Times New Roman" w:eastAsia="Calibri" w:hAnsi="Times New Roman" w:cs="Times New Roman"/>
          <w:sz w:val="24"/>
          <w:szCs w:val="24"/>
          <w:lang w:eastAsia="en-US"/>
        </w:rPr>
        <w:t xml:space="preserve">рассказала, какие объекты недвижимости подпадают под действие «дачной амнистии 2.0», о порядке их оформления и о преимуществах владельцев оформленного недвижимого имущества.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i/>
          <w:sz w:val="24"/>
          <w:szCs w:val="24"/>
          <w:lang w:eastAsia="en-US"/>
        </w:rPr>
        <w:t xml:space="preserve">- Закон о «дачной амнистии» был принят в 2006 году. С момента вступления в силу этого закона наблюдается стабильный рост количества обращений граждан за регистрацией прав в упрощенном порядке на жилые и садовые дома, а также на другую бытовую недвижимость. За 16 лет в Самарской области было зарегистрировано более 400 тысяч объектов. В среднем Управлением </w:t>
      </w:r>
      <w:proofErr w:type="spellStart"/>
      <w:r w:rsidRPr="00BA1E2A">
        <w:rPr>
          <w:rFonts w:ascii="Times New Roman" w:eastAsia="Calibri" w:hAnsi="Times New Roman" w:cs="Times New Roman"/>
          <w:i/>
          <w:sz w:val="24"/>
          <w:szCs w:val="24"/>
          <w:lang w:eastAsia="en-US"/>
        </w:rPr>
        <w:t>Росреестра</w:t>
      </w:r>
      <w:proofErr w:type="spellEnd"/>
      <w:r w:rsidRPr="00BA1E2A">
        <w:rPr>
          <w:rFonts w:ascii="Times New Roman" w:eastAsia="Calibri" w:hAnsi="Times New Roman" w:cs="Times New Roman"/>
          <w:i/>
          <w:sz w:val="24"/>
          <w:szCs w:val="24"/>
          <w:lang w:eastAsia="en-US"/>
        </w:rPr>
        <w:t xml:space="preserve"> ежегодно регистрируется около 9 тысяч объектов. Это более 1 </w:t>
      </w:r>
      <w:proofErr w:type="gramStart"/>
      <w:r w:rsidRPr="00BA1E2A">
        <w:rPr>
          <w:rFonts w:ascii="Times New Roman" w:eastAsia="Calibri" w:hAnsi="Times New Roman" w:cs="Times New Roman"/>
          <w:i/>
          <w:sz w:val="24"/>
          <w:szCs w:val="24"/>
          <w:lang w:eastAsia="en-US"/>
        </w:rPr>
        <w:t>млн</w:t>
      </w:r>
      <w:proofErr w:type="gramEnd"/>
      <w:r w:rsidRPr="00BA1E2A">
        <w:rPr>
          <w:rFonts w:ascii="Times New Roman" w:eastAsia="Calibri" w:hAnsi="Times New Roman" w:cs="Times New Roman"/>
          <w:i/>
          <w:sz w:val="24"/>
          <w:szCs w:val="24"/>
          <w:lang w:eastAsia="en-US"/>
        </w:rPr>
        <w:t xml:space="preserve"> квадратных метров жилой площади, из которых большую долю составляет регистрация по упрощенному порядку,</w:t>
      </w:r>
      <w:r w:rsidRPr="00BA1E2A">
        <w:rPr>
          <w:rFonts w:ascii="Times New Roman" w:eastAsia="Calibri" w:hAnsi="Times New Roman" w:cs="Times New Roman"/>
          <w:sz w:val="24"/>
          <w:szCs w:val="24"/>
          <w:lang w:eastAsia="en-US"/>
        </w:rPr>
        <w:t xml:space="preserve"> - сообщила на брифинге Ольга Герасимова.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Она также отметила, что с начала действия упрощенного порядка не все жизненные ситуации получили законодательное решение. </w:t>
      </w:r>
      <w:proofErr w:type="spellStart"/>
      <w:r w:rsidRPr="00BA1E2A">
        <w:rPr>
          <w:rFonts w:ascii="Times New Roman" w:eastAsia="Calibri" w:hAnsi="Times New Roman" w:cs="Times New Roman"/>
          <w:sz w:val="24"/>
          <w:szCs w:val="24"/>
          <w:lang w:eastAsia="en-US"/>
        </w:rPr>
        <w:t>Росреестром</w:t>
      </w:r>
      <w:proofErr w:type="spellEnd"/>
      <w:r w:rsidRPr="00BA1E2A">
        <w:rPr>
          <w:rFonts w:ascii="Times New Roman" w:eastAsia="Calibri" w:hAnsi="Times New Roman" w:cs="Times New Roman"/>
          <w:sz w:val="24"/>
          <w:szCs w:val="24"/>
          <w:lang w:eastAsia="en-US"/>
        </w:rPr>
        <w:t xml:space="preserve"> были учтены потребности граждан и разработан новый закон. «Дачная амнистия 2.0» решит проблему «легализации» жилых домов на земельных участках, в отношении которых отсутствуют правоустанавливающие документы на землю. Таким образом, для граждан созданы комфортные условия оформления прав на недвижимость. В Самарской области потенциально попадают под действие «дачной амнистии 2.0» не менее 20 тысяч объектов недвижимости.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Воспользоваться «дачной амнистией 2.0» смогут владельцы домов, построенных до вступления в силу Градостроительного кодекса РФ, то есть до 14 мая 1998 года. При этом дом должен располагаться в границах населенного пункта на землях, находящихся в муниципальной или государственной собственности. На сегодня основной проблемой для тех, кто хочет оформить недвижимость по «дачной амнистии», является отсутствие документа на землю. Новый закон предлагает комплексное решение этого вопроса: гражданину сразу бесплатно предоставят земельный участок под домом, и он получит возможность оформить права на жилой дом.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i/>
          <w:sz w:val="24"/>
          <w:szCs w:val="24"/>
          <w:lang w:eastAsia="en-US"/>
        </w:rPr>
        <w:t xml:space="preserve">- По новому закону подтвердить право собственности гражданин сможет даже при отсутствии правоустанавливающего документа на землю. Ему достаточно будет предоставить один из предложенных законодателем документов, который подтвердит, что строительство дома завершено до 14 мая 1998 года. </w:t>
      </w:r>
      <w:proofErr w:type="gramStart"/>
      <w:r w:rsidRPr="00BA1E2A">
        <w:rPr>
          <w:rFonts w:ascii="Times New Roman" w:eastAsia="Calibri" w:hAnsi="Times New Roman" w:cs="Times New Roman"/>
          <w:i/>
          <w:sz w:val="24"/>
          <w:szCs w:val="24"/>
          <w:lang w:eastAsia="en-US"/>
        </w:rPr>
        <w:t xml:space="preserve">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w:t>
      </w:r>
      <w:proofErr w:type="spellStart"/>
      <w:r w:rsidRPr="00BA1E2A">
        <w:rPr>
          <w:rFonts w:ascii="Times New Roman" w:eastAsia="Calibri" w:hAnsi="Times New Roman" w:cs="Times New Roman"/>
          <w:i/>
          <w:sz w:val="24"/>
          <w:szCs w:val="24"/>
          <w:lang w:eastAsia="en-US"/>
        </w:rPr>
        <w:t>похозяйственной</w:t>
      </w:r>
      <w:proofErr w:type="spellEnd"/>
      <w:r w:rsidRPr="00BA1E2A">
        <w:rPr>
          <w:rFonts w:ascii="Times New Roman" w:eastAsia="Calibri" w:hAnsi="Times New Roman" w:cs="Times New Roman"/>
          <w:i/>
          <w:sz w:val="24"/>
          <w:szCs w:val="24"/>
          <w:lang w:eastAsia="en-US"/>
        </w:rPr>
        <w:t xml:space="preserve"> </w:t>
      </w:r>
      <w:r w:rsidRPr="00BA1E2A">
        <w:rPr>
          <w:rFonts w:ascii="Times New Roman" w:eastAsia="Calibri" w:hAnsi="Times New Roman" w:cs="Times New Roman"/>
          <w:i/>
          <w:sz w:val="24"/>
          <w:szCs w:val="24"/>
          <w:lang w:eastAsia="en-US"/>
        </w:rPr>
        <w:lastRenderedPageBreak/>
        <w:t>книги, регистрация по месту жительства до 1998 года, документ, выданный нотариусом до 14 мая 1998 года в отношении жилого дома, подтверждающий права на него</w:t>
      </w:r>
      <w:r w:rsidRPr="00BA1E2A">
        <w:rPr>
          <w:rFonts w:ascii="Times New Roman" w:eastAsia="Calibri" w:hAnsi="Times New Roman" w:cs="Times New Roman"/>
          <w:sz w:val="24"/>
          <w:szCs w:val="24"/>
          <w:lang w:eastAsia="en-US"/>
        </w:rPr>
        <w:t xml:space="preserve">, - рассказала Ольга Герасимова. </w:t>
      </w:r>
      <w:proofErr w:type="gramEnd"/>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Также законом предусмотрено право регионов дополнить этот список, по аналогии с «гаражной амнистией».</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«Дачная амнистия 2.0» предусматривает, что орган местного самоуправления самостоятельно обязан подать документы на постановку на кадастровый учет и на регистрацию права гражданина.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w:t>
      </w:r>
      <w:proofErr w:type="spellStart"/>
      <w:r w:rsidRPr="00BA1E2A">
        <w:rPr>
          <w:rFonts w:ascii="Times New Roman" w:eastAsia="Calibri" w:hAnsi="Times New Roman" w:cs="Times New Roman"/>
          <w:sz w:val="24"/>
          <w:szCs w:val="24"/>
          <w:lang w:eastAsia="en-US"/>
        </w:rPr>
        <w:t>Росреестра</w:t>
      </w:r>
      <w:proofErr w:type="spellEnd"/>
      <w:r w:rsidRPr="00BA1E2A">
        <w:rPr>
          <w:rFonts w:ascii="Times New Roman" w:eastAsia="Calibri" w:hAnsi="Times New Roman" w:cs="Times New Roman"/>
          <w:sz w:val="24"/>
          <w:szCs w:val="24"/>
          <w:lang w:eastAsia="en-US"/>
        </w:rPr>
        <w:t xml:space="preserve">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 </w:t>
      </w:r>
    </w:p>
    <w:p w:rsidR="007578E4" w:rsidRPr="00BA1E2A" w:rsidRDefault="007578E4" w:rsidP="00BA1E2A">
      <w:pPr>
        <w:spacing w:after="0" w:line="240" w:lineRule="auto"/>
        <w:ind w:firstLine="708"/>
        <w:jc w:val="both"/>
        <w:rPr>
          <w:rFonts w:ascii="Times New Roman" w:eastAsia="Calibri" w:hAnsi="Times New Roman" w:cs="Times New Roman"/>
          <w:sz w:val="24"/>
          <w:szCs w:val="24"/>
          <w:lang w:eastAsia="en-US"/>
        </w:rPr>
      </w:pPr>
      <w:r w:rsidRPr="00BA1E2A">
        <w:rPr>
          <w:rFonts w:ascii="Times New Roman" w:eastAsia="Calibri" w:hAnsi="Times New Roman" w:cs="Times New Roman"/>
          <w:i/>
          <w:sz w:val="24"/>
          <w:szCs w:val="24"/>
          <w:lang w:eastAsia="en-US"/>
        </w:rPr>
        <w:t xml:space="preserve">- Человек становится собственником земельного участка и жилого дома. И это открывает для него новые возможности. Он сможет продать, подарить, завещать имущество или отдать его в залог. Недвижимость становится ликвидна и конкурентоспособна, </w:t>
      </w:r>
      <w:r w:rsidRPr="00BA1E2A">
        <w:rPr>
          <w:rFonts w:ascii="Times New Roman" w:eastAsia="Calibri" w:hAnsi="Times New Roman" w:cs="Times New Roman"/>
          <w:sz w:val="24"/>
          <w:szCs w:val="24"/>
          <w:lang w:eastAsia="en-US"/>
        </w:rPr>
        <w:t xml:space="preserve">- подчеркнула Ольга Герасимова. </w:t>
      </w:r>
    </w:p>
    <w:p w:rsidR="007578E4" w:rsidRPr="00BA1E2A" w:rsidRDefault="007578E4" w:rsidP="00BA1E2A">
      <w:pPr>
        <w:shd w:val="clear" w:color="auto" w:fill="FFFFFF"/>
        <w:spacing w:after="0" w:line="240" w:lineRule="auto"/>
        <w:jc w:val="both"/>
        <w:rPr>
          <w:rFonts w:ascii="Times New Roman" w:eastAsia="Times New Roman" w:hAnsi="Times New Roman" w:cs="Times New Roman"/>
          <w:color w:val="2C2D2E"/>
          <w:sz w:val="24"/>
          <w:szCs w:val="24"/>
        </w:rPr>
      </w:pPr>
      <w:r w:rsidRPr="00BA1E2A">
        <w:rPr>
          <w:rFonts w:ascii="Times New Roman" w:eastAsia="Times New Roman" w:hAnsi="Times New Roman" w:cs="Times New Roman"/>
          <w:b/>
          <w:color w:val="2C2D2E"/>
          <w:sz w:val="24"/>
          <w:szCs w:val="24"/>
        </w:rPr>
        <w:t>Михаил Леонтьев</w:t>
      </w:r>
      <w:r w:rsidRPr="00BA1E2A">
        <w:rPr>
          <w:rFonts w:ascii="Times New Roman" w:eastAsia="Times New Roman" w:hAnsi="Times New Roman" w:cs="Times New Roman"/>
          <w:color w:val="2C2D2E"/>
          <w:sz w:val="24"/>
          <w:szCs w:val="24"/>
        </w:rPr>
        <w:t>, председатель местного отделения Общероссийской общественной организации «Союз садоводов России» по г. Тольятти и Ставропольскому районам Самарской области:</w:t>
      </w:r>
    </w:p>
    <w:p w:rsidR="007578E4" w:rsidRPr="00BA1E2A" w:rsidRDefault="007578E4" w:rsidP="00BA1E2A">
      <w:pPr>
        <w:spacing w:after="0" w:line="240" w:lineRule="auto"/>
        <w:jc w:val="both"/>
        <w:rPr>
          <w:rFonts w:ascii="Times New Roman" w:eastAsia="Calibri" w:hAnsi="Times New Roman" w:cs="Times New Roman"/>
          <w:i/>
          <w:sz w:val="24"/>
          <w:szCs w:val="24"/>
          <w:lang w:eastAsia="en-US"/>
        </w:rPr>
      </w:pPr>
      <w:r w:rsidRPr="00BA1E2A">
        <w:rPr>
          <w:rFonts w:ascii="Times New Roman" w:eastAsia="Calibri" w:hAnsi="Times New Roman" w:cs="Times New Roman"/>
          <w:i/>
          <w:sz w:val="24"/>
          <w:szCs w:val="24"/>
          <w:lang w:eastAsia="en-US"/>
        </w:rPr>
        <w:t xml:space="preserve">- Закон позволяет садоводам привести документы в порядок. Один из плюсов закона – это то, что на региональном уровне можно расширить список документов, позволяющих оформить недвижимость в порядке «дачной амнистии 2.0». Думаю, мы совместно подготовим информацию о том, какие это могут быть документы, чтобы все добросовестные владельцы смогли наконец-то узаконить свою недвижимость. Раньше люди не спешили оформлять, не считали это необходимым. Но времена изменились. Одна из значимых целей местного отделения «Союза садоводов России» на 2022 год – это информирование садоводов о законах, об имеющихся правах и возможностях. </w:t>
      </w:r>
    </w:p>
    <w:p w:rsidR="007578E4" w:rsidRPr="00BA1E2A" w:rsidRDefault="007578E4" w:rsidP="00BA1E2A">
      <w:pPr>
        <w:shd w:val="clear" w:color="auto" w:fill="FFFFFF"/>
        <w:spacing w:after="0" w:line="240" w:lineRule="auto"/>
        <w:jc w:val="both"/>
        <w:rPr>
          <w:rFonts w:ascii="Times New Roman" w:eastAsia="Times New Roman" w:hAnsi="Times New Roman" w:cs="Times New Roman"/>
          <w:color w:val="2C2D2E"/>
          <w:sz w:val="24"/>
          <w:szCs w:val="24"/>
        </w:rPr>
      </w:pPr>
      <w:r w:rsidRPr="00BA1E2A">
        <w:rPr>
          <w:rFonts w:ascii="Times New Roman" w:eastAsia="Times New Roman" w:hAnsi="Times New Roman" w:cs="Times New Roman"/>
          <w:b/>
          <w:color w:val="2C2D2E"/>
          <w:sz w:val="24"/>
          <w:szCs w:val="24"/>
        </w:rPr>
        <w:t>Евгений Балыков</w:t>
      </w:r>
      <w:r w:rsidRPr="00BA1E2A">
        <w:rPr>
          <w:rFonts w:ascii="Times New Roman" w:eastAsia="Times New Roman" w:hAnsi="Times New Roman" w:cs="Times New Roman"/>
          <w:color w:val="2C2D2E"/>
          <w:sz w:val="24"/>
          <w:szCs w:val="24"/>
        </w:rPr>
        <w:t>, председатель АСНТ «Ставрополь»:</w:t>
      </w:r>
    </w:p>
    <w:p w:rsidR="007578E4" w:rsidRPr="00BA1E2A" w:rsidRDefault="007578E4" w:rsidP="00BA1E2A">
      <w:pPr>
        <w:spacing w:after="0" w:line="240" w:lineRule="auto"/>
        <w:jc w:val="both"/>
        <w:rPr>
          <w:rFonts w:ascii="Times New Roman" w:eastAsia="Times New Roman" w:hAnsi="Times New Roman" w:cs="Times New Roman"/>
          <w:i/>
          <w:sz w:val="24"/>
          <w:szCs w:val="24"/>
        </w:rPr>
      </w:pPr>
      <w:r w:rsidRPr="00BA1E2A">
        <w:rPr>
          <w:rFonts w:ascii="Times New Roman" w:eastAsia="Times New Roman" w:hAnsi="Times New Roman" w:cs="Times New Roman"/>
          <w:i/>
          <w:color w:val="2C2D2E"/>
          <w:sz w:val="24"/>
          <w:szCs w:val="24"/>
        </w:rPr>
        <w:t xml:space="preserve">- </w:t>
      </w:r>
      <w:r w:rsidRPr="00BA1E2A">
        <w:rPr>
          <w:rFonts w:ascii="Times New Roman" w:eastAsia="Times New Roman" w:hAnsi="Times New Roman" w:cs="Times New Roman"/>
          <w:i/>
          <w:sz w:val="24"/>
          <w:szCs w:val="24"/>
        </w:rPr>
        <w:t xml:space="preserve">Думаю, многие воспользуются «дачной амнистией 2.0», когда о ней узнают. В </w:t>
      </w:r>
      <w:proofErr w:type="gramStart"/>
      <w:r w:rsidRPr="00BA1E2A">
        <w:rPr>
          <w:rFonts w:ascii="Times New Roman" w:eastAsia="Times New Roman" w:hAnsi="Times New Roman" w:cs="Times New Roman"/>
          <w:i/>
          <w:sz w:val="24"/>
          <w:szCs w:val="24"/>
        </w:rPr>
        <w:t>нашем</w:t>
      </w:r>
      <w:proofErr w:type="gramEnd"/>
      <w:r w:rsidRPr="00BA1E2A">
        <w:rPr>
          <w:rFonts w:ascii="Times New Roman" w:eastAsia="Times New Roman" w:hAnsi="Times New Roman" w:cs="Times New Roman"/>
          <w:i/>
          <w:sz w:val="24"/>
          <w:szCs w:val="24"/>
        </w:rPr>
        <w:t xml:space="preserve"> АСНТ 1900 участков, из которых с жилыми домами – 100 - 150. Их них оформлены только 20. Но документы необходимо привести в порядок. Сегодня, например, люди, которые живут круглогодично в СНТ в неоформленных домах, не могут заключить договор на вывоз мусора с </w:t>
      </w:r>
      <w:proofErr w:type="spellStart"/>
      <w:r w:rsidRPr="00BA1E2A">
        <w:rPr>
          <w:rFonts w:ascii="Times New Roman" w:eastAsia="Times New Roman" w:hAnsi="Times New Roman" w:cs="Times New Roman"/>
          <w:i/>
          <w:sz w:val="24"/>
          <w:szCs w:val="24"/>
        </w:rPr>
        <w:t>регоператором</w:t>
      </w:r>
      <w:proofErr w:type="spellEnd"/>
      <w:r w:rsidRPr="00BA1E2A">
        <w:rPr>
          <w:rFonts w:ascii="Times New Roman" w:eastAsia="Times New Roman" w:hAnsi="Times New Roman" w:cs="Times New Roman"/>
          <w:i/>
          <w:sz w:val="24"/>
          <w:szCs w:val="24"/>
        </w:rPr>
        <w:t xml:space="preserve">, как это требуется. Они заключают договор через СНТ, платят только за летний период, а живут весь год. Другие члены товарищества, конечно, этим недовольны. </w:t>
      </w:r>
    </w:p>
    <w:p w:rsidR="007578E4" w:rsidRPr="00BA1E2A" w:rsidRDefault="007578E4" w:rsidP="00BA1E2A">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_________________________________________________________________________________________</w:t>
      </w:r>
    </w:p>
    <w:p w:rsidR="007578E4" w:rsidRPr="00BA1E2A" w:rsidRDefault="007578E4" w:rsidP="00BA1E2A">
      <w:pPr>
        <w:spacing w:after="0" w:line="240" w:lineRule="auto"/>
        <w:jc w:val="both"/>
        <w:rPr>
          <w:rFonts w:ascii="Times New Roman" w:eastAsia="Times New Roman" w:hAnsi="Times New Roman" w:cs="Times New Roman"/>
          <w:sz w:val="24"/>
          <w:szCs w:val="24"/>
        </w:rPr>
      </w:pPr>
      <w:r w:rsidRPr="00BA1E2A">
        <w:rPr>
          <w:rFonts w:ascii="Times New Roman" w:eastAsia="Calibri" w:hAnsi="Times New Roman" w:cs="Times New Roman"/>
          <w:b/>
          <w:noProof/>
          <w:sz w:val="24"/>
          <w:szCs w:val="24"/>
          <w:lang w:eastAsia="sk-SK"/>
        </w:rPr>
        <w:t>Контакты для СМИ:</w:t>
      </w:r>
      <w:r w:rsidR="00BA1E2A">
        <w:rPr>
          <w:rFonts w:ascii="Times New Roman" w:eastAsia="Calibri" w:hAnsi="Times New Roman" w:cs="Times New Roman"/>
          <w:b/>
          <w:noProof/>
          <w:sz w:val="24"/>
          <w:szCs w:val="24"/>
          <w:lang w:eastAsia="sk-SK"/>
        </w:rPr>
        <w:t xml:space="preserve"> </w:t>
      </w:r>
      <w:r w:rsidRPr="00BA1E2A">
        <w:rPr>
          <w:rFonts w:ascii="Times New Roman" w:eastAsia="Calibri" w:hAnsi="Times New Roman" w:cs="Times New Roman"/>
          <w:sz w:val="24"/>
          <w:szCs w:val="24"/>
          <w:lang w:eastAsia="en-US"/>
        </w:rPr>
        <w:t xml:space="preserve">Ольга Никитина, помощник руководителя Управления </w:t>
      </w:r>
      <w:proofErr w:type="spellStart"/>
      <w:r w:rsidRPr="00BA1E2A">
        <w:rPr>
          <w:rFonts w:ascii="Times New Roman" w:eastAsia="Calibri" w:hAnsi="Times New Roman" w:cs="Times New Roman"/>
          <w:sz w:val="24"/>
          <w:szCs w:val="24"/>
          <w:lang w:eastAsia="en-US"/>
        </w:rPr>
        <w:t>Росреестра</w:t>
      </w:r>
      <w:proofErr w:type="spellEnd"/>
      <w:r w:rsidR="00BA1E2A">
        <w:rPr>
          <w:rFonts w:ascii="Times New Roman" w:eastAsia="Calibri" w:hAnsi="Times New Roman" w:cs="Times New Roman"/>
          <w:sz w:val="24"/>
          <w:szCs w:val="24"/>
          <w:lang w:eastAsia="en-US"/>
        </w:rPr>
        <w:t xml:space="preserve"> </w:t>
      </w:r>
      <w:r w:rsidRPr="00BA1E2A">
        <w:rPr>
          <w:rFonts w:ascii="Times New Roman" w:eastAsia="Calibri" w:hAnsi="Times New Roman" w:cs="Times New Roman"/>
          <w:sz w:val="24"/>
          <w:szCs w:val="24"/>
          <w:lang w:eastAsia="en-US"/>
        </w:rPr>
        <w:t xml:space="preserve">тел. (846) 33-22-555, моб. 89276907351 </w:t>
      </w:r>
      <w:hyperlink r:id="rId11" w:history="1">
        <w:r w:rsidRPr="00BA1E2A">
          <w:rPr>
            <w:rFonts w:ascii="Times New Roman" w:eastAsia="Calibri" w:hAnsi="Times New Roman" w:cs="Times New Roman"/>
            <w:color w:val="0000FF"/>
            <w:sz w:val="24"/>
            <w:szCs w:val="24"/>
            <w:u w:val="single"/>
            <w:shd w:val="clear" w:color="auto" w:fill="FFFFFF"/>
            <w:lang w:val="en-US" w:eastAsia="en-US"/>
          </w:rPr>
          <w:t>pr</w:t>
        </w:r>
        <w:r w:rsidRPr="00BA1E2A">
          <w:rPr>
            <w:rFonts w:ascii="Times New Roman" w:eastAsia="Calibri" w:hAnsi="Times New Roman" w:cs="Times New Roman"/>
            <w:color w:val="0000FF"/>
            <w:sz w:val="24"/>
            <w:szCs w:val="24"/>
            <w:u w:val="single"/>
            <w:shd w:val="clear" w:color="auto" w:fill="FFFFFF"/>
            <w:lang w:eastAsia="en-US"/>
          </w:rPr>
          <w:t>.</w:t>
        </w:r>
        <w:r w:rsidRPr="00BA1E2A">
          <w:rPr>
            <w:rFonts w:ascii="Times New Roman" w:eastAsia="Calibri" w:hAnsi="Times New Roman" w:cs="Times New Roman"/>
            <w:color w:val="0000FF"/>
            <w:sz w:val="24"/>
            <w:szCs w:val="24"/>
            <w:u w:val="single"/>
            <w:shd w:val="clear" w:color="auto" w:fill="FFFFFF"/>
            <w:lang w:val="en-US" w:eastAsia="en-US"/>
          </w:rPr>
          <w:t>samara</w:t>
        </w:r>
        <w:r w:rsidRPr="00BA1E2A">
          <w:rPr>
            <w:rFonts w:ascii="Times New Roman" w:eastAsia="Calibri" w:hAnsi="Times New Roman" w:cs="Times New Roman"/>
            <w:color w:val="0000FF"/>
            <w:sz w:val="24"/>
            <w:szCs w:val="24"/>
            <w:u w:val="single"/>
            <w:shd w:val="clear" w:color="auto" w:fill="FFFFFF"/>
            <w:lang w:eastAsia="en-US"/>
          </w:rPr>
          <w:t>@</w:t>
        </w:r>
        <w:r w:rsidRPr="00BA1E2A">
          <w:rPr>
            <w:rFonts w:ascii="Times New Roman" w:eastAsia="Calibri" w:hAnsi="Times New Roman" w:cs="Times New Roman"/>
            <w:color w:val="0000FF"/>
            <w:sz w:val="24"/>
            <w:szCs w:val="24"/>
            <w:u w:val="single"/>
            <w:shd w:val="clear" w:color="auto" w:fill="FFFFFF"/>
            <w:lang w:val="en-US" w:eastAsia="en-US"/>
          </w:rPr>
          <w:t>mail</w:t>
        </w:r>
        <w:r w:rsidRPr="00BA1E2A">
          <w:rPr>
            <w:rFonts w:ascii="Times New Roman" w:eastAsia="Calibri" w:hAnsi="Times New Roman" w:cs="Times New Roman"/>
            <w:color w:val="0000FF"/>
            <w:sz w:val="24"/>
            <w:szCs w:val="24"/>
            <w:u w:val="single"/>
            <w:shd w:val="clear" w:color="auto" w:fill="FFFFFF"/>
            <w:lang w:eastAsia="en-US"/>
          </w:rPr>
          <w:t>.</w:t>
        </w:r>
        <w:r w:rsidRPr="00BA1E2A">
          <w:rPr>
            <w:rFonts w:ascii="Times New Roman" w:eastAsia="Calibri" w:hAnsi="Times New Roman" w:cs="Times New Roman"/>
            <w:color w:val="0000FF"/>
            <w:sz w:val="24"/>
            <w:szCs w:val="24"/>
            <w:u w:val="single"/>
            <w:shd w:val="clear" w:color="auto" w:fill="FFFFFF"/>
            <w:lang w:val="en-US" w:eastAsia="en-US"/>
          </w:rPr>
          <w:t>ru</w:t>
        </w:r>
      </w:hyperlink>
      <w:r w:rsidR="00BA1E2A">
        <w:rPr>
          <w:rFonts w:ascii="Times New Roman" w:eastAsia="Calibri" w:hAnsi="Times New Roman" w:cs="Times New Roman"/>
          <w:color w:val="0000FF"/>
          <w:sz w:val="24"/>
          <w:szCs w:val="24"/>
          <w:u w:val="single"/>
          <w:shd w:val="clear" w:color="auto" w:fill="FFFFFF"/>
          <w:lang w:eastAsia="en-US"/>
        </w:rPr>
        <w:t xml:space="preserve"> </w:t>
      </w:r>
      <w:r w:rsidRPr="00BA1E2A">
        <w:rPr>
          <w:rFonts w:ascii="Times New Roman" w:eastAsia="Times New Roman" w:hAnsi="Times New Roman" w:cs="Times New Roman"/>
          <w:sz w:val="24"/>
          <w:szCs w:val="24"/>
        </w:rPr>
        <w:t>Социальные сети: </w:t>
      </w:r>
      <w:hyperlink r:id="rId12" w:history="1">
        <w:r w:rsidRPr="00BA1E2A">
          <w:rPr>
            <w:rFonts w:ascii="Times New Roman" w:eastAsia="Times New Roman" w:hAnsi="Times New Roman" w:cs="Times New Roman"/>
            <w:color w:val="0000FF"/>
            <w:sz w:val="24"/>
            <w:szCs w:val="24"/>
            <w:u w:val="single"/>
          </w:rPr>
          <w:t>https://t.me/rosreestr_63</w:t>
        </w:r>
      </w:hyperlink>
    </w:p>
    <w:p w:rsidR="007578E4" w:rsidRPr="00BA1E2A" w:rsidRDefault="00217557" w:rsidP="00BA1E2A">
      <w:pPr>
        <w:spacing w:after="0" w:line="240" w:lineRule="auto"/>
        <w:rPr>
          <w:rFonts w:ascii="Times New Roman" w:eastAsia="Times New Roman" w:hAnsi="Times New Roman" w:cs="Times New Roman"/>
          <w:sz w:val="24"/>
          <w:szCs w:val="24"/>
        </w:rPr>
      </w:pPr>
      <w:hyperlink r:id="rId13" w:history="1">
        <w:r w:rsidR="007578E4" w:rsidRPr="00BA1E2A">
          <w:rPr>
            <w:rFonts w:ascii="Times New Roman" w:eastAsia="Times New Roman" w:hAnsi="Times New Roman" w:cs="Times New Roman"/>
            <w:color w:val="0000FF"/>
            <w:sz w:val="24"/>
            <w:szCs w:val="24"/>
            <w:u w:val="single"/>
          </w:rPr>
          <w:t>https://vk.com/rosreestr63</w:t>
        </w:r>
      </w:hyperlink>
      <w:r w:rsidR="007578E4" w:rsidRPr="00BA1E2A">
        <w:rPr>
          <w:rFonts w:ascii="Times New Roman" w:eastAsia="Times New Roman" w:hAnsi="Times New Roman" w:cs="Times New Roman"/>
          <w:sz w:val="24"/>
          <w:szCs w:val="24"/>
        </w:rPr>
        <w:t> </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19 апреля 2022</w:t>
      </w:r>
      <w:r w:rsidR="00BA1E2A">
        <w:rPr>
          <w:rFonts w:ascii="Times New Roman" w:eastAsia="Calibri" w:hAnsi="Times New Roman" w:cs="Times New Roman"/>
          <w:sz w:val="24"/>
          <w:szCs w:val="24"/>
          <w:lang w:eastAsia="en-US"/>
        </w:rPr>
        <w:t xml:space="preserve"> </w:t>
      </w:r>
      <w:r w:rsidRPr="00BA1E2A">
        <w:rPr>
          <w:rFonts w:ascii="Times New Roman" w:eastAsia="Calibri" w:hAnsi="Times New Roman" w:cs="Times New Roman"/>
          <w:sz w:val="24"/>
          <w:szCs w:val="24"/>
          <w:lang w:eastAsia="en-US"/>
        </w:rPr>
        <w:t>Новость на сайт</w:t>
      </w:r>
    </w:p>
    <w:p w:rsidR="007578E4" w:rsidRPr="00BA1E2A" w:rsidRDefault="007578E4" w:rsidP="00BA1E2A">
      <w:pPr>
        <w:spacing w:after="0" w:line="240" w:lineRule="auto"/>
        <w:jc w:val="both"/>
        <w:rPr>
          <w:rFonts w:ascii="Times New Roman" w:eastAsia="Calibri" w:hAnsi="Times New Roman" w:cs="Times New Roman"/>
          <w:b/>
          <w:sz w:val="24"/>
          <w:szCs w:val="24"/>
          <w:lang w:eastAsia="en-US"/>
        </w:rPr>
      </w:pPr>
      <w:r w:rsidRPr="00BA1E2A">
        <w:rPr>
          <w:rFonts w:ascii="Times New Roman" w:eastAsia="Calibri" w:hAnsi="Times New Roman" w:cs="Times New Roman"/>
          <w:b/>
          <w:sz w:val="24"/>
          <w:szCs w:val="24"/>
          <w:lang w:eastAsia="en-US"/>
        </w:rPr>
        <w:t xml:space="preserve">В </w:t>
      </w:r>
      <w:proofErr w:type="gramStart"/>
      <w:r w:rsidRPr="00BA1E2A">
        <w:rPr>
          <w:rFonts w:ascii="Times New Roman" w:eastAsia="Calibri" w:hAnsi="Times New Roman" w:cs="Times New Roman"/>
          <w:b/>
          <w:sz w:val="24"/>
          <w:szCs w:val="24"/>
          <w:lang w:eastAsia="en-US"/>
        </w:rPr>
        <w:t>самарском</w:t>
      </w:r>
      <w:proofErr w:type="gramEnd"/>
      <w:r w:rsidRPr="00BA1E2A">
        <w:rPr>
          <w:rFonts w:ascii="Times New Roman" w:eastAsia="Calibri" w:hAnsi="Times New Roman" w:cs="Times New Roman"/>
          <w:b/>
          <w:sz w:val="24"/>
          <w:szCs w:val="24"/>
          <w:lang w:eastAsia="en-US"/>
        </w:rPr>
        <w:t xml:space="preserve"> </w:t>
      </w:r>
      <w:proofErr w:type="spellStart"/>
      <w:r w:rsidRPr="00BA1E2A">
        <w:rPr>
          <w:rFonts w:ascii="Times New Roman" w:eastAsia="Calibri" w:hAnsi="Times New Roman" w:cs="Times New Roman"/>
          <w:b/>
          <w:sz w:val="24"/>
          <w:szCs w:val="24"/>
          <w:lang w:eastAsia="en-US"/>
        </w:rPr>
        <w:t>Росреестре</w:t>
      </w:r>
      <w:proofErr w:type="spellEnd"/>
      <w:r w:rsidRPr="00BA1E2A">
        <w:rPr>
          <w:rFonts w:ascii="Times New Roman" w:eastAsia="Calibri" w:hAnsi="Times New Roman" w:cs="Times New Roman"/>
          <w:b/>
          <w:sz w:val="24"/>
          <w:szCs w:val="24"/>
          <w:lang w:eastAsia="en-US"/>
        </w:rPr>
        <w:t xml:space="preserve"> прошел Совет регистраторов</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18 апреля 2022 года состоялось заседание Совета по рассмотрению вопросов, возникающих в практике осуществления учетно-регистрационной деятельности при Управлении </w:t>
      </w:r>
      <w:proofErr w:type="spellStart"/>
      <w:r w:rsidRPr="00BA1E2A">
        <w:rPr>
          <w:rFonts w:ascii="Times New Roman" w:eastAsia="Calibri" w:hAnsi="Times New Roman" w:cs="Times New Roman"/>
          <w:sz w:val="24"/>
          <w:szCs w:val="24"/>
          <w:lang w:eastAsia="en-US"/>
        </w:rPr>
        <w:t>Росреестра</w:t>
      </w:r>
      <w:proofErr w:type="spellEnd"/>
      <w:r w:rsidRPr="00BA1E2A">
        <w:rPr>
          <w:rFonts w:ascii="Times New Roman" w:eastAsia="Calibri" w:hAnsi="Times New Roman" w:cs="Times New Roman"/>
          <w:sz w:val="24"/>
          <w:szCs w:val="24"/>
          <w:lang w:eastAsia="en-US"/>
        </w:rPr>
        <w:t xml:space="preserve"> по Самарской области. </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На </w:t>
      </w:r>
      <w:proofErr w:type="gramStart"/>
      <w:r w:rsidRPr="00BA1E2A">
        <w:rPr>
          <w:rFonts w:ascii="Times New Roman" w:eastAsia="Calibri" w:hAnsi="Times New Roman" w:cs="Times New Roman"/>
          <w:sz w:val="24"/>
          <w:szCs w:val="24"/>
          <w:lang w:eastAsia="en-US"/>
        </w:rPr>
        <w:t>Совете</w:t>
      </w:r>
      <w:proofErr w:type="gramEnd"/>
      <w:r w:rsidRPr="00BA1E2A">
        <w:rPr>
          <w:rFonts w:ascii="Times New Roman" w:eastAsia="Calibri" w:hAnsi="Times New Roman" w:cs="Times New Roman"/>
          <w:sz w:val="24"/>
          <w:szCs w:val="24"/>
          <w:lang w:eastAsia="en-US"/>
        </w:rPr>
        <w:t xml:space="preserve"> - в который входят заместители руководителя Управления </w:t>
      </w:r>
      <w:proofErr w:type="spellStart"/>
      <w:r w:rsidRPr="00BA1E2A">
        <w:rPr>
          <w:rFonts w:ascii="Times New Roman" w:eastAsia="Calibri" w:hAnsi="Times New Roman" w:cs="Times New Roman"/>
          <w:sz w:val="24"/>
          <w:szCs w:val="24"/>
          <w:lang w:eastAsia="en-US"/>
        </w:rPr>
        <w:t>Росреестра</w:t>
      </w:r>
      <w:proofErr w:type="spellEnd"/>
      <w:r w:rsidRPr="00BA1E2A">
        <w:rPr>
          <w:rFonts w:ascii="Times New Roman" w:eastAsia="Calibri" w:hAnsi="Times New Roman" w:cs="Times New Roman"/>
          <w:sz w:val="24"/>
          <w:szCs w:val="24"/>
          <w:lang w:eastAsia="en-US"/>
        </w:rPr>
        <w:t xml:space="preserve"> по Самарской области </w:t>
      </w:r>
      <w:r w:rsidRPr="00BA1E2A">
        <w:rPr>
          <w:rFonts w:ascii="Times New Roman" w:eastAsia="Calibri" w:hAnsi="Times New Roman" w:cs="Times New Roman"/>
          <w:b/>
          <w:sz w:val="24"/>
          <w:szCs w:val="24"/>
          <w:lang w:eastAsia="en-US"/>
        </w:rPr>
        <w:t>Татьяна Титова</w:t>
      </w:r>
      <w:r w:rsidRPr="00BA1E2A">
        <w:rPr>
          <w:rFonts w:ascii="Times New Roman" w:eastAsia="Calibri" w:hAnsi="Times New Roman" w:cs="Times New Roman"/>
          <w:sz w:val="24"/>
          <w:szCs w:val="24"/>
          <w:lang w:eastAsia="en-US"/>
        </w:rPr>
        <w:t xml:space="preserve"> и </w:t>
      </w:r>
      <w:r w:rsidRPr="00BA1E2A">
        <w:rPr>
          <w:rFonts w:ascii="Times New Roman" w:eastAsia="Calibri" w:hAnsi="Times New Roman" w:cs="Times New Roman"/>
          <w:b/>
          <w:sz w:val="24"/>
          <w:szCs w:val="24"/>
          <w:lang w:eastAsia="en-US"/>
        </w:rPr>
        <w:t>Ольга Суздальцева</w:t>
      </w:r>
      <w:r w:rsidRPr="00BA1E2A">
        <w:rPr>
          <w:rFonts w:ascii="Times New Roman" w:eastAsia="Calibri" w:hAnsi="Times New Roman" w:cs="Times New Roman"/>
          <w:sz w:val="24"/>
          <w:szCs w:val="24"/>
          <w:lang w:eastAsia="en-US"/>
        </w:rPr>
        <w:t xml:space="preserve">, а также регистраторы Управления - обсудили возникающие на практике вопросы, решение по которым снизит количество приостановлений государственной регистрации прав. </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В частности:</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 проработали тему осуществления учетно-регистрационных действий при образовании земельных участков путем выдела земельных долей из земель сельскохозяйственного назначения в ситуации, когда исходный участок обременен арендой; </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вопрос осуществления учетно-регистрационных действий на основании договора купли-продажи, подписанного третьим лицом, не указанным в договоре;</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  внесение изменений в </w:t>
      </w:r>
      <w:proofErr w:type="spellStart"/>
      <w:r w:rsidRPr="00BA1E2A">
        <w:rPr>
          <w:rFonts w:ascii="Times New Roman" w:eastAsia="Calibri" w:hAnsi="Times New Roman" w:cs="Times New Roman"/>
          <w:sz w:val="24"/>
          <w:szCs w:val="24"/>
          <w:lang w:eastAsia="en-US"/>
        </w:rPr>
        <w:t>многообъектные</w:t>
      </w:r>
      <w:proofErr w:type="spellEnd"/>
      <w:r w:rsidRPr="00BA1E2A">
        <w:rPr>
          <w:rFonts w:ascii="Times New Roman" w:eastAsia="Calibri" w:hAnsi="Times New Roman" w:cs="Times New Roman"/>
          <w:sz w:val="24"/>
          <w:szCs w:val="24"/>
          <w:lang w:eastAsia="en-US"/>
        </w:rPr>
        <w:t xml:space="preserve"> договоры долевого участия в части срока исполнения обязатель</w:t>
      </w:r>
      <w:proofErr w:type="gramStart"/>
      <w:r w:rsidRPr="00BA1E2A">
        <w:rPr>
          <w:rFonts w:ascii="Times New Roman" w:eastAsia="Calibri" w:hAnsi="Times New Roman" w:cs="Times New Roman"/>
          <w:sz w:val="24"/>
          <w:szCs w:val="24"/>
          <w:lang w:eastAsia="en-US"/>
        </w:rPr>
        <w:t>ств в сл</w:t>
      </w:r>
      <w:proofErr w:type="gramEnd"/>
      <w:r w:rsidRPr="00BA1E2A">
        <w:rPr>
          <w:rFonts w:ascii="Times New Roman" w:eastAsia="Calibri" w:hAnsi="Times New Roman" w:cs="Times New Roman"/>
          <w:sz w:val="24"/>
          <w:szCs w:val="24"/>
          <w:lang w:eastAsia="en-US"/>
        </w:rPr>
        <w:t xml:space="preserve">учаях, когда часть объектов уступлено разным лицам. </w:t>
      </w:r>
    </w:p>
    <w:p w:rsidR="007578E4" w:rsidRPr="00BA1E2A" w:rsidRDefault="007578E4" w:rsidP="00BA1E2A">
      <w:pPr>
        <w:spacing w:after="0" w:line="240" w:lineRule="auto"/>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По итогам заседания участниками в целях формирования общей правоприменительной практики выработаны единые подходы по указанным вопросам.</w:t>
      </w:r>
    </w:p>
    <w:p w:rsidR="007578E4" w:rsidRPr="00BA1E2A" w:rsidRDefault="007578E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noProof/>
          <w:color w:val="000000"/>
          <w:kern w:val="36"/>
          <w:sz w:val="24"/>
          <w:szCs w:val="24"/>
        </w:rPr>
        <w:drawing>
          <wp:inline distT="0" distB="0" distL="0" distR="0" wp14:anchorId="1CC117A0" wp14:editId="36B413C4">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7578E4" w:rsidRPr="00BA1E2A" w:rsidRDefault="007578E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lastRenderedPageBreak/>
        <w:t>Материал подготовлен пресс-службой</w:t>
      </w:r>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 xml:space="preserve">Управления </w:t>
      </w:r>
      <w:proofErr w:type="spellStart"/>
      <w:r w:rsidRPr="00BA1E2A">
        <w:rPr>
          <w:rFonts w:ascii="Times New Roman" w:eastAsia="Times New Roman" w:hAnsi="Times New Roman" w:cs="Times New Roman"/>
          <w:color w:val="000000"/>
          <w:kern w:val="36"/>
          <w:sz w:val="24"/>
          <w:szCs w:val="24"/>
        </w:rPr>
        <w:t>Росреестра</w:t>
      </w:r>
      <w:proofErr w:type="spellEnd"/>
      <w:r w:rsidRPr="00BA1E2A">
        <w:rPr>
          <w:rFonts w:ascii="Times New Roman" w:eastAsia="Times New Roman" w:hAnsi="Times New Roman" w:cs="Times New Roman"/>
          <w:color w:val="000000"/>
          <w:kern w:val="36"/>
          <w:sz w:val="24"/>
          <w:szCs w:val="24"/>
        </w:rPr>
        <w:t xml:space="preserve"> по Самарской области</w:t>
      </w:r>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BA1E2A">
        <w:rPr>
          <w:rFonts w:ascii="Times New Roman" w:eastAsia="Times New Roman" w:hAnsi="Times New Roman" w:cs="Times New Roman"/>
          <w:color w:val="000000"/>
          <w:kern w:val="36"/>
          <w:sz w:val="24"/>
          <w:szCs w:val="24"/>
        </w:rPr>
        <w:t>Росреестра</w:t>
      </w:r>
      <w:proofErr w:type="spellEnd"/>
      <w:r w:rsidRPr="00BA1E2A">
        <w:rPr>
          <w:rFonts w:ascii="Times New Roman" w:eastAsia="Times New Roman" w:hAnsi="Times New Roman" w:cs="Times New Roman"/>
          <w:color w:val="000000"/>
          <w:kern w:val="36"/>
          <w:sz w:val="24"/>
          <w:szCs w:val="24"/>
        </w:rPr>
        <w:t xml:space="preserve"> по Самарской области</w:t>
      </w:r>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Телефон: (846) 33-22-555, Мобильный: 8 (927) 690-73-51 Эл</w:t>
      </w:r>
      <w:proofErr w:type="gramStart"/>
      <w:r w:rsidRPr="00BA1E2A">
        <w:rPr>
          <w:rFonts w:ascii="Times New Roman" w:eastAsia="Times New Roman" w:hAnsi="Times New Roman" w:cs="Times New Roman"/>
          <w:color w:val="000000"/>
          <w:kern w:val="36"/>
          <w:sz w:val="24"/>
          <w:szCs w:val="24"/>
        </w:rPr>
        <w:t>.</w:t>
      </w:r>
      <w:proofErr w:type="gramEnd"/>
      <w:r w:rsidRPr="00BA1E2A">
        <w:rPr>
          <w:rFonts w:ascii="Times New Roman" w:eastAsia="Times New Roman" w:hAnsi="Times New Roman" w:cs="Times New Roman"/>
          <w:color w:val="000000"/>
          <w:kern w:val="36"/>
          <w:sz w:val="24"/>
          <w:szCs w:val="24"/>
        </w:rPr>
        <w:t xml:space="preserve"> </w:t>
      </w:r>
      <w:proofErr w:type="gramStart"/>
      <w:r w:rsidRPr="00BA1E2A">
        <w:rPr>
          <w:rFonts w:ascii="Times New Roman" w:eastAsia="Times New Roman" w:hAnsi="Times New Roman" w:cs="Times New Roman"/>
          <w:color w:val="000000"/>
          <w:kern w:val="36"/>
          <w:sz w:val="24"/>
          <w:szCs w:val="24"/>
        </w:rPr>
        <w:t>п</w:t>
      </w:r>
      <w:proofErr w:type="gramEnd"/>
      <w:r w:rsidRPr="00BA1E2A">
        <w:rPr>
          <w:rFonts w:ascii="Times New Roman" w:eastAsia="Times New Roman" w:hAnsi="Times New Roman" w:cs="Times New Roman"/>
          <w:color w:val="000000"/>
          <w:kern w:val="36"/>
          <w:sz w:val="24"/>
          <w:szCs w:val="24"/>
        </w:rPr>
        <w:t>очта: pr.samara@mail.ru</w:t>
      </w:r>
    </w:p>
    <w:p w:rsidR="007578E4" w:rsidRPr="00BA1E2A" w:rsidRDefault="007578E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t xml:space="preserve">Социальные сети: </w:t>
      </w:r>
      <w:hyperlink r:id="rId15" w:history="1">
        <w:r w:rsidRPr="00BA1E2A">
          <w:rPr>
            <w:rFonts w:ascii="Times New Roman" w:eastAsia="Times New Roman" w:hAnsi="Times New Roman" w:cs="Times New Roman"/>
            <w:color w:val="0563C1"/>
            <w:kern w:val="36"/>
            <w:sz w:val="24"/>
            <w:szCs w:val="24"/>
            <w:u w:val="single"/>
          </w:rPr>
          <w:t>https://t.me/rosreestr_63</w:t>
        </w:r>
      </w:hyperlink>
      <w:r w:rsidRPr="00BA1E2A">
        <w:rPr>
          <w:rFonts w:ascii="Times New Roman" w:eastAsia="Times New Roman" w:hAnsi="Times New Roman" w:cs="Times New Roman"/>
          <w:color w:val="000000"/>
          <w:kern w:val="36"/>
          <w:sz w:val="24"/>
          <w:szCs w:val="24"/>
        </w:rPr>
        <w:t xml:space="preserve"> https://vk.com/rosreestr63 </w:t>
      </w:r>
    </w:p>
    <w:p w:rsidR="00187694" w:rsidRPr="00BA1E2A" w:rsidRDefault="00187694" w:rsidP="00BA1E2A">
      <w:pPr>
        <w:shd w:val="clear" w:color="auto" w:fill="FFFFFF"/>
        <w:spacing w:after="0" w:line="240" w:lineRule="auto"/>
        <w:rPr>
          <w:rFonts w:ascii="Times New Roman" w:eastAsia="Times New Roman" w:hAnsi="Times New Roman" w:cs="Times New Roman"/>
          <w:b/>
          <w:color w:val="2C2D2E"/>
          <w:sz w:val="24"/>
          <w:szCs w:val="24"/>
        </w:rPr>
      </w:pPr>
      <w:r w:rsidRPr="00BA1E2A">
        <w:rPr>
          <w:rFonts w:ascii="Times New Roman" w:eastAsia="Times New Roman" w:hAnsi="Times New Roman" w:cs="Times New Roman"/>
          <w:b/>
          <w:color w:val="2C2D2E"/>
          <w:sz w:val="24"/>
          <w:szCs w:val="24"/>
        </w:rPr>
        <w:t xml:space="preserve">Новость на сайт </w:t>
      </w:r>
      <w:proofErr w:type="spellStart"/>
      <w:r w:rsidRPr="00BA1E2A">
        <w:rPr>
          <w:rFonts w:ascii="Times New Roman" w:eastAsia="Times New Roman" w:hAnsi="Times New Roman" w:cs="Times New Roman"/>
          <w:b/>
          <w:color w:val="2C2D2E"/>
          <w:sz w:val="24"/>
          <w:szCs w:val="24"/>
        </w:rPr>
        <w:t>Росреестра</w:t>
      </w:r>
      <w:proofErr w:type="spellEnd"/>
    </w:p>
    <w:p w:rsidR="00187694" w:rsidRPr="00BA1E2A" w:rsidRDefault="00187694" w:rsidP="00BA1E2A">
      <w:pPr>
        <w:shd w:val="clear" w:color="auto" w:fill="FFFFFF"/>
        <w:spacing w:after="0" w:line="240" w:lineRule="auto"/>
        <w:rPr>
          <w:rFonts w:ascii="Times New Roman" w:eastAsia="Times New Roman" w:hAnsi="Times New Roman" w:cs="Times New Roman"/>
          <w:b/>
          <w:color w:val="2C2D2E"/>
          <w:sz w:val="24"/>
          <w:szCs w:val="24"/>
        </w:rPr>
      </w:pPr>
      <w:r w:rsidRPr="00BA1E2A">
        <w:rPr>
          <w:rFonts w:ascii="Times New Roman" w:eastAsia="Times New Roman" w:hAnsi="Times New Roman" w:cs="Times New Roman"/>
          <w:b/>
          <w:color w:val="2C2D2E"/>
          <w:sz w:val="24"/>
          <w:szCs w:val="24"/>
        </w:rPr>
        <w:t>20 апреля 2022</w:t>
      </w:r>
      <w:r w:rsidR="00BA1E2A">
        <w:rPr>
          <w:rFonts w:ascii="Times New Roman" w:eastAsia="Times New Roman" w:hAnsi="Times New Roman" w:cs="Times New Roman"/>
          <w:b/>
          <w:color w:val="2C2D2E"/>
          <w:sz w:val="24"/>
          <w:szCs w:val="24"/>
        </w:rPr>
        <w:t xml:space="preserve"> </w:t>
      </w:r>
      <w:r w:rsidRPr="00BA1E2A">
        <w:rPr>
          <w:rFonts w:ascii="Times New Roman" w:eastAsia="Times New Roman" w:hAnsi="Times New Roman" w:cs="Times New Roman"/>
          <w:b/>
          <w:color w:val="2C2D2E"/>
          <w:sz w:val="24"/>
          <w:szCs w:val="24"/>
        </w:rPr>
        <w:t>Статистика за период с 1 по 15 апреля</w:t>
      </w:r>
    </w:p>
    <w:p w:rsidR="00187694" w:rsidRPr="00BA1E2A" w:rsidRDefault="00187694" w:rsidP="00BA1E2A">
      <w:pPr>
        <w:shd w:val="clear" w:color="auto" w:fill="FFFFFF"/>
        <w:spacing w:after="0" w:line="240" w:lineRule="auto"/>
        <w:rPr>
          <w:rFonts w:ascii="Times New Roman" w:eastAsia="Times New Roman" w:hAnsi="Times New Roman" w:cs="Times New Roman"/>
          <w:color w:val="2C2D2E"/>
          <w:sz w:val="24"/>
          <w:szCs w:val="24"/>
        </w:rPr>
      </w:pPr>
      <w:r w:rsidRPr="00BA1E2A">
        <w:rPr>
          <w:rFonts w:ascii="Times New Roman" w:eastAsia="Times New Roman" w:hAnsi="Times New Roman" w:cs="Times New Roman"/>
          <w:color w:val="2C2D2E"/>
          <w:sz w:val="24"/>
          <w:szCs w:val="24"/>
        </w:rPr>
        <w:t xml:space="preserve">В период с 01.04.2022 по 15.04.2022 на учётно-регистрационные действия в Управление </w:t>
      </w:r>
      <w:proofErr w:type="spellStart"/>
      <w:r w:rsidRPr="00BA1E2A">
        <w:rPr>
          <w:rFonts w:ascii="Times New Roman" w:eastAsia="Times New Roman" w:hAnsi="Times New Roman" w:cs="Times New Roman"/>
          <w:color w:val="2C2D2E"/>
          <w:sz w:val="24"/>
          <w:szCs w:val="24"/>
        </w:rPr>
        <w:t>Росреестра</w:t>
      </w:r>
      <w:proofErr w:type="spellEnd"/>
      <w:r w:rsidRPr="00BA1E2A">
        <w:rPr>
          <w:rFonts w:ascii="Times New Roman" w:eastAsia="Times New Roman" w:hAnsi="Times New Roman" w:cs="Times New Roman"/>
          <w:color w:val="2C2D2E"/>
          <w:sz w:val="24"/>
          <w:szCs w:val="24"/>
        </w:rPr>
        <w:t xml:space="preserve"> по Самарской области поступило 24069 обращений, из них в электронном виде – 9961 обращение (41,39%).</w:t>
      </w:r>
    </w:p>
    <w:p w:rsidR="00187694" w:rsidRPr="00BA1E2A" w:rsidRDefault="00187694" w:rsidP="00BA1E2A">
      <w:pPr>
        <w:shd w:val="clear" w:color="auto" w:fill="FFFFFF"/>
        <w:spacing w:after="0" w:line="240" w:lineRule="auto"/>
        <w:rPr>
          <w:rFonts w:ascii="Times New Roman" w:eastAsia="Times New Roman" w:hAnsi="Times New Roman" w:cs="Times New Roman"/>
          <w:color w:val="2C2D2E"/>
          <w:sz w:val="24"/>
          <w:szCs w:val="24"/>
        </w:rPr>
      </w:pPr>
      <w:r w:rsidRPr="00BA1E2A">
        <w:rPr>
          <w:rFonts w:ascii="Times New Roman" w:eastAsia="Times New Roman" w:hAnsi="Times New Roman" w:cs="Times New Roman"/>
          <w:color w:val="2C2D2E"/>
          <w:sz w:val="24"/>
          <w:szCs w:val="24"/>
        </w:rPr>
        <w:t xml:space="preserve">На регистрацию договоров долевого участия (ДДУ) за две прошедшие недели поступило 365 обращений. Из них в электронном виде – 252 обращения (69%). </w:t>
      </w:r>
    </w:p>
    <w:p w:rsidR="00187694" w:rsidRPr="00BA1E2A" w:rsidRDefault="00187694" w:rsidP="00BA1E2A">
      <w:pPr>
        <w:shd w:val="clear" w:color="auto" w:fill="FFFFFF"/>
        <w:spacing w:after="0" w:line="240" w:lineRule="auto"/>
        <w:rPr>
          <w:rFonts w:ascii="Times New Roman" w:eastAsia="Times New Roman" w:hAnsi="Times New Roman" w:cs="Times New Roman"/>
          <w:color w:val="2C2D2E"/>
          <w:sz w:val="24"/>
          <w:szCs w:val="24"/>
        </w:rPr>
      </w:pPr>
      <w:r w:rsidRPr="00BA1E2A">
        <w:rPr>
          <w:rFonts w:ascii="Times New Roman" w:eastAsia="Times New Roman" w:hAnsi="Times New Roman" w:cs="Times New Roman"/>
          <w:color w:val="2C2D2E"/>
          <w:sz w:val="24"/>
          <w:szCs w:val="24"/>
        </w:rPr>
        <w:t>На регистрацию ипотеки за половину апреля поступило 1316 обращений. Из них в электронном виде – 537 обращений (40,8%).</w:t>
      </w:r>
    </w:p>
    <w:p w:rsidR="00187694" w:rsidRPr="00BA1E2A" w:rsidRDefault="00187694" w:rsidP="00BA1E2A">
      <w:pPr>
        <w:shd w:val="clear" w:color="auto" w:fill="FFFFFF"/>
        <w:spacing w:after="0" w:line="240" w:lineRule="auto"/>
        <w:rPr>
          <w:rFonts w:ascii="Times New Roman" w:eastAsia="Times New Roman" w:hAnsi="Times New Roman" w:cs="Times New Roman"/>
          <w:color w:val="2C2D2E"/>
          <w:sz w:val="24"/>
          <w:szCs w:val="24"/>
        </w:rPr>
      </w:pPr>
      <w:r w:rsidRPr="00BA1E2A">
        <w:rPr>
          <w:rFonts w:ascii="Times New Roman" w:eastAsia="Times New Roman" w:hAnsi="Times New Roman" w:cs="Times New Roman"/>
          <w:color w:val="2C2D2E"/>
          <w:sz w:val="24"/>
          <w:szCs w:val="24"/>
        </w:rPr>
        <w:t xml:space="preserve">Управление </w:t>
      </w:r>
      <w:proofErr w:type="spellStart"/>
      <w:r w:rsidRPr="00BA1E2A">
        <w:rPr>
          <w:rFonts w:ascii="Times New Roman" w:eastAsia="Times New Roman" w:hAnsi="Times New Roman" w:cs="Times New Roman"/>
          <w:color w:val="2C2D2E"/>
          <w:sz w:val="24"/>
          <w:szCs w:val="24"/>
        </w:rPr>
        <w:t>Росреестра</w:t>
      </w:r>
      <w:proofErr w:type="spellEnd"/>
      <w:r w:rsidRPr="00BA1E2A">
        <w:rPr>
          <w:rFonts w:ascii="Times New Roman" w:eastAsia="Times New Roman" w:hAnsi="Times New Roman" w:cs="Times New Roman"/>
          <w:color w:val="2C2D2E"/>
          <w:sz w:val="24"/>
          <w:szCs w:val="24"/>
        </w:rPr>
        <w:t xml:space="preserve"> по Самарской области уделяет особое внимание электронным услугам. Предоставление государственных услуг в электронном виде направлено на снижение административных барьеров, на сокращение сроков и повышение качества оказания государственных услуг </w:t>
      </w:r>
      <w:proofErr w:type="spellStart"/>
      <w:r w:rsidRPr="00BA1E2A">
        <w:rPr>
          <w:rFonts w:ascii="Times New Roman" w:eastAsia="Times New Roman" w:hAnsi="Times New Roman" w:cs="Times New Roman"/>
          <w:color w:val="2C2D2E"/>
          <w:sz w:val="24"/>
          <w:szCs w:val="24"/>
        </w:rPr>
        <w:t>Росреестра</w:t>
      </w:r>
      <w:proofErr w:type="spellEnd"/>
      <w:r w:rsidRPr="00BA1E2A">
        <w:rPr>
          <w:rFonts w:ascii="Times New Roman" w:eastAsia="Times New Roman" w:hAnsi="Times New Roman" w:cs="Times New Roman"/>
          <w:color w:val="2C2D2E"/>
          <w:sz w:val="24"/>
          <w:szCs w:val="24"/>
        </w:rPr>
        <w:t xml:space="preserve"> на территории Самарской области.</w:t>
      </w:r>
    </w:p>
    <w:p w:rsidR="00187694" w:rsidRPr="00BA1E2A" w:rsidRDefault="00187694" w:rsidP="00BA1E2A">
      <w:pPr>
        <w:shd w:val="clear" w:color="auto" w:fill="FFFFFF"/>
        <w:spacing w:after="0" w:line="240" w:lineRule="auto"/>
        <w:rPr>
          <w:rFonts w:ascii="Times New Roman" w:eastAsia="Times New Roman" w:hAnsi="Times New Roman" w:cs="Times New Roman"/>
          <w:color w:val="2C2D2E"/>
          <w:sz w:val="24"/>
          <w:szCs w:val="24"/>
        </w:rPr>
      </w:pPr>
      <w:r w:rsidRPr="00BA1E2A">
        <w:rPr>
          <w:rFonts w:ascii="Times New Roman" w:eastAsia="Times New Roman" w:hAnsi="Times New Roman" w:cs="Times New Roman"/>
          <w:color w:val="2C2D2E"/>
          <w:sz w:val="24"/>
          <w:szCs w:val="24"/>
        </w:rPr>
        <w:t>Все учетно-регистрационные действия в Управлении производятся в установленные законом сроки. Все электронные сервисы доступны пользователям в личном кабинете на официальном сайте ведомства.</w:t>
      </w:r>
    </w:p>
    <w:p w:rsidR="00187694" w:rsidRPr="00BA1E2A" w:rsidRDefault="0018769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noProof/>
          <w:color w:val="000000"/>
          <w:kern w:val="36"/>
          <w:sz w:val="24"/>
          <w:szCs w:val="24"/>
        </w:rPr>
        <w:drawing>
          <wp:inline distT="0" distB="0" distL="0" distR="0" wp14:anchorId="35671A59" wp14:editId="4F6AA17F">
            <wp:extent cx="6236970" cy="120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187694" w:rsidRPr="00BA1E2A" w:rsidRDefault="0018769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t>Материал подготовлен пресс-службой</w:t>
      </w:r>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 xml:space="preserve">Управления </w:t>
      </w:r>
      <w:proofErr w:type="spellStart"/>
      <w:r w:rsidRPr="00BA1E2A">
        <w:rPr>
          <w:rFonts w:ascii="Times New Roman" w:eastAsia="Times New Roman" w:hAnsi="Times New Roman" w:cs="Times New Roman"/>
          <w:color w:val="000000"/>
          <w:kern w:val="36"/>
          <w:sz w:val="24"/>
          <w:szCs w:val="24"/>
        </w:rPr>
        <w:t>Росреестра</w:t>
      </w:r>
      <w:proofErr w:type="spellEnd"/>
      <w:r w:rsidRPr="00BA1E2A">
        <w:rPr>
          <w:rFonts w:ascii="Times New Roman" w:eastAsia="Times New Roman" w:hAnsi="Times New Roman" w:cs="Times New Roman"/>
          <w:color w:val="000000"/>
          <w:kern w:val="36"/>
          <w:sz w:val="24"/>
          <w:szCs w:val="24"/>
        </w:rPr>
        <w:t xml:space="preserve"> по Самарской области</w:t>
      </w:r>
    </w:p>
    <w:p w:rsidR="00187694" w:rsidRPr="00BA1E2A" w:rsidRDefault="0018769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BA1E2A">
        <w:rPr>
          <w:rFonts w:ascii="Times New Roman" w:eastAsia="Times New Roman" w:hAnsi="Times New Roman" w:cs="Times New Roman"/>
          <w:color w:val="000000"/>
          <w:kern w:val="36"/>
          <w:sz w:val="24"/>
          <w:szCs w:val="24"/>
        </w:rPr>
        <w:t>Росреестра</w:t>
      </w:r>
      <w:proofErr w:type="spellEnd"/>
      <w:r w:rsidRPr="00BA1E2A">
        <w:rPr>
          <w:rFonts w:ascii="Times New Roman" w:eastAsia="Times New Roman" w:hAnsi="Times New Roman" w:cs="Times New Roman"/>
          <w:color w:val="000000"/>
          <w:kern w:val="36"/>
          <w:sz w:val="24"/>
          <w:szCs w:val="24"/>
        </w:rPr>
        <w:t xml:space="preserve"> по Самарской области</w:t>
      </w:r>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 xml:space="preserve">Телефон: (846) 33-22-555, Мобильный: 8 (927) 690-73-51 </w:t>
      </w:r>
    </w:p>
    <w:p w:rsidR="00187694" w:rsidRPr="00BA1E2A" w:rsidRDefault="00187694" w:rsidP="00BA1E2A">
      <w:pPr>
        <w:spacing w:after="0" w:line="240" w:lineRule="auto"/>
        <w:rPr>
          <w:rFonts w:ascii="Times New Roman" w:eastAsia="Times New Roman" w:hAnsi="Times New Roman" w:cs="Times New Roman"/>
          <w:color w:val="000000"/>
          <w:kern w:val="36"/>
          <w:sz w:val="24"/>
          <w:szCs w:val="24"/>
        </w:rPr>
      </w:pPr>
      <w:r w:rsidRPr="00BA1E2A">
        <w:rPr>
          <w:rFonts w:ascii="Times New Roman" w:eastAsia="Times New Roman" w:hAnsi="Times New Roman" w:cs="Times New Roman"/>
          <w:color w:val="000000"/>
          <w:kern w:val="36"/>
          <w:sz w:val="24"/>
          <w:szCs w:val="24"/>
        </w:rPr>
        <w:t>Эл</w:t>
      </w:r>
      <w:proofErr w:type="gramStart"/>
      <w:r w:rsidRPr="00BA1E2A">
        <w:rPr>
          <w:rFonts w:ascii="Times New Roman" w:eastAsia="Times New Roman" w:hAnsi="Times New Roman" w:cs="Times New Roman"/>
          <w:color w:val="000000"/>
          <w:kern w:val="36"/>
          <w:sz w:val="24"/>
          <w:szCs w:val="24"/>
        </w:rPr>
        <w:t>.</w:t>
      </w:r>
      <w:proofErr w:type="gramEnd"/>
      <w:r w:rsidRPr="00BA1E2A">
        <w:rPr>
          <w:rFonts w:ascii="Times New Roman" w:eastAsia="Times New Roman" w:hAnsi="Times New Roman" w:cs="Times New Roman"/>
          <w:color w:val="000000"/>
          <w:kern w:val="36"/>
          <w:sz w:val="24"/>
          <w:szCs w:val="24"/>
        </w:rPr>
        <w:t xml:space="preserve"> </w:t>
      </w:r>
      <w:proofErr w:type="gramStart"/>
      <w:r w:rsidRPr="00BA1E2A">
        <w:rPr>
          <w:rFonts w:ascii="Times New Roman" w:eastAsia="Times New Roman" w:hAnsi="Times New Roman" w:cs="Times New Roman"/>
          <w:color w:val="000000"/>
          <w:kern w:val="36"/>
          <w:sz w:val="24"/>
          <w:szCs w:val="24"/>
        </w:rPr>
        <w:t>п</w:t>
      </w:r>
      <w:proofErr w:type="gramEnd"/>
      <w:r w:rsidRPr="00BA1E2A">
        <w:rPr>
          <w:rFonts w:ascii="Times New Roman" w:eastAsia="Times New Roman" w:hAnsi="Times New Roman" w:cs="Times New Roman"/>
          <w:color w:val="000000"/>
          <w:kern w:val="36"/>
          <w:sz w:val="24"/>
          <w:szCs w:val="24"/>
        </w:rPr>
        <w:t xml:space="preserve">очта: </w:t>
      </w:r>
      <w:hyperlink r:id="rId16" w:history="1">
        <w:r w:rsidR="00BA1E2A" w:rsidRPr="006118CC">
          <w:rPr>
            <w:rStyle w:val="a6"/>
            <w:rFonts w:ascii="Times New Roman" w:eastAsia="Times New Roman" w:hAnsi="Times New Roman" w:cs="Times New Roman"/>
            <w:kern w:val="36"/>
            <w:sz w:val="24"/>
            <w:szCs w:val="24"/>
          </w:rPr>
          <w:t>pr.samara@mail.ru</w:t>
        </w:r>
      </w:hyperlink>
      <w:r w:rsidR="00BA1E2A">
        <w:rPr>
          <w:rFonts w:ascii="Times New Roman" w:eastAsia="Times New Roman" w:hAnsi="Times New Roman" w:cs="Times New Roman"/>
          <w:color w:val="000000"/>
          <w:kern w:val="36"/>
          <w:sz w:val="24"/>
          <w:szCs w:val="24"/>
        </w:rPr>
        <w:t xml:space="preserve"> </w:t>
      </w:r>
      <w:r w:rsidRPr="00BA1E2A">
        <w:rPr>
          <w:rFonts w:ascii="Times New Roman" w:eastAsia="Times New Roman" w:hAnsi="Times New Roman" w:cs="Times New Roman"/>
          <w:color w:val="000000"/>
          <w:kern w:val="36"/>
          <w:sz w:val="24"/>
          <w:szCs w:val="24"/>
        </w:rPr>
        <w:t>Социальные сети:</w:t>
      </w:r>
      <w:r w:rsidR="00BA1E2A">
        <w:rPr>
          <w:rFonts w:ascii="Times New Roman" w:eastAsia="Times New Roman" w:hAnsi="Times New Roman" w:cs="Times New Roman"/>
          <w:color w:val="000000"/>
          <w:kern w:val="36"/>
          <w:sz w:val="24"/>
          <w:szCs w:val="24"/>
        </w:rPr>
        <w:t xml:space="preserve"> </w:t>
      </w:r>
      <w:hyperlink r:id="rId17" w:history="1">
        <w:r w:rsidRPr="00BA1E2A">
          <w:rPr>
            <w:rFonts w:ascii="Times New Roman" w:eastAsia="Times New Roman" w:hAnsi="Times New Roman" w:cs="Times New Roman"/>
            <w:color w:val="0563C1"/>
            <w:kern w:val="36"/>
            <w:sz w:val="24"/>
            <w:szCs w:val="24"/>
            <w:u w:val="single"/>
          </w:rPr>
          <w:t>https://t.me/rosreestr_63</w:t>
        </w:r>
      </w:hyperlink>
      <w:r w:rsidRPr="00BA1E2A">
        <w:rPr>
          <w:rFonts w:ascii="Times New Roman" w:eastAsia="Times New Roman" w:hAnsi="Times New Roman" w:cs="Times New Roman"/>
          <w:color w:val="000000"/>
          <w:kern w:val="36"/>
          <w:sz w:val="24"/>
          <w:szCs w:val="24"/>
        </w:rPr>
        <w:t xml:space="preserve"> https://vk.com/rosreestr63 </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noProof/>
          <w:sz w:val="16"/>
          <w:szCs w:val="16"/>
        </w:rPr>
        <w:drawing>
          <wp:inline distT="0" distB="0" distL="0" distR="0" wp14:anchorId="3878BB07" wp14:editId="0AABCEA4">
            <wp:extent cx="219075" cy="2749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19075" cy="274918"/>
                    </a:xfrm>
                    <a:prstGeom prst="rect">
                      <a:avLst/>
                    </a:prstGeom>
                    <a:noFill/>
                    <a:ln w="9525">
                      <a:noFill/>
                      <a:miter lim="800000"/>
                      <a:headEnd/>
                      <a:tailEnd/>
                    </a:ln>
                  </pic:spPr>
                </pic:pic>
              </a:graphicData>
            </a:graphic>
          </wp:inline>
        </w:drawing>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СОБРАНИЕ ПРЕДСТАВИТЕЛЕЙ</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СЕЛЬСКОГО ПОСЕЛЕНИЯ</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БОЛЬШАЯ ДЕРГУНОВКА</w:t>
      </w:r>
    </w:p>
    <w:p w:rsidR="00BA1E2A" w:rsidRPr="00BA1E2A" w:rsidRDefault="00BA1E2A" w:rsidP="00BA1E2A">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МУНИЦИПАЛЬНОГО РАЙОНА</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БОЛЬШЕГЛУШИЦКИЙ</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САМАРСКОЙ ОБЛАСТИ</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ТРЕТЬЕГО СОЗЫВА</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BA1E2A">
        <w:rPr>
          <w:rFonts w:ascii="Times New Roman" w:eastAsia="Times New Roman" w:hAnsi="Times New Roman" w:cs="Times New Roman"/>
          <w:b/>
          <w:bCs/>
          <w:sz w:val="16"/>
          <w:szCs w:val="16"/>
        </w:rPr>
        <w:t xml:space="preserve">РЕШЕНИЕ  № 90 </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BA1E2A">
        <w:rPr>
          <w:rFonts w:ascii="Times New Roman" w:eastAsia="Times New Roman" w:hAnsi="Times New Roman" w:cs="Times New Roman"/>
          <w:b/>
          <w:sz w:val="16"/>
          <w:szCs w:val="16"/>
        </w:rPr>
        <w:t>от 20 апреля 2022  года</w:t>
      </w:r>
    </w:p>
    <w:p w:rsidR="00BA1E2A" w:rsidRPr="00BA1E2A" w:rsidRDefault="00BA1E2A" w:rsidP="00BA1E2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A1E2A">
        <w:rPr>
          <w:rFonts w:ascii="Times New Roman" w:eastAsia="Times New Roman" w:hAnsi="Times New Roman" w:cs="Times New Roman"/>
          <w:sz w:val="24"/>
          <w:szCs w:val="24"/>
        </w:rPr>
        <w:tab/>
      </w:r>
      <w:proofErr w:type="gramStart"/>
      <w:r w:rsidRPr="00BA1E2A">
        <w:rPr>
          <w:rFonts w:ascii="Times New Roman" w:eastAsia="Times New Roman" w:hAnsi="Times New Roman" w:cs="Times New Roman"/>
          <w:sz w:val="24"/>
          <w:szCs w:val="24"/>
        </w:rPr>
        <w:t xml:space="preserve">Руководствуясь нормами ст. 264.6 Бюджетного Кодекса Российской Федерации от 31 июля </w:t>
      </w:r>
      <w:smartTag w:uri="urn:schemas-microsoft-com:office:smarttags" w:element="metricconverter">
        <w:smartTagPr>
          <w:attr w:name="ProductID" w:val="1998 г"/>
        </w:smartTagPr>
        <w:r w:rsidRPr="00BA1E2A">
          <w:rPr>
            <w:rFonts w:ascii="Times New Roman" w:eastAsia="Times New Roman" w:hAnsi="Times New Roman" w:cs="Times New Roman"/>
            <w:sz w:val="24"/>
            <w:szCs w:val="24"/>
          </w:rPr>
          <w:t>1998 г</w:t>
        </w:r>
      </w:smartTag>
      <w:r w:rsidRPr="00BA1E2A">
        <w:rPr>
          <w:rFonts w:ascii="Times New Roman" w:eastAsia="Times New Roman" w:hAnsi="Times New Roman" w:cs="Times New Roman"/>
          <w:sz w:val="24"/>
          <w:szCs w:val="24"/>
        </w:rPr>
        <w:t>.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w:t>
      </w:r>
      <w:proofErr w:type="gramEnd"/>
      <w:r w:rsidRPr="00BA1E2A">
        <w:rPr>
          <w:rFonts w:ascii="Times New Roman" w:eastAsia="Times New Roman" w:hAnsi="Times New Roman" w:cs="Times New Roman"/>
          <w:sz w:val="24"/>
          <w:szCs w:val="24"/>
        </w:rPr>
        <w:t xml:space="preserve">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BA1E2A">
        <w:rPr>
          <w:rFonts w:ascii="Times New Roman" w:eastAsia="Times New Roman" w:hAnsi="Times New Roman" w:cs="Times New Roman"/>
          <w:b/>
          <w:sz w:val="24"/>
          <w:szCs w:val="24"/>
        </w:rPr>
        <w:t>РЕШИЛО:</w:t>
      </w:r>
    </w:p>
    <w:p w:rsidR="00BA1E2A" w:rsidRPr="00BA1E2A" w:rsidRDefault="00BA1E2A" w:rsidP="00BA1E2A">
      <w:pPr>
        <w:numPr>
          <w:ilvl w:val="0"/>
          <w:numId w:val="27"/>
        </w:numPr>
        <w:tabs>
          <w:tab w:val="left" w:pos="1080"/>
        </w:tabs>
        <w:overflowPunct w:val="0"/>
        <w:autoSpaceDE w:val="0"/>
        <w:autoSpaceDN w:val="0"/>
        <w:adjustRightInd w:val="0"/>
        <w:spacing w:after="0" w:line="240" w:lineRule="auto"/>
        <w:ind w:left="0" w:firstLine="864"/>
        <w:contextualSpacing/>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     Утвердить отчет об исполнении бюджета сельского поселения Большая Дергуновка муниципального района Большеглушицкий Самарской области за  2021  год  по доходам в сумме 9412,5 тыс. рублей, по расходам в сумме  8893,0  тыс. рублей, профицит бюджета в сумме  519,5  тыс. рублей.</w:t>
      </w:r>
    </w:p>
    <w:p w:rsidR="00BA1E2A" w:rsidRPr="00BA1E2A" w:rsidRDefault="00BA1E2A" w:rsidP="00BA1E2A">
      <w:pPr>
        <w:tabs>
          <w:tab w:val="left" w:pos="1080"/>
        </w:tabs>
        <w:overflowPunct w:val="0"/>
        <w:autoSpaceDE w:val="0"/>
        <w:autoSpaceDN w:val="0"/>
        <w:adjustRightInd w:val="0"/>
        <w:spacing w:after="0" w:line="240" w:lineRule="auto"/>
        <w:ind w:firstLine="864"/>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2021 год согласно приложению 1 к настоящему Решению.     </w:t>
      </w:r>
    </w:p>
    <w:p w:rsidR="00BA1E2A" w:rsidRPr="00BA1E2A" w:rsidRDefault="00BA1E2A" w:rsidP="00BA1E2A">
      <w:pPr>
        <w:tabs>
          <w:tab w:val="left" w:pos="1080"/>
        </w:tabs>
        <w:overflowPunct w:val="0"/>
        <w:autoSpaceDE w:val="0"/>
        <w:autoSpaceDN w:val="0"/>
        <w:adjustRightInd w:val="0"/>
        <w:spacing w:after="0" w:line="240" w:lineRule="auto"/>
        <w:ind w:firstLine="864"/>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2021 год согласно приложению 2 к настоящему Решению.     </w:t>
      </w:r>
    </w:p>
    <w:p w:rsidR="00BA1E2A" w:rsidRPr="00BA1E2A" w:rsidRDefault="00BA1E2A" w:rsidP="00BA1E2A">
      <w:pPr>
        <w:tabs>
          <w:tab w:val="left" w:pos="1080"/>
        </w:tabs>
        <w:overflowPunct w:val="0"/>
        <w:autoSpaceDE w:val="0"/>
        <w:autoSpaceDN w:val="0"/>
        <w:adjustRightInd w:val="0"/>
        <w:spacing w:after="0" w:line="240" w:lineRule="auto"/>
        <w:ind w:firstLine="864"/>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1.3. Утвердить расходы по целевым статьям (муниципальным программам и непрограммным направлениям деятельности), группам и подгруппам </w:t>
      </w:r>
      <w:proofErr w:type="gramStart"/>
      <w:r w:rsidRPr="00BA1E2A">
        <w:rPr>
          <w:rFonts w:ascii="Times New Roman" w:eastAsia="Times New Roman" w:hAnsi="Times New Roman" w:cs="Times New Roman"/>
          <w:sz w:val="24"/>
          <w:szCs w:val="24"/>
        </w:rPr>
        <w:t xml:space="preserve">видов расходов классификации расходов местного </w:t>
      </w:r>
      <w:r w:rsidRPr="00BA1E2A">
        <w:rPr>
          <w:rFonts w:ascii="Times New Roman" w:eastAsia="Times New Roman" w:hAnsi="Times New Roman" w:cs="Times New Roman"/>
          <w:sz w:val="24"/>
          <w:szCs w:val="24"/>
        </w:rPr>
        <w:lastRenderedPageBreak/>
        <w:t>бюджета сельского поселения</w:t>
      </w:r>
      <w:proofErr w:type="gramEnd"/>
      <w:r w:rsidRPr="00BA1E2A">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за 2021 год согласно приложению 3 к настоящему Решению.</w:t>
      </w:r>
    </w:p>
    <w:p w:rsidR="00BA1E2A" w:rsidRPr="00BA1E2A" w:rsidRDefault="00BA1E2A" w:rsidP="00BA1E2A">
      <w:pPr>
        <w:tabs>
          <w:tab w:val="left" w:pos="1080"/>
        </w:tabs>
        <w:overflowPunct w:val="0"/>
        <w:autoSpaceDE w:val="0"/>
        <w:autoSpaceDN w:val="0"/>
        <w:adjustRightInd w:val="0"/>
        <w:spacing w:after="0" w:line="240" w:lineRule="auto"/>
        <w:ind w:firstLine="864"/>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2021 год согласно приложению 4 к настоящему Решению;</w:t>
      </w:r>
    </w:p>
    <w:p w:rsidR="00BA1E2A" w:rsidRPr="00BA1E2A" w:rsidRDefault="00BA1E2A" w:rsidP="00BA1E2A">
      <w:pPr>
        <w:tabs>
          <w:tab w:val="left" w:pos="1080"/>
        </w:tabs>
        <w:overflowPunct w:val="0"/>
        <w:autoSpaceDE w:val="0"/>
        <w:autoSpaceDN w:val="0"/>
        <w:adjustRightInd w:val="0"/>
        <w:spacing w:after="0" w:line="240" w:lineRule="auto"/>
        <w:ind w:firstLine="864"/>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1.5. Утвердить отчет об исполнении дорожного фонда сельского поселения Большая Дергуновка муниципального района Большеглушицкий Самарской области за 2021 год согласно приложению 5 к настоящему Решению.</w:t>
      </w:r>
    </w:p>
    <w:p w:rsidR="00BA1E2A" w:rsidRPr="00BA1E2A" w:rsidRDefault="00BA1E2A" w:rsidP="00BA1E2A">
      <w:pPr>
        <w:spacing w:after="0" w:line="240" w:lineRule="auto"/>
        <w:jc w:val="center"/>
        <w:rPr>
          <w:rFonts w:ascii="Times New Roman" w:hAnsi="Times New Roman" w:cs="Times New Roman"/>
          <w:b/>
          <w:sz w:val="24"/>
          <w:szCs w:val="24"/>
        </w:rPr>
      </w:pPr>
      <w:r w:rsidRPr="00BA1E2A">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2021 год.</w:t>
      </w:r>
    </w:p>
    <w:p w:rsidR="00BA1E2A" w:rsidRPr="00BA1E2A" w:rsidRDefault="00BA1E2A" w:rsidP="00BA1E2A">
      <w:pPr>
        <w:spacing w:after="0" w:line="240" w:lineRule="auto"/>
        <w:rPr>
          <w:rFonts w:ascii="Times New Roman" w:hAnsi="Times New Roman" w:cs="Times New Roman"/>
          <w:sz w:val="24"/>
          <w:szCs w:val="24"/>
        </w:rPr>
      </w:pPr>
      <w:r w:rsidRPr="00BA1E2A">
        <w:rPr>
          <w:rFonts w:ascii="Times New Roman" w:hAnsi="Times New Roman" w:cs="Times New Roman"/>
          <w:sz w:val="24"/>
          <w:szCs w:val="24"/>
        </w:rPr>
        <w:t>Исполнение  доходной  части бюджета  за   2021  год  составило:</w:t>
      </w:r>
    </w:p>
    <w:p w:rsidR="00BA1E2A" w:rsidRPr="00BA1E2A" w:rsidRDefault="00BA1E2A" w:rsidP="00BA1E2A">
      <w:pPr>
        <w:spacing w:after="0" w:line="240" w:lineRule="auto"/>
        <w:rPr>
          <w:rFonts w:ascii="Times New Roman" w:hAnsi="Times New Roman" w:cs="Times New Roman"/>
          <w:sz w:val="24"/>
          <w:szCs w:val="24"/>
        </w:rPr>
      </w:pPr>
      <w:r w:rsidRPr="00BA1E2A">
        <w:rPr>
          <w:rFonts w:ascii="Times New Roman" w:hAnsi="Times New Roman" w:cs="Times New Roman"/>
          <w:sz w:val="24"/>
          <w:szCs w:val="24"/>
        </w:rPr>
        <w:t>9412,5  тыс. рублей,  или   100,2 %  от  годовых  бюджетных  назначений.</w:t>
      </w:r>
    </w:p>
    <w:p w:rsidR="00BA1E2A" w:rsidRPr="00BA1E2A" w:rsidRDefault="00BA1E2A" w:rsidP="00BA1E2A">
      <w:pPr>
        <w:spacing w:after="0" w:line="240" w:lineRule="auto"/>
        <w:rPr>
          <w:rFonts w:ascii="Times New Roman" w:hAnsi="Times New Roman" w:cs="Times New Roman"/>
          <w:sz w:val="24"/>
          <w:szCs w:val="24"/>
        </w:rPr>
      </w:pPr>
      <w:r w:rsidRPr="00BA1E2A">
        <w:rPr>
          <w:rFonts w:ascii="Times New Roman" w:hAnsi="Times New Roman" w:cs="Times New Roman"/>
          <w:sz w:val="24"/>
          <w:szCs w:val="24"/>
        </w:rPr>
        <w:t>Расходная  часть  бюджета  за 2021  год  исполнена  в  объёме 8893,0  тыс. рублей, или  97,9 % от годовых бюджетных назначений.</w:t>
      </w:r>
    </w:p>
    <w:p w:rsidR="00BA1E2A" w:rsidRDefault="00BA1E2A" w:rsidP="00BA1E2A">
      <w:pPr>
        <w:spacing w:after="0" w:line="240" w:lineRule="auto"/>
        <w:rPr>
          <w:rFonts w:ascii="Times New Roman" w:hAnsi="Times New Roman" w:cs="Times New Roman"/>
          <w:sz w:val="24"/>
          <w:szCs w:val="24"/>
        </w:rPr>
      </w:pPr>
      <w:r w:rsidRPr="00BA1E2A">
        <w:rPr>
          <w:rFonts w:ascii="Times New Roman" w:hAnsi="Times New Roman" w:cs="Times New Roman"/>
          <w:sz w:val="24"/>
          <w:szCs w:val="24"/>
        </w:rPr>
        <w:t xml:space="preserve">Численность  муниципальных  служащих  органов  местного  самоуправления поселения   за   2021 год составила  1  человек, затраты  на  их  денежное  содержание – 429,1  тыс. рублей, численность работников органов местного самоуправления поселения   составила  4 человека, затраты на их денежное содержание– 1203,3  тыс. рублей. </w:t>
      </w:r>
    </w:p>
    <w:p w:rsidR="00BA1E2A" w:rsidRPr="00BA1E2A" w:rsidRDefault="00BA1E2A" w:rsidP="00BA1E2A">
      <w:pPr>
        <w:spacing w:after="0" w:line="240" w:lineRule="auto"/>
        <w:rPr>
          <w:rFonts w:ascii="Times New Roman" w:hAnsi="Times New Roman" w:cs="Times New Roman"/>
          <w:sz w:val="24"/>
          <w:szCs w:val="24"/>
        </w:rPr>
      </w:pPr>
    </w:p>
    <w:tbl>
      <w:tblPr>
        <w:tblW w:w="10793" w:type="dxa"/>
        <w:tblInd w:w="93" w:type="dxa"/>
        <w:tblLook w:val="04A0" w:firstRow="1" w:lastRow="0" w:firstColumn="1" w:lastColumn="0" w:noHBand="0" w:noVBand="1"/>
      </w:tblPr>
      <w:tblGrid>
        <w:gridCol w:w="2283"/>
        <w:gridCol w:w="2233"/>
        <w:gridCol w:w="3579"/>
        <w:gridCol w:w="1478"/>
        <w:gridCol w:w="1220"/>
      </w:tblGrid>
      <w:tr w:rsidR="00BA1E2A" w:rsidRPr="00BA1E2A" w:rsidTr="00BA1E2A">
        <w:trPr>
          <w:trHeight w:val="30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tcBorders>
              <w:top w:val="nil"/>
              <w:left w:val="nil"/>
              <w:bottom w:val="nil"/>
              <w:right w:val="nil"/>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Приложение 1</w:t>
            </w:r>
          </w:p>
        </w:tc>
      </w:tr>
      <w:tr w:rsidR="00BA1E2A" w:rsidRPr="00BA1E2A" w:rsidTr="00BA1E2A">
        <w:trPr>
          <w:trHeight w:val="8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val="restart"/>
            <w:tcBorders>
              <w:top w:val="nil"/>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2021 год</w:t>
            </w:r>
          </w:p>
        </w:tc>
      </w:tr>
      <w:tr w:rsidR="00BA1E2A" w:rsidRPr="00BA1E2A" w:rsidTr="00BA1E2A">
        <w:trPr>
          <w:trHeight w:val="152"/>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8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30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8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30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80"/>
        </w:trPr>
        <w:tc>
          <w:tcPr>
            <w:tcW w:w="228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23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6277" w:type="dxa"/>
            <w:gridSpan w:val="3"/>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BA1E2A" w:rsidRPr="00BA1E2A" w:rsidTr="00BA1E2A">
        <w:trPr>
          <w:trHeight w:val="80"/>
        </w:trPr>
        <w:tc>
          <w:tcPr>
            <w:tcW w:w="10793" w:type="dxa"/>
            <w:gridSpan w:val="5"/>
            <w:tcBorders>
              <w:top w:val="nil"/>
              <w:left w:val="nil"/>
              <w:bottom w:val="nil"/>
              <w:right w:val="nil"/>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Доходы  по кодам видов, подвидов,</w:t>
            </w:r>
            <w:r>
              <w:rPr>
                <w:rFonts w:ascii="Times New Roman" w:eastAsia="Times New Roman" w:hAnsi="Times New Roman" w:cs="Times New Roman"/>
                <w:b/>
                <w:bCs/>
                <w:sz w:val="20"/>
                <w:szCs w:val="20"/>
              </w:rPr>
              <w:t xml:space="preserve"> </w:t>
            </w:r>
            <w:r w:rsidRPr="00BA1E2A">
              <w:rPr>
                <w:rFonts w:ascii="Times New Roman" w:eastAsia="Times New Roman" w:hAnsi="Times New Roman" w:cs="Times New Roman"/>
                <w:b/>
                <w:bCs/>
                <w:sz w:val="20"/>
                <w:szCs w:val="20"/>
              </w:rPr>
              <w:t>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2021 год</w:t>
            </w:r>
          </w:p>
        </w:tc>
      </w:tr>
      <w:tr w:rsidR="00BA1E2A" w:rsidRPr="00BA1E2A" w:rsidTr="00BA1E2A">
        <w:trPr>
          <w:trHeight w:val="465"/>
        </w:trPr>
        <w:tc>
          <w:tcPr>
            <w:tcW w:w="2283" w:type="dxa"/>
            <w:tcBorders>
              <w:top w:val="single" w:sz="8" w:space="0" w:color="auto"/>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812" w:type="dxa"/>
            <w:gridSpan w:val="2"/>
            <w:tcBorders>
              <w:top w:val="single" w:sz="8" w:space="0" w:color="auto"/>
              <w:left w:val="single" w:sz="4" w:space="0" w:color="auto"/>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14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Годовые назначения</w:t>
            </w:r>
          </w:p>
        </w:tc>
        <w:tc>
          <w:tcPr>
            <w:tcW w:w="1220" w:type="dxa"/>
            <w:tcBorders>
              <w:top w:val="single" w:sz="8" w:space="0" w:color="auto"/>
              <w:left w:val="nil"/>
              <w:bottom w:val="nil"/>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r>
      <w:tr w:rsidR="00BA1E2A" w:rsidRPr="00BA1E2A" w:rsidTr="00BA1E2A">
        <w:trPr>
          <w:trHeight w:val="60"/>
        </w:trPr>
        <w:tc>
          <w:tcPr>
            <w:tcW w:w="2283" w:type="dxa"/>
            <w:tcBorders>
              <w:top w:val="nil"/>
              <w:left w:val="single" w:sz="4" w:space="0" w:color="auto"/>
              <w:bottom w:val="single" w:sz="8" w:space="0" w:color="auto"/>
              <w:right w:val="nil"/>
            </w:tcBorders>
            <w:shd w:val="clear" w:color="auto" w:fill="auto"/>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Код</w:t>
            </w:r>
          </w:p>
        </w:tc>
        <w:tc>
          <w:tcPr>
            <w:tcW w:w="5812" w:type="dxa"/>
            <w:gridSpan w:val="2"/>
            <w:tcBorders>
              <w:top w:val="nil"/>
              <w:left w:val="single" w:sz="4" w:space="0" w:color="auto"/>
              <w:bottom w:val="single" w:sz="8" w:space="0" w:color="auto"/>
              <w:right w:val="nil"/>
            </w:tcBorders>
            <w:shd w:val="clear" w:color="auto" w:fill="auto"/>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Наименование платежей</w:t>
            </w:r>
          </w:p>
        </w:tc>
        <w:tc>
          <w:tcPr>
            <w:tcW w:w="1478" w:type="dxa"/>
            <w:vMerge/>
            <w:tcBorders>
              <w:top w:val="single" w:sz="8" w:space="0" w:color="auto"/>
              <w:left w:val="single" w:sz="8" w:space="0" w:color="auto"/>
              <w:bottom w:val="single" w:sz="8" w:space="0" w:color="000000"/>
              <w:right w:val="single" w:sz="8"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1220" w:type="dxa"/>
            <w:tcBorders>
              <w:top w:val="nil"/>
              <w:left w:val="nil"/>
              <w:bottom w:val="single" w:sz="8" w:space="0" w:color="auto"/>
              <w:right w:val="single" w:sz="8" w:space="0" w:color="auto"/>
            </w:tcBorders>
            <w:shd w:val="clear" w:color="auto" w:fill="auto"/>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Факт</w:t>
            </w:r>
          </w:p>
        </w:tc>
      </w:tr>
      <w:tr w:rsidR="00BA1E2A" w:rsidRPr="00BA1E2A" w:rsidTr="00BA1E2A">
        <w:trPr>
          <w:trHeight w:val="60"/>
        </w:trPr>
        <w:tc>
          <w:tcPr>
            <w:tcW w:w="2283" w:type="dxa"/>
            <w:tcBorders>
              <w:top w:val="single" w:sz="8" w:space="0" w:color="auto"/>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10010300000000000000</w:t>
            </w:r>
          </w:p>
        </w:tc>
        <w:tc>
          <w:tcPr>
            <w:tcW w:w="5812" w:type="dxa"/>
            <w:gridSpan w:val="2"/>
            <w:tcBorders>
              <w:top w:val="single" w:sz="8" w:space="0" w:color="auto"/>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47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880,70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897,60</w:t>
            </w:r>
          </w:p>
        </w:tc>
      </w:tr>
      <w:tr w:rsidR="00BA1E2A" w:rsidRPr="00BA1E2A" w:rsidTr="00BA1E2A">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10010302000000000000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880,70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897,60</w:t>
            </w:r>
          </w:p>
        </w:tc>
      </w:tr>
      <w:tr w:rsidR="00BA1E2A" w:rsidRPr="00BA1E2A" w:rsidTr="00BA1E2A">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10010302231010000110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405,30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414,40</w:t>
            </w:r>
          </w:p>
        </w:tc>
      </w:tr>
      <w:tr w:rsidR="00BA1E2A" w:rsidRPr="00BA1E2A" w:rsidTr="00BA1E2A">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10010302241010000110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BA1E2A">
              <w:rPr>
                <w:rFonts w:ascii="Times New Roman" w:eastAsia="Times New Roman" w:hAnsi="Times New Roman" w:cs="Times New Roman"/>
                <w:sz w:val="20"/>
                <w:szCs w:val="20"/>
              </w:rPr>
              <w:t>инжекторных</w:t>
            </w:r>
            <w:proofErr w:type="spellEnd"/>
            <w:r w:rsidRPr="00BA1E2A">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2,90</w:t>
            </w:r>
          </w:p>
        </w:tc>
      </w:tr>
      <w:tr w:rsidR="00BA1E2A" w:rsidRPr="00BA1E2A" w:rsidTr="00BA1E2A">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10010302251010000110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541,50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550,90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10010302261010000110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BA1E2A">
              <w:rPr>
                <w:rFonts w:ascii="Times New Roman" w:eastAsia="Times New Roman" w:hAnsi="Times New Roman" w:cs="Times New Roman"/>
                <w:sz w:val="20"/>
                <w:szCs w:val="2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color w:val="FF0000"/>
                <w:sz w:val="20"/>
                <w:szCs w:val="20"/>
              </w:rPr>
              <w:lastRenderedPageBreak/>
              <w:t>-69,00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color w:val="FF0000"/>
                <w:sz w:val="20"/>
                <w:szCs w:val="20"/>
              </w:rPr>
              <w:t>-70,60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18210102000000000000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 на доходы физических лиц</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300,00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296,10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18210102010010000110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290,50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286,70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18210102030010000110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9,50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18210500000000000000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НАЛОГИ НА СОВОКУПНЫЙ ДОХОД</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430,00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428,80</w:t>
            </w:r>
          </w:p>
        </w:tc>
      </w:tr>
      <w:tr w:rsidR="00BA1E2A" w:rsidRPr="00BA1E2A" w:rsidTr="00195DB4">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18210503010010000110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Единый сельскохозяйственный налог</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430,00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428,80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18210600000000000000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НАЛОГИ НА ИМУЩЕСТВО</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1 162,00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1 170,20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18210601030100000110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150,00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169,80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18210606000000000000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Земельный налог</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1 012,00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1 000,40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18210606033100000110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418,60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413,00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18210606043100000110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593,40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587,40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22711100000000000000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24,50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24,40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22711105035100000120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24,50</w:t>
            </w:r>
          </w:p>
        </w:tc>
        <w:tc>
          <w:tcPr>
            <w:tcW w:w="1220" w:type="dxa"/>
            <w:tcBorders>
              <w:top w:val="nil"/>
              <w:left w:val="nil"/>
              <w:bottom w:val="single" w:sz="4" w:space="0" w:color="auto"/>
              <w:right w:val="nil"/>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24,40</w:t>
            </w:r>
          </w:p>
        </w:tc>
      </w:tr>
      <w:tr w:rsidR="00BA1E2A" w:rsidRPr="00BA1E2A" w:rsidTr="00BA1E2A">
        <w:trPr>
          <w:trHeight w:val="525"/>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22711300000000000000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461,70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461,70</w:t>
            </w:r>
          </w:p>
        </w:tc>
      </w:tr>
      <w:tr w:rsidR="00BA1E2A" w:rsidRPr="00BA1E2A" w:rsidTr="00BA1E2A">
        <w:trPr>
          <w:trHeight w:val="45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22711302995100000130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461,70</w:t>
            </w:r>
          </w:p>
        </w:tc>
        <w:tc>
          <w:tcPr>
            <w:tcW w:w="1220" w:type="dxa"/>
            <w:tcBorders>
              <w:top w:val="nil"/>
              <w:left w:val="nil"/>
              <w:bottom w:val="single" w:sz="4" w:space="0" w:color="auto"/>
              <w:right w:val="nil"/>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461,70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22800000000000000000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ШТРАФЫ, САНКЦИИ, ВОЗМЕЩЕНИЕ УЩЕРБА</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8,10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8,10</w:t>
            </w:r>
          </w:p>
        </w:tc>
      </w:tr>
      <w:tr w:rsidR="00BA1E2A" w:rsidRPr="00BA1E2A" w:rsidTr="00E44250">
        <w:trPr>
          <w:trHeight w:val="70"/>
        </w:trPr>
        <w:tc>
          <w:tcPr>
            <w:tcW w:w="2283" w:type="dxa"/>
            <w:tcBorders>
              <w:top w:val="nil"/>
              <w:left w:val="single" w:sz="8" w:space="0" w:color="auto"/>
              <w:bottom w:val="single" w:sz="8"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22811607090100000140</w:t>
            </w:r>
          </w:p>
        </w:tc>
        <w:tc>
          <w:tcPr>
            <w:tcW w:w="5812" w:type="dxa"/>
            <w:gridSpan w:val="2"/>
            <w:tcBorders>
              <w:top w:val="nil"/>
              <w:left w:val="single" w:sz="4" w:space="0" w:color="auto"/>
              <w:bottom w:val="single" w:sz="8"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8,10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8,10</w:t>
            </w:r>
          </w:p>
        </w:tc>
      </w:tr>
      <w:tr w:rsidR="00BA1E2A" w:rsidRPr="00BA1E2A" w:rsidTr="00E44250">
        <w:trPr>
          <w:trHeight w:val="6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22720000000000000000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БЕЗВОЗМЕЗДНЫЕ ПОСТУПЛЕНИЯ</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6 125,60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6 125,60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5 963,30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5 963,30</w:t>
            </w:r>
          </w:p>
        </w:tc>
      </w:tr>
      <w:tr w:rsidR="00BA1E2A" w:rsidRPr="00BA1E2A" w:rsidTr="00BA1E2A">
        <w:trPr>
          <w:trHeight w:val="45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22720216001100000150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1 684,40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1 684,40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22720220000000000150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2 951,10</w:t>
            </w:r>
          </w:p>
        </w:tc>
        <w:tc>
          <w:tcPr>
            <w:tcW w:w="122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22720225576100000150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1 739,70</w:t>
            </w:r>
          </w:p>
        </w:tc>
      </w:tr>
      <w:tr w:rsidR="00BA1E2A" w:rsidRPr="00BA1E2A" w:rsidTr="00BA1E2A">
        <w:trPr>
          <w:trHeight w:val="30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22720229999100000150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Прочие субсидии бюджетам поселений</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1 211,40</w:t>
            </w:r>
          </w:p>
        </w:tc>
        <w:tc>
          <w:tcPr>
            <w:tcW w:w="1220" w:type="dxa"/>
            <w:tcBorders>
              <w:top w:val="nil"/>
              <w:left w:val="nil"/>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1 211,40</w:t>
            </w:r>
          </w:p>
        </w:tc>
      </w:tr>
      <w:tr w:rsidR="00BA1E2A" w:rsidRPr="00BA1E2A" w:rsidTr="00E44250">
        <w:trPr>
          <w:trHeight w:val="70"/>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22720235118100000150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94,80</w:t>
            </w:r>
          </w:p>
        </w:tc>
        <w:tc>
          <w:tcPr>
            <w:tcW w:w="1220" w:type="dxa"/>
            <w:tcBorders>
              <w:top w:val="nil"/>
              <w:left w:val="single" w:sz="4" w:space="0" w:color="auto"/>
              <w:bottom w:val="single" w:sz="4"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94,80</w:t>
            </w:r>
          </w:p>
        </w:tc>
      </w:tr>
      <w:tr w:rsidR="00BA1E2A" w:rsidRPr="00BA1E2A" w:rsidTr="00E44250">
        <w:trPr>
          <w:trHeight w:val="70"/>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22720240014100000150</w:t>
            </w:r>
          </w:p>
        </w:tc>
        <w:tc>
          <w:tcPr>
            <w:tcW w:w="5812"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78" w:type="dxa"/>
            <w:tcBorders>
              <w:top w:val="nil"/>
              <w:left w:val="nil"/>
              <w:bottom w:val="single" w:sz="4" w:space="0" w:color="auto"/>
              <w:right w:val="nil"/>
            </w:tcBorders>
            <w:shd w:val="clear" w:color="auto" w:fill="auto"/>
            <w:noWrap/>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1 233,00</w:t>
            </w:r>
          </w:p>
        </w:tc>
        <w:tc>
          <w:tcPr>
            <w:tcW w:w="1220" w:type="dxa"/>
            <w:tcBorders>
              <w:top w:val="nil"/>
              <w:left w:val="single" w:sz="4" w:space="0" w:color="auto"/>
              <w:bottom w:val="nil"/>
              <w:right w:val="single" w:sz="8" w:space="0" w:color="auto"/>
            </w:tcBorders>
            <w:shd w:val="clear" w:color="auto" w:fill="auto"/>
            <w:noWrap/>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1 233,00</w:t>
            </w:r>
          </w:p>
        </w:tc>
      </w:tr>
      <w:tr w:rsidR="00BA1E2A" w:rsidRPr="00BA1E2A" w:rsidTr="00BA1E2A">
        <w:trPr>
          <w:trHeight w:val="255"/>
        </w:trPr>
        <w:tc>
          <w:tcPr>
            <w:tcW w:w="2283" w:type="dxa"/>
            <w:tcBorders>
              <w:top w:val="nil"/>
              <w:left w:val="single" w:sz="8"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22720700000000000000</w:t>
            </w:r>
          </w:p>
        </w:tc>
        <w:tc>
          <w:tcPr>
            <w:tcW w:w="5812" w:type="dxa"/>
            <w:gridSpan w:val="2"/>
            <w:tcBorders>
              <w:top w:val="nil"/>
              <w:left w:val="single" w:sz="4" w:space="0" w:color="auto"/>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ПРОЧИЕ БЕЗВОЗМЕЗДНЫЕ ПОСТУПЛЕНИЯ</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162,30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162,30</w:t>
            </w:r>
          </w:p>
        </w:tc>
      </w:tr>
      <w:tr w:rsidR="00BA1E2A" w:rsidRPr="00BA1E2A" w:rsidTr="00E44250">
        <w:trPr>
          <w:trHeight w:val="70"/>
        </w:trPr>
        <w:tc>
          <w:tcPr>
            <w:tcW w:w="2283" w:type="dxa"/>
            <w:tcBorders>
              <w:top w:val="nil"/>
              <w:left w:val="single" w:sz="8" w:space="0" w:color="auto"/>
              <w:bottom w:val="nil"/>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22720705020100000150</w:t>
            </w:r>
          </w:p>
        </w:tc>
        <w:tc>
          <w:tcPr>
            <w:tcW w:w="5812" w:type="dxa"/>
            <w:gridSpan w:val="2"/>
            <w:tcBorders>
              <w:top w:val="nil"/>
              <w:left w:val="single" w:sz="4" w:space="0" w:color="auto"/>
              <w:bottom w:val="nil"/>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78" w:type="dxa"/>
            <w:tcBorders>
              <w:top w:val="nil"/>
              <w:left w:val="single" w:sz="4" w:space="0" w:color="auto"/>
              <w:bottom w:val="nil"/>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72,30</w:t>
            </w:r>
          </w:p>
        </w:tc>
        <w:tc>
          <w:tcPr>
            <w:tcW w:w="1220" w:type="dxa"/>
            <w:tcBorders>
              <w:top w:val="nil"/>
              <w:left w:val="single" w:sz="4" w:space="0" w:color="auto"/>
              <w:bottom w:val="nil"/>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72,30</w:t>
            </w:r>
          </w:p>
        </w:tc>
      </w:tr>
      <w:tr w:rsidR="00BA1E2A" w:rsidRPr="00BA1E2A" w:rsidTr="00E44250">
        <w:trPr>
          <w:trHeight w:val="70"/>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22720705030100000150</w:t>
            </w:r>
          </w:p>
        </w:tc>
        <w:tc>
          <w:tcPr>
            <w:tcW w:w="5812" w:type="dxa"/>
            <w:gridSpan w:val="2"/>
            <w:tcBorders>
              <w:top w:val="single" w:sz="4" w:space="0" w:color="auto"/>
              <w:left w:val="nil"/>
              <w:bottom w:val="single" w:sz="8"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478" w:type="dxa"/>
            <w:tcBorders>
              <w:top w:val="single" w:sz="4" w:space="0" w:color="auto"/>
              <w:left w:val="single" w:sz="4" w:space="0" w:color="auto"/>
              <w:bottom w:val="single" w:sz="8" w:space="0" w:color="auto"/>
              <w:right w:val="nil"/>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90,00</w:t>
            </w:r>
          </w:p>
        </w:tc>
        <w:tc>
          <w:tcPr>
            <w:tcW w:w="122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90,00</w:t>
            </w:r>
          </w:p>
        </w:tc>
      </w:tr>
      <w:tr w:rsidR="00BA1E2A" w:rsidRPr="00BA1E2A" w:rsidTr="00E44250">
        <w:trPr>
          <w:trHeight w:val="60"/>
        </w:trPr>
        <w:tc>
          <w:tcPr>
            <w:tcW w:w="2283" w:type="dxa"/>
            <w:tcBorders>
              <w:top w:val="nil"/>
              <w:left w:val="single" w:sz="8" w:space="0" w:color="auto"/>
              <w:bottom w:val="single" w:sz="8" w:space="0" w:color="auto"/>
              <w:right w:val="nil"/>
            </w:tcBorders>
            <w:shd w:val="clear" w:color="auto" w:fill="auto"/>
            <w:noWrap/>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812" w:type="dxa"/>
            <w:gridSpan w:val="2"/>
            <w:tcBorders>
              <w:top w:val="nil"/>
              <w:left w:val="nil"/>
              <w:bottom w:val="single" w:sz="8" w:space="0" w:color="auto"/>
              <w:right w:val="single" w:sz="4" w:space="0" w:color="auto"/>
            </w:tcBorders>
            <w:shd w:val="clear" w:color="auto" w:fill="auto"/>
            <w:noWrap/>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Итого:</w:t>
            </w:r>
          </w:p>
        </w:tc>
        <w:tc>
          <w:tcPr>
            <w:tcW w:w="1478" w:type="dxa"/>
            <w:tcBorders>
              <w:top w:val="nil"/>
              <w:left w:val="nil"/>
              <w:bottom w:val="single" w:sz="8" w:space="0" w:color="auto"/>
              <w:right w:val="nil"/>
            </w:tcBorders>
            <w:shd w:val="clear" w:color="auto" w:fill="auto"/>
            <w:noWrap/>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xml:space="preserve">9 392,60  </w:t>
            </w:r>
          </w:p>
        </w:tc>
        <w:tc>
          <w:tcPr>
            <w:tcW w:w="1220" w:type="dxa"/>
            <w:tcBorders>
              <w:top w:val="nil"/>
              <w:left w:val="single" w:sz="4" w:space="0" w:color="auto"/>
              <w:bottom w:val="single" w:sz="8" w:space="0" w:color="auto"/>
              <w:right w:val="single" w:sz="8" w:space="0" w:color="auto"/>
            </w:tcBorders>
            <w:shd w:val="clear" w:color="auto" w:fill="auto"/>
            <w:noWrap/>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xml:space="preserve">9 412,50  </w:t>
            </w:r>
          </w:p>
        </w:tc>
      </w:tr>
    </w:tbl>
    <w:p w:rsidR="00BA1E2A" w:rsidRPr="00BA1E2A" w:rsidRDefault="00BA1E2A" w:rsidP="00BA1E2A">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11261" w:type="dxa"/>
        <w:tblInd w:w="93" w:type="dxa"/>
        <w:tblLayout w:type="fixed"/>
        <w:tblLook w:val="04A0" w:firstRow="1" w:lastRow="0" w:firstColumn="1" w:lastColumn="0" w:noHBand="0" w:noVBand="1"/>
      </w:tblPr>
      <w:tblGrid>
        <w:gridCol w:w="865"/>
        <w:gridCol w:w="1300"/>
        <w:gridCol w:w="960"/>
        <w:gridCol w:w="1143"/>
        <w:gridCol w:w="102"/>
        <w:gridCol w:w="236"/>
        <w:gridCol w:w="229"/>
        <w:gridCol w:w="7"/>
        <w:gridCol w:w="276"/>
        <w:gridCol w:w="426"/>
        <w:gridCol w:w="850"/>
        <w:gridCol w:w="338"/>
        <w:gridCol w:w="178"/>
        <w:gridCol w:w="902"/>
        <w:gridCol w:w="1134"/>
        <w:gridCol w:w="850"/>
        <w:gridCol w:w="993"/>
        <w:gridCol w:w="236"/>
        <w:gridCol w:w="236"/>
      </w:tblGrid>
      <w:tr w:rsidR="00BA1E2A" w:rsidRPr="00E44250" w:rsidTr="00C24C8B">
        <w:trPr>
          <w:trHeight w:val="300"/>
        </w:trPr>
        <w:tc>
          <w:tcPr>
            <w:tcW w:w="865"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245"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614" w:type="dxa"/>
            <w:gridSpan w:val="3"/>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4057" w:type="dxa"/>
            <w:gridSpan w:val="5"/>
            <w:tcBorders>
              <w:top w:val="nil"/>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Приложение  2</w:t>
            </w: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E44250" w:rsidRPr="00BA1E2A" w:rsidTr="00C24C8B">
        <w:trPr>
          <w:trHeight w:val="300"/>
        </w:trPr>
        <w:tc>
          <w:tcPr>
            <w:tcW w:w="865"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245"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5671" w:type="dxa"/>
            <w:gridSpan w:val="8"/>
            <w:vMerge w:val="restart"/>
            <w:tcBorders>
              <w:top w:val="nil"/>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E44250" w:rsidRPr="00BA1E2A" w:rsidTr="00C24C8B">
        <w:trPr>
          <w:trHeight w:val="683"/>
        </w:trPr>
        <w:tc>
          <w:tcPr>
            <w:tcW w:w="865"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245"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5671" w:type="dxa"/>
            <w:gridSpan w:val="8"/>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E44250" w:rsidRPr="00BA1E2A" w:rsidTr="00C24C8B">
        <w:trPr>
          <w:trHeight w:val="300"/>
        </w:trPr>
        <w:tc>
          <w:tcPr>
            <w:tcW w:w="865"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245"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5671" w:type="dxa"/>
            <w:gridSpan w:val="8"/>
            <w:vMerge/>
            <w:tcBorders>
              <w:top w:val="nil"/>
              <w:left w:val="nil"/>
              <w:bottom w:val="nil"/>
              <w:right w:val="nil"/>
            </w:tcBorders>
            <w:vAlign w:val="center"/>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E44250" w:rsidRPr="00BA1E2A" w:rsidTr="00C24C8B">
        <w:trPr>
          <w:gridAfter w:val="2"/>
          <w:wAfter w:w="472" w:type="dxa"/>
          <w:trHeight w:val="267"/>
        </w:trPr>
        <w:tc>
          <w:tcPr>
            <w:tcW w:w="865"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5647" w:type="dxa"/>
            <w:gridSpan w:val="12"/>
            <w:tcBorders>
              <w:top w:val="nil"/>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2021 год</w:t>
            </w:r>
          </w:p>
        </w:tc>
        <w:tc>
          <w:tcPr>
            <w:tcW w:w="1134" w:type="dxa"/>
            <w:tcBorders>
              <w:top w:val="nil"/>
              <w:left w:val="nil"/>
              <w:bottom w:val="nil"/>
              <w:right w:val="nil"/>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sz w:val="20"/>
                <w:szCs w:val="20"/>
              </w:rPr>
            </w:pPr>
          </w:p>
        </w:tc>
      </w:tr>
      <w:tr w:rsidR="00E44250" w:rsidRPr="00BA1E2A" w:rsidTr="00C24C8B">
        <w:trPr>
          <w:gridAfter w:val="2"/>
          <w:wAfter w:w="472" w:type="dxa"/>
          <w:trHeight w:val="7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Код главного распорядителя бюджетных средств</w:t>
            </w: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BA1E2A">
              <w:rPr>
                <w:rFonts w:ascii="Times New Roman" w:eastAsia="Times New Roman" w:hAnsi="Times New Roman" w:cs="Times New Roman"/>
                <w:b/>
                <w:bCs/>
                <w:sz w:val="20"/>
                <w:szCs w:val="20"/>
              </w:rPr>
              <w:t>подраздела</w:t>
            </w:r>
            <w:proofErr w:type="gramStart"/>
            <w:r w:rsidRPr="00BA1E2A">
              <w:rPr>
                <w:rFonts w:ascii="Times New Roman" w:eastAsia="Times New Roman" w:hAnsi="Times New Roman" w:cs="Times New Roman"/>
                <w:b/>
                <w:bCs/>
                <w:sz w:val="20"/>
                <w:szCs w:val="20"/>
              </w:rPr>
              <w:t>,ц</w:t>
            </w:r>
            <w:proofErr w:type="gramEnd"/>
            <w:r w:rsidRPr="00BA1E2A">
              <w:rPr>
                <w:rFonts w:ascii="Times New Roman" w:eastAsia="Times New Roman" w:hAnsi="Times New Roman" w:cs="Times New Roman"/>
                <w:b/>
                <w:bCs/>
                <w:sz w:val="20"/>
                <w:szCs w:val="20"/>
              </w:rPr>
              <w:t>елевой</w:t>
            </w:r>
            <w:proofErr w:type="spellEnd"/>
            <w:r w:rsidRPr="00BA1E2A">
              <w:rPr>
                <w:rFonts w:ascii="Times New Roman" w:eastAsia="Times New Roman" w:hAnsi="Times New Roman" w:cs="Times New Roman"/>
                <w:b/>
                <w:bCs/>
                <w:sz w:val="20"/>
                <w:szCs w:val="20"/>
              </w:rPr>
              <w:t xml:space="preserve"> статьи, </w:t>
            </w:r>
            <w:proofErr w:type="spellStart"/>
            <w:r w:rsidRPr="00BA1E2A">
              <w:rPr>
                <w:rFonts w:ascii="Times New Roman" w:eastAsia="Times New Roman" w:hAnsi="Times New Roman" w:cs="Times New Roman"/>
                <w:b/>
                <w:bCs/>
                <w:sz w:val="20"/>
                <w:szCs w:val="20"/>
              </w:rPr>
              <w:t>погруппы</w:t>
            </w:r>
            <w:proofErr w:type="spellEnd"/>
            <w:r w:rsidRPr="00BA1E2A">
              <w:rPr>
                <w:rFonts w:ascii="Times New Roman" w:eastAsia="Times New Roman" w:hAnsi="Times New Roman" w:cs="Times New Roman"/>
                <w:b/>
                <w:bCs/>
                <w:sz w:val="20"/>
                <w:szCs w:val="20"/>
              </w:rPr>
              <w:t xml:space="preserve">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proofErr w:type="spellStart"/>
            <w:r w:rsidRPr="00BA1E2A">
              <w:rPr>
                <w:rFonts w:ascii="Times New Roman" w:eastAsia="Times New Roman" w:hAnsi="Times New Roman" w:cs="Times New Roman"/>
                <w:b/>
                <w:bCs/>
                <w:sz w:val="20"/>
                <w:szCs w:val="20"/>
              </w:rPr>
              <w:t>Рз</w:t>
            </w:r>
            <w:proofErr w:type="spell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proofErr w:type="gramStart"/>
            <w:r w:rsidRPr="00BA1E2A">
              <w:rPr>
                <w:rFonts w:ascii="Times New Roman" w:eastAsia="Times New Roman" w:hAnsi="Times New Roman" w:cs="Times New Roman"/>
                <w:b/>
                <w:bCs/>
                <w:sz w:val="20"/>
                <w:szCs w:val="20"/>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ВР</w:t>
            </w:r>
          </w:p>
        </w:tc>
        <w:tc>
          <w:tcPr>
            <w:tcW w:w="3879" w:type="dxa"/>
            <w:gridSpan w:val="4"/>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xml:space="preserve">Сумма </w:t>
            </w:r>
            <w:proofErr w:type="spellStart"/>
            <w:r w:rsidRPr="00BA1E2A">
              <w:rPr>
                <w:rFonts w:ascii="Times New Roman" w:eastAsia="Times New Roman" w:hAnsi="Times New Roman" w:cs="Times New Roman"/>
                <w:b/>
                <w:bCs/>
                <w:sz w:val="20"/>
                <w:szCs w:val="20"/>
              </w:rPr>
              <w:t>тыс</w:t>
            </w:r>
            <w:proofErr w:type="gramStart"/>
            <w:r w:rsidRPr="00BA1E2A">
              <w:rPr>
                <w:rFonts w:ascii="Times New Roman" w:eastAsia="Times New Roman" w:hAnsi="Times New Roman" w:cs="Times New Roman"/>
                <w:b/>
                <w:bCs/>
                <w:sz w:val="20"/>
                <w:szCs w:val="20"/>
              </w:rPr>
              <w:t>.р</w:t>
            </w:r>
            <w:proofErr w:type="gramEnd"/>
            <w:r w:rsidRPr="00BA1E2A">
              <w:rPr>
                <w:rFonts w:ascii="Times New Roman" w:eastAsia="Times New Roman" w:hAnsi="Times New Roman" w:cs="Times New Roman"/>
                <w:b/>
                <w:bCs/>
                <w:sz w:val="20"/>
                <w:szCs w:val="20"/>
              </w:rPr>
              <w:t>ублей</w:t>
            </w:r>
            <w:proofErr w:type="spellEnd"/>
          </w:p>
        </w:tc>
      </w:tr>
      <w:tr w:rsidR="00E44250" w:rsidRPr="00BA1E2A" w:rsidTr="00C24C8B">
        <w:trPr>
          <w:gridAfter w:val="2"/>
          <w:wAfter w:w="472" w:type="dxa"/>
          <w:trHeight w:val="7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Утверждено</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в том числе за счет безвозмездных поступлений</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Исполнено</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в том числе за счет безвозмездных поступлений</w:t>
            </w:r>
          </w:p>
        </w:tc>
      </w:tr>
      <w:tr w:rsidR="00BA1E2A" w:rsidRPr="00E44250" w:rsidTr="00C24C8B">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gridSpan w:val="3"/>
            <w:tcBorders>
              <w:top w:val="nil"/>
              <w:left w:val="nil"/>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9 088,1</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3 045,9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8 893,0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3 045,9</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2 372,5</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2 372,4</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945,9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945,9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Расходы на выплаты персоналу государственных </w:t>
            </w:r>
            <w:proofErr w:type="gramStart"/>
            <w:r w:rsidRPr="00BA1E2A">
              <w:rPr>
                <w:rFonts w:ascii="Times New Roman" w:eastAsia="Times New Roman" w:hAnsi="Times New Roman" w:cs="Times New Roman"/>
                <w:sz w:val="20"/>
                <w:szCs w:val="20"/>
              </w:rPr>
              <w:t xml:space="preserve">( </w:t>
            </w:r>
            <w:proofErr w:type="gramEnd"/>
            <w:r w:rsidRPr="00BA1E2A">
              <w:rPr>
                <w:rFonts w:ascii="Times New Roman" w:eastAsia="Times New Roman" w:hAnsi="Times New Roman" w:cs="Times New Roman"/>
                <w:sz w:val="20"/>
                <w:szCs w:val="20"/>
              </w:rPr>
              <w:t>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945,9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1 128,8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1 128,8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sidRPr="00BA1E2A">
              <w:rPr>
                <w:rFonts w:ascii="Times New Roman" w:eastAsia="Times New Roman" w:hAnsi="Times New Roman" w:cs="Times New Roman"/>
                <w:sz w:val="20"/>
                <w:szCs w:val="20"/>
              </w:rPr>
              <w:lastRenderedPageBreak/>
              <w:t>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1 128,8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Расходы на выплаты персоналу государственных </w:t>
            </w:r>
            <w:proofErr w:type="gramStart"/>
            <w:r w:rsidRPr="00BA1E2A">
              <w:rPr>
                <w:rFonts w:ascii="Times New Roman" w:eastAsia="Times New Roman" w:hAnsi="Times New Roman" w:cs="Times New Roman"/>
                <w:sz w:val="20"/>
                <w:szCs w:val="20"/>
              </w:rPr>
              <w:t xml:space="preserve">( </w:t>
            </w:r>
            <w:proofErr w:type="gramEnd"/>
            <w:r w:rsidRPr="00BA1E2A">
              <w:rPr>
                <w:rFonts w:ascii="Times New Roman" w:eastAsia="Times New Roman" w:hAnsi="Times New Roman" w:cs="Times New Roman"/>
                <w:sz w:val="20"/>
                <w:szCs w:val="20"/>
              </w:rPr>
              <w:t>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1 086,8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1 086,8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41,0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297,8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297,7</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297,8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297,7</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292,9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292,8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850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94,8</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94,8</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Расходы на выплаты персоналу государственных </w:t>
            </w:r>
            <w:proofErr w:type="gramStart"/>
            <w:r w:rsidRPr="00BA1E2A">
              <w:rPr>
                <w:rFonts w:ascii="Times New Roman" w:eastAsia="Times New Roman" w:hAnsi="Times New Roman" w:cs="Times New Roman"/>
                <w:sz w:val="20"/>
                <w:szCs w:val="20"/>
              </w:rPr>
              <w:t xml:space="preserve">( </w:t>
            </w:r>
            <w:proofErr w:type="gramEnd"/>
            <w:r w:rsidRPr="00BA1E2A">
              <w:rPr>
                <w:rFonts w:ascii="Times New Roman" w:eastAsia="Times New Roman" w:hAnsi="Times New Roman" w:cs="Times New Roman"/>
                <w:sz w:val="20"/>
                <w:szCs w:val="20"/>
              </w:rPr>
              <w:t>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7,8</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880,7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753,9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880,7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753,9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Муниципальная программа  "Благоустройство сельского поселения Большая Дергуновка </w:t>
            </w:r>
            <w:r w:rsidRPr="00BA1E2A">
              <w:rPr>
                <w:rFonts w:ascii="Times New Roman" w:eastAsia="Times New Roman" w:hAnsi="Times New Roman" w:cs="Times New Roman"/>
                <w:sz w:val="20"/>
                <w:szCs w:val="20"/>
              </w:rPr>
              <w:lastRenderedPageBreak/>
              <w:t>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880,7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753,9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880,7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753,9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BA1E2A">
              <w:rPr>
                <w:rFonts w:ascii="Times New Roman" w:eastAsia="Times New Roman" w:hAnsi="Times New Roman" w:cs="Times New Roman"/>
                <w:sz w:val="20"/>
                <w:szCs w:val="20"/>
              </w:rPr>
              <w:t>т.ч</w:t>
            </w:r>
            <w:proofErr w:type="spellEnd"/>
            <w:r w:rsidRPr="00BA1E2A">
              <w:rPr>
                <w:rFonts w:ascii="Times New Roman" w:eastAsia="Times New Roman" w:hAnsi="Times New Roman" w:cs="Times New Roman"/>
                <w:sz w:val="20"/>
                <w:szCs w:val="20"/>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880,7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753,9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5 009,3</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4 941,1</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2 951,1</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941,2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941,2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w:t>
            </w:r>
            <w:r w:rsidR="00533B71">
              <w:rPr>
                <w:rFonts w:ascii="Times New Roman" w:eastAsia="Times New Roman" w:hAnsi="Times New Roman" w:cs="Times New Roman"/>
                <w:sz w:val="20"/>
                <w:szCs w:val="20"/>
              </w:rPr>
              <w:t xml:space="preserve">й области" на 2017-2024 годы   </w:t>
            </w:r>
            <w:r w:rsidRPr="00BA1E2A">
              <w:rPr>
                <w:rFonts w:ascii="Times New Roman" w:eastAsia="Times New Roman" w:hAnsi="Times New Roman" w:cs="Times New Roman"/>
                <w:sz w:val="20"/>
                <w:szCs w:val="20"/>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941,2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941,2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941,2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941,2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4 068,1</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3 999,9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2 951,1</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4 068,1</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3 999,9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268,0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268,0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268,0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268,0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3 800,1</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3 731,9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2 951,1</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BA1E2A">
              <w:rPr>
                <w:rFonts w:ascii="Times New Roman" w:eastAsia="Times New Roman" w:hAnsi="Times New Roman" w:cs="Times New Roman"/>
                <w:sz w:val="20"/>
                <w:szCs w:val="20"/>
              </w:rPr>
              <w:t>т.ч</w:t>
            </w:r>
            <w:proofErr w:type="spellEnd"/>
            <w:r w:rsidRPr="00BA1E2A">
              <w:rPr>
                <w:rFonts w:ascii="Times New Roman" w:eastAsia="Times New Roman" w:hAnsi="Times New Roman" w:cs="Times New Roman"/>
                <w:sz w:val="20"/>
                <w:szCs w:val="20"/>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2 035,4</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1 211,4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1 967,2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1 211,4</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proofErr w:type="spellStart"/>
            <w:r w:rsidRPr="00BA1E2A">
              <w:rPr>
                <w:rFonts w:ascii="Times New Roman" w:eastAsia="Times New Roman" w:hAnsi="Times New Roman" w:cs="Times New Roman"/>
                <w:sz w:val="20"/>
                <w:szCs w:val="20"/>
              </w:rPr>
              <w:t>Софинансирование</w:t>
            </w:r>
            <w:proofErr w:type="spellEnd"/>
            <w:r w:rsidRPr="00BA1E2A">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"Веселые ребята" - создание детской площадки  в селе Большая Дергуновка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1 315,9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1 247,7</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870,2</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proofErr w:type="spellStart"/>
            <w:r w:rsidRPr="00BA1E2A">
              <w:rPr>
                <w:rFonts w:ascii="Times New Roman" w:eastAsia="Times New Roman" w:hAnsi="Times New Roman" w:cs="Times New Roman"/>
                <w:sz w:val="20"/>
                <w:szCs w:val="20"/>
              </w:rPr>
              <w:t>Софинансирование</w:t>
            </w:r>
            <w:proofErr w:type="spellEnd"/>
            <w:r w:rsidRPr="00BA1E2A">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"Память предков" - благоустройство кладбища в селе Березовка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516,6</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341,2</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516,6</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341,2</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Иные межбюджетные трансферты в </w:t>
            </w:r>
            <w:proofErr w:type="spellStart"/>
            <w:r w:rsidRPr="00BA1E2A">
              <w:rPr>
                <w:rFonts w:ascii="Times New Roman" w:eastAsia="Times New Roman" w:hAnsi="Times New Roman" w:cs="Times New Roman"/>
                <w:sz w:val="20"/>
                <w:szCs w:val="20"/>
              </w:rPr>
              <w:t>т.ч</w:t>
            </w:r>
            <w:proofErr w:type="spellEnd"/>
            <w:r w:rsidRPr="00BA1E2A">
              <w:rPr>
                <w:rFonts w:ascii="Times New Roman" w:eastAsia="Times New Roman" w:hAnsi="Times New Roman" w:cs="Times New Roman"/>
                <w:sz w:val="20"/>
                <w:szCs w:val="20"/>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1 764,7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1 764,7</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Обеспечение комплексного развития </w:t>
            </w:r>
            <w:r w:rsidRPr="00BA1E2A">
              <w:rPr>
                <w:rFonts w:ascii="Times New Roman" w:eastAsia="Times New Roman" w:hAnsi="Times New Roman" w:cs="Times New Roman"/>
                <w:sz w:val="20"/>
                <w:szCs w:val="20"/>
              </w:rPr>
              <w:lastRenderedPageBreak/>
              <w:t>сельских территорий (областной бюджет)</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48 4 00 </w:t>
            </w:r>
            <w:r w:rsidRPr="00BA1E2A">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1 739,7</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lastRenderedPageBreak/>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Обеспечение комплексного развития сельских территорий (местный бюджет)</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24,9</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718,0</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718,0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640,8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640,8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BA1E2A">
              <w:rPr>
                <w:rFonts w:ascii="Times New Roman" w:eastAsia="Times New Roman" w:hAnsi="Times New Roman" w:cs="Times New Roman"/>
                <w:sz w:val="20"/>
                <w:szCs w:val="20"/>
              </w:rPr>
              <w:t>социо</w:t>
            </w:r>
            <w:proofErr w:type="spellEnd"/>
            <w:r w:rsidRPr="00BA1E2A">
              <w:rPr>
                <w:rFonts w:ascii="Times New Roman" w:eastAsia="Times New Roman" w:hAnsi="Times New Roman" w:cs="Times New Roman"/>
                <w:sz w:val="20"/>
                <w:szCs w:val="20"/>
              </w:rPr>
              <w:t>-культурной</w:t>
            </w:r>
            <w:proofErr w:type="gramEnd"/>
            <w:r w:rsidRPr="00BA1E2A">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640,8</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228</w:t>
            </w:r>
          </w:p>
        </w:tc>
        <w:tc>
          <w:tcPr>
            <w:tcW w:w="3403" w:type="dxa"/>
            <w:gridSpan w:val="3"/>
            <w:tcBorders>
              <w:top w:val="single" w:sz="4" w:space="0" w:color="auto"/>
              <w:left w:val="nil"/>
              <w:bottom w:val="single" w:sz="4" w:space="0" w:color="auto"/>
              <w:right w:val="single" w:sz="4" w:space="0" w:color="000000"/>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BA1E2A">
              <w:rPr>
                <w:rFonts w:ascii="Times New Roman" w:eastAsia="Times New Roman" w:hAnsi="Times New Roman" w:cs="Times New Roman"/>
                <w:sz w:val="20"/>
                <w:szCs w:val="20"/>
              </w:rPr>
              <w:t>социо</w:t>
            </w:r>
            <w:proofErr w:type="spellEnd"/>
            <w:r w:rsidRPr="00BA1E2A">
              <w:rPr>
                <w:rFonts w:ascii="Times New Roman" w:eastAsia="Times New Roman" w:hAnsi="Times New Roman" w:cs="Times New Roman"/>
                <w:sz w:val="20"/>
                <w:szCs w:val="20"/>
              </w:rPr>
              <w:t>-культурной</w:t>
            </w:r>
            <w:proofErr w:type="gramEnd"/>
            <w:r w:rsidRPr="00BA1E2A">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228</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540</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sz w:val="20"/>
                <w:szCs w:val="20"/>
              </w:rPr>
            </w:pPr>
            <w:r w:rsidRPr="00BA1E2A">
              <w:rPr>
                <w:rFonts w:ascii="Times New Roman" w:eastAsia="Times New Roman" w:hAnsi="Times New Roman" w:cs="Times New Roman"/>
                <w:sz w:val="20"/>
                <w:szCs w:val="20"/>
              </w:rPr>
              <w:t>0,0</w:t>
            </w:r>
          </w:p>
        </w:tc>
      </w:tr>
      <w:tr w:rsidR="00BA1E2A" w:rsidRPr="00E44250" w:rsidTr="00533B71">
        <w:trPr>
          <w:gridAfter w:val="2"/>
          <w:wAfter w:w="472" w:type="dxa"/>
          <w:trHeight w:val="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BA1E2A" w:rsidRPr="00BA1E2A" w:rsidRDefault="00BA1E2A" w:rsidP="00BA1E2A">
            <w:pPr>
              <w:spacing w:after="0" w:line="240" w:lineRule="auto"/>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center"/>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9 088,1</w:t>
            </w:r>
          </w:p>
        </w:tc>
        <w:tc>
          <w:tcPr>
            <w:tcW w:w="1134"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3 045,9</w:t>
            </w:r>
          </w:p>
        </w:tc>
        <w:tc>
          <w:tcPr>
            <w:tcW w:w="850"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8 893,0</w:t>
            </w:r>
          </w:p>
        </w:tc>
        <w:tc>
          <w:tcPr>
            <w:tcW w:w="993" w:type="dxa"/>
            <w:tcBorders>
              <w:top w:val="nil"/>
              <w:left w:val="nil"/>
              <w:bottom w:val="single" w:sz="4" w:space="0" w:color="auto"/>
              <w:right w:val="single" w:sz="4" w:space="0" w:color="auto"/>
            </w:tcBorders>
            <w:shd w:val="clear" w:color="auto" w:fill="auto"/>
            <w:vAlign w:val="center"/>
            <w:hideMark/>
          </w:tcPr>
          <w:p w:rsidR="00BA1E2A" w:rsidRPr="00BA1E2A" w:rsidRDefault="00BA1E2A" w:rsidP="00BA1E2A">
            <w:pPr>
              <w:spacing w:after="0" w:line="240" w:lineRule="auto"/>
              <w:jc w:val="right"/>
              <w:rPr>
                <w:rFonts w:ascii="Times New Roman" w:eastAsia="Times New Roman" w:hAnsi="Times New Roman" w:cs="Times New Roman"/>
                <w:b/>
                <w:bCs/>
                <w:sz w:val="20"/>
                <w:szCs w:val="20"/>
              </w:rPr>
            </w:pPr>
            <w:r w:rsidRPr="00BA1E2A">
              <w:rPr>
                <w:rFonts w:ascii="Times New Roman" w:eastAsia="Times New Roman" w:hAnsi="Times New Roman" w:cs="Times New Roman"/>
                <w:b/>
                <w:bCs/>
                <w:sz w:val="20"/>
                <w:szCs w:val="20"/>
              </w:rPr>
              <w:t>3 045,9</w:t>
            </w:r>
          </w:p>
        </w:tc>
      </w:tr>
    </w:tbl>
    <w:p w:rsidR="00BA1E2A" w:rsidRPr="00BA1E2A" w:rsidRDefault="00BA1E2A" w:rsidP="00BA1E2A">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10930" w:type="dxa"/>
        <w:tblInd w:w="93" w:type="dxa"/>
        <w:tblLayout w:type="fixed"/>
        <w:tblLook w:val="04A0" w:firstRow="1" w:lastRow="0" w:firstColumn="1" w:lastColumn="0" w:noHBand="0" w:noVBand="1"/>
      </w:tblPr>
      <w:tblGrid>
        <w:gridCol w:w="1300"/>
        <w:gridCol w:w="960"/>
        <w:gridCol w:w="960"/>
        <w:gridCol w:w="1473"/>
        <w:gridCol w:w="850"/>
        <w:gridCol w:w="709"/>
        <w:gridCol w:w="992"/>
        <w:gridCol w:w="1418"/>
        <w:gridCol w:w="850"/>
        <w:gridCol w:w="1135"/>
        <w:gridCol w:w="283"/>
      </w:tblGrid>
      <w:tr w:rsidR="00BA1E2A" w:rsidRPr="00533B71" w:rsidTr="00533B71">
        <w:trPr>
          <w:trHeight w:val="300"/>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5104" w:type="dxa"/>
            <w:gridSpan w:val="5"/>
            <w:tcBorders>
              <w:top w:val="nil"/>
              <w:left w:val="nil"/>
              <w:bottom w:val="nil"/>
              <w:right w:val="nil"/>
            </w:tcBorders>
            <w:shd w:val="clear" w:color="auto" w:fill="auto"/>
            <w:vAlign w:val="bottom"/>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 Приложение 3</w:t>
            </w: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300"/>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5104" w:type="dxa"/>
            <w:gridSpan w:val="5"/>
            <w:vMerge w:val="restart"/>
            <w:tcBorders>
              <w:top w:val="nil"/>
              <w:left w:val="nil"/>
              <w:bottom w:val="nil"/>
              <w:right w:val="nil"/>
            </w:tcBorders>
            <w:shd w:val="clear" w:color="auto" w:fill="auto"/>
            <w:vAlign w:val="bottom"/>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 </w:t>
            </w: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683"/>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5104" w:type="dxa"/>
            <w:gridSpan w:val="5"/>
            <w:vMerge/>
            <w:tcBorders>
              <w:top w:val="nil"/>
              <w:left w:val="nil"/>
              <w:bottom w:val="nil"/>
              <w:right w:val="nil"/>
            </w:tcBorders>
            <w:vAlign w:val="center"/>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300"/>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5104" w:type="dxa"/>
            <w:gridSpan w:val="5"/>
            <w:vMerge/>
            <w:tcBorders>
              <w:top w:val="nil"/>
              <w:left w:val="nil"/>
              <w:bottom w:val="nil"/>
              <w:right w:val="nil"/>
            </w:tcBorders>
            <w:vAlign w:val="center"/>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80"/>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5104" w:type="dxa"/>
            <w:gridSpan w:val="5"/>
            <w:vMerge/>
            <w:tcBorders>
              <w:top w:val="nil"/>
              <w:left w:val="nil"/>
              <w:bottom w:val="nil"/>
              <w:right w:val="nil"/>
            </w:tcBorders>
            <w:vAlign w:val="center"/>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80"/>
        </w:trPr>
        <w:tc>
          <w:tcPr>
            <w:tcW w:w="1300"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7362" w:type="dxa"/>
            <w:gridSpan w:val="7"/>
            <w:tcBorders>
              <w:top w:val="nil"/>
              <w:left w:val="nil"/>
              <w:bottom w:val="nil"/>
              <w:right w:val="nil"/>
            </w:tcBorders>
            <w:shd w:val="clear" w:color="auto" w:fill="auto"/>
            <w:vAlign w:val="bottom"/>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33B71">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533B71">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за 2021 год</w:t>
            </w:r>
          </w:p>
        </w:tc>
        <w:tc>
          <w:tcPr>
            <w:tcW w:w="1985" w:type="dxa"/>
            <w:gridSpan w:val="2"/>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sz w:val="20"/>
                <w:szCs w:val="20"/>
              </w:rPr>
            </w:pPr>
          </w:p>
        </w:tc>
      </w:tr>
      <w:tr w:rsidR="00BA1E2A" w:rsidRPr="00533B71" w:rsidTr="00533B71">
        <w:trPr>
          <w:trHeight w:val="70"/>
        </w:trPr>
        <w:tc>
          <w:tcPr>
            <w:tcW w:w="4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Наименование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ВР</w:t>
            </w:r>
          </w:p>
        </w:tc>
        <w:tc>
          <w:tcPr>
            <w:tcW w:w="4678" w:type="dxa"/>
            <w:gridSpan w:val="5"/>
            <w:tcBorders>
              <w:top w:val="single" w:sz="4" w:space="0" w:color="auto"/>
              <w:left w:val="nil"/>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Сумма </w:t>
            </w:r>
            <w:proofErr w:type="spellStart"/>
            <w:r w:rsidRPr="00533B71">
              <w:rPr>
                <w:rFonts w:ascii="Times New Roman" w:eastAsia="Times New Roman" w:hAnsi="Times New Roman" w:cs="Times New Roman"/>
                <w:b/>
                <w:bCs/>
                <w:sz w:val="20"/>
                <w:szCs w:val="20"/>
              </w:rPr>
              <w:t>тыс</w:t>
            </w:r>
            <w:proofErr w:type="gramStart"/>
            <w:r w:rsidRPr="00533B71">
              <w:rPr>
                <w:rFonts w:ascii="Times New Roman" w:eastAsia="Times New Roman" w:hAnsi="Times New Roman" w:cs="Times New Roman"/>
                <w:b/>
                <w:bCs/>
                <w:sz w:val="20"/>
                <w:szCs w:val="20"/>
              </w:rPr>
              <w:t>.р</w:t>
            </w:r>
            <w:proofErr w:type="gramEnd"/>
            <w:r w:rsidRPr="00533B71">
              <w:rPr>
                <w:rFonts w:ascii="Times New Roman" w:eastAsia="Times New Roman" w:hAnsi="Times New Roman" w:cs="Times New Roman"/>
                <w:b/>
                <w:bCs/>
                <w:sz w:val="20"/>
                <w:szCs w:val="20"/>
              </w:rPr>
              <w:t>ублей</w:t>
            </w:r>
            <w:proofErr w:type="spellEnd"/>
          </w:p>
        </w:tc>
      </w:tr>
      <w:tr w:rsidR="00BA1E2A" w:rsidRPr="00533B71" w:rsidTr="00533B71">
        <w:trPr>
          <w:trHeight w:val="70"/>
        </w:trPr>
        <w:tc>
          <w:tcPr>
            <w:tcW w:w="4693" w:type="dxa"/>
            <w:gridSpan w:val="4"/>
            <w:vMerge/>
            <w:tcBorders>
              <w:top w:val="single" w:sz="4" w:space="0" w:color="auto"/>
              <w:left w:val="single" w:sz="4" w:space="0" w:color="auto"/>
              <w:bottom w:val="single" w:sz="4" w:space="0" w:color="auto"/>
              <w:right w:val="single" w:sz="4" w:space="0" w:color="auto"/>
            </w:tcBorders>
            <w:vAlign w:val="center"/>
            <w:hideMark/>
          </w:tcPr>
          <w:p w:rsidR="00BA1E2A" w:rsidRPr="00533B71" w:rsidRDefault="00BA1E2A" w:rsidP="00BA1E2A">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1E2A" w:rsidRPr="00533B71" w:rsidRDefault="00BA1E2A" w:rsidP="00BA1E2A">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1E2A" w:rsidRPr="00533B71" w:rsidRDefault="00BA1E2A" w:rsidP="00BA1E2A">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Утверждено</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в том числе за счет безвозмездных поступлений</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Исполнено</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в том числе за счет безвозмездных поступлений</w:t>
            </w:r>
          </w:p>
        </w:tc>
      </w:tr>
      <w:tr w:rsidR="00BA1E2A" w:rsidRPr="00533B71" w:rsidTr="00533B71">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297,8</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297,7</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292,9</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292,8</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4,9</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4,9</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Муниципальная программа "Обеспечение пожарной безопасности на территории сельского поселения Большая Дергуновка </w:t>
            </w:r>
            <w:r w:rsidRPr="00533B71">
              <w:rPr>
                <w:rFonts w:ascii="Times New Roman" w:eastAsia="Times New Roman" w:hAnsi="Times New Roman" w:cs="Times New Roman"/>
                <w:b/>
                <w:bCs/>
                <w:sz w:val="20"/>
                <w:szCs w:val="20"/>
              </w:rPr>
              <w:lastRenderedPageBreak/>
              <w:t>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lastRenderedPageBreak/>
              <w:t>45 0 00 000000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12,8</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12,8</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12,8</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12,8</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941,2</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941,2</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941,2</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941,2</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4 948,8</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4 753,8</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2 951,1</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Подпрограмма "Уличное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268,0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268,0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268,0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268,0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Подпрограмма "Ремонт и содержание улично-дорожной сети"</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880,7</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753,9</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533B71">
              <w:rPr>
                <w:rFonts w:ascii="Times New Roman" w:eastAsia="Times New Roman" w:hAnsi="Times New Roman" w:cs="Times New Roman"/>
                <w:sz w:val="20"/>
                <w:szCs w:val="20"/>
              </w:rPr>
              <w:t>т.ч</w:t>
            </w:r>
            <w:proofErr w:type="spellEnd"/>
            <w:r w:rsidRPr="00533B71">
              <w:rPr>
                <w:rFonts w:ascii="Times New Roman" w:eastAsia="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880,7</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753,9</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Подпрограмма "Прочие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3 800,1</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2 951,1</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3 731,9</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2 951,1</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2 035,4</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1 211,4</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1 967,2</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1 211,4</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proofErr w:type="spellStart"/>
            <w:r w:rsidRPr="00533B71">
              <w:rPr>
                <w:rFonts w:ascii="Times New Roman" w:eastAsia="Times New Roman" w:hAnsi="Times New Roman" w:cs="Times New Roman"/>
                <w:sz w:val="20"/>
                <w:szCs w:val="20"/>
              </w:rPr>
              <w:t>Софинансирование</w:t>
            </w:r>
            <w:proofErr w:type="spellEnd"/>
            <w:r w:rsidRPr="00533B71">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"Веселые ребята" - создание детской площадки  в селе Большая Дергуновка</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1 315,9</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870,2</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1 247,7</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870,2</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proofErr w:type="spellStart"/>
            <w:r w:rsidRPr="00533B71">
              <w:rPr>
                <w:rFonts w:ascii="Times New Roman" w:eastAsia="Times New Roman" w:hAnsi="Times New Roman" w:cs="Times New Roman"/>
                <w:sz w:val="20"/>
                <w:szCs w:val="20"/>
              </w:rPr>
              <w:t>Софинансирование</w:t>
            </w:r>
            <w:proofErr w:type="spellEnd"/>
            <w:r w:rsidRPr="00533B71">
              <w:rPr>
                <w:rFonts w:ascii="Times New Roman" w:eastAsia="Times New Roman" w:hAnsi="Times New Roman" w:cs="Times New Roman"/>
                <w:sz w:val="20"/>
                <w:szCs w:val="20"/>
              </w:rPr>
              <w:t xml:space="preserve"> расходных обязательств,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"Память предков" - благоустройство кладбища  в селе Березовка</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516,6</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341,2</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516,6</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341,2</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xml:space="preserve">Иные межбюджетные трансферты в </w:t>
            </w:r>
            <w:proofErr w:type="spellStart"/>
            <w:r w:rsidRPr="00533B71">
              <w:rPr>
                <w:rFonts w:ascii="Times New Roman" w:eastAsia="Times New Roman" w:hAnsi="Times New Roman" w:cs="Times New Roman"/>
                <w:sz w:val="20"/>
                <w:szCs w:val="20"/>
              </w:rPr>
              <w:t>т.ч</w:t>
            </w:r>
            <w:proofErr w:type="spellEnd"/>
            <w:r w:rsidRPr="00533B71">
              <w:rPr>
                <w:rFonts w:ascii="Times New Roman" w:eastAsia="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1 764,7</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1 764,7</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Обеспечение комплексного развития сельских территорий (областной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1 739,7</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Обеспечение комплексного развития сельских территорий (местный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24,9</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24,9</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533B71">
              <w:rPr>
                <w:rFonts w:ascii="Times New Roman" w:eastAsia="Times New Roman" w:hAnsi="Times New Roman" w:cs="Times New Roman"/>
                <w:b/>
                <w:bCs/>
                <w:sz w:val="20"/>
                <w:szCs w:val="20"/>
              </w:rPr>
              <w:t>социо</w:t>
            </w:r>
            <w:proofErr w:type="spellEnd"/>
            <w:r w:rsidRPr="00533B71">
              <w:rPr>
                <w:rFonts w:ascii="Times New Roman" w:eastAsia="Times New Roman" w:hAnsi="Times New Roman" w:cs="Times New Roman"/>
                <w:b/>
                <w:bCs/>
                <w:sz w:val="20"/>
                <w:szCs w:val="20"/>
              </w:rPr>
              <w:t>-культурной</w:t>
            </w:r>
            <w:proofErr w:type="gramEnd"/>
            <w:r w:rsidRPr="00533B71">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718,0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718,0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Подпрограмма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718,0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718,0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718,0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718,0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Непрограммные направления расходов местного </w:t>
            </w:r>
            <w:r w:rsidRPr="00533B71">
              <w:rPr>
                <w:rFonts w:ascii="Times New Roman" w:eastAsia="Times New Roman" w:hAnsi="Times New Roman" w:cs="Times New Roman"/>
                <w:b/>
                <w:bCs/>
                <w:sz w:val="20"/>
                <w:szCs w:val="20"/>
              </w:rPr>
              <w:lastRenderedPageBreak/>
              <w:t xml:space="preserve">бюджета </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lastRenderedPageBreak/>
              <w:t xml:space="preserve">90 0 00 </w:t>
            </w:r>
            <w:r w:rsidRPr="00533B71">
              <w:rPr>
                <w:rFonts w:ascii="Times New Roman" w:eastAsia="Times New Roman" w:hAnsi="Times New Roman" w:cs="Times New Roman"/>
                <w:b/>
                <w:bCs/>
                <w:sz w:val="20"/>
                <w:szCs w:val="20"/>
              </w:rPr>
              <w:lastRenderedPageBreak/>
              <w:t>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2 169,5</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2 169,5</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94,8</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2 169,5</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2 169,5</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94,8</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2 119,7</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87,0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2 119,7</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87,0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48,8</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7,8</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center"/>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BA1E2A" w:rsidRPr="00533B71" w:rsidRDefault="00BA1E2A" w:rsidP="00BA1E2A">
            <w:pPr>
              <w:spacing w:after="0" w:line="240" w:lineRule="auto"/>
              <w:jc w:val="right"/>
              <w:rPr>
                <w:rFonts w:ascii="Times New Roman" w:eastAsia="Times New Roman" w:hAnsi="Times New Roman" w:cs="Times New Roman"/>
                <w:sz w:val="20"/>
                <w:szCs w:val="20"/>
              </w:rPr>
            </w:pPr>
            <w:r w:rsidRPr="00533B71">
              <w:rPr>
                <w:rFonts w:ascii="Times New Roman" w:eastAsia="Times New Roman" w:hAnsi="Times New Roman" w:cs="Times New Roman"/>
                <w:sz w:val="20"/>
                <w:szCs w:val="20"/>
              </w:rPr>
              <w:t>0,0</w:t>
            </w:r>
          </w:p>
        </w:tc>
      </w:tr>
      <w:tr w:rsidR="00BA1E2A" w:rsidRPr="00533B71" w:rsidTr="00E77766">
        <w:trPr>
          <w:trHeight w:val="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jc w:val="center"/>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9 088,1 </w:t>
            </w:r>
          </w:p>
        </w:tc>
        <w:tc>
          <w:tcPr>
            <w:tcW w:w="1418" w:type="dxa"/>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3 045,9 </w:t>
            </w:r>
          </w:p>
        </w:tc>
        <w:tc>
          <w:tcPr>
            <w:tcW w:w="850" w:type="dxa"/>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8 893,0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A1E2A" w:rsidRPr="00533B71" w:rsidRDefault="00BA1E2A" w:rsidP="00BA1E2A">
            <w:pPr>
              <w:spacing w:after="0" w:line="240" w:lineRule="auto"/>
              <w:jc w:val="right"/>
              <w:rPr>
                <w:rFonts w:ascii="Times New Roman" w:eastAsia="Times New Roman" w:hAnsi="Times New Roman" w:cs="Times New Roman"/>
                <w:b/>
                <w:bCs/>
                <w:sz w:val="20"/>
                <w:szCs w:val="20"/>
              </w:rPr>
            </w:pPr>
            <w:r w:rsidRPr="00533B71">
              <w:rPr>
                <w:rFonts w:ascii="Times New Roman" w:eastAsia="Times New Roman" w:hAnsi="Times New Roman" w:cs="Times New Roman"/>
                <w:b/>
                <w:bCs/>
                <w:sz w:val="20"/>
                <w:szCs w:val="20"/>
              </w:rPr>
              <w:t xml:space="preserve">3 045,9 </w:t>
            </w:r>
          </w:p>
        </w:tc>
      </w:tr>
    </w:tbl>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10930" w:type="dxa"/>
        <w:tblInd w:w="93" w:type="dxa"/>
        <w:tblLayout w:type="fixed"/>
        <w:tblLook w:val="04A0" w:firstRow="1" w:lastRow="0" w:firstColumn="1" w:lastColumn="0" w:noHBand="0" w:noVBand="1"/>
      </w:tblPr>
      <w:tblGrid>
        <w:gridCol w:w="724"/>
        <w:gridCol w:w="2268"/>
        <w:gridCol w:w="5670"/>
        <w:gridCol w:w="1134"/>
        <w:gridCol w:w="1134"/>
      </w:tblGrid>
      <w:tr w:rsidR="00BA1E2A" w:rsidRPr="00E77766" w:rsidTr="00E77766">
        <w:trPr>
          <w:trHeight w:val="390"/>
        </w:trPr>
        <w:tc>
          <w:tcPr>
            <w:tcW w:w="724"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c>
          <w:tcPr>
            <w:tcW w:w="6804" w:type="dxa"/>
            <w:gridSpan w:val="2"/>
            <w:tcBorders>
              <w:top w:val="nil"/>
              <w:left w:val="nil"/>
              <w:bottom w:val="nil"/>
              <w:right w:val="nil"/>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 xml:space="preserve"> Приложение  4</w:t>
            </w:r>
          </w:p>
        </w:tc>
        <w:tc>
          <w:tcPr>
            <w:tcW w:w="1134" w:type="dxa"/>
            <w:tcBorders>
              <w:top w:val="nil"/>
              <w:left w:val="nil"/>
              <w:bottom w:val="nil"/>
              <w:right w:val="nil"/>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p>
        </w:tc>
      </w:tr>
      <w:tr w:rsidR="00BA1E2A" w:rsidRPr="00E77766" w:rsidTr="00E77766">
        <w:trPr>
          <w:trHeight w:val="80"/>
        </w:trPr>
        <w:tc>
          <w:tcPr>
            <w:tcW w:w="724"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c>
          <w:tcPr>
            <w:tcW w:w="6804" w:type="dxa"/>
            <w:gridSpan w:val="2"/>
            <w:tcBorders>
              <w:top w:val="nil"/>
              <w:left w:val="nil"/>
              <w:bottom w:val="nil"/>
              <w:right w:val="nil"/>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2021 год"</w:t>
            </w:r>
          </w:p>
        </w:tc>
        <w:tc>
          <w:tcPr>
            <w:tcW w:w="1134" w:type="dxa"/>
            <w:tcBorders>
              <w:top w:val="nil"/>
              <w:left w:val="nil"/>
              <w:bottom w:val="nil"/>
              <w:right w:val="nil"/>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p>
        </w:tc>
      </w:tr>
      <w:tr w:rsidR="00BA1E2A" w:rsidRPr="00E77766" w:rsidTr="00E77766">
        <w:trPr>
          <w:trHeight w:val="80"/>
        </w:trPr>
        <w:tc>
          <w:tcPr>
            <w:tcW w:w="724" w:type="dxa"/>
            <w:tcBorders>
              <w:top w:val="nil"/>
              <w:left w:val="nil"/>
              <w:bottom w:val="nil"/>
              <w:right w:val="nil"/>
            </w:tcBorders>
            <w:shd w:val="clear" w:color="auto" w:fill="auto"/>
            <w:noWrap/>
            <w:vAlign w:val="bottom"/>
            <w:hideMark/>
          </w:tcPr>
          <w:p w:rsidR="00BA1E2A" w:rsidRDefault="00BA1E2A" w:rsidP="00BA1E2A">
            <w:pPr>
              <w:spacing w:after="0" w:line="240" w:lineRule="auto"/>
              <w:rPr>
                <w:rFonts w:ascii="Times New Roman" w:eastAsia="Times New Roman" w:hAnsi="Times New Roman" w:cs="Times New Roman"/>
                <w:sz w:val="20"/>
                <w:szCs w:val="20"/>
              </w:rPr>
            </w:pPr>
          </w:p>
          <w:p w:rsidR="00E77766" w:rsidRPr="00E77766" w:rsidRDefault="00E77766" w:rsidP="00BA1E2A">
            <w:pPr>
              <w:spacing w:after="0" w:line="240" w:lineRule="auto"/>
              <w:rPr>
                <w:rFonts w:ascii="Times New Roman" w:eastAsia="Times New Roman" w:hAnsi="Times New Roman" w:cs="Times New Roman"/>
                <w:sz w:val="20"/>
                <w:szCs w:val="20"/>
              </w:rPr>
            </w:pPr>
          </w:p>
        </w:tc>
        <w:tc>
          <w:tcPr>
            <w:tcW w:w="7938" w:type="dxa"/>
            <w:gridSpan w:val="2"/>
            <w:tcBorders>
              <w:top w:val="nil"/>
              <w:left w:val="nil"/>
              <w:bottom w:val="nil"/>
              <w:right w:val="nil"/>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2021 год</w:t>
            </w:r>
          </w:p>
        </w:tc>
        <w:tc>
          <w:tcPr>
            <w:tcW w:w="1134"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p>
        </w:tc>
      </w:tr>
      <w:tr w:rsidR="00BA1E2A" w:rsidRPr="00E77766" w:rsidTr="00E77766">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w:t>
            </w:r>
            <w:r w:rsidR="00E77766">
              <w:rPr>
                <w:rFonts w:ascii="Times New Roman" w:eastAsia="Times New Roman" w:hAnsi="Times New Roman" w:cs="Times New Roman"/>
                <w:b/>
                <w:bCs/>
                <w:sz w:val="20"/>
                <w:szCs w:val="20"/>
              </w:rPr>
              <w:t xml:space="preserve">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Утверждено (</w:t>
            </w:r>
            <w:proofErr w:type="spellStart"/>
            <w:r w:rsidRPr="00E77766">
              <w:rPr>
                <w:rFonts w:ascii="Times New Roman" w:eastAsia="Times New Roman" w:hAnsi="Times New Roman" w:cs="Times New Roman"/>
                <w:b/>
                <w:bCs/>
                <w:sz w:val="20"/>
                <w:szCs w:val="20"/>
              </w:rPr>
              <w:t>тыс</w:t>
            </w:r>
            <w:proofErr w:type="gramStart"/>
            <w:r w:rsidRPr="00E77766">
              <w:rPr>
                <w:rFonts w:ascii="Times New Roman" w:eastAsia="Times New Roman" w:hAnsi="Times New Roman" w:cs="Times New Roman"/>
                <w:b/>
                <w:bCs/>
                <w:sz w:val="20"/>
                <w:szCs w:val="20"/>
              </w:rPr>
              <w:t>.р</w:t>
            </w:r>
            <w:proofErr w:type="gramEnd"/>
            <w:r w:rsidRPr="00E77766">
              <w:rPr>
                <w:rFonts w:ascii="Times New Roman" w:eastAsia="Times New Roman" w:hAnsi="Times New Roman" w:cs="Times New Roman"/>
                <w:b/>
                <w:bCs/>
                <w:sz w:val="20"/>
                <w:szCs w:val="20"/>
              </w:rPr>
              <w:t>уб</w:t>
            </w:r>
            <w:proofErr w:type="spellEnd"/>
            <w:r w:rsidRPr="00E77766">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center"/>
              <w:rPr>
                <w:rFonts w:ascii="Times New Roman" w:eastAsia="Times New Roman" w:hAnsi="Times New Roman" w:cs="Times New Roman"/>
                <w:b/>
                <w:bCs/>
                <w:sz w:val="20"/>
                <w:szCs w:val="20"/>
              </w:rPr>
            </w:pPr>
            <w:r w:rsidRPr="00E77766">
              <w:rPr>
                <w:rFonts w:ascii="Times New Roman" w:eastAsia="Times New Roman" w:hAnsi="Times New Roman" w:cs="Times New Roman"/>
                <w:b/>
                <w:bCs/>
                <w:sz w:val="20"/>
                <w:szCs w:val="20"/>
              </w:rPr>
              <w:t>Исполнено (</w:t>
            </w:r>
            <w:proofErr w:type="spellStart"/>
            <w:r w:rsidRPr="00E77766">
              <w:rPr>
                <w:rFonts w:ascii="Times New Roman" w:eastAsia="Times New Roman" w:hAnsi="Times New Roman" w:cs="Times New Roman"/>
                <w:b/>
                <w:bCs/>
                <w:sz w:val="20"/>
                <w:szCs w:val="20"/>
              </w:rPr>
              <w:t>тыс</w:t>
            </w:r>
            <w:proofErr w:type="gramStart"/>
            <w:r w:rsidRPr="00E77766">
              <w:rPr>
                <w:rFonts w:ascii="Times New Roman" w:eastAsia="Times New Roman" w:hAnsi="Times New Roman" w:cs="Times New Roman"/>
                <w:b/>
                <w:bCs/>
                <w:sz w:val="20"/>
                <w:szCs w:val="20"/>
              </w:rPr>
              <w:t>.р</w:t>
            </w:r>
            <w:proofErr w:type="gramEnd"/>
            <w:r w:rsidRPr="00E77766">
              <w:rPr>
                <w:rFonts w:ascii="Times New Roman" w:eastAsia="Times New Roman" w:hAnsi="Times New Roman" w:cs="Times New Roman"/>
                <w:b/>
                <w:bCs/>
                <w:sz w:val="20"/>
                <w:szCs w:val="20"/>
              </w:rPr>
              <w:t>уб</w:t>
            </w:r>
            <w:proofErr w:type="spellEnd"/>
            <w:r w:rsidRPr="00E77766">
              <w:rPr>
                <w:rFonts w:ascii="Times New Roman" w:eastAsia="Times New Roman" w:hAnsi="Times New Roman" w:cs="Times New Roman"/>
                <w:b/>
                <w:bCs/>
                <w:sz w:val="20"/>
                <w:szCs w:val="20"/>
              </w:rPr>
              <w:t>.)</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01 00 00 00 00 0000 000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01 03 00 00 00 0000 000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01 03 01 00 00 0000 000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01 03 01 00 00 0000 700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01 03 01 00 10 0000 710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01 03 01 00 00 0000 800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01 03 01 00 10 0000 810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w:t>
            </w:r>
          </w:p>
        </w:tc>
      </w:tr>
      <w:tr w:rsidR="00BA1E2A" w:rsidRPr="00E77766" w:rsidTr="00E77766">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01 05 00 00 00 0000 000</w:t>
            </w:r>
          </w:p>
        </w:tc>
        <w:tc>
          <w:tcPr>
            <w:tcW w:w="5670"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-304,5</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-519,5</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01 05 00 00 00 0000 500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-9392,6</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-9412,5</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01 05 02 00 00 0000 500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-9392,6</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-9412,5</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01 05 02 01 00 0000 510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-9392,6</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-9412,5</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01 05 02 01 10 0000 510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-9392,6</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-9412,5</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01 05 00 00 00 0000 600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9088,1</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8893,0</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01 05 02 00 00 0000 600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9088,1</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8893,0</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01 05 02 01 00 0000 610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9088,1</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8893,0</w:t>
            </w:r>
          </w:p>
        </w:tc>
      </w:tr>
      <w:tr w:rsidR="00BA1E2A" w:rsidRPr="00E77766" w:rsidTr="006732A2">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01 05 02 01 10 0000 610</w:t>
            </w:r>
          </w:p>
        </w:tc>
        <w:tc>
          <w:tcPr>
            <w:tcW w:w="5670" w:type="dxa"/>
            <w:tcBorders>
              <w:top w:val="nil"/>
              <w:left w:val="nil"/>
              <w:bottom w:val="single" w:sz="4" w:space="0" w:color="auto"/>
              <w:right w:val="single" w:sz="4" w:space="0" w:color="auto"/>
            </w:tcBorders>
            <w:shd w:val="clear" w:color="auto" w:fill="auto"/>
            <w:hideMark/>
          </w:tcPr>
          <w:p w:rsidR="00BA1E2A" w:rsidRPr="00E77766" w:rsidRDefault="00BA1E2A" w:rsidP="00BA1E2A">
            <w:pPr>
              <w:spacing w:after="0" w:line="240" w:lineRule="auto"/>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9088,1</w:t>
            </w:r>
          </w:p>
        </w:tc>
        <w:tc>
          <w:tcPr>
            <w:tcW w:w="1134" w:type="dxa"/>
            <w:tcBorders>
              <w:top w:val="nil"/>
              <w:left w:val="nil"/>
              <w:bottom w:val="single" w:sz="4" w:space="0" w:color="auto"/>
              <w:right w:val="single" w:sz="4" w:space="0" w:color="auto"/>
            </w:tcBorders>
            <w:shd w:val="clear" w:color="auto" w:fill="auto"/>
            <w:noWrap/>
            <w:vAlign w:val="bottom"/>
            <w:hideMark/>
          </w:tcPr>
          <w:p w:rsidR="00BA1E2A" w:rsidRPr="00E77766" w:rsidRDefault="00BA1E2A" w:rsidP="00BA1E2A">
            <w:pPr>
              <w:spacing w:after="0" w:line="240" w:lineRule="auto"/>
              <w:jc w:val="right"/>
              <w:rPr>
                <w:rFonts w:ascii="Times New Roman" w:eastAsia="Times New Roman" w:hAnsi="Times New Roman" w:cs="Times New Roman"/>
                <w:sz w:val="20"/>
                <w:szCs w:val="20"/>
              </w:rPr>
            </w:pPr>
            <w:r w:rsidRPr="00E77766">
              <w:rPr>
                <w:rFonts w:ascii="Times New Roman" w:eastAsia="Times New Roman" w:hAnsi="Times New Roman" w:cs="Times New Roman"/>
                <w:sz w:val="20"/>
                <w:szCs w:val="20"/>
              </w:rPr>
              <w:t>8893,0</w:t>
            </w:r>
          </w:p>
        </w:tc>
      </w:tr>
    </w:tbl>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10846" w:type="dxa"/>
        <w:tblInd w:w="93" w:type="dxa"/>
        <w:tblLook w:val="04A0" w:firstRow="1" w:lastRow="0" w:firstColumn="1" w:lastColumn="0" w:noHBand="0" w:noVBand="1"/>
      </w:tblPr>
      <w:tblGrid>
        <w:gridCol w:w="1420"/>
        <w:gridCol w:w="7526"/>
        <w:gridCol w:w="1900"/>
      </w:tblGrid>
      <w:tr w:rsidR="00BA1E2A" w:rsidRPr="006732A2" w:rsidTr="006732A2">
        <w:trPr>
          <w:trHeight w:val="315"/>
        </w:trPr>
        <w:tc>
          <w:tcPr>
            <w:tcW w:w="142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c>
          <w:tcPr>
            <w:tcW w:w="7526"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jc w:val="center"/>
              <w:rPr>
                <w:rFonts w:ascii="Times New Roman" w:eastAsia="Times New Roman" w:hAnsi="Times New Roman" w:cs="Times New Roman"/>
                <w:b/>
                <w:bCs/>
                <w:sz w:val="20"/>
                <w:szCs w:val="20"/>
              </w:rPr>
            </w:pPr>
            <w:r w:rsidRPr="006732A2">
              <w:rPr>
                <w:rFonts w:ascii="Times New Roman" w:eastAsia="Times New Roman" w:hAnsi="Times New Roman" w:cs="Times New Roman"/>
                <w:b/>
                <w:bCs/>
                <w:sz w:val="20"/>
                <w:szCs w:val="20"/>
              </w:rPr>
              <w:t xml:space="preserve">        Приложение 5</w:t>
            </w:r>
          </w:p>
        </w:tc>
        <w:tc>
          <w:tcPr>
            <w:tcW w:w="190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r>
      <w:tr w:rsidR="00BA1E2A" w:rsidRPr="006732A2" w:rsidTr="006732A2">
        <w:trPr>
          <w:trHeight w:val="80"/>
        </w:trPr>
        <w:tc>
          <w:tcPr>
            <w:tcW w:w="142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c>
          <w:tcPr>
            <w:tcW w:w="7526" w:type="dxa"/>
            <w:tcBorders>
              <w:top w:val="nil"/>
              <w:left w:val="nil"/>
              <w:bottom w:val="nil"/>
              <w:right w:val="nil"/>
            </w:tcBorders>
            <w:shd w:val="clear" w:color="auto" w:fill="auto"/>
            <w:vAlign w:val="bottom"/>
            <w:hideMark/>
          </w:tcPr>
          <w:p w:rsidR="00BA1E2A" w:rsidRPr="006732A2" w:rsidRDefault="00BA1E2A" w:rsidP="00BA1E2A">
            <w:pPr>
              <w:spacing w:after="0" w:line="240" w:lineRule="auto"/>
              <w:jc w:val="center"/>
              <w:rPr>
                <w:rFonts w:ascii="Times New Roman" w:eastAsia="Times New Roman" w:hAnsi="Times New Roman" w:cs="Times New Roman"/>
                <w:sz w:val="20"/>
                <w:szCs w:val="20"/>
              </w:rPr>
            </w:pPr>
            <w:r w:rsidRPr="006732A2">
              <w:rPr>
                <w:rFonts w:ascii="Times New Roman" w:eastAsia="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w:t>
            </w:r>
            <w:r w:rsidRPr="006732A2">
              <w:rPr>
                <w:rFonts w:ascii="Times New Roman" w:eastAsia="Times New Roman" w:hAnsi="Times New Roman" w:cs="Times New Roman"/>
                <w:sz w:val="20"/>
                <w:szCs w:val="20"/>
              </w:rPr>
              <w:lastRenderedPageBreak/>
              <w:t>муниципального района Большеглушицкий Самарской области  за 2021 год"</w:t>
            </w:r>
          </w:p>
        </w:tc>
        <w:tc>
          <w:tcPr>
            <w:tcW w:w="190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r>
      <w:tr w:rsidR="00BA1E2A" w:rsidRPr="006732A2" w:rsidTr="006732A2">
        <w:trPr>
          <w:trHeight w:val="315"/>
        </w:trPr>
        <w:tc>
          <w:tcPr>
            <w:tcW w:w="8946" w:type="dxa"/>
            <w:gridSpan w:val="2"/>
            <w:vMerge w:val="restart"/>
            <w:tcBorders>
              <w:top w:val="nil"/>
              <w:left w:val="nil"/>
              <w:bottom w:val="nil"/>
              <w:right w:val="nil"/>
            </w:tcBorders>
            <w:shd w:val="clear" w:color="auto" w:fill="auto"/>
            <w:vAlign w:val="bottom"/>
            <w:hideMark/>
          </w:tcPr>
          <w:p w:rsidR="00BA1E2A" w:rsidRPr="006732A2" w:rsidRDefault="00BA1E2A" w:rsidP="00BA1E2A">
            <w:pPr>
              <w:spacing w:after="0" w:line="240" w:lineRule="auto"/>
              <w:jc w:val="center"/>
              <w:rPr>
                <w:rFonts w:ascii="Times New Roman" w:eastAsia="Times New Roman" w:hAnsi="Times New Roman" w:cs="Times New Roman"/>
                <w:b/>
                <w:bCs/>
                <w:sz w:val="20"/>
                <w:szCs w:val="20"/>
              </w:rPr>
            </w:pPr>
            <w:r w:rsidRPr="006732A2">
              <w:rPr>
                <w:rFonts w:ascii="Times New Roman" w:eastAsia="Times New Roman" w:hAnsi="Times New Roman" w:cs="Times New Roman"/>
                <w:b/>
                <w:bCs/>
                <w:sz w:val="20"/>
                <w:szCs w:val="20"/>
              </w:rPr>
              <w:lastRenderedPageBreak/>
              <w:t>Отчет об исполнении дорожного фонда сельского поселения Большая Дергуновка муниципального района Большеглушицкий Самарской области за 2021 год</w:t>
            </w:r>
          </w:p>
        </w:tc>
        <w:tc>
          <w:tcPr>
            <w:tcW w:w="190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r>
      <w:tr w:rsidR="00BA1E2A" w:rsidRPr="006732A2" w:rsidTr="006732A2">
        <w:trPr>
          <w:trHeight w:val="80"/>
        </w:trPr>
        <w:tc>
          <w:tcPr>
            <w:tcW w:w="8946" w:type="dxa"/>
            <w:gridSpan w:val="2"/>
            <w:vMerge/>
            <w:tcBorders>
              <w:top w:val="nil"/>
              <w:left w:val="nil"/>
              <w:bottom w:val="nil"/>
              <w:right w:val="nil"/>
            </w:tcBorders>
            <w:vAlign w:val="center"/>
            <w:hideMark/>
          </w:tcPr>
          <w:p w:rsidR="00BA1E2A" w:rsidRPr="006732A2" w:rsidRDefault="00BA1E2A" w:rsidP="00BA1E2A">
            <w:pPr>
              <w:spacing w:after="0" w:line="240" w:lineRule="auto"/>
              <w:rPr>
                <w:rFonts w:ascii="Times New Roman" w:eastAsia="Times New Roman" w:hAnsi="Times New Roman" w:cs="Times New Roman"/>
                <w:b/>
                <w:bCs/>
                <w:sz w:val="20"/>
                <w:szCs w:val="20"/>
              </w:rPr>
            </w:pPr>
          </w:p>
        </w:tc>
        <w:tc>
          <w:tcPr>
            <w:tcW w:w="190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r>
      <w:tr w:rsidR="00BA1E2A" w:rsidRPr="006732A2" w:rsidTr="00AC1748">
        <w:trPr>
          <w:trHeight w:val="80"/>
        </w:trPr>
        <w:tc>
          <w:tcPr>
            <w:tcW w:w="1420"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c>
          <w:tcPr>
            <w:tcW w:w="7526" w:type="dxa"/>
            <w:tcBorders>
              <w:top w:val="nil"/>
              <w:left w:val="nil"/>
              <w:bottom w:val="nil"/>
              <w:right w:val="nil"/>
            </w:tcBorders>
            <w:shd w:val="clear" w:color="auto" w:fill="auto"/>
            <w:noWrap/>
            <w:vAlign w:val="bottom"/>
            <w:hideMark/>
          </w:tcPr>
          <w:p w:rsidR="00BA1E2A" w:rsidRPr="006732A2" w:rsidRDefault="00BA1E2A" w:rsidP="00BA1E2A">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bottom"/>
            <w:hideMark/>
          </w:tcPr>
          <w:p w:rsidR="00BA1E2A" w:rsidRPr="006732A2" w:rsidRDefault="00BA1E2A" w:rsidP="00BA1E2A">
            <w:pPr>
              <w:spacing w:after="0" w:line="240" w:lineRule="auto"/>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 xml:space="preserve">                                                                                                                              (</w:t>
            </w:r>
            <w:proofErr w:type="spellStart"/>
            <w:r w:rsidRPr="006732A2">
              <w:rPr>
                <w:rFonts w:ascii="Times New Roman" w:eastAsia="Times New Roman" w:hAnsi="Times New Roman" w:cs="Times New Roman"/>
                <w:color w:val="000000"/>
                <w:sz w:val="20"/>
                <w:szCs w:val="20"/>
              </w:rPr>
              <w:t>тыс</w:t>
            </w:r>
            <w:proofErr w:type="gramStart"/>
            <w:r w:rsidRPr="006732A2">
              <w:rPr>
                <w:rFonts w:ascii="Times New Roman" w:eastAsia="Times New Roman" w:hAnsi="Times New Roman" w:cs="Times New Roman"/>
                <w:color w:val="000000"/>
                <w:sz w:val="20"/>
                <w:szCs w:val="20"/>
              </w:rPr>
              <w:t>.р</w:t>
            </w:r>
            <w:proofErr w:type="gramEnd"/>
            <w:r w:rsidRPr="006732A2">
              <w:rPr>
                <w:rFonts w:ascii="Times New Roman" w:eastAsia="Times New Roman" w:hAnsi="Times New Roman" w:cs="Times New Roman"/>
                <w:color w:val="000000"/>
                <w:sz w:val="20"/>
                <w:szCs w:val="20"/>
              </w:rPr>
              <w:t>уб</w:t>
            </w:r>
            <w:proofErr w:type="spellEnd"/>
            <w:r w:rsidRPr="006732A2">
              <w:rPr>
                <w:rFonts w:ascii="Times New Roman" w:eastAsia="Times New Roman" w:hAnsi="Times New Roman" w:cs="Times New Roman"/>
                <w:color w:val="000000"/>
                <w:sz w:val="20"/>
                <w:szCs w:val="20"/>
              </w:rPr>
              <w:t xml:space="preserve">.)                                                                                                          </w:t>
            </w:r>
          </w:p>
        </w:tc>
      </w:tr>
      <w:tr w:rsidR="00BA1E2A" w:rsidRPr="006732A2" w:rsidTr="006732A2">
        <w:trPr>
          <w:trHeight w:val="230"/>
        </w:trPr>
        <w:tc>
          <w:tcPr>
            <w:tcW w:w="89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Наименование показателя</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 xml:space="preserve">Исполнено   </w:t>
            </w:r>
          </w:p>
        </w:tc>
      </w:tr>
      <w:tr w:rsidR="00BA1E2A" w:rsidRPr="006732A2" w:rsidTr="006732A2">
        <w:trPr>
          <w:trHeight w:val="230"/>
        </w:trPr>
        <w:tc>
          <w:tcPr>
            <w:tcW w:w="8946" w:type="dxa"/>
            <w:gridSpan w:val="2"/>
            <w:vMerge/>
            <w:tcBorders>
              <w:top w:val="single" w:sz="4" w:space="0" w:color="000000"/>
              <w:left w:val="single" w:sz="4" w:space="0" w:color="000000"/>
              <w:bottom w:val="single" w:sz="4" w:space="0" w:color="000000"/>
              <w:right w:val="single" w:sz="4" w:space="0" w:color="000000"/>
            </w:tcBorders>
            <w:vAlign w:val="center"/>
            <w:hideMark/>
          </w:tcPr>
          <w:p w:rsidR="00BA1E2A" w:rsidRPr="006732A2" w:rsidRDefault="00BA1E2A" w:rsidP="00BA1E2A">
            <w:pPr>
              <w:spacing w:after="0" w:line="240" w:lineRule="auto"/>
              <w:rPr>
                <w:rFonts w:ascii="Times New Roman" w:eastAsia="Times New Roman" w:hAnsi="Times New Roman" w:cs="Times New Roman"/>
                <w:b/>
                <w:bCs/>
                <w:color w:val="000000"/>
                <w:sz w:val="20"/>
                <w:szCs w:val="20"/>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BA1E2A" w:rsidRPr="006732A2" w:rsidRDefault="00BA1E2A" w:rsidP="00BA1E2A">
            <w:pPr>
              <w:spacing w:after="0" w:line="240" w:lineRule="auto"/>
              <w:rPr>
                <w:rFonts w:ascii="Times New Roman" w:eastAsia="Times New Roman" w:hAnsi="Times New Roman" w:cs="Times New Roman"/>
                <w:b/>
                <w:bCs/>
                <w:color w:val="000000"/>
                <w:sz w:val="20"/>
                <w:szCs w:val="20"/>
              </w:rPr>
            </w:pPr>
          </w:p>
        </w:tc>
      </w:tr>
      <w:tr w:rsidR="00BA1E2A" w:rsidRPr="006732A2" w:rsidTr="006732A2">
        <w:trPr>
          <w:trHeight w:val="70"/>
        </w:trPr>
        <w:tc>
          <w:tcPr>
            <w:tcW w:w="8946" w:type="dxa"/>
            <w:gridSpan w:val="2"/>
            <w:tcBorders>
              <w:top w:val="single" w:sz="4" w:space="0" w:color="auto"/>
              <w:left w:val="nil"/>
              <w:bottom w:val="single" w:sz="4" w:space="0" w:color="auto"/>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Остаток денежных средств по дорожному фонду на 01.01.2021 года</w:t>
            </w:r>
          </w:p>
        </w:tc>
        <w:tc>
          <w:tcPr>
            <w:tcW w:w="1900" w:type="dxa"/>
            <w:tcBorders>
              <w:top w:val="nil"/>
              <w:left w:val="nil"/>
              <w:bottom w:val="single" w:sz="4" w:space="0" w:color="auto"/>
              <w:right w:val="single" w:sz="4" w:space="0" w:color="auto"/>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1 307,8</w:t>
            </w:r>
          </w:p>
        </w:tc>
      </w:tr>
      <w:tr w:rsidR="00BA1E2A" w:rsidRPr="006732A2" w:rsidTr="006732A2">
        <w:trPr>
          <w:trHeight w:val="70"/>
        </w:trPr>
        <w:tc>
          <w:tcPr>
            <w:tcW w:w="894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A1E2A" w:rsidRPr="006732A2" w:rsidRDefault="00BA1E2A" w:rsidP="00BA1E2A">
            <w:pPr>
              <w:spacing w:after="0" w:line="240" w:lineRule="auto"/>
              <w:jc w:val="center"/>
              <w:rPr>
                <w:rFonts w:ascii="Times New Roman" w:eastAsia="Times New Roman" w:hAnsi="Times New Roman" w:cs="Times New Roman"/>
                <w:b/>
                <w:bCs/>
                <w:sz w:val="20"/>
                <w:szCs w:val="20"/>
              </w:rPr>
            </w:pPr>
            <w:r w:rsidRPr="006732A2">
              <w:rPr>
                <w:rFonts w:ascii="Times New Roman" w:eastAsia="Times New Roman" w:hAnsi="Times New Roman" w:cs="Times New Roman"/>
                <w:b/>
                <w:bCs/>
                <w:sz w:val="20"/>
                <w:szCs w:val="20"/>
              </w:rPr>
              <w:t>Доходы</w:t>
            </w:r>
          </w:p>
        </w:tc>
        <w:tc>
          <w:tcPr>
            <w:tcW w:w="1900" w:type="dxa"/>
            <w:tcBorders>
              <w:top w:val="nil"/>
              <w:left w:val="nil"/>
              <w:bottom w:val="single" w:sz="4" w:space="0" w:color="auto"/>
              <w:right w:val="single" w:sz="4" w:space="0" w:color="auto"/>
            </w:tcBorders>
            <w:shd w:val="clear" w:color="auto" w:fill="auto"/>
            <w:noWrap/>
            <w:hideMark/>
          </w:tcPr>
          <w:p w:rsidR="00BA1E2A" w:rsidRPr="006732A2" w:rsidRDefault="00BA1E2A" w:rsidP="00BA1E2A">
            <w:pPr>
              <w:spacing w:after="0" w:line="240" w:lineRule="auto"/>
              <w:jc w:val="center"/>
              <w:rPr>
                <w:rFonts w:ascii="Times New Roman" w:eastAsia="Times New Roman" w:hAnsi="Times New Roman" w:cs="Times New Roman"/>
                <w:b/>
                <w:bCs/>
                <w:sz w:val="20"/>
                <w:szCs w:val="20"/>
              </w:rPr>
            </w:pPr>
            <w:r w:rsidRPr="006732A2">
              <w:rPr>
                <w:rFonts w:ascii="Times New Roman" w:eastAsia="Times New Roman" w:hAnsi="Times New Roman" w:cs="Times New Roman"/>
                <w:b/>
                <w:bCs/>
                <w:sz w:val="20"/>
                <w:szCs w:val="20"/>
              </w:rPr>
              <w:t>897,6</w:t>
            </w:r>
          </w:p>
        </w:tc>
      </w:tr>
      <w:tr w:rsidR="00BA1E2A" w:rsidRPr="006732A2" w:rsidTr="006732A2">
        <w:trPr>
          <w:trHeight w:val="70"/>
        </w:trPr>
        <w:tc>
          <w:tcPr>
            <w:tcW w:w="894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Налоги на товары (</w:t>
            </w:r>
            <w:proofErr w:type="spellStart"/>
            <w:r w:rsidRPr="006732A2">
              <w:rPr>
                <w:rFonts w:ascii="Times New Roman" w:eastAsia="Times New Roman" w:hAnsi="Times New Roman" w:cs="Times New Roman"/>
                <w:b/>
                <w:bCs/>
                <w:color w:val="000000"/>
                <w:sz w:val="20"/>
                <w:szCs w:val="20"/>
              </w:rPr>
              <w:t>работы</w:t>
            </w:r>
            <w:proofErr w:type="gramStart"/>
            <w:r w:rsidRPr="006732A2">
              <w:rPr>
                <w:rFonts w:ascii="Times New Roman" w:eastAsia="Times New Roman" w:hAnsi="Times New Roman" w:cs="Times New Roman"/>
                <w:b/>
                <w:bCs/>
                <w:color w:val="000000"/>
                <w:sz w:val="20"/>
                <w:szCs w:val="20"/>
              </w:rPr>
              <w:t>,у</w:t>
            </w:r>
            <w:proofErr w:type="gramEnd"/>
            <w:r w:rsidRPr="006732A2">
              <w:rPr>
                <w:rFonts w:ascii="Times New Roman" w:eastAsia="Times New Roman" w:hAnsi="Times New Roman" w:cs="Times New Roman"/>
                <w:b/>
                <w:bCs/>
                <w:color w:val="000000"/>
                <w:sz w:val="20"/>
                <w:szCs w:val="20"/>
              </w:rPr>
              <w:t>слуги</w:t>
            </w:r>
            <w:proofErr w:type="spellEnd"/>
            <w:r w:rsidRPr="006732A2">
              <w:rPr>
                <w:rFonts w:ascii="Times New Roman" w:eastAsia="Times New Roman" w:hAnsi="Times New Roman" w:cs="Times New Roman"/>
                <w:b/>
                <w:bCs/>
                <w:color w:val="000000"/>
                <w:sz w:val="20"/>
                <w:szCs w:val="20"/>
              </w:rPr>
              <w:t>), реализуемые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897,6</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897,6</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414,4</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732A2">
              <w:rPr>
                <w:rFonts w:ascii="Times New Roman" w:eastAsia="Times New Roman" w:hAnsi="Times New Roman" w:cs="Times New Roman"/>
                <w:color w:val="000000"/>
                <w:sz w:val="20"/>
                <w:szCs w:val="20"/>
              </w:rPr>
              <w:t>инжекторных</w:t>
            </w:r>
            <w:proofErr w:type="spellEnd"/>
            <w:r w:rsidRPr="006732A2">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2,9</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551,0</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-70,7</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Расходы</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753,8</w:t>
            </w:r>
          </w:p>
        </w:tc>
      </w:tr>
      <w:tr w:rsidR="00BA1E2A" w:rsidRPr="006732A2" w:rsidTr="006732A2">
        <w:trPr>
          <w:trHeight w:val="7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color w:val="000000"/>
                <w:sz w:val="20"/>
                <w:szCs w:val="20"/>
              </w:rPr>
            </w:pPr>
            <w:r w:rsidRPr="006732A2">
              <w:rPr>
                <w:rFonts w:ascii="Times New Roman" w:eastAsia="Times New Roman" w:hAnsi="Times New Roman" w:cs="Times New Roman"/>
                <w:color w:val="000000"/>
                <w:sz w:val="20"/>
                <w:szCs w:val="20"/>
              </w:rPr>
              <w:t>753,8</w:t>
            </w:r>
          </w:p>
        </w:tc>
      </w:tr>
      <w:tr w:rsidR="00BA1E2A" w:rsidRPr="006732A2" w:rsidTr="006732A2">
        <w:trPr>
          <w:trHeight w:val="70"/>
        </w:trPr>
        <w:tc>
          <w:tcPr>
            <w:tcW w:w="8946" w:type="dxa"/>
            <w:gridSpan w:val="2"/>
            <w:tcBorders>
              <w:top w:val="single" w:sz="4" w:space="0" w:color="000000"/>
              <w:left w:val="single" w:sz="4" w:space="0" w:color="000000"/>
              <w:bottom w:val="single" w:sz="8"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Остаток денежных средств по дорожному фонду на 01.01.2022 года</w:t>
            </w:r>
          </w:p>
        </w:tc>
        <w:tc>
          <w:tcPr>
            <w:tcW w:w="1900" w:type="dxa"/>
            <w:tcBorders>
              <w:top w:val="nil"/>
              <w:left w:val="nil"/>
              <w:bottom w:val="single" w:sz="4" w:space="0" w:color="000000"/>
              <w:right w:val="single" w:sz="4" w:space="0" w:color="000000"/>
            </w:tcBorders>
            <w:shd w:val="clear" w:color="auto" w:fill="auto"/>
            <w:hideMark/>
          </w:tcPr>
          <w:p w:rsidR="00BA1E2A" w:rsidRPr="006732A2" w:rsidRDefault="00BA1E2A" w:rsidP="00BA1E2A">
            <w:pPr>
              <w:spacing w:after="0" w:line="240" w:lineRule="auto"/>
              <w:jc w:val="center"/>
              <w:rPr>
                <w:rFonts w:ascii="Times New Roman" w:eastAsia="Times New Roman" w:hAnsi="Times New Roman" w:cs="Times New Roman"/>
                <w:b/>
                <w:bCs/>
                <w:color w:val="000000"/>
                <w:sz w:val="20"/>
                <w:szCs w:val="20"/>
              </w:rPr>
            </w:pPr>
            <w:r w:rsidRPr="006732A2">
              <w:rPr>
                <w:rFonts w:ascii="Times New Roman" w:eastAsia="Times New Roman" w:hAnsi="Times New Roman" w:cs="Times New Roman"/>
                <w:b/>
                <w:bCs/>
                <w:color w:val="000000"/>
                <w:sz w:val="20"/>
                <w:szCs w:val="20"/>
              </w:rPr>
              <w:t>1 451,6</w:t>
            </w:r>
          </w:p>
        </w:tc>
      </w:tr>
    </w:tbl>
    <w:p w:rsidR="00BA1E2A" w:rsidRPr="00BA1E2A" w:rsidRDefault="00BA1E2A" w:rsidP="00BA1E2A">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         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BA1E2A" w:rsidRPr="00BA1E2A" w:rsidRDefault="00BA1E2A" w:rsidP="00BA1E2A">
      <w:p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        3. Настоящее Решение вступает в  силу после его официального опубликования.</w:t>
      </w:r>
    </w:p>
    <w:p w:rsidR="00BA1E2A" w:rsidRPr="00BA1E2A" w:rsidRDefault="00BA1E2A" w:rsidP="00BA1E2A">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 xml:space="preserve">       4</w:t>
      </w:r>
      <w:r w:rsidRPr="00BA1E2A">
        <w:rPr>
          <w:rFonts w:ascii="Times New Roman" w:eastAsia="Times New Roman" w:hAnsi="Times New Roman" w:cs="Times New Roman"/>
          <w:b/>
          <w:bCs/>
          <w:sz w:val="24"/>
          <w:szCs w:val="24"/>
        </w:rPr>
        <w:t>.</w:t>
      </w:r>
      <w:r w:rsidRPr="00BA1E2A">
        <w:rPr>
          <w:rFonts w:ascii="Times New Roman" w:eastAsia="Times New Roman" w:hAnsi="Times New Roman" w:cs="Times New Roman"/>
          <w:sz w:val="24"/>
          <w:szCs w:val="24"/>
        </w:rPr>
        <w:t xml:space="preserve">   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w:t>
      </w:r>
    </w:p>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BA1E2A">
        <w:rPr>
          <w:rFonts w:ascii="Times New Roman" w:eastAsia="Times New Roman" w:hAnsi="Times New Roman" w:cs="Times New Roman"/>
          <w:bCs/>
          <w:sz w:val="24"/>
          <w:szCs w:val="24"/>
        </w:rPr>
        <w:t xml:space="preserve">Председатель Собрания представителей сельского поселения </w:t>
      </w:r>
      <w:r w:rsidRPr="00BA1E2A">
        <w:rPr>
          <w:rFonts w:ascii="Times New Roman" w:eastAsia="Times New Roman" w:hAnsi="Times New Roman" w:cs="Times New Roman"/>
          <w:sz w:val="24"/>
          <w:szCs w:val="24"/>
        </w:rPr>
        <w:t>Большая Дергуновка</w:t>
      </w:r>
      <w:r w:rsidR="006732A2">
        <w:rPr>
          <w:rFonts w:ascii="Times New Roman" w:eastAsia="Times New Roman" w:hAnsi="Times New Roman" w:cs="Times New Roman"/>
          <w:sz w:val="24"/>
          <w:szCs w:val="24"/>
        </w:rPr>
        <w:t xml:space="preserve"> </w:t>
      </w:r>
      <w:r w:rsidRPr="00BA1E2A">
        <w:rPr>
          <w:rFonts w:ascii="Times New Roman" w:eastAsia="Times New Roman" w:hAnsi="Times New Roman" w:cs="Times New Roman"/>
          <w:bCs/>
          <w:sz w:val="24"/>
          <w:szCs w:val="24"/>
        </w:rPr>
        <w:t>муниципального района Большеглушицкий</w:t>
      </w:r>
      <w:r w:rsidR="006732A2">
        <w:rPr>
          <w:rFonts w:ascii="Times New Roman" w:eastAsia="Times New Roman" w:hAnsi="Times New Roman" w:cs="Times New Roman"/>
          <w:bCs/>
          <w:sz w:val="24"/>
          <w:szCs w:val="24"/>
        </w:rPr>
        <w:t xml:space="preserve"> </w:t>
      </w:r>
      <w:r w:rsidRPr="00BA1E2A">
        <w:rPr>
          <w:rFonts w:ascii="Times New Roman" w:eastAsia="Times New Roman" w:hAnsi="Times New Roman" w:cs="Times New Roman"/>
          <w:bCs/>
          <w:sz w:val="24"/>
          <w:szCs w:val="24"/>
        </w:rPr>
        <w:t xml:space="preserve">Самарской области                                                                        А.В. Чечин </w:t>
      </w:r>
    </w:p>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roofErr w:type="spellStart"/>
      <w:r w:rsidRPr="00BA1E2A">
        <w:rPr>
          <w:rFonts w:ascii="Times New Roman" w:eastAsia="Times New Roman" w:hAnsi="Times New Roman" w:cs="Times New Roman"/>
          <w:bCs/>
          <w:sz w:val="24"/>
          <w:szCs w:val="24"/>
        </w:rPr>
        <w:t>И.о</w:t>
      </w:r>
      <w:proofErr w:type="spellEnd"/>
      <w:r w:rsidRPr="00BA1E2A">
        <w:rPr>
          <w:rFonts w:ascii="Times New Roman" w:eastAsia="Times New Roman" w:hAnsi="Times New Roman" w:cs="Times New Roman"/>
          <w:bCs/>
          <w:sz w:val="24"/>
          <w:szCs w:val="24"/>
        </w:rPr>
        <w:t xml:space="preserve"> главы сельского поселения </w:t>
      </w:r>
      <w:r w:rsidRPr="00BA1E2A">
        <w:rPr>
          <w:rFonts w:ascii="Times New Roman" w:eastAsia="Times New Roman" w:hAnsi="Times New Roman" w:cs="Times New Roman"/>
          <w:sz w:val="24"/>
          <w:szCs w:val="24"/>
        </w:rPr>
        <w:t>Большая Дергуновка</w:t>
      </w:r>
      <w:r w:rsidRPr="00BA1E2A">
        <w:rPr>
          <w:rFonts w:ascii="Times New Roman" w:eastAsia="Times New Roman" w:hAnsi="Times New Roman" w:cs="Times New Roman"/>
          <w:bCs/>
          <w:sz w:val="24"/>
          <w:szCs w:val="24"/>
        </w:rPr>
        <w:t xml:space="preserve"> муниципального района Большеглушицкий</w:t>
      </w:r>
    </w:p>
    <w:p w:rsidR="00BA1E2A" w:rsidRPr="00BA1E2A" w:rsidRDefault="00BA1E2A" w:rsidP="00BA1E2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BA1E2A">
        <w:rPr>
          <w:rFonts w:ascii="Times New Roman" w:eastAsia="Times New Roman" w:hAnsi="Times New Roman" w:cs="Times New Roman"/>
          <w:bCs/>
          <w:sz w:val="24"/>
          <w:szCs w:val="24"/>
        </w:rPr>
        <w:t>Самарской области                                                                           В.С. Жуваго</w:t>
      </w:r>
    </w:p>
    <w:p w:rsidR="00E96260" w:rsidRPr="006732A2" w:rsidRDefault="00E96260" w:rsidP="006732A2">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6732A2">
        <w:rPr>
          <w:rFonts w:ascii="Times New Roman" w:eastAsia="Times New Roman" w:hAnsi="Times New Roman" w:cs="Times New Roman"/>
          <w:caps/>
          <w:noProof/>
          <w:color w:val="622423"/>
          <w:spacing w:val="10"/>
          <w:sz w:val="16"/>
          <w:szCs w:val="16"/>
        </w:rPr>
        <w:drawing>
          <wp:inline distT="0" distB="0" distL="0" distR="0" wp14:anchorId="03B7E016" wp14:editId="401C5461">
            <wp:extent cx="27432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E96260" w:rsidRPr="006732A2" w:rsidRDefault="00E96260" w:rsidP="006732A2">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РОССИЙСКАЯ ФЕДЕРАЦИЯ</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МУНИЦИПАЛЬНЫЙ  РАЙОН</w:t>
      </w:r>
    </w:p>
    <w:p w:rsidR="00E96260" w:rsidRPr="006732A2" w:rsidRDefault="00E96260" w:rsidP="006732A2">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БОЛЬШЕГЛУШИЦКИЙ</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САМАРСКОЙ  ОБЛАСТИ</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АДМИНИСТРАЦИЯ</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СЕЛЬСКОГО  ПОСЕЛЕНИЯ</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БОЛЬШАЯ ДЕРГУНОВКА</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______________________________</w:t>
      </w:r>
    </w:p>
    <w:p w:rsidR="00E96260" w:rsidRPr="006732A2" w:rsidRDefault="00E96260" w:rsidP="006732A2">
      <w:pPr>
        <w:spacing w:after="0" w:line="240" w:lineRule="auto"/>
        <w:ind w:left="-142"/>
        <w:jc w:val="center"/>
        <w:rPr>
          <w:rFonts w:ascii="Times New Roman" w:eastAsia="Calibri" w:hAnsi="Times New Roman" w:cs="Times New Roman"/>
          <w:b/>
          <w:color w:val="333333"/>
          <w:sz w:val="16"/>
          <w:szCs w:val="16"/>
          <w:lang w:eastAsia="en-US"/>
        </w:rPr>
      </w:pPr>
      <w:r w:rsidRPr="006732A2">
        <w:rPr>
          <w:rFonts w:ascii="Times New Roman" w:eastAsia="Calibri" w:hAnsi="Times New Roman" w:cs="Times New Roman"/>
          <w:b/>
          <w:color w:val="333333"/>
          <w:sz w:val="16"/>
          <w:szCs w:val="16"/>
          <w:lang w:eastAsia="en-US"/>
        </w:rPr>
        <w:t>ПОСТАНОВЛЕНИЕ</w:t>
      </w:r>
    </w:p>
    <w:p w:rsidR="00E96260" w:rsidRPr="006732A2" w:rsidRDefault="00E96260" w:rsidP="006732A2">
      <w:pPr>
        <w:spacing w:after="0" w:line="240" w:lineRule="auto"/>
        <w:ind w:left="-142"/>
        <w:jc w:val="center"/>
        <w:rPr>
          <w:rFonts w:ascii="Times New Roman" w:eastAsia="Calibri" w:hAnsi="Times New Roman" w:cs="Times New Roman"/>
          <w:b/>
          <w:i/>
          <w:color w:val="333333"/>
          <w:sz w:val="16"/>
          <w:szCs w:val="16"/>
          <w:lang w:eastAsia="en-US"/>
        </w:rPr>
      </w:pPr>
      <w:r w:rsidRPr="006732A2">
        <w:rPr>
          <w:rFonts w:ascii="Times New Roman" w:eastAsia="Calibri" w:hAnsi="Times New Roman" w:cs="Times New Roman"/>
          <w:b/>
          <w:i/>
          <w:color w:val="333333"/>
          <w:sz w:val="16"/>
          <w:szCs w:val="16"/>
          <w:lang w:eastAsia="en-US"/>
        </w:rPr>
        <w:t>от 21 апреля 2022г. № 28</w:t>
      </w:r>
    </w:p>
    <w:p w:rsidR="00E96260" w:rsidRPr="00BA1E2A" w:rsidRDefault="00E96260" w:rsidP="00BA1E2A">
      <w:pPr>
        <w:spacing w:after="0" w:line="240" w:lineRule="auto"/>
        <w:rPr>
          <w:rFonts w:ascii="Times New Roman" w:eastAsia="Calibri" w:hAnsi="Times New Roman" w:cs="Times New Roman"/>
          <w:b/>
          <w:sz w:val="24"/>
          <w:szCs w:val="24"/>
          <w:lang w:eastAsia="en-US"/>
        </w:rPr>
      </w:pPr>
      <w:r w:rsidRPr="00BA1E2A">
        <w:rPr>
          <w:rFonts w:ascii="Times New Roman" w:eastAsia="Calibri" w:hAnsi="Times New Roman" w:cs="Times New Roman"/>
          <w:b/>
          <w:sz w:val="24"/>
          <w:szCs w:val="24"/>
          <w:lang w:eastAsia="en-US"/>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E96260" w:rsidRPr="00BA1E2A" w:rsidRDefault="00E96260" w:rsidP="00BA1E2A">
      <w:pPr>
        <w:spacing w:after="0" w:line="240" w:lineRule="auto"/>
        <w:ind w:firstLine="567"/>
        <w:jc w:val="both"/>
        <w:rPr>
          <w:rFonts w:ascii="Times New Roman" w:eastAsia="Calibri" w:hAnsi="Times New Roman" w:cs="Times New Roman"/>
          <w:sz w:val="24"/>
          <w:szCs w:val="24"/>
          <w:lang w:eastAsia="en-US"/>
        </w:rPr>
      </w:pPr>
      <w:proofErr w:type="gramStart"/>
      <w:r w:rsidRPr="00BA1E2A">
        <w:rPr>
          <w:rFonts w:ascii="Times New Roman" w:eastAsia="Calibri" w:hAnsi="Times New Roman" w:cs="Times New Roman"/>
          <w:sz w:val="24"/>
          <w:szCs w:val="24"/>
          <w:lang w:eastAsia="en-US"/>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№16 «Об утверждении адресного плана посёлка Пробуждение муниципального района Большеглушицкий Самарской области»</w:t>
      </w:r>
      <w:proofErr w:type="gramEnd"/>
    </w:p>
    <w:p w:rsidR="00E96260" w:rsidRPr="00BA1E2A" w:rsidRDefault="00E96260" w:rsidP="00BA1E2A">
      <w:pPr>
        <w:spacing w:after="0" w:line="240" w:lineRule="auto"/>
        <w:jc w:val="center"/>
        <w:rPr>
          <w:rFonts w:ascii="Times New Roman" w:eastAsia="Calibri" w:hAnsi="Times New Roman" w:cs="Times New Roman"/>
          <w:b/>
          <w:sz w:val="24"/>
          <w:szCs w:val="24"/>
          <w:lang w:eastAsia="en-US"/>
        </w:rPr>
      </w:pPr>
      <w:r w:rsidRPr="00BA1E2A">
        <w:rPr>
          <w:rFonts w:ascii="Times New Roman" w:eastAsia="Calibri" w:hAnsi="Times New Roman" w:cs="Times New Roman"/>
          <w:b/>
          <w:sz w:val="24"/>
          <w:szCs w:val="24"/>
          <w:lang w:eastAsia="en-US"/>
        </w:rPr>
        <w:t>ПОСТАНОВЛЯЮ:</w:t>
      </w:r>
    </w:p>
    <w:p w:rsidR="00E96260" w:rsidRPr="00BA1E2A" w:rsidRDefault="00E96260" w:rsidP="00BA1E2A">
      <w:pPr>
        <w:spacing w:after="0" w:line="240" w:lineRule="auto"/>
        <w:ind w:firstLine="567"/>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 xml:space="preserve">1. Земельному участку, площадью 5 </w:t>
      </w:r>
      <w:proofErr w:type="spellStart"/>
      <w:r w:rsidRPr="00BA1E2A">
        <w:rPr>
          <w:rFonts w:ascii="Times New Roman" w:eastAsia="Calibri" w:hAnsi="Times New Roman" w:cs="Times New Roman"/>
          <w:sz w:val="24"/>
          <w:szCs w:val="24"/>
          <w:lang w:eastAsia="en-US"/>
        </w:rPr>
        <w:t>кв.м</w:t>
      </w:r>
      <w:proofErr w:type="spellEnd"/>
      <w:r w:rsidRPr="00BA1E2A">
        <w:rPr>
          <w:rFonts w:ascii="Times New Roman" w:eastAsia="Calibri" w:hAnsi="Times New Roman" w:cs="Times New Roman"/>
          <w:sz w:val="24"/>
          <w:szCs w:val="24"/>
          <w:lang w:eastAsia="en-US"/>
        </w:rPr>
        <w:t xml:space="preserve">., вид разрешенного использования – размещение объектов гражданской обороны, по адресу: Самарская область, Большеглушицкий район, п. Пробуждение присвоить адрес: </w:t>
      </w:r>
    </w:p>
    <w:p w:rsidR="00E96260" w:rsidRPr="00BA1E2A" w:rsidRDefault="00E96260" w:rsidP="00BA1E2A">
      <w:pPr>
        <w:spacing w:after="0" w:line="240" w:lineRule="auto"/>
        <w:ind w:firstLine="567"/>
        <w:jc w:val="both"/>
        <w:rPr>
          <w:rFonts w:ascii="Times New Roman" w:eastAsia="Calibri" w:hAnsi="Times New Roman" w:cs="Times New Roman"/>
          <w:sz w:val="24"/>
          <w:szCs w:val="24"/>
          <w:lang w:eastAsia="en-US"/>
        </w:rPr>
      </w:pPr>
      <w:proofErr w:type="gramStart"/>
      <w:r w:rsidRPr="00BA1E2A">
        <w:rPr>
          <w:rFonts w:ascii="Times New Roman" w:eastAsia="Calibri" w:hAnsi="Times New Roman" w:cs="Times New Roman"/>
          <w:sz w:val="24"/>
          <w:szCs w:val="24"/>
          <w:lang w:eastAsia="en-US"/>
        </w:rPr>
        <w:t xml:space="preserve">- Российская Федерация, Самарская область, Большеглушицкий муниципальный район, сельское поселение Большая Дергуновка, п. Пробуждение, ул. Зеленая, земельный участок 7а. </w:t>
      </w:r>
      <w:proofErr w:type="gramEnd"/>
    </w:p>
    <w:p w:rsidR="00E96260" w:rsidRPr="00BA1E2A" w:rsidRDefault="00E96260" w:rsidP="00BA1E2A">
      <w:pPr>
        <w:spacing w:after="0" w:line="240" w:lineRule="auto"/>
        <w:ind w:firstLine="567"/>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lastRenderedPageBreak/>
        <w:t xml:space="preserve">2. </w:t>
      </w:r>
      <w:proofErr w:type="gramStart"/>
      <w:r w:rsidRPr="00BA1E2A">
        <w:rPr>
          <w:rFonts w:ascii="Times New Roman" w:eastAsia="Calibri" w:hAnsi="Times New Roman" w:cs="Times New Roman"/>
          <w:sz w:val="24"/>
          <w:szCs w:val="24"/>
          <w:lang w:eastAsia="en-US"/>
        </w:rPr>
        <w:t>Контроль  за</w:t>
      </w:r>
      <w:proofErr w:type="gramEnd"/>
      <w:r w:rsidRPr="00BA1E2A">
        <w:rPr>
          <w:rFonts w:ascii="Times New Roman" w:eastAsia="Calibri" w:hAnsi="Times New Roman" w:cs="Times New Roman"/>
          <w:sz w:val="24"/>
          <w:szCs w:val="24"/>
          <w:lang w:eastAsia="en-US"/>
        </w:rPr>
        <w:t xml:space="preserve">  настоящим  Постановлением оставляю за собой.</w:t>
      </w:r>
    </w:p>
    <w:p w:rsidR="00E96260" w:rsidRPr="00BA1E2A" w:rsidRDefault="00E96260" w:rsidP="00BA1E2A">
      <w:pPr>
        <w:spacing w:after="0" w:line="240" w:lineRule="auto"/>
        <w:ind w:firstLine="567"/>
        <w:jc w:val="both"/>
        <w:rPr>
          <w:rFonts w:ascii="Times New Roman" w:eastAsia="Calibri" w:hAnsi="Times New Roman" w:cs="Times New Roman"/>
          <w:sz w:val="24"/>
          <w:szCs w:val="24"/>
          <w:lang w:eastAsia="en-US"/>
        </w:rPr>
      </w:pPr>
      <w:r w:rsidRPr="00BA1E2A">
        <w:rPr>
          <w:rFonts w:ascii="Times New Roman" w:eastAsia="Calibri" w:hAnsi="Times New Roman" w:cs="Times New Roman"/>
          <w:sz w:val="24"/>
          <w:szCs w:val="24"/>
          <w:lang w:eastAsia="en-US"/>
        </w:rPr>
        <w:t>3. Настоящее постановление вступает в силу со дня его подписания.</w:t>
      </w:r>
    </w:p>
    <w:p w:rsidR="00E96260" w:rsidRPr="00BA1E2A" w:rsidRDefault="00E96260" w:rsidP="00BA1E2A">
      <w:pPr>
        <w:spacing w:after="0" w:line="240" w:lineRule="auto"/>
        <w:rPr>
          <w:rFonts w:ascii="Times New Roman" w:eastAsia="Times New Roman" w:hAnsi="Times New Roman" w:cs="Times New Roman"/>
          <w:sz w:val="24"/>
          <w:szCs w:val="24"/>
        </w:rPr>
      </w:pPr>
      <w:proofErr w:type="spellStart"/>
      <w:r w:rsidRPr="00BA1E2A">
        <w:rPr>
          <w:rFonts w:ascii="Times New Roman" w:eastAsia="Times New Roman" w:hAnsi="Times New Roman" w:cs="Times New Roman"/>
          <w:sz w:val="24"/>
          <w:szCs w:val="24"/>
        </w:rPr>
        <w:t>И.о</w:t>
      </w:r>
      <w:proofErr w:type="spellEnd"/>
      <w:r w:rsidRPr="00BA1E2A">
        <w:rPr>
          <w:rFonts w:ascii="Times New Roman" w:eastAsia="Times New Roman" w:hAnsi="Times New Roman" w:cs="Times New Roman"/>
          <w:sz w:val="24"/>
          <w:szCs w:val="24"/>
        </w:rPr>
        <w:t>. главы  сельского поселения Большая Дергуновка</w:t>
      </w:r>
      <w:r w:rsidR="006732A2">
        <w:rPr>
          <w:rFonts w:ascii="Times New Roman" w:eastAsia="Times New Roman" w:hAnsi="Times New Roman" w:cs="Times New Roman"/>
          <w:sz w:val="24"/>
          <w:szCs w:val="24"/>
        </w:rPr>
        <w:t xml:space="preserve"> </w:t>
      </w:r>
      <w:r w:rsidRPr="00BA1E2A">
        <w:rPr>
          <w:rFonts w:ascii="Times New Roman" w:eastAsia="Times New Roman" w:hAnsi="Times New Roman" w:cs="Times New Roman"/>
          <w:sz w:val="24"/>
          <w:szCs w:val="24"/>
        </w:rPr>
        <w:t>муниципального района Большеглушицкий</w:t>
      </w:r>
    </w:p>
    <w:p w:rsidR="00E96260" w:rsidRPr="00BA1E2A" w:rsidRDefault="00E96260" w:rsidP="00BA1E2A">
      <w:pPr>
        <w:spacing w:after="0" w:line="240" w:lineRule="auto"/>
        <w:jc w:val="both"/>
        <w:rPr>
          <w:rFonts w:ascii="Times New Roman" w:eastAsia="Calibri" w:hAnsi="Times New Roman" w:cs="Times New Roman"/>
          <w:sz w:val="24"/>
          <w:szCs w:val="24"/>
        </w:rPr>
      </w:pPr>
      <w:r w:rsidRPr="00BA1E2A">
        <w:rPr>
          <w:rFonts w:ascii="Times New Roman" w:eastAsia="Calibri" w:hAnsi="Times New Roman" w:cs="Times New Roman"/>
          <w:sz w:val="24"/>
          <w:szCs w:val="24"/>
        </w:rPr>
        <w:t>Самарской области                                                                                В.С. Жуваго</w:t>
      </w:r>
    </w:p>
    <w:tbl>
      <w:tblPr>
        <w:tblW w:w="0" w:type="auto"/>
        <w:tblLook w:val="04A0" w:firstRow="1" w:lastRow="0" w:firstColumn="1" w:lastColumn="0" w:noHBand="0" w:noVBand="1"/>
      </w:tblPr>
      <w:tblGrid>
        <w:gridCol w:w="3652"/>
        <w:gridCol w:w="5919"/>
      </w:tblGrid>
      <w:tr w:rsidR="000B35E5" w:rsidRPr="009A55A5" w:rsidTr="00E44250">
        <w:tc>
          <w:tcPr>
            <w:tcW w:w="3652" w:type="dxa"/>
          </w:tcPr>
          <w:p w:rsidR="000B35E5" w:rsidRPr="00BA1E2A" w:rsidRDefault="000B35E5" w:rsidP="00BA1E2A">
            <w:pPr>
              <w:spacing w:after="0" w:line="240" w:lineRule="auto"/>
              <w:rPr>
                <w:rFonts w:ascii="Times New Roman" w:eastAsia="Times New Roman" w:hAnsi="Times New Roman" w:cs="Times New Roman"/>
                <w:sz w:val="24"/>
                <w:szCs w:val="24"/>
              </w:rPr>
            </w:pPr>
            <w:r w:rsidRPr="00BA1E2A">
              <w:rPr>
                <w:rFonts w:ascii="Times New Roman" w:eastAsia="Times New Roman" w:hAnsi="Times New Roman" w:cs="Times New Roman"/>
                <w:i/>
                <w:noProof/>
                <w:color w:val="003366"/>
                <w:sz w:val="24"/>
                <w:szCs w:val="24"/>
              </w:rPr>
              <w:drawing>
                <wp:anchor distT="0" distB="0" distL="114300" distR="114300" simplePos="0" relativeHeight="251659264" behindDoc="1" locked="0" layoutInCell="1" allowOverlap="1" wp14:anchorId="19DDE369" wp14:editId="7069E246">
                  <wp:simplePos x="0" y="0"/>
                  <wp:positionH relativeFrom="column">
                    <wp:posOffset>1905</wp:posOffset>
                  </wp:positionH>
                  <wp:positionV relativeFrom="paragraph">
                    <wp:posOffset>0</wp:posOffset>
                  </wp:positionV>
                  <wp:extent cx="1409700" cy="628650"/>
                  <wp:effectExtent l="0" t="0" r="0" b="0"/>
                  <wp:wrapNone/>
                  <wp:docPr id="5" name="Рисунок 5"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9" w:type="dxa"/>
          </w:tcPr>
          <w:p w:rsidR="000B35E5" w:rsidRPr="00BA1E2A" w:rsidRDefault="000B35E5" w:rsidP="00BA1E2A">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24"/>
                <w:szCs w:val="24"/>
                <w:lang w:val="en-US" w:eastAsia="zh-CN" w:bidi="hi-IN"/>
              </w:rPr>
            </w:pPr>
            <w:r w:rsidRPr="00BA1E2A">
              <w:rPr>
                <w:rFonts w:ascii="Times New Roman" w:eastAsia="WenQuanYi Micro Hei" w:hAnsi="Times New Roman" w:cs="Times New Roman"/>
                <w:bCs/>
                <w:color w:val="000000"/>
                <w:kern w:val="1"/>
                <w:sz w:val="24"/>
                <w:szCs w:val="24"/>
                <w:lang w:eastAsia="zh-CN" w:bidi="hi-IN"/>
              </w:rPr>
              <w:t xml:space="preserve">г. Самара, ул. Ленинская, 25а, корп.  </w:t>
            </w:r>
            <w:r w:rsidRPr="00BA1E2A">
              <w:rPr>
                <w:rFonts w:ascii="Times New Roman" w:eastAsia="WenQuanYi Micro Hei" w:hAnsi="Times New Roman" w:cs="Times New Roman"/>
                <w:bCs/>
                <w:color w:val="000000"/>
                <w:kern w:val="1"/>
                <w:sz w:val="24"/>
                <w:szCs w:val="24"/>
                <w:lang w:val="en-US" w:eastAsia="zh-CN" w:bidi="hi-IN"/>
              </w:rPr>
              <w:t>№ 1</w:t>
            </w:r>
          </w:p>
          <w:p w:rsidR="000B35E5" w:rsidRPr="00BA1E2A" w:rsidRDefault="000B35E5" w:rsidP="00BA1E2A">
            <w:pPr>
              <w:spacing w:after="0" w:line="240" w:lineRule="auto"/>
              <w:jc w:val="center"/>
              <w:rPr>
                <w:rFonts w:ascii="Times New Roman" w:eastAsia="Times New Roman" w:hAnsi="Times New Roman" w:cs="Times New Roman"/>
                <w:bCs/>
                <w:color w:val="000000"/>
                <w:sz w:val="24"/>
                <w:szCs w:val="24"/>
                <w:lang w:val="en-US"/>
              </w:rPr>
            </w:pPr>
            <w:r w:rsidRPr="00BA1E2A">
              <w:rPr>
                <w:rFonts w:ascii="Times New Roman" w:eastAsia="Times New Roman" w:hAnsi="Times New Roman" w:cs="Times New Roman"/>
                <w:bCs/>
                <w:color w:val="000000"/>
                <w:sz w:val="24"/>
                <w:szCs w:val="24"/>
                <w:lang w:val="en-US"/>
              </w:rPr>
              <w:t xml:space="preserve">e-mail: </w:t>
            </w:r>
            <w:hyperlink r:id="rId21" w:history="1">
              <w:r w:rsidRPr="00BA1E2A">
                <w:rPr>
                  <w:rFonts w:ascii="Times New Roman" w:eastAsia="Times New Roman" w:hAnsi="Times New Roman" w:cs="Times New Roman"/>
                  <w:bCs/>
                  <w:color w:val="000000"/>
                  <w:sz w:val="24"/>
                  <w:szCs w:val="24"/>
                  <w:u w:val="single"/>
                  <w:lang w:val="en-US"/>
                </w:rPr>
                <w:t>pr_fkp@mail.ru</w:t>
              </w:r>
            </w:hyperlink>
            <w:r w:rsidRPr="00BA1E2A">
              <w:rPr>
                <w:rFonts w:ascii="Times New Roman" w:eastAsia="Times New Roman" w:hAnsi="Times New Roman" w:cs="Times New Roman"/>
                <w:bCs/>
                <w:color w:val="000000"/>
                <w:sz w:val="24"/>
                <w:szCs w:val="24"/>
                <w:lang w:val="en-US"/>
              </w:rPr>
              <w:t xml:space="preserve">, </w:t>
            </w:r>
          </w:p>
          <w:p w:rsidR="000B35E5" w:rsidRPr="006732A2" w:rsidRDefault="000B35E5" w:rsidP="006732A2">
            <w:pPr>
              <w:spacing w:after="0" w:line="240" w:lineRule="auto"/>
              <w:jc w:val="center"/>
              <w:rPr>
                <w:rFonts w:ascii="Times New Roman" w:eastAsia="Times New Roman" w:hAnsi="Times New Roman" w:cs="Times New Roman"/>
                <w:bCs/>
                <w:color w:val="000000"/>
                <w:sz w:val="24"/>
                <w:szCs w:val="24"/>
                <w:lang w:val="en-US"/>
              </w:rPr>
            </w:pPr>
            <w:r w:rsidRPr="00BA1E2A">
              <w:rPr>
                <w:rFonts w:ascii="Times New Roman" w:eastAsia="Times New Roman" w:hAnsi="Times New Roman" w:cs="Times New Roman"/>
                <w:bCs/>
                <w:color w:val="000000"/>
                <w:sz w:val="24"/>
                <w:szCs w:val="24"/>
              </w:rPr>
              <w:t>ВК</w:t>
            </w:r>
            <w:r w:rsidRPr="00BA1E2A">
              <w:rPr>
                <w:rFonts w:ascii="Times New Roman" w:eastAsia="Times New Roman" w:hAnsi="Times New Roman" w:cs="Times New Roman"/>
                <w:bCs/>
                <w:color w:val="000000"/>
                <w:sz w:val="24"/>
                <w:szCs w:val="24"/>
                <w:lang w:val="en-US"/>
              </w:rPr>
              <w:t>: vk.com/</w:t>
            </w:r>
            <w:proofErr w:type="spellStart"/>
            <w:r w:rsidRPr="00BA1E2A">
              <w:rPr>
                <w:rFonts w:ascii="Times New Roman" w:eastAsia="Times New Roman" w:hAnsi="Times New Roman" w:cs="Times New Roman"/>
                <w:bCs/>
                <w:color w:val="000000"/>
                <w:sz w:val="24"/>
                <w:szCs w:val="24"/>
                <w:lang w:val="en-US"/>
              </w:rPr>
              <w:t>fkp_samara</w:t>
            </w:r>
            <w:proofErr w:type="spellEnd"/>
            <w:r w:rsidRPr="00BA1E2A">
              <w:rPr>
                <w:rFonts w:ascii="Times New Roman" w:eastAsia="Times New Roman" w:hAnsi="Times New Roman" w:cs="Times New Roman"/>
                <w:bCs/>
                <w:color w:val="000000"/>
                <w:sz w:val="24"/>
                <w:szCs w:val="24"/>
                <w:lang w:val="en-US"/>
              </w:rPr>
              <w:t xml:space="preserve">, </w:t>
            </w:r>
            <w:hyperlink r:id="rId22" w:history="1">
              <w:r w:rsidRPr="00BA1E2A">
                <w:rPr>
                  <w:rFonts w:ascii="Times New Roman" w:eastAsia="Times New Roman" w:hAnsi="Times New Roman" w:cs="Times New Roman"/>
                  <w:bCs/>
                  <w:color w:val="000080"/>
                  <w:sz w:val="24"/>
                  <w:szCs w:val="24"/>
                  <w:u w:val="single"/>
                  <w:lang w:val="en-US"/>
                </w:rPr>
                <w:t>www.kadastr.ru</w:t>
              </w:r>
            </w:hyperlink>
          </w:p>
        </w:tc>
      </w:tr>
    </w:tbl>
    <w:p w:rsidR="000B35E5" w:rsidRPr="00BA1E2A" w:rsidRDefault="000B35E5" w:rsidP="00BA1E2A">
      <w:pPr>
        <w:spacing w:after="0" w:line="240" w:lineRule="auto"/>
        <w:ind w:firstLine="709"/>
        <w:jc w:val="center"/>
        <w:rPr>
          <w:rFonts w:ascii="Times New Roman" w:eastAsia="Times New Roman" w:hAnsi="Times New Roman" w:cs="Times New Roman"/>
          <w:b/>
          <w:color w:val="003366"/>
          <w:sz w:val="24"/>
          <w:szCs w:val="24"/>
        </w:rPr>
      </w:pPr>
      <w:r w:rsidRPr="00BA1E2A">
        <w:rPr>
          <w:rFonts w:ascii="Times New Roman" w:eastAsia="Times New Roman" w:hAnsi="Times New Roman" w:cs="Times New Roman"/>
          <w:b/>
          <w:color w:val="003366"/>
          <w:sz w:val="24"/>
          <w:szCs w:val="24"/>
        </w:rPr>
        <w:t>Эксперты Кадастровой палаты приняли участие в собрании Самарской гильдия строителей</w:t>
      </w:r>
    </w:p>
    <w:p w:rsidR="000B35E5" w:rsidRPr="00BA1E2A" w:rsidRDefault="000B35E5" w:rsidP="00BA1E2A">
      <w:pPr>
        <w:spacing w:after="0" w:line="240" w:lineRule="auto"/>
        <w:ind w:firstLine="709"/>
        <w:jc w:val="both"/>
        <w:rPr>
          <w:rFonts w:ascii="Times New Roman" w:eastAsia="Times New Roman" w:hAnsi="Times New Roman" w:cs="Times New Roman"/>
          <w:b/>
          <w:color w:val="000000"/>
          <w:sz w:val="24"/>
          <w:szCs w:val="24"/>
        </w:rPr>
      </w:pPr>
      <w:r w:rsidRPr="00BA1E2A">
        <w:rPr>
          <w:rFonts w:ascii="Times New Roman" w:eastAsia="Times New Roman" w:hAnsi="Times New Roman" w:cs="Times New Roman"/>
          <w:b/>
          <w:color w:val="000000"/>
          <w:sz w:val="24"/>
          <w:szCs w:val="24"/>
        </w:rPr>
        <w:t xml:space="preserve">Эксперты Кадастровой палаты по Самарской области приняли участие в общем собрании членов ассоциации «Саморегулируемая организация «Самарская гильдия строителей». </w:t>
      </w:r>
      <w:proofErr w:type="spellStart"/>
      <w:r w:rsidRPr="00BA1E2A">
        <w:rPr>
          <w:rFonts w:ascii="Times New Roman" w:eastAsia="Times New Roman" w:hAnsi="Times New Roman" w:cs="Times New Roman"/>
          <w:b/>
          <w:color w:val="000000"/>
          <w:sz w:val="24"/>
          <w:szCs w:val="24"/>
        </w:rPr>
        <w:t>И.о</w:t>
      </w:r>
      <w:proofErr w:type="spellEnd"/>
      <w:r w:rsidRPr="00BA1E2A">
        <w:rPr>
          <w:rFonts w:ascii="Times New Roman" w:eastAsia="Times New Roman" w:hAnsi="Times New Roman" w:cs="Times New Roman"/>
          <w:b/>
          <w:color w:val="000000"/>
          <w:sz w:val="24"/>
          <w:szCs w:val="24"/>
        </w:rPr>
        <w:t xml:space="preserve">. директора Кадастровой палаты Максим </w:t>
      </w:r>
      <w:proofErr w:type="spellStart"/>
      <w:r w:rsidRPr="00BA1E2A">
        <w:rPr>
          <w:rFonts w:ascii="Times New Roman" w:eastAsia="Times New Roman" w:hAnsi="Times New Roman" w:cs="Times New Roman"/>
          <w:b/>
          <w:color w:val="000000"/>
          <w:sz w:val="24"/>
          <w:szCs w:val="24"/>
        </w:rPr>
        <w:t>Гальцов</w:t>
      </w:r>
      <w:proofErr w:type="spellEnd"/>
      <w:r w:rsidRPr="00BA1E2A">
        <w:rPr>
          <w:rFonts w:ascii="Times New Roman" w:eastAsia="Times New Roman" w:hAnsi="Times New Roman" w:cs="Times New Roman"/>
          <w:b/>
          <w:color w:val="000000"/>
          <w:sz w:val="24"/>
          <w:szCs w:val="24"/>
        </w:rPr>
        <w:t xml:space="preserve"> выступил с презентацией «Реформирование Кадастровой палаты. Перспективы развития».</w:t>
      </w:r>
    </w:p>
    <w:p w:rsidR="000B35E5" w:rsidRPr="00BA1E2A" w:rsidRDefault="000B35E5" w:rsidP="00BA1E2A">
      <w:pPr>
        <w:spacing w:after="0" w:line="240" w:lineRule="auto"/>
        <w:ind w:firstLine="709"/>
        <w:jc w:val="both"/>
        <w:rPr>
          <w:rFonts w:ascii="Times New Roman" w:eastAsia="Times New Roman" w:hAnsi="Times New Roman" w:cs="Times New Roman"/>
          <w:color w:val="000000"/>
          <w:sz w:val="24"/>
          <w:szCs w:val="24"/>
        </w:rPr>
      </w:pPr>
      <w:r w:rsidRPr="00BA1E2A">
        <w:rPr>
          <w:rFonts w:ascii="Times New Roman" w:eastAsia="Times New Roman" w:hAnsi="Times New Roman" w:cs="Times New Roman"/>
          <w:color w:val="000000"/>
          <w:sz w:val="24"/>
          <w:szCs w:val="24"/>
        </w:rPr>
        <w:t xml:space="preserve">Максим </w:t>
      </w:r>
      <w:proofErr w:type="spellStart"/>
      <w:r w:rsidRPr="00BA1E2A">
        <w:rPr>
          <w:rFonts w:ascii="Times New Roman" w:eastAsia="Times New Roman" w:hAnsi="Times New Roman" w:cs="Times New Roman"/>
          <w:color w:val="000000"/>
          <w:sz w:val="24"/>
          <w:szCs w:val="24"/>
        </w:rPr>
        <w:t>Гальцов</w:t>
      </w:r>
      <w:proofErr w:type="spellEnd"/>
      <w:r w:rsidRPr="00BA1E2A">
        <w:rPr>
          <w:rFonts w:ascii="Times New Roman" w:eastAsia="Times New Roman" w:hAnsi="Times New Roman" w:cs="Times New Roman"/>
          <w:color w:val="000000"/>
          <w:sz w:val="24"/>
          <w:szCs w:val="24"/>
        </w:rPr>
        <w:t xml:space="preserve"> рассказал о создании публично-правовой компании «</w:t>
      </w:r>
      <w:proofErr w:type="spellStart"/>
      <w:r w:rsidRPr="00BA1E2A">
        <w:rPr>
          <w:rFonts w:ascii="Times New Roman" w:eastAsia="Times New Roman" w:hAnsi="Times New Roman" w:cs="Times New Roman"/>
          <w:color w:val="000000"/>
          <w:sz w:val="24"/>
          <w:szCs w:val="24"/>
        </w:rPr>
        <w:t>Роскадастр</w:t>
      </w:r>
      <w:proofErr w:type="spellEnd"/>
      <w:r w:rsidRPr="00BA1E2A">
        <w:rPr>
          <w:rFonts w:ascii="Times New Roman" w:eastAsia="Times New Roman" w:hAnsi="Times New Roman" w:cs="Times New Roman"/>
          <w:color w:val="000000"/>
          <w:sz w:val="24"/>
          <w:szCs w:val="24"/>
        </w:rPr>
        <w:t>», в которую войдут Федеральная кадастровая палата, Федеральный центр Геодезии, картографии и инфраструктуры, АО «</w:t>
      </w:r>
      <w:proofErr w:type="spellStart"/>
      <w:r w:rsidRPr="00BA1E2A">
        <w:rPr>
          <w:rFonts w:ascii="Times New Roman" w:eastAsia="Times New Roman" w:hAnsi="Times New Roman" w:cs="Times New Roman"/>
          <w:color w:val="000000"/>
          <w:sz w:val="24"/>
          <w:szCs w:val="24"/>
        </w:rPr>
        <w:t>Ростехинвентаризация</w:t>
      </w:r>
      <w:proofErr w:type="spellEnd"/>
      <w:r w:rsidRPr="00BA1E2A">
        <w:rPr>
          <w:rFonts w:ascii="Times New Roman" w:eastAsia="Times New Roman" w:hAnsi="Times New Roman" w:cs="Times New Roman"/>
          <w:color w:val="000000"/>
          <w:sz w:val="24"/>
          <w:szCs w:val="24"/>
        </w:rPr>
        <w:t xml:space="preserve"> – Федеральное БТИ» и </w:t>
      </w:r>
      <w:proofErr w:type="spellStart"/>
      <w:r w:rsidRPr="00BA1E2A">
        <w:rPr>
          <w:rFonts w:ascii="Times New Roman" w:eastAsia="Times New Roman" w:hAnsi="Times New Roman" w:cs="Times New Roman"/>
          <w:color w:val="000000"/>
          <w:sz w:val="24"/>
          <w:szCs w:val="24"/>
        </w:rPr>
        <w:t>Роскартография</w:t>
      </w:r>
      <w:proofErr w:type="spellEnd"/>
      <w:r w:rsidRPr="00BA1E2A">
        <w:rPr>
          <w:rFonts w:ascii="Times New Roman" w:eastAsia="Times New Roman" w:hAnsi="Times New Roman" w:cs="Times New Roman"/>
          <w:color w:val="000000"/>
          <w:sz w:val="24"/>
          <w:szCs w:val="24"/>
        </w:rPr>
        <w:t>. В полномочия ППК «</w:t>
      </w:r>
      <w:proofErr w:type="spellStart"/>
      <w:r w:rsidRPr="00BA1E2A">
        <w:rPr>
          <w:rFonts w:ascii="Times New Roman" w:eastAsia="Times New Roman" w:hAnsi="Times New Roman" w:cs="Times New Roman"/>
          <w:color w:val="000000"/>
          <w:sz w:val="24"/>
          <w:szCs w:val="24"/>
        </w:rPr>
        <w:t>Роскадастр</w:t>
      </w:r>
      <w:proofErr w:type="spellEnd"/>
      <w:r w:rsidRPr="00BA1E2A">
        <w:rPr>
          <w:rFonts w:ascii="Times New Roman" w:eastAsia="Times New Roman" w:hAnsi="Times New Roman" w:cs="Times New Roman"/>
          <w:color w:val="000000"/>
          <w:sz w:val="24"/>
          <w:szCs w:val="24"/>
        </w:rPr>
        <w:t>» будут входить кадастровые и землеустроительные работы, услуги для граждан и бизнеса, ведение реестра границ и территориальных зон, лекции, консультации, аналитика, кадастровая оценка.</w:t>
      </w:r>
    </w:p>
    <w:p w:rsidR="000B35E5" w:rsidRPr="00BA1E2A" w:rsidRDefault="000B35E5" w:rsidP="00BA1E2A">
      <w:pPr>
        <w:spacing w:after="0" w:line="240" w:lineRule="auto"/>
        <w:ind w:firstLine="709"/>
        <w:jc w:val="both"/>
        <w:rPr>
          <w:rFonts w:ascii="Times New Roman" w:eastAsia="Times New Roman" w:hAnsi="Times New Roman" w:cs="Times New Roman"/>
          <w:color w:val="000000"/>
          <w:sz w:val="24"/>
          <w:szCs w:val="24"/>
        </w:rPr>
      </w:pPr>
      <w:r w:rsidRPr="00BA1E2A">
        <w:rPr>
          <w:rFonts w:ascii="Times New Roman" w:eastAsia="Times New Roman" w:hAnsi="Times New Roman" w:cs="Times New Roman"/>
          <w:color w:val="000000"/>
          <w:sz w:val="24"/>
          <w:szCs w:val="24"/>
        </w:rPr>
        <w:t xml:space="preserve">В своем выступлении докладчик подробно рассказал об услугах, которые Кадастровая палата по Самарской области оказывает уже сейчас. К ним относятся: выездной прием и курьерская доставка, предоставление сведений Единого государственного реестра недвижимости (ЕГРН), работа удостоверяющего центра – изготовление </w:t>
      </w:r>
      <w:r w:rsidRPr="00BA1E2A">
        <w:rPr>
          <w:rFonts w:ascii="Times New Roman" w:eastAsia="Times New Roman" w:hAnsi="Times New Roman" w:cs="Times New Roman"/>
          <w:sz w:val="24"/>
          <w:szCs w:val="24"/>
        </w:rPr>
        <w:t>усиленной квалифицированной электронной подписи (УКЭП) и подтверждение личности путем выездного обслуживания.</w:t>
      </w:r>
    </w:p>
    <w:p w:rsidR="000B35E5" w:rsidRPr="00BA1E2A" w:rsidRDefault="000B35E5" w:rsidP="00BA1E2A">
      <w:pPr>
        <w:spacing w:after="0" w:line="240" w:lineRule="auto"/>
        <w:ind w:firstLine="709"/>
        <w:jc w:val="both"/>
        <w:rPr>
          <w:rFonts w:ascii="Times New Roman" w:eastAsia="Times New Roman" w:hAnsi="Times New Roman" w:cs="Times New Roman"/>
          <w:i/>
          <w:color w:val="003366"/>
          <w:sz w:val="24"/>
          <w:szCs w:val="24"/>
        </w:rPr>
      </w:pPr>
      <w:r w:rsidRPr="00BA1E2A">
        <w:rPr>
          <w:rFonts w:ascii="Times New Roman" w:eastAsia="Times New Roman" w:hAnsi="Times New Roman" w:cs="Times New Roman"/>
          <w:i/>
          <w:color w:val="003366"/>
          <w:sz w:val="24"/>
          <w:szCs w:val="24"/>
        </w:rPr>
        <w:t xml:space="preserve">Кадастровая палата по Самарской области  </w:t>
      </w:r>
    </w:p>
    <w:p w:rsidR="004D1E8F" w:rsidRPr="006732A2" w:rsidRDefault="004D1E8F" w:rsidP="006732A2">
      <w:pPr>
        <w:keepNext/>
        <w:spacing w:after="0" w:line="240" w:lineRule="auto"/>
        <w:ind w:left="-142" w:right="-34"/>
        <w:jc w:val="center"/>
        <w:outlineLvl w:val="4"/>
        <w:rPr>
          <w:rFonts w:ascii="Times New Roman" w:eastAsia="Times New Roman" w:hAnsi="Times New Roman" w:cs="Times New Roman"/>
          <w:b/>
          <w:sz w:val="16"/>
          <w:szCs w:val="16"/>
          <w:lang w:val="x-none" w:eastAsia="x-none"/>
        </w:rPr>
      </w:pPr>
      <w:r w:rsidRPr="006732A2">
        <w:rPr>
          <w:rFonts w:ascii="Times New Roman" w:eastAsia="Times New Roman" w:hAnsi="Times New Roman" w:cs="Times New Roman"/>
          <w:b/>
          <w:noProof/>
          <w:sz w:val="16"/>
          <w:szCs w:val="16"/>
        </w:rPr>
        <w:drawing>
          <wp:inline distT="0" distB="0" distL="0" distR="0" wp14:anchorId="291A7AF0" wp14:editId="77EB050D">
            <wp:extent cx="247650" cy="27797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77974"/>
                    </a:xfrm>
                    <a:prstGeom prst="rect">
                      <a:avLst/>
                    </a:prstGeom>
                    <a:noFill/>
                    <a:ln>
                      <a:noFill/>
                    </a:ln>
                  </pic:spPr>
                </pic:pic>
              </a:graphicData>
            </a:graphic>
          </wp:inline>
        </w:drawing>
      </w:r>
    </w:p>
    <w:p w:rsidR="004D1E8F" w:rsidRPr="006732A2" w:rsidRDefault="004D1E8F" w:rsidP="006732A2">
      <w:pPr>
        <w:tabs>
          <w:tab w:val="left" w:pos="6521"/>
        </w:tabs>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РОССИЙСКАЯ ФЕДЕРАЦИЯ</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МУНИЦИПАЛЬНЫЙ  РАЙОН</w:t>
      </w:r>
    </w:p>
    <w:p w:rsidR="004D1E8F" w:rsidRPr="006732A2" w:rsidRDefault="004D1E8F" w:rsidP="006732A2">
      <w:pPr>
        <w:tabs>
          <w:tab w:val="left" w:pos="6379"/>
        </w:tabs>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БОЛЬШЕГЛУШИЦКИЙ</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САМАРСКОЙ  ОБЛАСТИ</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АДМИНИСТРАЦИЯ</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СЕЛЬСКОГО  ПОСЕЛЕНИЯ</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БОЛЬШАЯ ДЕРГУНОВКА</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______________________________</w:t>
      </w:r>
    </w:p>
    <w:p w:rsidR="004D1E8F" w:rsidRPr="006732A2" w:rsidRDefault="004D1E8F" w:rsidP="006732A2">
      <w:pPr>
        <w:spacing w:after="0" w:line="240" w:lineRule="auto"/>
        <w:jc w:val="center"/>
        <w:rPr>
          <w:rFonts w:ascii="Times New Roman" w:eastAsia="Times New Roman" w:hAnsi="Times New Roman" w:cs="Times New Roman"/>
          <w:b/>
          <w:sz w:val="16"/>
          <w:szCs w:val="16"/>
        </w:rPr>
      </w:pPr>
      <w:r w:rsidRPr="006732A2">
        <w:rPr>
          <w:rFonts w:ascii="Times New Roman" w:eastAsia="Times New Roman" w:hAnsi="Times New Roman" w:cs="Times New Roman"/>
          <w:b/>
          <w:sz w:val="16"/>
          <w:szCs w:val="16"/>
        </w:rPr>
        <w:t>ПОСТАНОВЛЕНИЕ</w:t>
      </w:r>
    </w:p>
    <w:p w:rsidR="004D1E8F" w:rsidRPr="006732A2" w:rsidRDefault="004D1E8F" w:rsidP="006732A2">
      <w:pPr>
        <w:spacing w:after="0" w:line="240" w:lineRule="auto"/>
        <w:jc w:val="center"/>
        <w:rPr>
          <w:rFonts w:ascii="Times New Roman" w:eastAsia="Times New Roman" w:hAnsi="Times New Roman" w:cs="Times New Roman"/>
          <w:b/>
          <w:i/>
          <w:sz w:val="16"/>
          <w:szCs w:val="16"/>
        </w:rPr>
      </w:pPr>
      <w:r w:rsidRPr="006732A2">
        <w:rPr>
          <w:rFonts w:ascii="Times New Roman" w:eastAsia="Times New Roman" w:hAnsi="Times New Roman" w:cs="Times New Roman"/>
          <w:b/>
          <w:i/>
          <w:sz w:val="16"/>
          <w:szCs w:val="16"/>
        </w:rPr>
        <w:t>от  22 апреля  2022 г. № 29</w:t>
      </w:r>
    </w:p>
    <w:p w:rsidR="004D1E8F" w:rsidRPr="00BA1E2A" w:rsidRDefault="004D1E8F" w:rsidP="00AC1748">
      <w:pPr>
        <w:keepNext/>
        <w:spacing w:after="0" w:line="240" w:lineRule="auto"/>
        <w:ind w:right="226"/>
        <w:jc w:val="center"/>
        <w:outlineLvl w:val="3"/>
        <w:rPr>
          <w:rFonts w:ascii="Times New Roman" w:eastAsia="Times New Roman" w:hAnsi="Times New Roman" w:cs="Times New Roman"/>
          <w:b/>
          <w:sz w:val="24"/>
          <w:szCs w:val="24"/>
          <w:lang w:val="x-none" w:eastAsia="x-none"/>
        </w:rPr>
      </w:pPr>
      <w:r w:rsidRPr="00BA1E2A">
        <w:rPr>
          <w:rFonts w:ascii="Times New Roman" w:eastAsia="Times New Roman" w:hAnsi="Times New Roman" w:cs="Times New Roman"/>
          <w:b/>
          <w:sz w:val="24"/>
          <w:szCs w:val="24"/>
          <w:lang w:val="x-none" w:eastAsia="x-none"/>
        </w:rPr>
        <w:t>Об исключении из реестра муниципального имущества сельского поселения Большая Дергуновка муниципального района Большеглушицкий Самарской области и из состава муниципальной казны сельского поселения Большая Дергуновка муниципального района Большеглушицкий Самарской области объекта движимого имущества</w:t>
      </w:r>
    </w:p>
    <w:p w:rsidR="004D1E8F" w:rsidRPr="00BA1E2A" w:rsidRDefault="004D1E8F" w:rsidP="006732A2">
      <w:pPr>
        <w:keepNext/>
        <w:tabs>
          <w:tab w:val="left" w:pos="0"/>
        </w:tabs>
        <w:spacing w:after="0" w:line="240" w:lineRule="auto"/>
        <w:ind w:right="-1"/>
        <w:jc w:val="both"/>
        <w:outlineLvl w:val="3"/>
        <w:rPr>
          <w:rFonts w:ascii="Times New Roman" w:eastAsia="Times New Roman" w:hAnsi="Times New Roman" w:cs="Times New Roman"/>
          <w:b/>
          <w:sz w:val="24"/>
          <w:szCs w:val="24"/>
        </w:rPr>
      </w:pPr>
      <w:r w:rsidRPr="00BA1E2A">
        <w:rPr>
          <w:rFonts w:ascii="Times New Roman" w:eastAsia="Times New Roman" w:hAnsi="Times New Roman" w:cs="Times New Roman"/>
          <w:sz w:val="24"/>
          <w:szCs w:val="24"/>
          <w:lang w:val="x-none" w:eastAsia="x-none"/>
        </w:rPr>
        <w:tab/>
        <w:t xml:space="preserve">В связи с безвозмездной передачей в собственность муниципального района Большеглушицкий Самарской области объекта движимого имущества, находящихся в собственности сельского поселения Большая Дергуновка муниципального района Большеглушицкий Самарской области, на основании постановления администрации  сельского поселения Большая Дергуновка муниципального района Большеглушицкий Самарской области от </w:t>
      </w:r>
      <w:r w:rsidRPr="00BA1E2A">
        <w:rPr>
          <w:rFonts w:ascii="Times New Roman" w:eastAsia="Times New Roman" w:hAnsi="Times New Roman" w:cs="Times New Roman"/>
          <w:sz w:val="24"/>
          <w:szCs w:val="24"/>
          <w:lang w:eastAsia="x-none"/>
        </w:rPr>
        <w:t>12</w:t>
      </w:r>
      <w:r w:rsidRPr="00BA1E2A">
        <w:rPr>
          <w:rFonts w:ascii="Times New Roman" w:eastAsia="Times New Roman" w:hAnsi="Times New Roman" w:cs="Times New Roman"/>
          <w:sz w:val="24"/>
          <w:szCs w:val="24"/>
          <w:lang w:val="x-none" w:eastAsia="x-none"/>
        </w:rPr>
        <w:t>.0</w:t>
      </w:r>
      <w:r w:rsidRPr="00BA1E2A">
        <w:rPr>
          <w:rFonts w:ascii="Times New Roman" w:eastAsia="Times New Roman" w:hAnsi="Times New Roman" w:cs="Times New Roman"/>
          <w:sz w:val="24"/>
          <w:szCs w:val="24"/>
          <w:lang w:eastAsia="x-none"/>
        </w:rPr>
        <w:t>4</w:t>
      </w:r>
      <w:r w:rsidRPr="00BA1E2A">
        <w:rPr>
          <w:rFonts w:ascii="Times New Roman" w:eastAsia="Times New Roman" w:hAnsi="Times New Roman" w:cs="Times New Roman"/>
          <w:sz w:val="24"/>
          <w:szCs w:val="24"/>
          <w:lang w:val="x-none" w:eastAsia="x-none"/>
        </w:rPr>
        <w:t>.202</w:t>
      </w:r>
      <w:r w:rsidRPr="00BA1E2A">
        <w:rPr>
          <w:rFonts w:ascii="Times New Roman" w:eastAsia="Times New Roman" w:hAnsi="Times New Roman" w:cs="Times New Roman"/>
          <w:sz w:val="24"/>
          <w:szCs w:val="24"/>
          <w:lang w:eastAsia="x-none"/>
        </w:rPr>
        <w:t>2</w:t>
      </w:r>
      <w:r w:rsidRPr="00BA1E2A">
        <w:rPr>
          <w:rFonts w:ascii="Times New Roman" w:eastAsia="Times New Roman" w:hAnsi="Times New Roman" w:cs="Times New Roman"/>
          <w:sz w:val="24"/>
          <w:szCs w:val="24"/>
          <w:lang w:val="x-none" w:eastAsia="x-none"/>
        </w:rPr>
        <w:t>г. №</w:t>
      </w:r>
      <w:r w:rsidRPr="00BA1E2A">
        <w:rPr>
          <w:rFonts w:ascii="Times New Roman" w:eastAsia="Times New Roman" w:hAnsi="Times New Roman" w:cs="Times New Roman"/>
          <w:sz w:val="24"/>
          <w:szCs w:val="24"/>
          <w:lang w:eastAsia="x-none"/>
        </w:rPr>
        <w:t>23</w:t>
      </w:r>
      <w:r w:rsidRPr="00BA1E2A">
        <w:rPr>
          <w:rFonts w:ascii="Times New Roman" w:eastAsia="Times New Roman" w:hAnsi="Times New Roman" w:cs="Times New Roman"/>
          <w:sz w:val="24"/>
          <w:szCs w:val="24"/>
          <w:lang w:val="x-none" w:eastAsia="x-none"/>
        </w:rPr>
        <w:t xml:space="preserve"> «Об утверждении перечня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 постановления администрации сельского поселения Большая Дергуновка муниципального района Большеглушицкий Самарской области от </w:t>
      </w:r>
      <w:r w:rsidRPr="00BA1E2A">
        <w:rPr>
          <w:rFonts w:ascii="Times New Roman" w:eastAsia="Times New Roman" w:hAnsi="Times New Roman" w:cs="Times New Roman"/>
          <w:sz w:val="24"/>
          <w:szCs w:val="24"/>
          <w:lang w:eastAsia="x-none"/>
        </w:rPr>
        <w:t>12</w:t>
      </w:r>
      <w:r w:rsidRPr="00BA1E2A">
        <w:rPr>
          <w:rFonts w:ascii="Times New Roman" w:eastAsia="Times New Roman" w:hAnsi="Times New Roman" w:cs="Times New Roman"/>
          <w:sz w:val="24"/>
          <w:szCs w:val="24"/>
          <w:lang w:val="x-none" w:eastAsia="x-none"/>
        </w:rPr>
        <w:t>.0</w:t>
      </w:r>
      <w:r w:rsidRPr="00BA1E2A">
        <w:rPr>
          <w:rFonts w:ascii="Times New Roman" w:eastAsia="Times New Roman" w:hAnsi="Times New Roman" w:cs="Times New Roman"/>
          <w:sz w:val="24"/>
          <w:szCs w:val="24"/>
          <w:lang w:eastAsia="x-none"/>
        </w:rPr>
        <w:t>4</w:t>
      </w:r>
      <w:r w:rsidRPr="00BA1E2A">
        <w:rPr>
          <w:rFonts w:ascii="Times New Roman" w:eastAsia="Times New Roman" w:hAnsi="Times New Roman" w:cs="Times New Roman"/>
          <w:sz w:val="24"/>
          <w:szCs w:val="24"/>
          <w:lang w:val="x-none" w:eastAsia="x-none"/>
        </w:rPr>
        <w:t>.202</w:t>
      </w:r>
      <w:r w:rsidRPr="00BA1E2A">
        <w:rPr>
          <w:rFonts w:ascii="Times New Roman" w:eastAsia="Times New Roman" w:hAnsi="Times New Roman" w:cs="Times New Roman"/>
          <w:sz w:val="24"/>
          <w:szCs w:val="24"/>
          <w:lang w:eastAsia="x-none"/>
        </w:rPr>
        <w:t>2</w:t>
      </w:r>
      <w:r w:rsidRPr="00BA1E2A">
        <w:rPr>
          <w:rFonts w:ascii="Times New Roman" w:eastAsia="Times New Roman" w:hAnsi="Times New Roman" w:cs="Times New Roman"/>
          <w:sz w:val="24"/>
          <w:szCs w:val="24"/>
          <w:lang w:val="x-none" w:eastAsia="x-none"/>
        </w:rPr>
        <w:t xml:space="preserve"> г. №</w:t>
      </w:r>
      <w:r w:rsidRPr="00BA1E2A">
        <w:rPr>
          <w:rFonts w:ascii="Times New Roman" w:eastAsia="Times New Roman" w:hAnsi="Times New Roman" w:cs="Times New Roman"/>
          <w:sz w:val="24"/>
          <w:szCs w:val="24"/>
          <w:lang w:eastAsia="x-none"/>
        </w:rPr>
        <w:t>24</w:t>
      </w:r>
      <w:r w:rsidRPr="00BA1E2A">
        <w:rPr>
          <w:rFonts w:ascii="Times New Roman" w:eastAsia="Times New Roman" w:hAnsi="Times New Roman" w:cs="Times New Roman"/>
          <w:sz w:val="24"/>
          <w:szCs w:val="24"/>
          <w:lang w:val="x-none" w:eastAsia="x-none"/>
        </w:rPr>
        <w:t xml:space="preserve"> «О безвозмездной передаче движимого имущества, находящегося в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 договора от </w:t>
      </w:r>
      <w:r w:rsidRPr="00BA1E2A">
        <w:rPr>
          <w:rFonts w:ascii="Times New Roman" w:eastAsia="Times New Roman" w:hAnsi="Times New Roman" w:cs="Times New Roman"/>
          <w:sz w:val="24"/>
          <w:szCs w:val="24"/>
          <w:lang w:eastAsia="x-none"/>
        </w:rPr>
        <w:t>12</w:t>
      </w:r>
      <w:r w:rsidRPr="00BA1E2A">
        <w:rPr>
          <w:rFonts w:ascii="Times New Roman" w:eastAsia="Times New Roman" w:hAnsi="Times New Roman" w:cs="Times New Roman"/>
          <w:sz w:val="24"/>
          <w:szCs w:val="24"/>
          <w:lang w:val="x-none" w:eastAsia="x-none"/>
        </w:rPr>
        <w:t>.0</w:t>
      </w:r>
      <w:r w:rsidRPr="00BA1E2A">
        <w:rPr>
          <w:rFonts w:ascii="Times New Roman" w:eastAsia="Times New Roman" w:hAnsi="Times New Roman" w:cs="Times New Roman"/>
          <w:sz w:val="24"/>
          <w:szCs w:val="24"/>
          <w:lang w:eastAsia="x-none"/>
        </w:rPr>
        <w:t>4</w:t>
      </w:r>
      <w:r w:rsidRPr="00BA1E2A">
        <w:rPr>
          <w:rFonts w:ascii="Times New Roman" w:eastAsia="Times New Roman" w:hAnsi="Times New Roman" w:cs="Times New Roman"/>
          <w:sz w:val="24"/>
          <w:szCs w:val="24"/>
          <w:lang w:val="x-none" w:eastAsia="x-none"/>
        </w:rPr>
        <w:t>.202</w:t>
      </w:r>
      <w:r w:rsidRPr="00BA1E2A">
        <w:rPr>
          <w:rFonts w:ascii="Times New Roman" w:eastAsia="Times New Roman" w:hAnsi="Times New Roman" w:cs="Times New Roman"/>
          <w:sz w:val="24"/>
          <w:szCs w:val="24"/>
          <w:lang w:eastAsia="x-none"/>
        </w:rPr>
        <w:t>2</w:t>
      </w:r>
      <w:r w:rsidRPr="00BA1E2A">
        <w:rPr>
          <w:rFonts w:ascii="Times New Roman" w:eastAsia="Times New Roman" w:hAnsi="Times New Roman" w:cs="Times New Roman"/>
          <w:sz w:val="24"/>
          <w:szCs w:val="24"/>
          <w:lang w:val="x-none" w:eastAsia="x-none"/>
        </w:rPr>
        <w:t xml:space="preserve"> года, руководствуясь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30.08.2011г. №424, Уставом сельского поселения Большая Дергуновка муниципального района Большеглушицкий Самарской области,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№41, </w:t>
      </w:r>
      <w:r w:rsidRPr="00BA1E2A">
        <w:rPr>
          <w:rFonts w:ascii="Times New Roman" w:eastAsia="Times New Roman" w:hAnsi="Times New Roman" w:cs="Times New Roman"/>
          <w:sz w:val="24"/>
          <w:szCs w:val="24"/>
          <w:lang w:val="x-none" w:eastAsia="x-none"/>
        </w:rPr>
        <w:lastRenderedPageBreak/>
        <w:t>Администрация сельского поселения Большая Дергуновка муниципального района Большеглушицкий Самарской области</w:t>
      </w:r>
      <w:r w:rsidR="006732A2">
        <w:rPr>
          <w:rFonts w:ascii="Times New Roman" w:eastAsia="Times New Roman" w:hAnsi="Times New Roman" w:cs="Times New Roman"/>
          <w:sz w:val="24"/>
          <w:szCs w:val="24"/>
          <w:lang w:eastAsia="x-none"/>
        </w:rPr>
        <w:t xml:space="preserve">                                       </w:t>
      </w:r>
      <w:r w:rsidRPr="00BA1E2A">
        <w:rPr>
          <w:rFonts w:ascii="Times New Roman" w:eastAsia="Times New Roman" w:hAnsi="Times New Roman" w:cs="Times New Roman"/>
          <w:b/>
          <w:sz w:val="24"/>
          <w:szCs w:val="24"/>
        </w:rPr>
        <w:t>ПОСТАНОВЛЯЕТ:</w:t>
      </w:r>
    </w:p>
    <w:p w:rsidR="004D1E8F" w:rsidRPr="00BA1E2A" w:rsidRDefault="004D1E8F" w:rsidP="00BA1E2A">
      <w:pPr>
        <w:spacing w:after="0" w:line="240" w:lineRule="auto"/>
        <w:ind w:firstLine="708"/>
        <w:jc w:val="both"/>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1. Исключить из реестра муниципального имущества</w:t>
      </w:r>
      <w:r w:rsidRPr="00BA1E2A">
        <w:rPr>
          <w:rFonts w:ascii="Times New Roman" w:eastAsia="Times New Roman" w:hAnsi="Times New Roman" w:cs="Times New Roman"/>
          <w:b/>
          <w:sz w:val="24"/>
          <w:szCs w:val="24"/>
        </w:rPr>
        <w:t xml:space="preserve"> </w:t>
      </w:r>
      <w:r w:rsidRPr="00BA1E2A">
        <w:rPr>
          <w:rFonts w:ascii="Times New Roman" w:eastAsia="Times New Roman" w:hAnsi="Times New Roman" w:cs="Times New Roman"/>
          <w:sz w:val="24"/>
          <w:szCs w:val="24"/>
        </w:rPr>
        <w:t>сельского поселения Большая Дергуновка муниципального района Большеглушицкий Самарской области объект движимого имущества, указанный в прилагаемом перечне</w:t>
      </w:r>
      <w:r w:rsidRPr="00BA1E2A">
        <w:rPr>
          <w:rFonts w:ascii="Times New Roman" w:eastAsia="Times New Roman" w:hAnsi="Times New Roman" w:cs="Times New Roman"/>
          <w:color w:val="000000"/>
          <w:spacing w:val="1"/>
          <w:sz w:val="24"/>
          <w:szCs w:val="24"/>
        </w:rPr>
        <w:t>.</w:t>
      </w:r>
    </w:p>
    <w:p w:rsidR="004D1E8F" w:rsidRPr="00BA1E2A" w:rsidRDefault="004D1E8F" w:rsidP="00BA1E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2. Исключить из состава муниципальной казны сельского поселения Большая Дергуновка муниципального района Большеглушицкий Самарской области объект движимого имущества, указанный в прилагаемом перечне.</w:t>
      </w:r>
    </w:p>
    <w:p w:rsidR="004D1E8F" w:rsidRPr="00BA1E2A" w:rsidRDefault="004D1E8F" w:rsidP="00BA1E2A">
      <w:pPr>
        <w:tabs>
          <w:tab w:val="left" w:leader="underscore" w:pos="0"/>
        </w:tabs>
        <w:spacing w:after="0" w:line="240" w:lineRule="auto"/>
        <w:ind w:firstLine="709"/>
        <w:jc w:val="both"/>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3. Настоящее постановление вступает в силу со дня его подписания и распространяется на правоотношения, возникшие с 12.04.2022 года.</w:t>
      </w:r>
    </w:p>
    <w:p w:rsidR="004D1E8F" w:rsidRPr="00BA1E2A" w:rsidRDefault="004D1E8F" w:rsidP="00BA1E2A">
      <w:pPr>
        <w:spacing w:after="0" w:line="240" w:lineRule="auto"/>
        <w:rPr>
          <w:rFonts w:ascii="Times New Roman" w:eastAsia="Times New Roman" w:hAnsi="Times New Roman" w:cs="Times New Roman"/>
          <w:sz w:val="24"/>
          <w:szCs w:val="24"/>
        </w:rPr>
      </w:pPr>
      <w:proofErr w:type="spellStart"/>
      <w:r w:rsidRPr="00BA1E2A">
        <w:rPr>
          <w:rFonts w:ascii="Times New Roman" w:eastAsia="Times New Roman" w:hAnsi="Times New Roman" w:cs="Times New Roman"/>
          <w:sz w:val="24"/>
          <w:szCs w:val="24"/>
        </w:rPr>
        <w:t>И.о</w:t>
      </w:r>
      <w:proofErr w:type="spellEnd"/>
      <w:r w:rsidRPr="00BA1E2A">
        <w:rPr>
          <w:rFonts w:ascii="Times New Roman" w:eastAsia="Times New Roman" w:hAnsi="Times New Roman" w:cs="Times New Roman"/>
          <w:sz w:val="24"/>
          <w:szCs w:val="24"/>
        </w:rPr>
        <w:t>. главы  сельского поселения Большая Дергуновка</w:t>
      </w:r>
      <w:r w:rsidR="006732A2">
        <w:rPr>
          <w:rFonts w:ascii="Times New Roman" w:eastAsia="Times New Roman" w:hAnsi="Times New Roman" w:cs="Times New Roman"/>
          <w:sz w:val="24"/>
          <w:szCs w:val="24"/>
        </w:rPr>
        <w:t xml:space="preserve"> </w:t>
      </w:r>
      <w:r w:rsidRPr="00BA1E2A">
        <w:rPr>
          <w:rFonts w:ascii="Times New Roman" w:eastAsia="Times New Roman" w:hAnsi="Times New Roman" w:cs="Times New Roman"/>
          <w:sz w:val="24"/>
          <w:szCs w:val="24"/>
        </w:rPr>
        <w:t>муниципального района Большеглушицкий</w:t>
      </w:r>
    </w:p>
    <w:p w:rsidR="004D1E8F" w:rsidRPr="00BA1E2A" w:rsidRDefault="004D1E8F" w:rsidP="00BA1E2A">
      <w:pPr>
        <w:spacing w:after="0" w:line="240" w:lineRule="auto"/>
        <w:jc w:val="both"/>
        <w:rPr>
          <w:rFonts w:ascii="Times New Roman" w:eastAsia="Calibri" w:hAnsi="Times New Roman" w:cs="Times New Roman"/>
          <w:sz w:val="24"/>
          <w:szCs w:val="24"/>
        </w:rPr>
      </w:pPr>
      <w:r w:rsidRPr="00BA1E2A">
        <w:rPr>
          <w:rFonts w:ascii="Times New Roman" w:eastAsia="Calibri" w:hAnsi="Times New Roman" w:cs="Times New Roman"/>
          <w:sz w:val="24"/>
          <w:szCs w:val="24"/>
        </w:rPr>
        <w:t>Самарской области                                                                                В.С. Жуваго</w:t>
      </w:r>
    </w:p>
    <w:p w:rsidR="004D1E8F" w:rsidRPr="006732A2" w:rsidRDefault="004D1E8F" w:rsidP="00AC1748">
      <w:pPr>
        <w:keepNext/>
        <w:spacing w:after="0" w:line="240" w:lineRule="auto"/>
        <w:ind w:left="4536"/>
        <w:jc w:val="right"/>
        <w:outlineLvl w:val="3"/>
        <w:rPr>
          <w:rFonts w:ascii="Times New Roman" w:eastAsia="Times New Roman" w:hAnsi="Times New Roman" w:cs="Times New Roman"/>
          <w:b/>
          <w:sz w:val="20"/>
          <w:szCs w:val="20"/>
        </w:rPr>
      </w:pPr>
      <w:r w:rsidRPr="006732A2">
        <w:rPr>
          <w:rFonts w:ascii="Times New Roman" w:eastAsia="Times New Roman" w:hAnsi="Times New Roman" w:cs="Times New Roman"/>
          <w:sz w:val="20"/>
          <w:szCs w:val="20"/>
          <w:lang w:val="x-none" w:eastAsia="x-none"/>
        </w:rPr>
        <w:t>Приложение к постановлению администрации                                                                                                                         сельского поселения Большая Дергуновка муниципального района</w:t>
      </w:r>
      <w:r w:rsidR="006732A2" w:rsidRPr="006732A2">
        <w:rPr>
          <w:rFonts w:ascii="Times New Roman" w:eastAsia="Times New Roman" w:hAnsi="Times New Roman" w:cs="Times New Roman"/>
          <w:sz w:val="20"/>
          <w:szCs w:val="20"/>
          <w:lang w:eastAsia="x-none"/>
        </w:rPr>
        <w:t xml:space="preserve"> </w:t>
      </w:r>
      <w:r w:rsidRPr="006732A2">
        <w:rPr>
          <w:rFonts w:ascii="Times New Roman" w:eastAsia="Times New Roman" w:hAnsi="Times New Roman" w:cs="Times New Roman"/>
          <w:sz w:val="20"/>
          <w:szCs w:val="20"/>
          <w:lang w:val="x-none" w:eastAsia="x-none"/>
        </w:rPr>
        <w:t>Большеглушицкий Самарской области «Об исключении из реестра муниципального имущества сельского поселения Большая Дергуновка муниципального района Большеглушицкий Самарской области и из состава муниципальной казны сельского поселения Большая Дергуновка муниципального района Большеглушицкий Самарской области объекта движимого имущества</w:t>
      </w:r>
      <w:r w:rsidRPr="006732A2">
        <w:rPr>
          <w:rFonts w:ascii="Times New Roman" w:eastAsia="Times New Roman" w:hAnsi="Times New Roman" w:cs="Times New Roman"/>
          <w:b/>
          <w:sz w:val="20"/>
          <w:szCs w:val="20"/>
          <w:lang w:val="x-none" w:eastAsia="x-none"/>
        </w:rPr>
        <w:t>»</w:t>
      </w:r>
      <w:r w:rsidR="00AC1748">
        <w:rPr>
          <w:rFonts w:ascii="Times New Roman" w:eastAsia="Times New Roman" w:hAnsi="Times New Roman" w:cs="Times New Roman"/>
          <w:b/>
          <w:sz w:val="20"/>
          <w:szCs w:val="20"/>
          <w:lang w:eastAsia="x-none"/>
        </w:rPr>
        <w:t xml:space="preserve"> </w:t>
      </w:r>
      <w:r w:rsidRPr="006732A2">
        <w:rPr>
          <w:rFonts w:ascii="Times New Roman" w:eastAsia="Times New Roman" w:hAnsi="Times New Roman" w:cs="Times New Roman"/>
          <w:sz w:val="20"/>
          <w:szCs w:val="20"/>
        </w:rPr>
        <w:t>от  22 апреля 2022 года   № 29</w:t>
      </w:r>
    </w:p>
    <w:p w:rsidR="004D1E8F" w:rsidRPr="00BA1E2A" w:rsidRDefault="004D1E8F" w:rsidP="00BA1E2A">
      <w:pPr>
        <w:tabs>
          <w:tab w:val="left" w:pos="10206"/>
        </w:tabs>
        <w:spacing w:after="0" w:line="240" w:lineRule="auto"/>
        <w:jc w:val="center"/>
        <w:rPr>
          <w:rFonts w:ascii="Times New Roman" w:eastAsia="Times New Roman" w:hAnsi="Times New Roman" w:cs="Times New Roman"/>
          <w:sz w:val="24"/>
          <w:szCs w:val="24"/>
        </w:rPr>
      </w:pPr>
      <w:r w:rsidRPr="00BA1E2A">
        <w:rPr>
          <w:rFonts w:ascii="Times New Roman" w:eastAsia="Times New Roman" w:hAnsi="Times New Roman" w:cs="Times New Roman"/>
          <w:sz w:val="24"/>
          <w:szCs w:val="24"/>
        </w:rPr>
        <w:t>Перечень движимого имущества</w:t>
      </w:r>
    </w:p>
    <w:tbl>
      <w:tblPr>
        <w:tblW w:w="11341" w:type="dxa"/>
        <w:tblInd w:w="-176" w:type="dxa"/>
        <w:tblLayout w:type="fixed"/>
        <w:tblCellMar>
          <w:left w:w="0" w:type="dxa"/>
          <w:right w:w="0" w:type="dxa"/>
        </w:tblCellMar>
        <w:tblLook w:val="04A0" w:firstRow="1" w:lastRow="0" w:firstColumn="1" w:lastColumn="0" w:noHBand="0" w:noVBand="1"/>
      </w:tblPr>
      <w:tblGrid>
        <w:gridCol w:w="486"/>
        <w:gridCol w:w="1842"/>
        <w:gridCol w:w="6320"/>
        <w:gridCol w:w="1418"/>
        <w:gridCol w:w="1275"/>
      </w:tblGrid>
      <w:tr w:rsidR="004D1E8F" w:rsidRPr="006732A2" w:rsidTr="006732A2">
        <w:tc>
          <w:tcPr>
            <w:tcW w:w="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 xml:space="preserve">№ </w:t>
            </w:r>
            <w:proofErr w:type="gramStart"/>
            <w:r w:rsidRPr="006732A2">
              <w:rPr>
                <w:rFonts w:ascii="Times New Roman" w:eastAsia="Times New Roman" w:hAnsi="Times New Roman" w:cs="Times New Roman"/>
                <w:sz w:val="20"/>
                <w:szCs w:val="20"/>
              </w:rPr>
              <w:t>п</w:t>
            </w:r>
            <w:proofErr w:type="gramEnd"/>
            <w:r w:rsidRPr="006732A2">
              <w:rPr>
                <w:rFonts w:ascii="Times New Roman" w:eastAsia="Times New Roman" w:hAnsi="Times New Roman" w:cs="Times New Roman"/>
                <w:sz w:val="20"/>
                <w:szCs w:val="20"/>
              </w:rPr>
              <w:t>/п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Наименование имущества</w:t>
            </w:r>
          </w:p>
        </w:tc>
        <w:tc>
          <w:tcPr>
            <w:tcW w:w="6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Индивидуализирующие характеристики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Times New Roman" w:hAnsi="Times New Roman" w:cs="Times New Roman"/>
                <w:sz w:val="20"/>
                <w:szCs w:val="20"/>
              </w:rPr>
            </w:pPr>
            <w:r w:rsidRPr="006732A2">
              <w:rPr>
                <w:rFonts w:ascii="Times New Roman" w:eastAsia="Times New Roman" w:hAnsi="Times New Roman" w:cs="Times New Roman"/>
                <w:sz w:val="20"/>
                <w:szCs w:val="20"/>
              </w:rPr>
              <w:t xml:space="preserve">Балансовая стоимость </w:t>
            </w:r>
          </w:p>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(руб. коп.)</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Times New Roman" w:hAnsi="Times New Roman" w:cs="Times New Roman"/>
                <w:sz w:val="20"/>
                <w:szCs w:val="20"/>
              </w:rPr>
            </w:pPr>
            <w:r w:rsidRPr="006732A2">
              <w:rPr>
                <w:rFonts w:ascii="Times New Roman" w:eastAsia="Times New Roman" w:hAnsi="Times New Roman" w:cs="Times New Roman"/>
                <w:sz w:val="20"/>
                <w:szCs w:val="20"/>
              </w:rPr>
              <w:t xml:space="preserve">Остаточная стоимость </w:t>
            </w:r>
          </w:p>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(руб. коп.)</w:t>
            </w:r>
          </w:p>
        </w:tc>
      </w:tr>
      <w:tr w:rsidR="004D1E8F" w:rsidRPr="006732A2" w:rsidTr="006732A2">
        <w:tc>
          <w:tcPr>
            <w:tcW w:w="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E8F" w:rsidRPr="006732A2" w:rsidRDefault="004D1E8F" w:rsidP="00BA1E2A">
            <w:pPr>
              <w:numPr>
                <w:ilvl w:val="0"/>
                <w:numId w:val="28"/>
              </w:numPr>
              <w:spacing w:after="0" w:line="240" w:lineRule="auto"/>
              <w:rPr>
                <w:rFonts w:ascii="Times New Roman" w:eastAsia="Calibri" w:hAnsi="Times New Roman" w:cs="Times New Roman"/>
                <w:sz w:val="20"/>
                <w:szCs w:val="20"/>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D1E8F" w:rsidRPr="006732A2" w:rsidRDefault="004D1E8F" w:rsidP="00BA1E2A">
            <w:pPr>
              <w:tabs>
                <w:tab w:val="left" w:pos="10206"/>
              </w:tabs>
              <w:spacing w:after="0" w:line="240" w:lineRule="auto"/>
              <w:rPr>
                <w:rFonts w:ascii="Times New Roman" w:eastAsia="Times New Roman" w:hAnsi="Times New Roman" w:cs="Times New Roman"/>
                <w:sz w:val="20"/>
                <w:szCs w:val="20"/>
              </w:rPr>
            </w:pPr>
            <w:r w:rsidRPr="006732A2">
              <w:rPr>
                <w:rFonts w:ascii="Times New Roman" w:eastAsia="Times New Roman" w:hAnsi="Times New Roman" w:cs="Times New Roman"/>
                <w:sz w:val="20"/>
                <w:szCs w:val="20"/>
              </w:rPr>
              <w:t xml:space="preserve">Транспортное средство марка, модель </w:t>
            </w:r>
            <w:r w:rsidRPr="006732A2">
              <w:rPr>
                <w:rFonts w:ascii="Times New Roman" w:eastAsia="Times New Roman" w:hAnsi="Times New Roman" w:cs="Times New Roman"/>
                <w:sz w:val="20"/>
                <w:szCs w:val="20"/>
                <w:lang w:val="en-US"/>
              </w:rPr>
              <w:t>LADA</w:t>
            </w:r>
            <w:r w:rsidRPr="006732A2">
              <w:rPr>
                <w:rFonts w:ascii="Times New Roman" w:eastAsia="Times New Roman" w:hAnsi="Times New Roman" w:cs="Times New Roman"/>
                <w:sz w:val="20"/>
                <w:szCs w:val="20"/>
              </w:rPr>
              <w:t xml:space="preserve"> 217130</w:t>
            </w:r>
          </w:p>
        </w:tc>
        <w:tc>
          <w:tcPr>
            <w:tcW w:w="6320" w:type="dxa"/>
            <w:tcBorders>
              <w:top w:val="nil"/>
              <w:left w:val="nil"/>
              <w:bottom w:val="single" w:sz="8" w:space="0" w:color="auto"/>
              <w:right w:val="single" w:sz="8" w:space="0" w:color="auto"/>
            </w:tcBorders>
            <w:tcMar>
              <w:top w:w="0" w:type="dxa"/>
              <w:left w:w="108" w:type="dxa"/>
              <w:bottom w:w="0" w:type="dxa"/>
              <w:right w:w="108" w:type="dxa"/>
            </w:tcMar>
            <w:hideMark/>
          </w:tcPr>
          <w:p w:rsidR="004D1E8F" w:rsidRPr="006732A2" w:rsidRDefault="004D1E8F" w:rsidP="00BA1E2A">
            <w:pPr>
              <w:tabs>
                <w:tab w:val="left" w:pos="10206"/>
              </w:tabs>
              <w:spacing w:after="0" w:line="240" w:lineRule="auto"/>
              <w:rPr>
                <w:rFonts w:ascii="Times New Roman" w:eastAsia="Times New Roman" w:hAnsi="Times New Roman" w:cs="Times New Roman"/>
                <w:sz w:val="20"/>
                <w:szCs w:val="20"/>
              </w:rPr>
            </w:pPr>
            <w:proofErr w:type="gramStart"/>
            <w:r w:rsidRPr="006732A2">
              <w:rPr>
                <w:rFonts w:ascii="Times New Roman" w:eastAsia="Times New Roman" w:hAnsi="Times New Roman" w:cs="Times New Roman"/>
                <w:sz w:val="20"/>
                <w:szCs w:val="20"/>
              </w:rPr>
              <w:t>идентификационный номер (</w:t>
            </w:r>
            <w:r w:rsidRPr="006732A2">
              <w:rPr>
                <w:rFonts w:ascii="Times New Roman" w:eastAsia="Times New Roman" w:hAnsi="Times New Roman" w:cs="Times New Roman"/>
                <w:sz w:val="20"/>
                <w:szCs w:val="20"/>
                <w:lang w:val="en-US"/>
              </w:rPr>
              <w:t>VIN</w:t>
            </w:r>
            <w:r w:rsidRPr="006732A2">
              <w:rPr>
                <w:rFonts w:ascii="Times New Roman" w:eastAsia="Times New Roman" w:hAnsi="Times New Roman" w:cs="Times New Roman"/>
                <w:sz w:val="20"/>
                <w:szCs w:val="20"/>
              </w:rPr>
              <w:t xml:space="preserve">) ХТА21713090005143; наименование (тип ТС) легковой; категория ТС - В; год изготовления ТС 2009; модель, № двигателя 21126, 2438542; кузов (кабина, прицеп) ХТА21713090005143; цвет кузова (кабины, прицепа) белый; мощность двигателя 97.9 </w:t>
            </w:r>
            <w:proofErr w:type="spellStart"/>
            <w:r w:rsidRPr="006732A2">
              <w:rPr>
                <w:rFonts w:ascii="Times New Roman" w:eastAsia="Times New Roman" w:hAnsi="Times New Roman" w:cs="Times New Roman"/>
                <w:sz w:val="20"/>
                <w:szCs w:val="20"/>
              </w:rPr>
              <w:t>л.с</w:t>
            </w:r>
            <w:proofErr w:type="spellEnd"/>
            <w:r w:rsidRPr="006732A2">
              <w:rPr>
                <w:rFonts w:ascii="Times New Roman" w:eastAsia="Times New Roman" w:hAnsi="Times New Roman" w:cs="Times New Roman"/>
                <w:sz w:val="20"/>
                <w:szCs w:val="20"/>
              </w:rPr>
              <w:t>. (72.0 кВт); тип двигателя бензиновый; разрешенная максимальная масса 1593 кг.; масса без нагрузки 1110 кг.; организация - изготовитель ТС (страна) ОАО «АВТОВАЗ» (Российская Федерация);</w:t>
            </w:r>
            <w:proofErr w:type="gramEnd"/>
            <w:r w:rsidRPr="006732A2">
              <w:rPr>
                <w:rFonts w:ascii="Times New Roman" w:eastAsia="Times New Roman" w:hAnsi="Times New Roman" w:cs="Times New Roman"/>
                <w:sz w:val="20"/>
                <w:szCs w:val="20"/>
              </w:rPr>
              <w:t xml:space="preserve"> паспорт транспортного средства 63 МХ 221333 выдан 22.09.2009 г. ОАО «АВТОВАЗ», адрес: 445024 г. Тольятти, Южное Шоссе, 36.</w:t>
            </w:r>
            <w:r w:rsidRPr="006732A2">
              <w:rPr>
                <w:rFonts w:ascii="Times New Roman" w:eastAsia="Times New Roman" w:hAnsi="Times New Roman" w:cs="Times New Roman"/>
                <w:sz w:val="20"/>
                <w:szCs w:val="20"/>
              </w:rPr>
              <w:tab/>
              <w:t>руб. (шестьсот шесть тысяч двести девяносто семь рублей 78 копеек), остаточной стоимостью по состоянию на 0,00 руб. (ноль рублей 00 копеек), индивидуальный реестровый номер  063148044000117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349 850,00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E8F" w:rsidRPr="006732A2" w:rsidRDefault="004D1E8F" w:rsidP="00BA1E2A">
            <w:pPr>
              <w:spacing w:after="0" w:line="240" w:lineRule="auto"/>
              <w:jc w:val="center"/>
              <w:rPr>
                <w:rFonts w:ascii="Times New Roman" w:eastAsia="Calibri" w:hAnsi="Times New Roman" w:cs="Times New Roman"/>
                <w:sz w:val="20"/>
                <w:szCs w:val="20"/>
              </w:rPr>
            </w:pPr>
            <w:r w:rsidRPr="006732A2">
              <w:rPr>
                <w:rFonts w:ascii="Times New Roman" w:eastAsia="Times New Roman" w:hAnsi="Times New Roman" w:cs="Times New Roman"/>
                <w:sz w:val="20"/>
                <w:szCs w:val="20"/>
              </w:rPr>
              <w:t>0,00</w:t>
            </w:r>
          </w:p>
        </w:tc>
      </w:tr>
    </w:tbl>
    <w:p w:rsidR="005460B5" w:rsidRPr="005460B5" w:rsidRDefault="005460B5" w:rsidP="005460B5">
      <w:pPr>
        <w:spacing w:after="0" w:line="240" w:lineRule="auto"/>
        <w:jc w:val="center"/>
        <w:rPr>
          <w:rFonts w:ascii="Times New Roman" w:eastAsia="Times New Roman" w:hAnsi="Times New Roman" w:cs="Times New Roman"/>
          <w:sz w:val="24"/>
          <w:szCs w:val="24"/>
        </w:rPr>
      </w:pPr>
      <w:r w:rsidRPr="005460B5">
        <w:rPr>
          <w:rFonts w:ascii="Times New Roman" w:eastAsia="Times New Roman" w:hAnsi="Times New Roman" w:cs="Times New Roman"/>
          <w:noProof/>
          <w:sz w:val="24"/>
          <w:szCs w:val="24"/>
        </w:rPr>
        <w:drawing>
          <wp:inline distT="0" distB="0" distL="0" distR="0" wp14:anchorId="756F4591" wp14:editId="48CCCF79">
            <wp:extent cx="238125" cy="2879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87965"/>
                    </a:xfrm>
                    <a:prstGeom prst="rect">
                      <a:avLst/>
                    </a:prstGeom>
                    <a:noFill/>
                    <a:ln>
                      <a:noFill/>
                    </a:ln>
                  </pic:spPr>
                </pic:pic>
              </a:graphicData>
            </a:graphic>
          </wp:inline>
        </w:drawing>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z w:val="16"/>
          <w:szCs w:val="16"/>
        </w:rPr>
        <w:t>СОБРАНИЕ ПРЕДСТАВИТЕЛЕЙ</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z w:val="16"/>
          <w:szCs w:val="16"/>
        </w:rPr>
        <w:t>СЕЛЬСКОГО ПОСЕЛЕНИЯ</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z w:val="16"/>
          <w:szCs w:val="16"/>
        </w:rPr>
        <w:t>БОЛЬШАЯ ДЕРГНОВКА</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sz w:val="16"/>
          <w:szCs w:val="16"/>
        </w:rPr>
        <w:t>МУНИЦИПАЛЬНОГО РАЙОНА</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z w:val="16"/>
          <w:szCs w:val="16"/>
        </w:rPr>
        <w:t>БОЛЬШЕГЛУШИЦКИЙ</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z w:val="16"/>
          <w:szCs w:val="16"/>
        </w:rPr>
        <w:t>САМАРСКОЙ ОБЛАСТИ</w:t>
      </w:r>
    </w:p>
    <w:p w:rsidR="005460B5" w:rsidRPr="005460B5" w:rsidRDefault="005460B5" w:rsidP="005460B5">
      <w:pPr>
        <w:spacing w:after="0" w:line="240" w:lineRule="auto"/>
        <w:jc w:val="center"/>
        <w:rPr>
          <w:rFonts w:ascii="Times New Roman" w:eastAsia="Times New Roman" w:hAnsi="Times New Roman" w:cs="Times New Roman"/>
          <w:bCs/>
          <w:sz w:val="16"/>
          <w:szCs w:val="16"/>
        </w:rPr>
      </w:pPr>
      <w:r w:rsidRPr="005460B5">
        <w:rPr>
          <w:rFonts w:ascii="Times New Roman" w:eastAsia="Times New Roman" w:hAnsi="Times New Roman" w:cs="Times New Roman"/>
          <w:b/>
          <w:bCs/>
          <w:sz w:val="16"/>
          <w:szCs w:val="16"/>
        </w:rPr>
        <w:t>ЧЕТВЕРТОГО СОЗЫВА</w:t>
      </w:r>
    </w:p>
    <w:p w:rsidR="005460B5" w:rsidRPr="005460B5" w:rsidRDefault="005460B5" w:rsidP="005460B5">
      <w:pPr>
        <w:spacing w:after="0" w:line="240" w:lineRule="auto"/>
        <w:jc w:val="center"/>
        <w:rPr>
          <w:rFonts w:ascii="Times New Roman" w:eastAsia="Times New Roman" w:hAnsi="Times New Roman" w:cs="Times New Roman"/>
          <w:b/>
          <w:bCs/>
          <w:sz w:val="16"/>
          <w:szCs w:val="16"/>
        </w:rPr>
      </w:pPr>
      <w:r w:rsidRPr="005460B5">
        <w:rPr>
          <w:rFonts w:ascii="Times New Roman" w:eastAsia="Times New Roman" w:hAnsi="Times New Roman" w:cs="Times New Roman"/>
          <w:b/>
          <w:bCs/>
          <w:spacing w:val="20"/>
          <w:sz w:val="16"/>
          <w:szCs w:val="16"/>
        </w:rPr>
        <w:t>РЕШЕНИЕ</w:t>
      </w:r>
      <w:r w:rsidRPr="005460B5">
        <w:rPr>
          <w:rFonts w:ascii="Times New Roman" w:eastAsia="Times New Roman" w:hAnsi="Times New Roman" w:cs="Times New Roman"/>
          <w:b/>
          <w:bCs/>
          <w:sz w:val="16"/>
          <w:szCs w:val="16"/>
        </w:rPr>
        <w:t xml:space="preserve"> № 91</w:t>
      </w:r>
    </w:p>
    <w:p w:rsidR="005460B5" w:rsidRPr="005460B5" w:rsidRDefault="005460B5" w:rsidP="005460B5">
      <w:pPr>
        <w:spacing w:after="0" w:line="240" w:lineRule="auto"/>
        <w:jc w:val="center"/>
        <w:rPr>
          <w:rFonts w:ascii="Times New Roman" w:eastAsia="Times New Roman" w:hAnsi="Times New Roman" w:cs="Times New Roman"/>
          <w:b/>
          <w:sz w:val="16"/>
          <w:szCs w:val="16"/>
        </w:rPr>
      </w:pPr>
      <w:r w:rsidRPr="005460B5">
        <w:rPr>
          <w:rFonts w:ascii="Times New Roman" w:eastAsia="Times New Roman" w:hAnsi="Times New Roman" w:cs="Times New Roman"/>
          <w:b/>
          <w:sz w:val="16"/>
          <w:szCs w:val="16"/>
        </w:rPr>
        <w:t>от 25 апреля 2022 года</w:t>
      </w:r>
    </w:p>
    <w:p w:rsidR="005460B5" w:rsidRPr="005460B5" w:rsidRDefault="005460B5" w:rsidP="005460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5460B5">
        <w:rPr>
          <w:rFonts w:ascii="Times New Roman" w:eastAsia="Calibri" w:hAnsi="Times New Roman" w:cs="Times New Roman"/>
          <w:b/>
          <w:bCs/>
          <w:sz w:val="24"/>
          <w:szCs w:val="24"/>
          <w:lang w:eastAsia="en-US"/>
        </w:rPr>
        <w:t>О проведении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w:t>
      </w:r>
    </w:p>
    <w:p w:rsidR="005460B5" w:rsidRPr="005460B5" w:rsidRDefault="005460B5" w:rsidP="005460B5">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roofErr w:type="gramStart"/>
      <w:r w:rsidRPr="005460B5">
        <w:rPr>
          <w:rFonts w:ascii="Times New Roman" w:eastAsia="Calibri" w:hAnsi="Times New Roman" w:cs="Times New Roman"/>
          <w:sz w:val="24"/>
          <w:szCs w:val="24"/>
          <w:lang w:eastAsia="en-US"/>
        </w:rPr>
        <w:t xml:space="preserve">В соответствии с Федеральным </w:t>
      </w:r>
      <w:hyperlink r:id="rId25" w:history="1">
        <w:r w:rsidRPr="005460B5">
          <w:rPr>
            <w:rFonts w:ascii="Times New Roman" w:eastAsia="Calibri" w:hAnsi="Times New Roman" w:cs="Times New Roman"/>
            <w:sz w:val="24"/>
            <w:szCs w:val="24"/>
            <w:lang w:eastAsia="en-US"/>
          </w:rPr>
          <w:t>законом</w:t>
        </w:r>
      </w:hyperlink>
      <w:r w:rsidRPr="005460B5">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26" w:history="1">
        <w:r w:rsidRPr="005460B5">
          <w:rPr>
            <w:rFonts w:ascii="Times New Roman" w:eastAsia="Calibri" w:hAnsi="Times New Roman" w:cs="Times New Roman"/>
            <w:sz w:val="24"/>
            <w:szCs w:val="24"/>
            <w:lang w:eastAsia="en-US"/>
          </w:rPr>
          <w:t>Уставом</w:t>
        </w:r>
      </w:hyperlink>
      <w:r w:rsidRPr="005460B5">
        <w:rPr>
          <w:rFonts w:ascii="Times New Roman" w:eastAsia="Calibri" w:hAnsi="Times New Roman" w:cs="Times New Roman"/>
          <w:sz w:val="24"/>
          <w:szCs w:val="24"/>
          <w:lang w:eastAsia="en-US"/>
        </w:rPr>
        <w:t xml:space="preserve">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муниципального района</w:t>
      </w:r>
      <w:proofErr w:type="gramEnd"/>
      <w:r w:rsidRPr="005460B5">
        <w:rPr>
          <w:rFonts w:ascii="Times New Roman" w:eastAsia="Calibri" w:hAnsi="Times New Roman" w:cs="Times New Roman"/>
          <w:sz w:val="24"/>
          <w:szCs w:val="24"/>
          <w:lang w:eastAsia="en-US"/>
        </w:rPr>
        <w:t xml:space="preserve"> Большеглушицкий Самарской области»,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№3 от 25 апреля 2022г., Собрание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муниципального района Большеглушицкий Самарской области</w:t>
      </w:r>
      <w:r>
        <w:rPr>
          <w:rFonts w:ascii="Times New Roman" w:eastAsia="Calibri" w:hAnsi="Times New Roman" w:cs="Times New Roman"/>
          <w:sz w:val="24"/>
          <w:szCs w:val="24"/>
          <w:lang w:eastAsia="en-US"/>
        </w:rPr>
        <w:t xml:space="preserve">                    </w:t>
      </w:r>
      <w:r w:rsidRPr="005460B5">
        <w:rPr>
          <w:rFonts w:ascii="Times New Roman" w:eastAsia="Calibri" w:hAnsi="Times New Roman" w:cs="Times New Roman"/>
          <w:b/>
          <w:sz w:val="24"/>
          <w:szCs w:val="24"/>
          <w:lang w:eastAsia="en-US"/>
        </w:rPr>
        <w:t>РЕШИЛО:</w:t>
      </w:r>
    </w:p>
    <w:p w:rsidR="005460B5" w:rsidRPr="005460B5" w:rsidRDefault="005460B5" w:rsidP="005460B5">
      <w:pPr>
        <w:widowControl w:val="0"/>
        <w:numPr>
          <w:ilvl w:val="0"/>
          <w:numId w:val="3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Объявить повторный конкурс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повторный конкурс).</w:t>
      </w:r>
    </w:p>
    <w:p w:rsidR="005460B5" w:rsidRPr="005460B5" w:rsidRDefault="005460B5" w:rsidP="005460B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Повторный конкурс проводится с  30 апреля  2022 года по 19 мая 2022 года.</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lastRenderedPageBreak/>
        <w:t>2. Местом проведения повторного конкурса определить – Самарская область, Большеглушицкий район, село Большая Дергуновка, улица Советская, 99.</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3. Повторный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4. Для участия в повторном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b/>
          <w:bCs/>
          <w:sz w:val="24"/>
          <w:szCs w:val="24"/>
          <w:lang w:eastAsia="en-US"/>
        </w:rPr>
        <w:t xml:space="preserve"> </w:t>
      </w:r>
      <w:r w:rsidRPr="005460B5">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д) копию страхового свидетельства обязательного пенсионного страхования;</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е) копию свидетельства о постановке физического лица на учет в налоговом органе по месту жительства на территории Российской Федерации;</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з) </w:t>
      </w:r>
      <w:hyperlink w:anchor="Par147" w:history="1">
        <w:r w:rsidRPr="005460B5">
          <w:rPr>
            <w:rFonts w:ascii="Times New Roman" w:eastAsia="Calibri" w:hAnsi="Times New Roman" w:cs="Times New Roman"/>
            <w:sz w:val="24"/>
            <w:szCs w:val="24"/>
            <w:lang w:eastAsia="en-US"/>
          </w:rPr>
          <w:t>согласие</w:t>
        </w:r>
      </w:hyperlink>
      <w:r w:rsidRPr="005460B5">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5460B5">
        <w:rPr>
          <w:rFonts w:ascii="Times New Roman" w:eastAsia="Calibri" w:hAnsi="Times New Roman" w:cs="Times New Roman"/>
          <w:bCs/>
          <w:sz w:val="24"/>
          <w:szCs w:val="24"/>
          <w:lang w:eastAsia="en-US"/>
        </w:rPr>
        <w:t xml:space="preserve"> 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5460B5" w:rsidRPr="005460B5" w:rsidRDefault="005460B5" w:rsidP="005460B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5460B5" w:rsidRPr="005460B5" w:rsidRDefault="005460B5" w:rsidP="005460B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5460B5">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5460B5">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5460B5">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5. Граждане, желающие участвовать в повторном конкурсе, также вправе представить в конкурсную комиссию иные документы, характеризующие их (рекомендательные письма, </w:t>
      </w:r>
      <w:r w:rsidRPr="005460B5">
        <w:rPr>
          <w:rFonts w:ascii="Times New Roman" w:eastAsia="Calibri" w:hAnsi="Times New Roman" w:cs="Times New Roman"/>
          <w:sz w:val="24"/>
          <w:szCs w:val="24"/>
          <w:lang w:eastAsia="en-US"/>
        </w:rPr>
        <w:lastRenderedPageBreak/>
        <w:t xml:space="preserve">характеристику с места работы, документы о повышении квалификации, об участии в конкурсах </w:t>
      </w:r>
      <w:proofErr w:type="gramStart"/>
      <w:r w:rsidRPr="005460B5">
        <w:rPr>
          <w:rFonts w:ascii="Times New Roman" w:eastAsia="Calibri" w:hAnsi="Times New Roman" w:cs="Times New Roman"/>
          <w:sz w:val="24"/>
          <w:szCs w:val="24"/>
          <w:lang w:eastAsia="en-US"/>
        </w:rPr>
        <w:t>на</w:t>
      </w:r>
      <w:proofErr w:type="gramEnd"/>
      <w:r w:rsidRPr="005460B5">
        <w:rPr>
          <w:rFonts w:ascii="Times New Roman" w:eastAsia="Calibri" w:hAnsi="Times New Roman" w:cs="Times New Roman"/>
          <w:sz w:val="24"/>
          <w:szCs w:val="24"/>
          <w:lang w:eastAsia="en-US"/>
        </w:rPr>
        <w:t xml:space="preserve"> </w:t>
      </w:r>
      <w:proofErr w:type="gramStart"/>
      <w:r w:rsidRPr="005460B5">
        <w:rPr>
          <w:rFonts w:ascii="Times New Roman" w:eastAsia="Calibri" w:hAnsi="Times New Roman" w:cs="Times New Roman"/>
          <w:sz w:val="24"/>
          <w:szCs w:val="24"/>
          <w:lang w:eastAsia="en-US"/>
        </w:rPr>
        <w:t>лучшего</w:t>
      </w:r>
      <w:proofErr w:type="gramEnd"/>
      <w:r w:rsidRPr="005460B5">
        <w:rPr>
          <w:rFonts w:ascii="Times New Roman" w:eastAsia="Calibri" w:hAnsi="Times New Roman" w:cs="Times New Roman"/>
          <w:sz w:val="24"/>
          <w:szCs w:val="24"/>
          <w:lang w:eastAsia="en-US"/>
        </w:rPr>
        <w:t xml:space="preserve"> по профессии и т.п.).</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6. Гражданин не допускается к участию в повторном конкурсе при наличии ограничений пассивного избирательного права, предусмотренных </w:t>
      </w:r>
      <w:hyperlink r:id="rId27" w:history="1">
        <w:r w:rsidRPr="005460B5">
          <w:rPr>
            <w:rFonts w:ascii="Times New Roman" w:eastAsia="Calibri" w:hAnsi="Times New Roman" w:cs="Times New Roman"/>
            <w:sz w:val="24"/>
            <w:szCs w:val="24"/>
            <w:lang w:eastAsia="en-US"/>
          </w:rPr>
          <w:t>статьей 4</w:t>
        </w:r>
      </w:hyperlink>
      <w:r w:rsidRPr="005460B5">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7. Установить срок  приема документов для участия в повторном конкурсе с 30 апреля  2022 года по 19 мая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8.   </w:t>
      </w:r>
      <w:proofErr w:type="gramStart"/>
      <w:r w:rsidRPr="005460B5">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повторного конкурса, допущенные к участию в повторном конкурсе в соответствии с Порядком  проведения конкурса по отбору кандидатур на должность главы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5460B5">
        <w:rPr>
          <w:rFonts w:ascii="Times New Roman" w:eastAsia="Calibri" w:hAnsi="Times New Roman" w:cs="Times New Roman"/>
          <w:bCs/>
          <w:sz w:val="24"/>
          <w:szCs w:val="24"/>
          <w:lang w:eastAsia="en-US"/>
        </w:rPr>
        <w:t>Большая Дергуновка</w:t>
      </w:r>
      <w:r w:rsidRPr="005460B5">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w:t>
      </w:r>
      <w:proofErr w:type="gramEnd"/>
      <w:r w:rsidRPr="005460B5">
        <w:rPr>
          <w:rFonts w:ascii="Times New Roman" w:eastAsia="Calibri" w:hAnsi="Times New Roman" w:cs="Times New Roman"/>
          <w:sz w:val="24"/>
          <w:szCs w:val="24"/>
          <w:lang w:eastAsia="en-US"/>
        </w:rPr>
        <w:t xml:space="preserve"> 2 (два)  дня до проведения указанного заседания. </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5460B5">
        <w:rPr>
          <w:rFonts w:ascii="Times New Roman" w:eastAsia="Calibri" w:hAnsi="Times New Roman" w:cs="Times New Roman"/>
          <w:sz w:val="24"/>
          <w:szCs w:val="24"/>
        </w:rPr>
        <w:t>конкурсной комиссией самостоятельно</w:t>
      </w:r>
      <w:r w:rsidRPr="005460B5">
        <w:rPr>
          <w:rFonts w:ascii="Times New Roman" w:eastAsia="Calibri" w:hAnsi="Times New Roman" w:cs="Times New Roman"/>
          <w:sz w:val="24"/>
          <w:szCs w:val="24"/>
          <w:lang w:eastAsia="en-US"/>
        </w:rPr>
        <w:t>.</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 xml:space="preserve">10. Настоящее Решение опубликовать в газете </w:t>
      </w:r>
      <w:proofErr w:type="spellStart"/>
      <w:proofErr w:type="gramStart"/>
      <w:r w:rsidRPr="005460B5">
        <w:rPr>
          <w:rFonts w:ascii="Times New Roman" w:eastAsia="Calibri" w:hAnsi="Times New Roman" w:cs="Times New Roman"/>
          <w:sz w:val="24"/>
          <w:szCs w:val="24"/>
          <w:lang w:eastAsia="en-US"/>
        </w:rPr>
        <w:t>газете</w:t>
      </w:r>
      <w:proofErr w:type="spellEnd"/>
      <w:proofErr w:type="gramEnd"/>
      <w:r w:rsidRPr="005460B5">
        <w:rPr>
          <w:rFonts w:ascii="Times New Roman" w:eastAsia="Calibri" w:hAnsi="Times New Roman" w:cs="Times New Roman"/>
          <w:sz w:val="24"/>
          <w:szCs w:val="24"/>
          <w:lang w:eastAsia="en-US"/>
        </w:rPr>
        <w:t xml:space="preserve">  «Степные известия».</w:t>
      </w:r>
    </w:p>
    <w:p w:rsidR="005460B5" w:rsidRPr="005460B5" w:rsidRDefault="005460B5" w:rsidP="005460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60B5">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5460B5" w:rsidRPr="005460B5" w:rsidRDefault="005460B5" w:rsidP="005460B5">
      <w:pPr>
        <w:spacing w:after="0" w:line="240" w:lineRule="auto"/>
        <w:outlineLvl w:val="0"/>
        <w:rPr>
          <w:rFonts w:ascii="Times New Roman" w:eastAsia="Calibri" w:hAnsi="Times New Roman" w:cs="Times New Roman"/>
          <w:b/>
          <w:color w:val="000000"/>
          <w:sz w:val="24"/>
          <w:szCs w:val="24"/>
          <w:lang w:eastAsia="en-US"/>
        </w:rPr>
      </w:pPr>
      <w:bookmarkStart w:id="2" w:name="Par23"/>
      <w:bookmarkStart w:id="3" w:name="Par38"/>
      <w:bookmarkStart w:id="4" w:name="Par194"/>
      <w:bookmarkEnd w:id="2"/>
      <w:bookmarkEnd w:id="3"/>
      <w:bookmarkEnd w:id="4"/>
      <w:r w:rsidRPr="005460B5">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5460B5" w:rsidRPr="005460B5" w:rsidRDefault="005460B5" w:rsidP="005460B5">
      <w:pPr>
        <w:spacing w:after="0" w:line="240" w:lineRule="auto"/>
        <w:outlineLvl w:val="0"/>
        <w:rPr>
          <w:rFonts w:ascii="Times New Roman" w:eastAsia="Calibri" w:hAnsi="Times New Roman" w:cs="Times New Roman"/>
          <w:b/>
          <w:color w:val="000000"/>
          <w:sz w:val="24"/>
          <w:szCs w:val="24"/>
          <w:lang w:eastAsia="en-US"/>
        </w:rPr>
      </w:pPr>
      <w:r w:rsidRPr="00945D8C">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670954B4" wp14:editId="6C035A73">
            <wp:simplePos x="0" y="0"/>
            <wp:positionH relativeFrom="column">
              <wp:posOffset>-36195</wp:posOffset>
            </wp:positionH>
            <wp:positionV relativeFrom="paragraph">
              <wp:posOffset>165735</wp:posOffset>
            </wp:positionV>
            <wp:extent cx="1743075" cy="84645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846455"/>
                    </a:xfrm>
                    <a:prstGeom prst="rect">
                      <a:avLst/>
                    </a:prstGeom>
                    <a:noFill/>
                  </pic:spPr>
                </pic:pic>
              </a:graphicData>
            </a:graphic>
            <wp14:sizeRelH relativeFrom="page">
              <wp14:pctWidth>0</wp14:pctWidth>
            </wp14:sizeRelH>
            <wp14:sizeRelV relativeFrom="page">
              <wp14:pctHeight>0</wp14:pctHeight>
            </wp14:sizeRelV>
          </wp:anchor>
        </w:drawing>
      </w:r>
      <w:r w:rsidRPr="005460B5">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5460B5">
        <w:rPr>
          <w:rFonts w:ascii="Times New Roman" w:eastAsia="Calibri" w:hAnsi="Times New Roman" w:cs="Times New Roman"/>
          <w:b/>
          <w:color w:val="000000"/>
          <w:sz w:val="24"/>
          <w:szCs w:val="24"/>
          <w:lang w:eastAsia="en-US"/>
        </w:rPr>
        <w:tab/>
        <w:t xml:space="preserve">         А.В. Чечин       </w:t>
      </w:r>
    </w:p>
    <w:p w:rsidR="00945D8C" w:rsidRPr="00945D8C" w:rsidRDefault="00945D8C" w:rsidP="00AC1748">
      <w:pPr>
        <w:shd w:val="clear" w:color="auto" w:fill="FFFFFF"/>
        <w:spacing w:after="0" w:line="240" w:lineRule="auto"/>
        <w:ind w:firstLine="420"/>
        <w:jc w:val="right"/>
        <w:rPr>
          <w:rFonts w:ascii="Times New Roman" w:eastAsia="Calibri" w:hAnsi="Times New Roman" w:cs="Times New Roman"/>
          <w:b/>
          <w:sz w:val="24"/>
          <w:szCs w:val="24"/>
          <w:lang w:eastAsia="en-US"/>
        </w:rPr>
      </w:pPr>
      <w:r w:rsidRPr="00945D8C">
        <w:rPr>
          <w:rFonts w:ascii="Times New Roman" w:eastAsia="Calibri" w:hAnsi="Times New Roman" w:cs="Times New Roman"/>
          <w:b/>
          <w:sz w:val="24"/>
          <w:szCs w:val="24"/>
          <w:lang w:eastAsia="en-US"/>
        </w:rPr>
        <w:t>ПРЕСС-РЕЛИЗ</w:t>
      </w:r>
    </w:p>
    <w:p w:rsidR="00945D8C" w:rsidRPr="00945D8C" w:rsidRDefault="00945D8C" w:rsidP="00945D8C">
      <w:pPr>
        <w:spacing w:after="0" w:line="240" w:lineRule="auto"/>
        <w:jc w:val="right"/>
        <w:rPr>
          <w:rFonts w:ascii="Times New Roman" w:eastAsia="Calibri" w:hAnsi="Times New Roman" w:cs="Times New Roman"/>
          <w:b/>
          <w:sz w:val="24"/>
          <w:szCs w:val="24"/>
          <w:lang w:eastAsia="en-US"/>
        </w:rPr>
      </w:pPr>
      <w:r w:rsidRPr="00945D8C">
        <w:rPr>
          <w:rFonts w:ascii="Times New Roman" w:eastAsia="Calibri" w:hAnsi="Times New Roman" w:cs="Times New Roman"/>
          <w:b/>
          <w:sz w:val="24"/>
          <w:szCs w:val="24"/>
          <w:lang w:eastAsia="en-US"/>
        </w:rPr>
        <w:t>27 апреля 2022</w:t>
      </w:r>
    </w:p>
    <w:p w:rsidR="00945D8C" w:rsidRPr="00945D8C" w:rsidRDefault="00945D8C" w:rsidP="00945D8C">
      <w:pPr>
        <w:shd w:val="clear" w:color="auto" w:fill="FFFFFF"/>
        <w:spacing w:after="0" w:line="240" w:lineRule="auto"/>
        <w:ind w:firstLine="420"/>
        <w:jc w:val="center"/>
        <w:rPr>
          <w:rFonts w:ascii="Times New Roman" w:eastAsia="Times New Roman" w:hAnsi="Times New Roman" w:cs="Times New Roman"/>
          <w:b/>
          <w:color w:val="000000"/>
          <w:sz w:val="24"/>
          <w:szCs w:val="24"/>
        </w:rPr>
      </w:pPr>
      <w:r w:rsidRPr="00945D8C">
        <w:rPr>
          <w:rFonts w:ascii="Times New Roman" w:eastAsia="Times New Roman" w:hAnsi="Times New Roman" w:cs="Times New Roman"/>
          <w:b/>
          <w:color w:val="000000"/>
          <w:sz w:val="24"/>
          <w:szCs w:val="24"/>
        </w:rPr>
        <w:t>Защита имущественных прав граждан</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В ходе </w:t>
      </w:r>
      <w:proofErr w:type="spellStart"/>
      <w:r w:rsidRPr="00945D8C">
        <w:rPr>
          <w:rFonts w:ascii="Times New Roman" w:eastAsia="Times New Roman" w:hAnsi="Times New Roman" w:cs="Times New Roman"/>
          <w:color w:val="000000"/>
          <w:sz w:val="24"/>
          <w:szCs w:val="24"/>
        </w:rPr>
        <w:t>Второи</w:t>
      </w:r>
      <w:proofErr w:type="spellEnd"/>
      <w:r w:rsidRPr="00945D8C">
        <w:rPr>
          <w:rFonts w:ascii="Times New Roman" w:eastAsia="Times New Roman" w:hAnsi="Times New Roman" w:cs="Times New Roman"/>
          <w:color w:val="000000"/>
          <w:sz w:val="24"/>
          <w:szCs w:val="24"/>
        </w:rPr>
        <w:t xml:space="preserve">̆ ежегодной общероссийской </w:t>
      </w:r>
      <w:proofErr w:type="gramStart"/>
      <w:r w:rsidRPr="00945D8C">
        <w:rPr>
          <w:rFonts w:ascii="Times New Roman" w:eastAsia="Times New Roman" w:hAnsi="Times New Roman" w:cs="Times New Roman"/>
          <w:color w:val="000000"/>
          <w:sz w:val="24"/>
          <w:szCs w:val="24"/>
        </w:rPr>
        <w:t>кросс-отраслевой</w:t>
      </w:r>
      <w:proofErr w:type="gramEnd"/>
      <w:r w:rsidRPr="00945D8C">
        <w:rPr>
          <w:rFonts w:ascii="Times New Roman" w:eastAsia="Times New Roman" w:hAnsi="Times New Roman" w:cs="Times New Roman"/>
          <w:color w:val="000000"/>
          <w:sz w:val="24"/>
          <w:szCs w:val="24"/>
        </w:rPr>
        <w:t xml:space="preserve"> премии в области больших данных </w:t>
      </w:r>
      <w:proofErr w:type="spellStart"/>
      <w:r w:rsidRPr="00945D8C">
        <w:rPr>
          <w:rFonts w:ascii="Times New Roman" w:eastAsia="Times New Roman" w:hAnsi="Times New Roman" w:cs="Times New Roman"/>
          <w:color w:val="000000"/>
          <w:sz w:val="24"/>
          <w:szCs w:val="24"/>
        </w:rPr>
        <w:t>Data</w:t>
      </w:r>
      <w:proofErr w:type="spellEnd"/>
      <w:r w:rsidRPr="00945D8C">
        <w:rPr>
          <w:rFonts w:ascii="Times New Roman" w:eastAsia="Times New Roman" w:hAnsi="Times New Roman" w:cs="Times New Roman"/>
          <w:color w:val="000000"/>
          <w:sz w:val="24"/>
          <w:szCs w:val="24"/>
        </w:rPr>
        <w:t xml:space="preserve"> </w:t>
      </w:r>
      <w:proofErr w:type="spellStart"/>
      <w:r w:rsidRPr="00945D8C">
        <w:rPr>
          <w:rFonts w:ascii="Times New Roman" w:eastAsia="Times New Roman" w:hAnsi="Times New Roman" w:cs="Times New Roman"/>
          <w:color w:val="000000"/>
          <w:sz w:val="24"/>
          <w:szCs w:val="24"/>
        </w:rPr>
        <w:t>Fusion</w:t>
      </w:r>
      <w:proofErr w:type="spellEnd"/>
      <w:r w:rsidRPr="00945D8C">
        <w:rPr>
          <w:rFonts w:ascii="Times New Roman" w:eastAsia="Times New Roman" w:hAnsi="Times New Roman" w:cs="Times New Roman"/>
          <w:color w:val="000000"/>
          <w:sz w:val="24"/>
          <w:szCs w:val="24"/>
        </w:rPr>
        <w:t xml:space="preserve"> </w:t>
      </w:r>
      <w:proofErr w:type="spellStart"/>
      <w:r w:rsidRPr="00945D8C">
        <w:rPr>
          <w:rFonts w:ascii="Times New Roman" w:eastAsia="Times New Roman" w:hAnsi="Times New Roman" w:cs="Times New Roman"/>
          <w:color w:val="000000"/>
          <w:sz w:val="24"/>
          <w:szCs w:val="24"/>
        </w:rPr>
        <w:t>Awards</w:t>
      </w:r>
      <w:proofErr w:type="spellEnd"/>
      <w:r w:rsidRPr="00945D8C">
        <w:rPr>
          <w:rFonts w:ascii="Times New Roman" w:eastAsia="Times New Roman" w:hAnsi="Times New Roman" w:cs="Times New Roman"/>
          <w:color w:val="000000"/>
          <w:sz w:val="24"/>
          <w:szCs w:val="24"/>
        </w:rPr>
        <w:t xml:space="preserve">, на которой разработанный </w:t>
      </w:r>
      <w:proofErr w:type="spellStart"/>
      <w:r w:rsidRPr="00945D8C">
        <w:rPr>
          <w:rFonts w:ascii="Times New Roman" w:eastAsia="Times New Roman" w:hAnsi="Times New Roman" w:cs="Times New Roman"/>
          <w:color w:val="000000"/>
          <w:sz w:val="24"/>
          <w:szCs w:val="24"/>
        </w:rPr>
        <w:t>Росреестром</w:t>
      </w:r>
      <w:proofErr w:type="spellEnd"/>
      <w:r w:rsidRPr="00945D8C">
        <w:rPr>
          <w:rFonts w:ascii="Times New Roman" w:eastAsia="Times New Roman" w:hAnsi="Times New Roman" w:cs="Times New Roman"/>
          <w:color w:val="000000"/>
          <w:sz w:val="24"/>
          <w:szCs w:val="24"/>
        </w:rPr>
        <w:t xml:space="preserve"> сервис «Умный кадастр» УМКА был признан победителем в номинации «</w:t>
      </w:r>
      <w:proofErr w:type="spellStart"/>
      <w:r w:rsidRPr="00945D8C">
        <w:rPr>
          <w:rFonts w:ascii="Times New Roman" w:eastAsia="Times New Roman" w:hAnsi="Times New Roman" w:cs="Times New Roman"/>
          <w:color w:val="000000"/>
          <w:sz w:val="24"/>
          <w:szCs w:val="24"/>
        </w:rPr>
        <w:t>Data</w:t>
      </w:r>
      <w:proofErr w:type="spellEnd"/>
      <w:r w:rsidRPr="00945D8C">
        <w:rPr>
          <w:rFonts w:ascii="Times New Roman" w:eastAsia="Times New Roman" w:hAnsi="Times New Roman" w:cs="Times New Roman"/>
          <w:color w:val="000000"/>
          <w:sz w:val="24"/>
          <w:szCs w:val="24"/>
        </w:rPr>
        <w:t xml:space="preserve"> </w:t>
      </w:r>
      <w:proofErr w:type="spellStart"/>
      <w:r w:rsidRPr="00945D8C">
        <w:rPr>
          <w:rFonts w:ascii="Times New Roman" w:eastAsia="Times New Roman" w:hAnsi="Times New Roman" w:cs="Times New Roman"/>
          <w:color w:val="000000"/>
          <w:sz w:val="24"/>
          <w:szCs w:val="24"/>
        </w:rPr>
        <w:t>Fusion</w:t>
      </w:r>
      <w:proofErr w:type="spellEnd"/>
      <w:r w:rsidRPr="00945D8C">
        <w:rPr>
          <w:rFonts w:ascii="Times New Roman" w:eastAsia="Times New Roman" w:hAnsi="Times New Roman" w:cs="Times New Roman"/>
          <w:color w:val="000000"/>
          <w:sz w:val="24"/>
          <w:szCs w:val="24"/>
        </w:rPr>
        <w:t xml:space="preserve"> в госсекторе. В масштабах страны», руководитель </w:t>
      </w:r>
      <w:proofErr w:type="spellStart"/>
      <w:r w:rsidRPr="00945D8C">
        <w:rPr>
          <w:rFonts w:ascii="Times New Roman" w:eastAsia="Times New Roman" w:hAnsi="Times New Roman" w:cs="Times New Roman"/>
          <w:color w:val="000000"/>
          <w:sz w:val="24"/>
          <w:szCs w:val="24"/>
        </w:rPr>
        <w:t>Росреестра</w:t>
      </w:r>
      <w:proofErr w:type="spellEnd"/>
      <w:r w:rsidRPr="00945D8C">
        <w:rPr>
          <w:rFonts w:ascii="Times New Roman" w:eastAsia="Times New Roman" w:hAnsi="Times New Roman" w:cs="Times New Roman"/>
          <w:color w:val="000000"/>
          <w:sz w:val="24"/>
          <w:szCs w:val="24"/>
        </w:rPr>
        <w:t xml:space="preserve"> </w:t>
      </w:r>
      <w:r w:rsidRPr="00945D8C">
        <w:rPr>
          <w:rFonts w:ascii="Times New Roman" w:eastAsia="Times New Roman" w:hAnsi="Times New Roman" w:cs="Times New Roman"/>
          <w:b/>
          <w:color w:val="000000"/>
          <w:sz w:val="24"/>
          <w:szCs w:val="24"/>
        </w:rPr>
        <w:t xml:space="preserve">Олег </w:t>
      </w:r>
      <w:proofErr w:type="spellStart"/>
      <w:r w:rsidRPr="00945D8C">
        <w:rPr>
          <w:rFonts w:ascii="Times New Roman" w:eastAsia="Times New Roman" w:hAnsi="Times New Roman" w:cs="Times New Roman"/>
          <w:b/>
          <w:color w:val="000000"/>
          <w:sz w:val="24"/>
          <w:szCs w:val="24"/>
        </w:rPr>
        <w:t>Скуфинский</w:t>
      </w:r>
      <w:proofErr w:type="spellEnd"/>
      <w:r w:rsidRPr="00945D8C">
        <w:rPr>
          <w:rFonts w:ascii="Times New Roman" w:eastAsia="Times New Roman" w:hAnsi="Times New Roman" w:cs="Times New Roman"/>
          <w:color w:val="000000"/>
          <w:sz w:val="24"/>
          <w:szCs w:val="24"/>
        </w:rPr>
        <w:t xml:space="preserve"> отметил: «Для нас важно, чтобы ведомство не только продолжало оставаться центром компетенций в сфере земли и недвижимости, но и предлагало рабочие инструменты, которые помогут при принятии стратегических решений руководству страны и регионов, будут систематизировать информацию об объектах недвижимости и устранять исторически накопленные ошибки, способствовать защите имущественных прав граждан».</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К числу таких исторически накопленных ошибок стоит отнести перенесенные в ЕГРН из других источников и документов (материалов инвентаризации, Единого государственного реестра земель, материалов землеустройства, межевых планов и т.д.) ошибки в описании границ земельных участков, влекущие пересечения с границами соседних участков, территориальных зон, границами муниципальных образований и прочими объектами землеустройства.</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Наличие таких ошибок не только влияет на качество сведений ЕГРН как достоверного информационного ресурса, но и может стать причиной приостановления совершаемых учетно-регистрационных действий и даже возникновения судебных споров между соседями. </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Такое положение вещей не устраивает </w:t>
      </w:r>
      <w:proofErr w:type="spellStart"/>
      <w:r w:rsidRPr="00945D8C">
        <w:rPr>
          <w:rFonts w:ascii="Times New Roman" w:eastAsia="Times New Roman" w:hAnsi="Times New Roman" w:cs="Times New Roman"/>
          <w:color w:val="000000"/>
          <w:sz w:val="24"/>
          <w:szCs w:val="24"/>
        </w:rPr>
        <w:t>Росреестр</w:t>
      </w:r>
      <w:proofErr w:type="spellEnd"/>
      <w:r w:rsidRPr="00945D8C">
        <w:rPr>
          <w:rFonts w:ascii="Times New Roman" w:eastAsia="Times New Roman" w:hAnsi="Times New Roman" w:cs="Times New Roman"/>
          <w:color w:val="000000"/>
          <w:sz w:val="24"/>
          <w:szCs w:val="24"/>
        </w:rPr>
        <w:t>, который последовательно реализует комплекс мероприятий по оптимизации технологических процессов, направленных как на сокращение сроков принятия решений в сфере оборота недвижимости, так и на исключение случаев принятия отрицательных решений по заявлениям правообладателей.</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В этой связи </w:t>
      </w:r>
      <w:proofErr w:type="spellStart"/>
      <w:r w:rsidRPr="00945D8C">
        <w:rPr>
          <w:rFonts w:ascii="Times New Roman" w:eastAsia="Times New Roman" w:hAnsi="Times New Roman" w:cs="Times New Roman"/>
          <w:color w:val="000000"/>
          <w:sz w:val="24"/>
          <w:szCs w:val="24"/>
        </w:rPr>
        <w:t>Росреестром</w:t>
      </w:r>
      <w:proofErr w:type="spellEnd"/>
      <w:r w:rsidRPr="00945D8C">
        <w:rPr>
          <w:rFonts w:ascii="Times New Roman" w:eastAsia="Times New Roman" w:hAnsi="Times New Roman" w:cs="Times New Roman"/>
          <w:color w:val="000000"/>
          <w:sz w:val="24"/>
          <w:szCs w:val="24"/>
        </w:rPr>
        <w:t xml:space="preserve"> был разработан детальный план и утвержден порядок устранения обозначенных пересечений земельных участков, которые закон относит к числу так называемых реестровых ошибок.</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i/>
          <w:color w:val="000000"/>
          <w:sz w:val="24"/>
          <w:szCs w:val="24"/>
        </w:rPr>
        <w:t xml:space="preserve">«Раньше обозначенные реестровые ошибки устранялись только при обращении правообладателей земельных </w:t>
      </w:r>
      <w:proofErr w:type="gramStart"/>
      <w:r w:rsidRPr="00945D8C">
        <w:rPr>
          <w:rFonts w:ascii="Times New Roman" w:eastAsia="Times New Roman" w:hAnsi="Times New Roman" w:cs="Times New Roman"/>
          <w:i/>
          <w:color w:val="000000"/>
          <w:sz w:val="24"/>
          <w:szCs w:val="24"/>
        </w:rPr>
        <w:t>участков</w:t>
      </w:r>
      <w:proofErr w:type="gramEnd"/>
      <w:r w:rsidRPr="00945D8C">
        <w:rPr>
          <w:rFonts w:ascii="Times New Roman" w:eastAsia="Times New Roman" w:hAnsi="Times New Roman" w:cs="Times New Roman"/>
          <w:i/>
          <w:color w:val="000000"/>
          <w:sz w:val="24"/>
          <w:szCs w:val="24"/>
        </w:rPr>
        <w:t xml:space="preserve"> на основании представленных ими документов, содержащих описание верных значений координат характерных точек границ земельного участка. Сейчас выявление и анализ таких ошибок производится самими государственными регистраторами прав. Выявив реестровую ошибку, сотрудники Управления </w:t>
      </w:r>
      <w:proofErr w:type="spellStart"/>
      <w:r w:rsidRPr="00945D8C">
        <w:rPr>
          <w:rFonts w:ascii="Times New Roman" w:eastAsia="Times New Roman" w:hAnsi="Times New Roman" w:cs="Times New Roman"/>
          <w:i/>
          <w:color w:val="000000"/>
          <w:sz w:val="24"/>
          <w:szCs w:val="24"/>
        </w:rPr>
        <w:t>Росреестра</w:t>
      </w:r>
      <w:proofErr w:type="spellEnd"/>
      <w:r w:rsidRPr="00945D8C">
        <w:rPr>
          <w:rFonts w:ascii="Times New Roman" w:eastAsia="Times New Roman" w:hAnsi="Times New Roman" w:cs="Times New Roman"/>
          <w:i/>
          <w:color w:val="000000"/>
          <w:sz w:val="24"/>
          <w:szCs w:val="24"/>
        </w:rPr>
        <w:t xml:space="preserve"> направляют в филиал кадастровой палаты письмо – поручение о необходимости определения верных границ земельного участка. </w:t>
      </w:r>
      <w:proofErr w:type="gramStart"/>
      <w:r w:rsidRPr="00945D8C">
        <w:rPr>
          <w:rFonts w:ascii="Times New Roman" w:eastAsia="Times New Roman" w:hAnsi="Times New Roman" w:cs="Times New Roman"/>
          <w:i/>
          <w:color w:val="000000"/>
          <w:sz w:val="24"/>
          <w:szCs w:val="24"/>
        </w:rPr>
        <w:t xml:space="preserve">Важно, что теперь специалисты филиала устанавливают верные координаты границ не только аналитическим или картометрическим </w:t>
      </w:r>
      <w:r w:rsidRPr="00945D8C">
        <w:rPr>
          <w:rFonts w:ascii="Times New Roman" w:eastAsia="Times New Roman" w:hAnsi="Times New Roman" w:cs="Times New Roman"/>
          <w:i/>
          <w:color w:val="000000"/>
          <w:sz w:val="24"/>
          <w:szCs w:val="24"/>
        </w:rPr>
        <w:lastRenderedPageBreak/>
        <w:t xml:space="preserve">методом (то есть по результатам изучения архивных документов и графических материалов и </w:t>
      </w:r>
      <w:proofErr w:type="spellStart"/>
      <w:r w:rsidRPr="00945D8C">
        <w:rPr>
          <w:rFonts w:ascii="Times New Roman" w:eastAsia="Times New Roman" w:hAnsi="Times New Roman" w:cs="Times New Roman"/>
          <w:i/>
          <w:color w:val="000000"/>
          <w:sz w:val="24"/>
          <w:szCs w:val="24"/>
        </w:rPr>
        <w:t>ортофотопланов</w:t>
      </w:r>
      <w:proofErr w:type="spellEnd"/>
      <w:r w:rsidRPr="00945D8C">
        <w:rPr>
          <w:rFonts w:ascii="Times New Roman" w:eastAsia="Times New Roman" w:hAnsi="Times New Roman" w:cs="Times New Roman"/>
          <w:i/>
          <w:color w:val="000000"/>
          <w:sz w:val="24"/>
          <w:szCs w:val="24"/>
        </w:rPr>
        <w:t>), но и при необходимости могут самостоятельно установить верные значения координат с использованием современного геодезического оборудования»</w:t>
      </w:r>
      <w:r w:rsidRPr="00945D8C">
        <w:rPr>
          <w:rFonts w:ascii="Times New Roman" w:eastAsia="Times New Roman" w:hAnsi="Times New Roman" w:cs="Times New Roman"/>
          <w:color w:val="000000"/>
          <w:sz w:val="24"/>
          <w:szCs w:val="24"/>
        </w:rPr>
        <w:t xml:space="preserve">, - рассказывает заместитель руководителя Управления </w:t>
      </w:r>
      <w:proofErr w:type="spellStart"/>
      <w:r w:rsidRPr="00945D8C">
        <w:rPr>
          <w:rFonts w:ascii="Times New Roman" w:eastAsia="Times New Roman" w:hAnsi="Times New Roman" w:cs="Times New Roman"/>
          <w:color w:val="000000"/>
          <w:sz w:val="24"/>
          <w:szCs w:val="24"/>
        </w:rPr>
        <w:t>Росреестра</w:t>
      </w:r>
      <w:proofErr w:type="spellEnd"/>
      <w:r w:rsidRPr="00945D8C">
        <w:rPr>
          <w:rFonts w:ascii="Times New Roman" w:eastAsia="Times New Roman" w:hAnsi="Times New Roman" w:cs="Times New Roman"/>
          <w:color w:val="000000"/>
          <w:sz w:val="24"/>
          <w:szCs w:val="24"/>
        </w:rPr>
        <w:t xml:space="preserve"> по Самарской области </w:t>
      </w:r>
      <w:r w:rsidRPr="00945D8C">
        <w:rPr>
          <w:rFonts w:ascii="Times New Roman" w:eastAsia="Times New Roman" w:hAnsi="Times New Roman" w:cs="Times New Roman"/>
          <w:b/>
          <w:color w:val="000000"/>
          <w:sz w:val="24"/>
          <w:szCs w:val="24"/>
        </w:rPr>
        <w:t>Владислав Ершов</w:t>
      </w:r>
      <w:r w:rsidRPr="00945D8C">
        <w:rPr>
          <w:rFonts w:ascii="Times New Roman" w:eastAsia="Times New Roman" w:hAnsi="Times New Roman" w:cs="Times New Roman"/>
          <w:color w:val="000000"/>
          <w:sz w:val="24"/>
          <w:szCs w:val="24"/>
        </w:rPr>
        <w:t>.</w:t>
      </w:r>
      <w:proofErr w:type="gramEnd"/>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С марта этого года Управление направило свыше 2270 таких писем-поручений, до конца года планируется направление в филиал кадастровой палаты порядка 7000 поручений об определении верных координат границ участков.</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Важно отметить, что владельцам земельных участков не следует переживать, что без их </w:t>
      </w:r>
      <w:proofErr w:type="gramStart"/>
      <w:r w:rsidRPr="00945D8C">
        <w:rPr>
          <w:rFonts w:ascii="Times New Roman" w:eastAsia="Times New Roman" w:hAnsi="Times New Roman" w:cs="Times New Roman"/>
          <w:color w:val="000000"/>
          <w:sz w:val="24"/>
          <w:szCs w:val="24"/>
        </w:rPr>
        <w:t>ведома</w:t>
      </w:r>
      <w:proofErr w:type="gramEnd"/>
      <w:r w:rsidRPr="00945D8C">
        <w:rPr>
          <w:rFonts w:ascii="Times New Roman" w:eastAsia="Times New Roman" w:hAnsi="Times New Roman" w:cs="Times New Roman"/>
          <w:color w:val="000000"/>
          <w:sz w:val="24"/>
          <w:szCs w:val="24"/>
        </w:rPr>
        <w:t xml:space="preserve"> могут быть изменены границы принадлежащих им участков. </w:t>
      </w:r>
      <w:proofErr w:type="gramStart"/>
      <w:r w:rsidRPr="00945D8C">
        <w:rPr>
          <w:rFonts w:ascii="Times New Roman" w:eastAsia="Times New Roman" w:hAnsi="Times New Roman" w:cs="Times New Roman"/>
          <w:color w:val="000000"/>
          <w:sz w:val="24"/>
          <w:szCs w:val="24"/>
        </w:rPr>
        <w:t>Во-первых, при указанном исправлении реестровой ошибки допустимо изменение площади не более чем на 5%. Во-вторых, закон обязывает о планируемом изменении границы заблаговременно уведомлять правообладателя, который имеет возможность в течение трех месяцев от даты такого уведомления либо оспорить решение регистратора в судебном порядке, либо с привлечением кадастрового инженера произведет необходимые замеры на местности и, отразив их результаты в межевом плане, представит</w:t>
      </w:r>
      <w:proofErr w:type="gramEnd"/>
      <w:r w:rsidRPr="00945D8C">
        <w:rPr>
          <w:rFonts w:ascii="Times New Roman" w:eastAsia="Times New Roman" w:hAnsi="Times New Roman" w:cs="Times New Roman"/>
          <w:color w:val="000000"/>
          <w:sz w:val="24"/>
          <w:szCs w:val="24"/>
        </w:rPr>
        <w:t xml:space="preserve"> с соответствующим заявлением в регистрирующий орган. При этом оплата государственной пошлины не потребуется.</w:t>
      </w:r>
    </w:p>
    <w:p w:rsidR="00945D8C" w:rsidRPr="00945D8C" w:rsidRDefault="00945D8C" w:rsidP="00945D8C">
      <w:pPr>
        <w:shd w:val="clear" w:color="auto" w:fill="FFFFFF"/>
        <w:spacing w:after="0" w:line="240" w:lineRule="auto"/>
        <w:ind w:firstLine="420"/>
        <w:jc w:val="both"/>
        <w:rPr>
          <w:rFonts w:ascii="Times New Roman" w:eastAsia="Times New Roman" w:hAnsi="Times New Roman" w:cs="Times New Roman"/>
          <w:color w:val="000000"/>
          <w:sz w:val="24"/>
          <w:szCs w:val="24"/>
        </w:rPr>
      </w:pPr>
      <w:r w:rsidRPr="00945D8C">
        <w:rPr>
          <w:rFonts w:ascii="Times New Roman" w:eastAsia="Times New Roman" w:hAnsi="Times New Roman" w:cs="Times New Roman"/>
          <w:color w:val="000000"/>
          <w:sz w:val="24"/>
          <w:szCs w:val="24"/>
        </w:rPr>
        <w:t xml:space="preserve">Если же владельцы согласны с предлагаемыми изменениями характеристик участка, то их участие больше не потребуется. Управление </w:t>
      </w:r>
      <w:proofErr w:type="spellStart"/>
      <w:r w:rsidRPr="00945D8C">
        <w:rPr>
          <w:rFonts w:ascii="Times New Roman" w:eastAsia="Times New Roman" w:hAnsi="Times New Roman" w:cs="Times New Roman"/>
          <w:color w:val="000000"/>
          <w:sz w:val="24"/>
          <w:szCs w:val="24"/>
        </w:rPr>
        <w:t>Росреестра</w:t>
      </w:r>
      <w:proofErr w:type="spellEnd"/>
      <w:r w:rsidRPr="00945D8C">
        <w:rPr>
          <w:rFonts w:ascii="Times New Roman" w:eastAsia="Times New Roman" w:hAnsi="Times New Roman" w:cs="Times New Roman"/>
          <w:color w:val="000000"/>
          <w:sz w:val="24"/>
          <w:szCs w:val="24"/>
        </w:rPr>
        <w:t xml:space="preserve"> самостоятельно исправит </w:t>
      </w:r>
      <w:proofErr w:type="gramStart"/>
      <w:r w:rsidRPr="00945D8C">
        <w:rPr>
          <w:rFonts w:ascii="Times New Roman" w:eastAsia="Times New Roman" w:hAnsi="Times New Roman" w:cs="Times New Roman"/>
          <w:color w:val="000000"/>
          <w:sz w:val="24"/>
          <w:szCs w:val="24"/>
        </w:rPr>
        <w:t>реестровую</w:t>
      </w:r>
      <w:proofErr w:type="gramEnd"/>
      <w:r w:rsidRPr="00945D8C">
        <w:rPr>
          <w:rFonts w:ascii="Times New Roman" w:eastAsia="Times New Roman" w:hAnsi="Times New Roman" w:cs="Times New Roman"/>
          <w:color w:val="000000"/>
          <w:sz w:val="24"/>
          <w:szCs w:val="24"/>
        </w:rPr>
        <w:t xml:space="preserve"> ошибки и все противоречия данных и связанные с ним негативные последствия в виде возможных приостановок или споров будут устранены.</w:t>
      </w:r>
    </w:p>
    <w:p w:rsidR="00945D8C" w:rsidRPr="00945D8C" w:rsidRDefault="00945D8C" w:rsidP="00AC1748">
      <w:pPr>
        <w:spacing w:after="0" w:line="240" w:lineRule="auto"/>
        <w:ind w:firstLine="426"/>
        <w:jc w:val="both"/>
        <w:rPr>
          <w:rFonts w:ascii="Times New Roman" w:eastAsia="Calibri" w:hAnsi="Times New Roman" w:cs="Times New Roman"/>
          <w:sz w:val="24"/>
          <w:szCs w:val="24"/>
          <w:lang w:eastAsia="en-US"/>
        </w:rPr>
      </w:pPr>
      <w:r w:rsidRPr="00945D8C">
        <w:rPr>
          <w:rFonts w:ascii="Times New Roman" w:eastAsia="Calibri" w:hAnsi="Times New Roman" w:cs="Times New Roman"/>
          <w:sz w:val="24"/>
          <w:szCs w:val="24"/>
          <w:lang w:eastAsia="en-US"/>
        </w:rPr>
        <w:t> </w:t>
      </w:r>
      <w:r w:rsidRPr="00945D8C">
        <w:rPr>
          <w:rFonts w:ascii="Times New Roman" w:eastAsia="Calibri" w:hAnsi="Times New Roman" w:cs="Times New Roman"/>
          <w:i/>
          <w:sz w:val="24"/>
          <w:szCs w:val="24"/>
          <w:lang w:eastAsia="en-US"/>
        </w:rPr>
        <w:t>«Исправление реестровых ошибок предусмотрено в рамках реализации федерального проекта «Национальная система пространственных данных». За месяц работы Кадастровой палатой по Самарской области подготовлены документы для исправления свыше 760 земельных участков»,</w:t>
      </w:r>
      <w:r w:rsidRPr="00945D8C">
        <w:rPr>
          <w:rFonts w:ascii="Times New Roman" w:eastAsia="Calibri" w:hAnsi="Times New Roman" w:cs="Times New Roman"/>
          <w:sz w:val="24"/>
          <w:szCs w:val="24"/>
          <w:lang w:eastAsia="en-US"/>
        </w:rPr>
        <w:t xml:space="preserve"> - рассказала заместитель директора – главный технолог филиала кадастровой палаты по Самарской области</w:t>
      </w:r>
      <w:r w:rsidRPr="00945D8C">
        <w:rPr>
          <w:rFonts w:ascii="Times New Roman" w:eastAsia="Calibri" w:hAnsi="Times New Roman" w:cs="Times New Roman"/>
          <w:b/>
          <w:sz w:val="24"/>
          <w:szCs w:val="24"/>
          <w:lang w:eastAsia="en-US"/>
        </w:rPr>
        <w:t xml:space="preserve"> Евгения Дроздова</w:t>
      </w:r>
      <w:r w:rsidRPr="00945D8C">
        <w:rPr>
          <w:rFonts w:ascii="Times New Roman" w:eastAsia="Calibri" w:hAnsi="Times New Roman" w:cs="Times New Roman"/>
          <w:sz w:val="24"/>
          <w:szCs w:val="24"/>
          <w:lang w:eastAsia="en-US"/>
        </w:rPr>
        <w:t>.</w:t>
      </w:r>
    </w:p>
    <w:p w:rsidR="00945D8C" w:rsidRPr="00945D8C" w:rsidRDefault="00945D8C" w:rsidP="00AC1748">
      <w:pPr>
        <w:spacing w:after="0" w:line="240" w:lineRule="auto"/>
        <w:ind w:firstLine="426"/>
        <w:jc w:val="both"/>
        <w:rPr>
          <w:rFonts w:ascii="Times New Roman" w:eastAsia="Calibri" w:hAnsi="Times New Roman" w:cs="Times New Roman"/>
          <w:sz w:val="24"/>
          <w:szCs w:val="24"/>
          <w:lang w:eastAsia="en-US"/>
        </w:rPr>
      </w:pPr>
      <w:r w:rsidRPr="00945D8C">
        <w:rPr>
          <w:rFonts w:ascii="Times New Roman" w:eastAsia="Calibri" w:hAnsi="Times New Roman" w:cs="Times New Roman"/>
          <w:sz w:val="24"/>
          <w:szCs w:val="24"/>
          <w:lang w:eastAsia="en-US"/>
        </w:rPr>
        <w:t xml:space="preserve"> Правообладателям земельных участков желательно удостовериться, имеются ли ошибки в сведениях ЕГРН об их объекте недвижимости, особенно если межевание производилось давно или предыдущим собственником объекта. Сделать это можно, получив выписку из ЕГРН об объекте недвижимости и обратив внимание на запись в графе «Особые отметки». Для получения выписки из ЕГРН рекомендуется использовать исключительно официальный сайт </w:t>
      </w:r>
      <w:proofErr w:type="spellStart"/>
      <w:r w:rsidRPr="00945D8C">
        <w:rPr>
          <w:rFonts w:ascii="Times New Roman" w:eastAsia="Calibri" w:hAnsi="Times New Roman" w:cs="Times New Roman"/>
          <w:sz w:val="24"/>
          <w:szCs w:val="24"/>
          <w:lang w:eastAsia="en-US"/>
        </w:rPr>
        <w:t>Росреестра</w:t>
      </w:r>
      <w:proofErr w:type="spellEnd"/>
      <w:r w:rsidRPr="00945D8C">
        <w:rPr>
          <w:rFonts w:ascii="Times New Roman" w:eastAsia="Calibri" w:hAnsi="Times New Roman" w:cs="Times New Roman"/>
          <w:sz w:val="24"/>
          <w:szCs w:val="24"/>
          <w:lang w:eastAsia="en-US"/>
        </w:rPr>
        <w:t xml:space="preserve"> либо обратиться в МФЦ.</w:t>
      </w:r>
    </w:p>
    <w:p w:rsidR="00945D8C" w:rsidRPr="00945D8C" w:rsidRDefault="00945D8C" w:rsidP="00945D8C">
      <w:pPr>
        <w:spacing w:after="0" w:line="240" w:lineRule="auto"/>
        <w:jc w:val="both"/>
        <w:rPr>
          <w:rFonts w:ascii="Times New Roman" w:eastAsia="Calibri" w:hAnsi="Times New Roman" w:cs="Times New Roman"/>
          <w:b/>
          <w:noProof/>
          <w:sz w:val="24"/>
          <w:szCs w:val="24"/>
          <w:lang w:eastAsia="sk-SK"/>
        </w:rPr>
      </w:pPr>
      <w:r w:rsidRPr="00945D8C">
        <w:rPr>
          <w:rFonts w:ascii="Times New Roman" w:eastAsia="Calibri" w:hAnsi="Times New Roman" w:cs="Times New Roman"/>
          <w:b/>
          <w:noProof/>
          <w:sz w:val="24"/>
          <w:szCs w:val="24"/>
          <w:lang w:eastAsia="sk-SK"/>
        </w:rPr>
        <w:t>_________________________________________________________________________________________</w:t>
      </w:r>
    </w:p>
    <w:p w:rsidR="00945D8C" w:rsidRPr="00945D8C" w:rsidRDefault="00945D8C" w:rsidP="00945D8C">
      <w:pPr>
        <w:spacing w:after="0" w:line="240" w:lineRule="auto"/>
        <w:jc w:val="both"/>
        <w:rPr>
          <w:rFonts w:ascii="Times New Roman" w:eastAsia="Calibri" w:hAnsi="Times New Roman" w:cs="Times New Roman"/>
          <w:b/>
          <w:noProof/>
          <w:sz w:val="24"/>
          <w:szCs w:val="24"/>
          <w:lang w:eastAsia="sk-SK"/>
        </w:rPr>
      </w:pPr>
      <w:r w:rsidRPr="00945D8C">
        <w:rPr>
          <w:rFonts w:ascii="Times New Roman" w:eastAsia="Calibri" w:hAnsi="Times New Roman" w:cs="Times New Roman"/>
          <w:b/>
          <w:noProof/>
          <w:sz w:val="24"/>
          <w:szCs w:val="24"/>
          <w:lang w:eastAsia="sk-SK"/>
        </w:rPr>
        <w:t>Контакты для СМИ:</w:t>
      </w:r>
    </w:p>
    <w:p w:rsidR="00945D8C" w:rsidRPr="00945D8C" w:rsidRDefault="00945D8C" w:rsidP="00945D8C">
      <w:pPr>
        <w:spacing w:after="0" w:line="240" w:lineRule="auto"/>
        <w:rPr>
          <w:rFonts w:ascii="Times New Roman" w:eastAsia="Calibri" w:hAnsi="Times New Roman" w:cs="Times New Roman"/>
          <w:sz w:val="24"/>
          <w:szCs w:val="24"/>
          <w:lang w:eastAsia="en-US"/>
        </w:rPr>
      </w:pPr>
      <w:r w:rsidRPr="00945D8C">
        <w:rPr>
          <w:rFonts w:ascii="Times New Roman" w:eastAsia="Calibri" w:hAnsi="Times New Roman" w:cs="Times New Roman"/>
          <w:sz w:val="24"/>
          <w:szCs w:val="24"/>
          <w:lang w:eastAsia="en-US"/>
        </w:rPr>
        <w:t xml:space="preserve">Ольга Никитина, помощник руководителя Управления </w:t>
      </w:r>
      <w:proofErr w:type="spellStart"/>
      <w:r w:rsidRPr="00945D8C">
        <w:rPr>
          <w:rFonts w:ascii="Times New Roman" w:eastAsia="Calibri" w:hAnsi="Times New Roman" w:cs="Times New Roman"/>
          <w:sz w:val="24"/>
          <w:szCs w:val="24"/>
          <w:lang w:eastAsia="en-US"/>
        </w:rPr>
        <w:t>Росреестра</w:t>
      </w:r>
      <w:proofErr w:type="spellEnd"/>
    </w:p>
    <w:p w:rsidR="00945D8C" w:rsidRPr="00945D8C" w:rsidRDefault="00945D8C" w:rsidP="00945D8C">
      <w:pPr>
        <w:spacing w:after="0" w:line="240" w:lineRule="auto"/>
        <w:rPr>
          <w:rFonts w:ascii="Times New Roman" w:eastAsia="Times New Roman" w:hAnsi="Times New Roman" w:cs="Times New Roman"/>
          <w:sz w:val="24"/>
          <w:szCs w:val="24"/>
        </w:rPr>
      </w:pPr>
      <w:r w:rsidRPr="00945D8C">
        <w:rPr>
          <w:rFonts w:ascii="Times New Roman" w:eastAsia="Calibri" w:hAnsi="Times New Roman" w:cs="Times New Roman"/>
          <w:sz w:val="24"/>
          <w:szCs w:val="24"/>
          <w:lang w:eastAsia="en-US"/>
        </w:rPr>
        <w:t xml:space="preserve">тел. (846) 33-22-555, моб. 89276907351 </w:t>
      </w:r>
      <w:hyperlink r:id="rId29" w:history="1">
        <w:r w:rsidRPr="00945D8C">
          <w:rPr>
            <w:rFonts w:ascii="Times New Roman" w:eastAsia="Calibri" w:hAnsi="Times New Roman" w:cs="Times New Roman"/>
            <w:color w:val="0000FF"/>
            <w:sz w:val="24"/>
            <w:szCs w:val="24"/>
            <w:u w:val="single"/>
            <w:shd w:val="clear" w:color="auto" w:fill="FFFFFF"/>
            <w:lang w:val="en-US" w:eastAsia="en-US"/>
          </w:rPr>
          <w:t>pr</w:t>
        </w:r>
        <w:r w:rsidRPr="00945D8C">
          <w:rPr>
            <w:rFonts w:ascii="Times New Roman" w:eastAsia="Calibri" w:hAnsi="Times New Roman" w:cs="Times New Roman"/>
            <w:color w:val="0000FF"/>
            <w:sz w:val="24"/>
            <w:szCs w:val="24"/>
            <w:u w:val="single"/>
            <w:shd w:val="clear" w:color="auto" w:fill="FFFFFF"/>
            <w:lang w:eastAsia="en-US"/>
          </w:rPr>
          <w:t>.</w:t>
        </w:r>
        <w:r w:rsidRPr="00945D8C">
          <w:rPr>
            <w:rFonts w:ascii="Times New Roman" w:eastAsia="Calibri" w:hAnsi="Times New Roman" w:cs="Times New Roman"/>
            <w:color w:val="0000FF"/>
            <w:sz w:val="24"/>
            <w:szCs w:val="24"/>
            <w:u w:val="single"/>
            <w:shd w:val="clear" w:color="auto" w:fill="FFFFFF"/>
            <w:lang w:val="en-US" w:eastAsia="en-US"/>
          </w:rPr>
          <w:t>samara</w:t>
        </w:r>
        <w:r w:rsidRPr="00945D8C">
          <w:rPr>
            <w:rFonts w:ascii="Times New Roman" w:eastAsia="Calibri" w:hAnsi="Times New Roman" w:cs="Times New Roman"/>
            <w:color w:val="0000FF"/>
            <w:sz w:val="24"/>
            <w:szCs w:val="24"/>
            <w:u w:val="single"/>
            <w:shd w:val="clear" w:color="auto" w:fill="FFFFFF"/>
            <w:lang w:eastAsia="en-US"/>
          </w:rPr>
          <w:t>@</w:t>
        </w:r>
        <w:r w:rsidRPr="00945D8C">
          <w:rPr>
            <w:rFonts w:ascii="Times New Roman" w:eastAsia="Calibri" w:hAnsi="Times New Roman" w:cs="Times New Roman"/>
            <w:color w:val="0000FF"/>
            <w:sz w:val="24"/>
            <w:szCs w:val="24"/>
            <w:u w:val="single"/>
            <w:shd w:val="clear" w:color="auto" w:fill="FFFFFF"/>
            <w:lang w:val="en-US" w:eastAsia="en-US"/>
          </w:rPr>
          <w:t>mail</w:t>
        </w:r>
        <w:r w:rsidRPr="00945D8C">
          <w:rPr>
            <w:rFonts w:ascii="Times New Roman" w:eastAsia="Calibri" w:hAnsi="Times New Roman" w:cs="Times New Roman"/>
            <w:color w:val="0000FF"/>
            <w:sz w:val="24"/>
            <w:szCs w:val="24"/>
            <w:u w:val="single"/>
            <w:shd w:val="clear" w:color="auto" w:fill="FFFFFF"/>
            <w:lang w:eastAsia="en-US"/>
          </w:rPr>
          <w:t>.</w:t>
        </w:r>
        <w:r w:rsidRPr="00945D8C">
          <w:rPr>
            <w:rFonts w:ascii="Times New Roman" w:eastAsia="Calibri" w:hAnsi="Times New Roman" w:cs="Times New Roman"/>
            <w:color w:val="0000FF"/>
            <w:sz w:val="24"/>
            <w:szCs w:val="24"/>
            <w:u w:val="single"/>
            <w:shd w:val="clear" w:color="auto" w:fill="FFFFFF"/>
            <w:lang w:val="en-US" w:eastAsia="en-US"/>
          </w:rPr>
          <w:t>ru</w:t>
        </w:r>
      </w:hyperlink>
      <w:r w:rsidRPr="00945D8C">
        <w:rPr>
          <w:rFonts w:ascii="Times New Roman" w:eastAsia="Calibri" w:hAnsi="Times New Roman" w:cs="Times New Roman"/>
          <w:color w:val="0000FF"/>
          <w:sz w:val="24"/>
          <w:szCs w:val="24"/>
          <w:u w:val="single"/>
          <w:shd w:val="clear" w:color="auto" w:fill="FFFFFF"/>
          <w:lang w:eastAsia="en-US"/>
        </w:rPr>
        <w:t xml:space="preserve"> </w:t>
      </w:r>
      <w:r w:rsidRPr="00945D8C">
        <w:rPr>
          <w:rFonts w:ascii="Times New Roman" w:eastAsia="Times New Roman" w:hAnsi="Times New Roman" w:cs="Times New Roman"/>
          <w:sz w:val="24"/>
          <w:szCs w:val="24"/>
        </w:rPr>
        <w:t>Социальные сети: </w:t>
      </w:r>
      <w:hyperlink r:id="rId30" w:history="1">
        <w:r w:rsidRPr="00945D8C">
          <w:rPr>
            <w:rFonts w:ascii="Times New Roman" w:eastAsia="Times New Roman" w:hAnsi="Times New Roman" w:cs="Times New Roman"/>
            <w:color w:val="0000FF"/>
            <w:sz w:val="24"/>
            <w:szCs w:val="24"/>
            <w:u w:val="single"/>
          </w:rPr>
          <w:t>https://t.me/rosreestr_63</w:t>
        </w:r>
      </w:hyperlink>
    </w:p>
    <w:p w:rsidR="00945D8C" w:rsidRDefault="00217557" w:rsidP="00945D8C">
      <w:pPr>
        <w:spacing w:after="0" w:line="240" w:lineRule="auto"/>
        <w:rPr>
          <w:rFonts w:ascii="Times New Roman" w:eastAsia="Times New Roman" w:hAnsi="Times New Roman" w:cs="Times New Roman"/>
          <w:sz w:val="24"/>
          <w:szCs w:val="24"/>
        </w:rPr>
      </w:pPr>
      <w:hyperlink r:id="rId31" w:history="1">
        <w:r w:rsidR="00945D8C" w:rsidRPr="00945D8C">
          <w:rPr>
            <w:rFonts w:ascii="Times New Roman" w:eastAsia="Times New Roman" w:hAnsi="Times New Roman" w:cs="Times New Roman"/>
            <w:color w:val="0000FF"/>
            <w:sz w:val="24"/>
            <w:szCs w:val="24"/>
            <w:u w:val="single"/>
          </w:rPr>
          <w:t>https://vk.com/rosreestr63</w:t>
        </w:r>
      </w:hyperlink>
      <w:r w:rsidR="00945D8C" w:rsidRPr="00945D8C">
        <w:rPr>
          <w:rFonts w:ascii="Times New Roman" w:eastAsia="Times New Roman" w:hAnsi="Times New Roman" w:cs="Times New Roman"/>
          <w:sz w:val="24"/>
          <w:szCs w:val="24"/>
        </w:rPr>
        <w:t> </w:t>
      </w:r>
    </w:p>
    <w:p w:rsidR="009A55A5" w:rsidRPr="009A55A5" w:rsidRDefault="009A55A5" w:rsidP="009A55A5">
      <w:pPr>
        <w:spacing w:after="0" w:line="240" w:lineRule="auto"/>
        <w:jc w:val="center"/>
        <w:outlineLvl w:val="0"/>
        <w:rPr>
          <w:rFonts w:ascii="Times New Roman" w:hAnsi="Times New Roman" w:cs="Times New Roman"/>
          <w:b/>
          <w:bCs/>
          <w:color w:val="000000" w:themeColor="text1"/>
          <w:sz w:val="24"/>
          <w:szCs w:val="24"/>
        </w:rPr>
      </w:pPr>
      <w:r w:rsidRPr="009A55A5">
        <w:rPr>
          <w:rFonts w:ascii="Times New Roman" w:hAnsi="Times New Roman" w:cs="Times New Roman"/>
          <w:b/>
          <w:bCs/>
          <w:color w:val="000000" w:themeColor="text1"/>
          <w:sz w:val="24"/>
          <w:szCs w:val="24"/>
        </w:rPr>
        <w:t xml:space="preserve">Заключение о результатах публичных слушаний </w:t>
      </w:r>
    </w:p>
    <w:p w:rsidR="009A55A5" w:rsidRPr="009A55A5" w:rsidRDefault="009A55A5" w:rsidP="009A55A5">
      <w:pPr>
        <w:spacing w:after="0" w:line="240" w:lineRule="auto"/>
        <w:jc w:val="center"/>
        <w:outlineLvl w:val="0"/>
        <w:rPr>
          <w:rFonts w:ascii="Times New Roman" w:hAnsi="Times New Roman" w:cs="Times New Roman"/>
          <w:b/>
          <w:bCs/>
          <w:color w:val="000000" w:themeColor="text1"/>
          <w:sz w:val="24"/>
          <w:szCs w:val="24"/>
        </w:rPr>
      </w:pPr>
      <w:r w:rsidRPr="009A55A5">
        <w:rPr>
          <w:rFonts w:ascii="Times New Roman" w:hAnsi="Times New Roman" w:cs="Times New Roman"/>
          <w:b/>
          <w:bCs/>
          <w:color w:val="000000" w:themeColor="text1"/>
          <w:sz w:val="24"/>
          <w:szCs w:val="24"/>
        </w:rPr>
        <w:t>в сельском поселении Большая Дергуновка</w:t>
      </w:r>
    </w:p>
    <w:p w:rsidR="009A55A5" w:rsidRPr="009A55A5" w:rsidRDefault="009A55A5" w:rsidP="009A55A5">
      <w:pPr>
        <w:spacing w:after="0" w:line="240" w:lineRule="auto"/>
        <w:jc w:val="center"/>
        <w:outlineLvl w:val="0"/>
        <w:rPr>
          <w:rFonts w:ascii="Times New Roman" w:hAnsi="Times New Roman" w:cs="Times New Roman"/>
          <w:b/>
          <w:bCs/>
          <w:color w:val="000000" w:themeColor="text1"/>
          <w:sz w:val="24"/>
          <w:szCs w:val="24"/>
        </w:rPr>
      </w:pPr>
      <w:r w:rsidRPr="009A55A5">
        <w:rPr>
          <w:rFonts w:ascii="Times New Roman" w:hAnsi="Times New Roman" w:cs="Times New Roman"/>
          <w:b/>
          <w:bCs/>
          <w:color w:val="000000" w:themeColor="text1"/>
          <w:sz w:val="24"/>
          <w:szCs w:val="24"/>
        </w:rPr>
        <w:t>муниципального района Большеглушицкий Самарской области</w:t>
      </w:r>
    </w:p>
    <w:p w:rsidR="009A55A5" w:rsidRPr="009A55A5" w:rsidRDefault="009A55A5" w:rsidP="009A55A5">
      <w:pPr>
        <w:tabs>
          <w:tab w:val="left" w:pos="1200"/>
        </w:tabs>
        <w:spacing w:after="0" w:line="240" w:lineRule="auto"/>
        <w:jc w:val="both"/>
        <w:rPr>
          <w:rFonts w:ascii="Times New Roman" w:hAnsi="Times New Roman" w:cs="Times New Roman"/>
          <w:b/>
          <w:bCs/>
          <w:color w:val="000000" w:themeColor="text1"/>
          <w:sz w:val="24"/>
          <w:szCs w:val="24"/>
        </w:rPr>
      </w:pPr>
      <w:r w:rsidRPr="009A55A5">
        <w:rPr>
          <w:rFonts w:ascii="Times New Roman" w:hAnsi="Times New Roman" w:cs="Times New Roman"/>
          <w:b/>
          <w:bCs/>
          <w:color w:val="000000" w:themeColor="text1"/>
          <w:sz w:val="24"/>
          <w:szCs w:val="24"/>
        </w:rPr>
        <w:t xml:space="preserve">по вопросу: </w:t>
      </w:r>
      <w:r w:rsidRPr="009A55A5">
        <w:rPr>
          <w:rFonts w:ascii="Times New Roman" w:hAnsi="Times New Roman" w:cs="Times New Roman"/>
          <w:color w:val="000000" w:themeColor="text1"/>
          <w:sz w:val="24"/>
          <w:szCs w:val="24"/>
        </w:rPr>
        <w:t>проект Решения Собрания представителей сельского поселения Большая Дергуновка муниципального района Большеглушицкий Самарской области «</w:t>
      </w:r>
      <w:r w:rsidRPr="009A55A5">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9A55A5">
        <w:rPr>
          <w:rFonts w:ascii="Times New Roman" w:hAnsi="Times New Roman" w:cs="Times New Roman"/>
          <w:sz w:val="24"/>
          <w:szCs w:val="24"/>
        </w:rPr>
        <w:t>Об утверждении  Правил  благоустройства территории  сельского поселения Большая</w:t>
      </w:r>
      <w:r w:rsidRPr="009A55A5">
        <w:rPr>
          <w:rFonts w:ascii="Times New Roman" w:hAnsi="Times New Roman" w:cs="Times New Roman"/>
          <w:bCs/>
          <w:sz w:val="24"/>
          <w:szCs w:val="24"/>
        </w:rPr>
        <w:t xml:space="preserve"> Дергуновка</w:t>
      </w:r>
      <w:r w:rsidRPr="009A55A5">
        <w:rPr>
          <w:rFonts w:ascii="Times New Roman" w:hAnsi="Times New Roman" w:cs="Times New Roman"/>
          <w:sz w:val="24"/>
          <w:szCs w:val="24"/>
        </w:rPr>
        <w:t xml:space="preserve"> </w:t>
      </w:r>
      <w:r w:rsidRPr="009A55A5">
        <w:rPr>
          <w:rFonts w:ascii="Times New Roman" w:hAnsi="Times New Roman" w:cs="Times New Roman"/>
          <w:bCs/>
          <w:sz w:val="24"/>
          <w:szCs w:val="24"/>
        </w:rPr>
        <w:t>муниципального района Большеглушицкий Самарской области»»</w:t>
      </w:r>
      <w:proofErr w:type="gramStart"/>
      <w:r w:rsidRPr="009A55A5">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9A55A5">
        <w:rPr>
          <w:rFonts w:ascii="Times New Roman" w:hAnsi="Times New Roman" w:cs="Times New Roman"/>
          <w:b/>
          <w:bCs/>
          <w:color w:val="000000" w:themeColor="text1"/>
          <w:sz w:val="24"/>
          <w:szCs w:val="24"/>
        </w:rPr>
        <w:t>о</w:t>
      </w:r>
      <w:proofErr w:type="gramEnd"/>
      <w:r w:rsidRPr="009A55A5">
        <w:rPr>
          <w:rFonts w:ascii="Times New Roman" w:hAnsi="Times New Roman" w:cs="Times New Roman"/>
          <w:b/>
          <w:bCs/>
          <w:color w:val="000000" w:themeColor="text1"/>
          <w:sz w:val="24"/>
          <w:szCs w:val="24"/>
        </w:rPr>
        <w:t>т  28</w:t>
      </w:r>
      <w:r w:rsidRPr="009A55A5">
        <w:rPr>
          <w:rFonts w:ascii="Times New Roman" w:hAnsi="Times New Roman" w:cs="Times New Roman"/>
          <w:b/>
          <w:color w:val="000000" w:themeColor="text1"/>
          <w:sz w:val="24"/>
          <w:szCs w:val="24"/>
        </w:rPr>
        <w:t xml:space="preserve"> апреля</w:t>
      </w:r>
      <w:r w:rsidRPr="009A55A5">
        <w:rPr>
          <w:rFonts w:ascii="Times New Roman" w:hAnsi="Times New Roman" w:cs="Times New Roman"/>
          <w:color w:val="000000" w:themeColor="text1"/>
          <w:sz w:val="24"/>
          <w:szCs w:val="24"/>
        </w:rPr>
        <w:t xml:space="preserve"> </w:t>
      </w:r>
      <w:r w:rsidRPr="009A55A5">
        <w:rPr>
          <w:rFonts w:ascii="Times New Roman" w:hAnsi="Times New Roman" w:cs="Times New Roman"/>
          <w:b/>
          <w:bCs/>
          <w:color w:val="000000" w:themeColor="text1"/>
          <w:sz w:val="24"/>
          <w:szCs w:val="24"/>
        </w:rPr>
        <w:t>2022 года</w:t>
      </w:r>
    </w:p>
    <w:p w:rsidR="009A55A5" w:rsidRPr="009A55A5" w:rsidRDefault="009A55A5" w:rsidP="009A55A5">
      <w:pPr>
        <w:pStyle w:val="a5"/>
        <w:widowControl w:val="0"/>
        <w:numPr>
          <w:ilvl w:val="0"/>
          <w:numId w:val="32"/>
        </w:numPr>
        <w:tabs>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A55A5">
        <w:rPr>
          <w:rFonts w:ascii="Times New Roman" w:hAnsi="Times New Roman" w:cs="Times New Roman"/>
          <w:color w:val="000000" w:themeColor="text1"/>
          <w:sz w:val="24"/>
          <w:szCs w:val="24"/>
        </w:rPr>
        <w:t xml:space="preserve"> Дата проведения публичных слушаний – </w:t>
      </w:r>
      <w:r w:rsidRPr="009A55A5">
        <w:rPr>
          <w:rFonts w:ascii="Times New Roman" w:hAnsi="Times New Roman" w:cs="Times New Roman"/>
          <w:color w:val="000000"/>
          <w:sz w:val="24"/>
          <w:szCs w:val="24"/>
        </w:rPr>
        <w:t>с 25 марта 2022 года по 28 апреля 2022 года.</w:t>
      </w:r>
    </w:p>
    <w:p w:rsidR="009A55A5" w:rsidRPr="009A55A5" w:rsidRDefault="009A55A5" w:rsidP="009A55A5">
      <w:pPr>
        <w:spacing w:after="0" w:line="240" w:lineRule="auto"/>
        <w:ind w:firstLine="709"/>
        <w:jc w:val="both"/>
        <w:rPr>
          <w:rFonts w:ascii="Times New Roman" w:hAnsi="Times New Roman" w:cs="Times New Roman"/>
          <w:color w:val="000000" w:themeColor="text1"/>
          <w:sz w:val="24"/>
          <w:szCs w:val="24"/>
        </w:rPr>
      </w:pPr>
      <w:r w:rsidRPr="009A55A5">
        <w:rPr>
          <w:rFonts w:ascii="Times New Roman" w:hAnsi="Times New Roman" w:cs="Times New Roman"/>
          <w:color w:val="000000" w:themeColor="text1"/>
          <w:sz w:val="24"/>
          <w:szCs w:val="24"/>
        </w:rPr>
        <w:t>2. Место проведения публичных слушаний - 446190, Самарская область, Большеглушицкий район, село Большая Дергуновка, ул. Советская, д. 99.</w:t>
      </w:r>
    </w:p>
    <w:p w:rsidR="009A55A5" w:rsidRPr="009A55A5" w:rsidRDefault="009A55A5" w:rsidP="009A55A5">
      <w:pPr>
        <w:spacing w:after="0" w:line="240" w:lineRule="auto"/>
        <w:jc w:val="both"/>
        <w:rPr>
          <w:rFonts w:ascii="Times New Roman" w:hAnsi="Times New Roman" w:cs="Times New Roman"/>
          <w:color w:val="000000" w:themeColor="text1"/>
          <w:sz w:val="24"/>
          <w:szCs w:val="24"/>
        </w:rPr>
      </w:pPr>
      <w:r w:rsidRPr="009A55A5">
        <w:rPr>
          <w:rFonts w:ascii="Times New Roman" w:hAnsi="Times New Roman" w:cs="Times New Roman"/>
          <w:color w:val="000000" w:themeColor="text1"/>
          <w:sz w:val="24"/>
          <w:szCs w:val="24"/>
        </w:rPr>
        <w:t xml:space="preserve">           3. Основание проведения публичных слушаний - </w:t>
      </w:r>
      <w:r w:rsidRPr="009A55A5">
        <w:rPr>
          <w:rFonts w:ascii="Times New Roman" w:hAnsi="Times New Roman" w:cs="Times New Roman"/>
          <w:sz w:val="24"/>
          <w:szCs w:val="24"/>
        </w:rPr>
        <w:t>Постановление  администрации сельского поселения Большая Дергуновка муниципального района Большеглушицкий Самарской области от 25 марта 2023 года № 21 «О проведении публичных слушаний», опубликованное в газете «Большедергуновские Вести» от  2022, 25 марта  № 6 (260).</w:t>
      </w:r>
    </w:p>
    <w:p w:rsidR="009A55A5" w:rsidRPr="009A55A5" w:rsidRDefault="009A55A5" w:rsidP="009A55A5">
      <w:pPr>
        <w:spacing w:after="0" w:line="240" w:lineRule="auto"/>
        <w:jc w:val="both"/>
        <w:rPr>
          <w:rFonts w:ascii="Times New Roman" w:hAnsi="Times New Roman" w:cs="Times New Roman"/>
          <w:color w:val="000000" w:themeColor="text1"/>
          <w:sz w:val="24"/>
          <w:szCs w:val="24"/>
        </w:rPr>
      </w:pPr>
      <w:r w:rsidRPr="009A55A5">
        <w:rPr>
          <w:rFonts w:ascii="Times New Roman" w:hAnsi="Times New Roman" w:cs="Times New Roman"/>
          <w:color w:val="000000" w:themeColor="text1"/>
          <w:sz w:val="24"/>
          <w:szCs w:val="24"/>
        </w:rPr>
        <w:t xml:space="preserve">           4. </w:t>
      </w:r>
      <w:proofErr w:type="gramStart"/>
      <w:r w:rsidRPr="009A55A5">
        <w:rPr>
          <w:rFonts w:ascii="Times New Roman" w:hAnsi="Times New Roman" w:cs="Times New Roman"/>
          <w:color w:val="000000" w:themeColor="text1"/>
          <w:sz w:val="24"/>
          <w:szCs w:val="24"/>
        </w:rPr>
        <w:t>Вопрос, вынесенный на публичные слушания - проект Решения Собрания представителей сельского поселения Большая Дергуновка муниципального района Большеглушицкий Самарской области «</w:t>
      </w:r>
      <w:r w:rsidRPr="009A55A5">
        <w:rPr>
          <w:rFonts w:ascii="Times New Roman" w:hAnsi="Times New Roman" w:cs="Times New Roman"/>
          <w:bCs/>
          <w:sz w:val="24"/>
          <w:szCs w:val="24"/>
        </w:rPr>
        <w:t xml:space="preserve">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w:t>
      </w:r>
      <w:r w:rsidRPr="009A55A5">
        <w:rPr>
          <w:rFonts w:ascii="Times New Roman" w:hAnsi="Times New Roman" w:cs="Times New Roman"/>
          <w:bCs/>
          <w:sz w:val="24"/>
          <w:szCs w:val="24"/>
        </w:rPr>
        <w:lastRenderedPageBreak/>
        <w:t>февраля 2017 г. № 74 «</w:t>
      </w:r>
      <w:r w:rsidRPr="009A55A5">
        <w:rPr>
          <w:rFonts w:ascii="Times New Roman" w:hAnsi="Times New Roman" w:cs="Times New Roman"/>
          <w:sz w:val="24"/>
          <w:szCs w:val="24"/>
        </w:rPr>
        <w:t>Об утверждении  Правил  благоустройства территории  сельского поселения Большая</w:t>
      </w:r>
      <w:r w:rsidRPr="009A55A5">
        <w:rPr>
          <w:rFonts w:ascii="Times New Roman" w:hAnsi="Times New Roman" w:cs="Times New Roman"/>
          <w:bCs/>
          <w:sz w:val="24"/>
          <w:szCs w:val="24"/>
        </w:rPr>
        <w:t xml:space="preserve"> Дергуновка</w:t>
      </w:r>
      <w:r w:rsidRPr="009A55A5">
        <w:rPr>
          <w:rFonts w:ascii="Times New Roman" w:hAnsi="Times New Roman" w:cs="Times New Roman"/>
          <w:sz w:val="24"/>
          <w:szCs w:val="24"/>
        </w:rPr>
        <w:t xml:space="preserve"> </w:t>
      </w:r>
      <w:r w:rsidRPr="009A55A5">
        <w:rPr>
          <w:rFonts w:ascii="Times New Roman" w:hAnsi="Times New Roman" w:cs="Times New Roman"/>
          <w:bCs/>
          <w:sz w:val="24"/>
          <w:szCs w:val="24"/>
        </w:rPr>
        <w:t>муниципального района Большеглушицкий Самарской области»</w:t>
      </w:r>
      <w:r w:rsidRPr="009A55A5">
        <w:rPr>
          <w:rFonts w:ascii="Times New Roman" w:hAnsi="Times New Roman" w:cs="Times New Roman"/>
          <w:bCs/>
          <w:color w:val="000000" w:themeColor="text1"/>
          <w:sz w:val="24"/>
          <w:szCs w:val="24"/>
        </w:rPr>
        <w:t>».</w:t>
      </w:r>
      <w:proofErr w:type="gramEnd"/>
    </w:p>
    <w:p w:rsidR="009A55A5" w:rsidRPr="009A55A5" w:rsidRDefault="009A55A5" w:rsidP="009A55A5">
      <w:pPr>
        <w:spacing w:after="0" w:line="240" w:lineRule="auto"/>
        <w:ind w:firstLine="142"/>
        <w:jc w:val="both"/>
        <w:rPr>
          <w:rFonts w:ascii="Times New Roman" w:hAnsi="Times New Roman" w:cs="Times New Roman"/>
          <w:color w:val="000000" w:themeColor="text1"/>
          <w:sz w:val="24"/>
          <w:szCs w:val="24"/>
        </w:rPr>
      </w:pPr>
      <w:r w:rsidRPr="009A55A5">
        <w:rPr>
          <w:rFonts w:ascii="Times New Roman" w:hAnsi="Times New Roman" w:cs="Times New Roman"/>
          <w:color w:val="000000" w:themeColor="text1"/>
          <w:sz w:val="24"/>
          <w:szCs w:val="24"/>
        </w:rPr>
        <w:t xml:space="preserve">        5. 28 марта 2022 года по адресу: 446190, Самарская область, Большеглушицкий район, село Большая Дергуновка, ул. Советская, д.99 проведено мероприятие по информированию жителей поселения по вопросам публичных слушаний, в котором приняли участие 7 (семь) человек. </w:t>
      </w:r>
    </w:p>
    <w:p w:rsidR="009A55A5" w:rsidRPr="009A55A5" w:rsidRDefault="009A55A5" w:rsidP="009A55A5">
      <w:pPr>
        <w:spacing w:after="0" w:line="240" w:lineRule="auto"/>
        <w:ind w:firstLine="709"/>
        <w:jc w:val="both"/>
        <w:rPr>
          <w:rFonts w:ascii="Times New Roman" w:hAnsi="Times New Roman" w:cs="Times New Roman"/>
          <w:color w:val="000000" w:themeColor="text1"/>
          <w:sz w:val="24"/>
          <w:szCs w:val="24"/>
        </w:rPr>
      </w:pPr>
      <w:r w:rsidRPr="009A55A5">
        <w:rPr>
          <w:rFonts w:ascii="Times New Roman" w:hAnsi="Times New Roman" w:cs="Times New Roman"/>
          <w:color w:val="000000" w:themeColor="text1"/>
          <w:sz w:val="24"/>
          <w:szCs w:val="24"/>
        </w:rPr>
        <w:t xml:space="preserve">6. </w:t>
      </w:r>
      <w:proofErr w:type="gramStart"/>
      <w:r w:rsidRPr="009A55A5">
        <w:rPr>
          <w:rFonts w:ascii="Times New Roman" w:hAnsi="Times New Roman" w:cs="Times New Roman"/>
          <w:color w:val="000000" w:themeColor="text1"/>
          <w:sz w:val="24"/>
          <w:szCs w:val="24"/>
        </w:rPr>
        <w:t>Мнения,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w:t>
      </w:r>
      <w:r w:rsidRPr="009A55A5">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9A55A5">
        <w:rPr>
          <w:rFonts w:ascii="Times New Roman" w:hAnsi="Times New Roman" w:cs="Times New Roman"/>
          <w:sz w:val="24"/>
          <w:szCs w:val="24"/>
        </w:rPr>
        <w:t>Об утверждении  Правил  благоустройства территории  сельского поселения Большая</w:t>
      </w:r>
      <w:r w:rsidRPr="009A55A5">
        <w:rPr>
          <w:rFonts w:ascii="Times New Roman" w:hAnsi="Times New Roman" w:cs="Times New Roman"/>
          <w:bCs/>
          <w:sz w:val="24"/>
          <w:szCs w:val="24"/>
        </w:rPr>
        <w:t xml:space="preserve"> Дергуновка</w:t>
      </w:r>
      <w:r w:rsidRPr="009A55A5">
        <w:rPr>
          <w:rFonts w:ascii="Times New Roman" w:hAnsi="Times New Roman" w:cs="Times New Roman"/>
          <w:sz w:val="24"/>
          <w:szCs w:val="24"/>
        </w:rPr>
        <w:t xml:space="preserve"> </w:t>
      </w:r>
      <w:r w:rsidRPr="009A55A5">
        <w:rPr>
          <w:rFonts w:ascii="Times New Roman" w:hAnsi="Times New Roman" w:cs="Times New Roman"/>
          <w:bCs/>
          <w:sz w:val="24"/>
          <w:szCs w:val="24"/>
        </w:rPr>
        <w:t>муниципального района Большеглушицкий Самарской области»</w:t>
      </w:r>
      <w:r w:rsidRPr="009A55A5">
        <w:rPr>
          <w:rFonts w:ascii="Times New Roman" w:hAnsi="Times New Roman" w:cs="Times New Roman"/>
          <w:bCs/>
          <w:color w:val="000000" w:themeColor="text1"/>
          <w:sz w:val="24"/>
          <w:szCs w:val="24"/>
        </w:rPr>
        <w:t xml:space="preserve">» </w:t>
      </w:r>
      <w:r w:rsidRPr="009A55A5">
        <w:rPr>
          <w:rFonts w:ascii="Times New Roman" w:hAnsi="Times New Roman" w:cs="Times New Roman"/>
          <w:color w:val="000000" w:themeColor="text1"/>
          <w:sz w:val="24"/>
          <w:szCs w:val="24"/>
        </w:rPr>
        <w:t>внесли в протокол публичных</w:t>
      </w:r>
      <w:proofErr w:type="gramEnd"/>
      <w:r w:rsidRPr="009A55A5">
        <w:rPr>
          <w:rFonts w:ascii="Times New Roman" w:hAnsi="Times New Roman" w:cs="Times New Roman"/>
          <w:color w:val="000000" w:themeColor="text1"/>
          <w:sz w:val="24"/>
          <w:szCs w:val="24"/>
        </w:rPr>
        <w:t xml:space="preserve"> слушаний – 2 (два) человека. </w:t>
      </w:r>
    </w:p>
    <w:p w:rsidR="009A55A5" w:rsidRPr="009A55A5" w:rsidRDefault="009A55A5" w:rsidP="009A55A5">
      <w:pPr>
        <w:spacing w:after="0" w:line="240" w:lineRule="auto"/>
        <w:ind w:firstLine="709"/>
        <w:jc w:val="both"/>
        <w:rPr>
          <w:rFonts w:ascii="Times New Roman" w:hAnsi="Times New Roman" w:cs="Times New Roman"/>
          <w:sz w:val="24"/>
          <w:szCs w:val="24"/>
        </w:rPr>
      </w:pPr>
      <w:r w:rsidRPr="009A55A5">
        <w:rPr>
          <w:rFonts w:ascii="Times New Roman" w:hAnsi="Times New Roman" w:cs="Times New Roman"/>
          <w:sz w:val="24"/>
          <w:szCs w:val="24"/>
        </w:rPr>
        <w:t xml:space="preserve">7. Обобщенные сведения, полученные при учете мнений, выраженных жителями сельского поселения Большая Дергуновка  </w:t>
      </w:r>
      <w:r w:rsidRPr="009A55A5">
        <w:rPr>
          <w:rFonts w:ascii="Times New Roman" w:hAnsi="Times New Roman" w:cs="Times New Roman"/>
          <w:bCs/>
          <w:sz w:val="24"/>
          <w:szCs w:val="24"/>
        </w:rPr>
        <w:t>муниципального района Большеглушицкий Самарской области</w:t>
      </w:r>
      <w:r w:rsidRPr="009A55A5">
        <w:rPr>
          <w:rFonts w:ascii="Times New Roman" w:hAnsi="Times New Roman" w:cs="Times New Roman"/>
          <w:sz w:val="24"/>
          <w:szCs w:val="24"/>
        </w:rPr>
        <w:t xml:space="preserve"> и иными заинтересованными лицами по вопросу, вынесенному на публичные слушания:</w:t>
      </w:r>
    </w:p>
    <w:p w:rsidR="009A55A5" w:rsidRPr="009A55A5" w:rsidRDefault="009A55A5" w:rsidP="009A55A5">
      <w:pPr>
        <w:spacing w:after="0" w:line="240" w:lineRule="auto"/>
        <w:ind w:firstLine="540"/>
        <w:jc w:val="both"/>
        <w:rPr>
          <w:rFonts w:ascii="Times New Roman" w:hAnsi="Times New Roman" w:cs="Times New Roman"/>
          <w:sz w:val="24"/>
          <w:szCs w:val="24"/>
        </w:rPr>
      </w:pPr>
      <w:r w:rsidRPr="009A55A5">
        <w:rPr>
          <w:rFonts w:ascii="Times New Roman" w:hAnsi="Times New Roman" w:cs="Times New Roman"/>
          <w:sz w:val="24"/>
          <w:szCs w:val="24"/>
        </w:rPr>
        <w:t xml:space="preserve">7.1. </w:t>
      </w:r>
      <w:proofErr w:type="gramStart"/>
      <w:r w:rsidRPr="009A55A5">
        <w:rPr>
          <w:rFonts w:ascii="Times New Roman" w:hAnsi="Times New Roman" w:cs="Times New Roman"/>
          <w:sz w:val="24"/>
          <w:szCs w:val="24"/>
        </w:rPr>
        <w:t>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w:t>
      </w:r>
      <w:r w:rsidRPr="009A55A5">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 74 «</w:t>
      </w:r>
      <w:r w:rsidRPr="009A55A5">
        <w:rPr>
          <w:rFonts w:ascii="Times New Roman" w:hAnsi="Times New Roman" w:cs="Times New Roman"/>
          <w:sz w:val="24"/>
          <w:szCs w:val="24"/>
        </w:rPr>
        <w:t>Об утверждении  Правил  благоустройства территории  сельского поселения Большая</w:t>
      </w:r>
      <w:r w:rsidRPr="009A55A5">
        <w:rPr>
          <w:rFonts w:ascii="Times New Roman" w:hAnsi="Times New Roman" w:cs="Times New Roman"/>
          <w:bCs/>
          <w:sz w:val="24"/>
          <w:szCs w:val="24"/>
        </w:rPr>
        <w:t xml:space="preserve"> Дергуновка</w:t>
      </w:r>
      <w:r w:rsidRPr="009A55A5">
        <w:rPr>
          <w:rFonts w:ascii="Times New Roman" w:hAnsi="Times New Roman" w:cs="Times New Roman"/>
          <w:sz w:val="24"/>
          <w:szCs w:val="24"/>
        </w:rPr>
        <w:t xml:space="preserve"> </w:t>
      </w:r>
      <w:r w:rsidRPr="009A55A5">
        <w:rPr>
          <w:rFonts w:ascii="Times New Roman" w:hAnsi="Times New Roman" w:cs="Times New Roman"/>
          <w:bCs/>
          <w:sz w:val="24"/>
          <w:szCs w:val="24"/>
        </w:rPr>
        <w:t xml:space="preserve">муниципального района Большеглушицкий Самарской области»» </w:t>
      </w:r>
      <w:r w:rsidRPr="009A55A5">
        <w:rPr>
          <w:rFonts w:ascii="Times New Roman" w:hAnsi="Times New Roman" w:cs="Times New Roman"/>
          <w:sz w:val="24"/>
          <w:szCs w:val="24"/>
        </w:rPr>
        <w:t>в редакции, вынесенной на публичные слушания</w:t>
      </w:r>
      <w:proofErr w:type="gramEnd"/>
      <w:r w:rsidRPr="009A55A5">
        <w:rPr>
          <w:rFonts w:ascii="Times New Roman" w:hAnsi="Times New Roman" w:cs="Times New Roman"/>
          <w:sz w:val="24"/>
          <w:szCs w:val="24"/>
        </w:rPr>
        <w:t>, и типичные мнения, содержащие положительную оценку по вопросу публичных слушаний, высказали  3(три) человека.</w:t>
      </w:r>
    </w:p>
    <w:p w:rsidR="009A55A5" w:rsidRPr="009A55A5" w:rsidRDefault="009A55A5" w:rsidP="009A55A5">
      <w:pPr>
        <w:spacing w:after="0" w:line="240" w:lineRule="auto"/>
        <w:ind w:firstLine="709"/>
        <w:jc w:val="both"/>
        <w:rPr>
          <w:rFonts w:ascii="Times New Roman" w:hAnsi="Times New Roman" w:cs="Times New Roman"/>
          <w:sz w:val="24"/>
          <w:szCs w:val="24"/>
        </w:rPr>
      </w:pPr>
      <w:r w:rsidRPr="009A55A5">
        <w:rPr>
          <w:rFonts w:ascii="Times New Roman" w:hAnsi="Times New Roman" w:cs="Times New Roman"/>
          <w:sz w:val="24"/>
          <w:szCs w:val="24"/>
        </w:rPr>
        <w:t xml:space="preserve">7.2. Мнения, содержащие отрицательную оценку по вопросу публичных слушаний, не высказаны. </w:t>
      </w:r>
    </w:p>
    <w:p w:rsidR="009A55A5" w:rsidRPr="009A55A5" w:rsidRDefault="009A55A5" w:rsidP="009A55A5">
      <w:pPr>
        <w:spacing w:after="0" w:line="240" w:lineRule="auto"/>
        <w:ind w:firstLine="709"/>
        <w:jc w:val="both"/>
        <w:outlineLvl w:val="0"/>
        <w:rPr>
          <w:rFonts w:ascii="Times New Roman" w:hAnsi="Times New Roman" w:cs="Times New Roman"/>
          <w:sz w:val="24"/>
          <w:szCs w:val="24"/>
        </w:rPr>
      </w:pPr>
      <w:r w:rsidRPr="009A55A5">
        <w:rPr>
          <w:rFonts w:ascii="Times New Roman" w:hAnsi="Times New Roman" w:cs="Times New Roman"/>
          <w:sz w:val="24"/>
          <w:szCs w:val="24"/>
        </w:rPr>
        <w:t>7.3. Замечания и предложения по вопросу публичных слушаний не высказаны</w:t>
      </w:r>
    </w:p>
    <w:p w:rsidR="009A55A5" w:rsidRPr="009A55A5" w:rsidRDefault="009A55A5" w:rsidP="009A55A5">
      <w:pPr>
        <w:spacing w:after="0" w:line="240" w:lineRule="auto"/>
        <w:jc w:val="both"/>
        <w:rPr>
          <w:rFonts w:ascii="Times New Roman" w:hAnsi="Times New Roman" w:cs="Times New Roman"/>
          <w:color w:val="000000" w:themeColor="text1"/>
          <w:sz w:val="24"/>
          <w:szCs w:val="24"/>
        </w:rPr>
      </w:pPr>
      <w:r w:rsidRPr="009A55A5">
        <w:rPr>
          <w:sz w:val="24"/>
          <w:szCs w:val="24"/>
        </w:rPr>
        <w:t xml:space="preserve"> </w:t>
      </w:r>
      <w:r w:rsidRPr="009A55A5">
        <w:rPr>
          <w:rFonts w:ascii="Times New Roman" w:hAnsi="Times New Roman" w:cs="Times New Roman"/>
          <w:color w:val="000000" w:themeColor="text1"/>
          <w:sz w:val="24"/>
          <w:szCs w:val="24"/>
        </w:rPr>
        <w:t xml:space="preserve">Руководитель органа, уполномоченного  на проведение публичных слушаний                </w:t>
      </w:r>
      <w:r w:rsidRPr="009A55A5">
        <w:rPr>
          <w:rFonts w:ascii="Times New Roman" w:hAnsi="Times New Roman" w:cs="Times New Roman"/>
          <w:color w:val="000000" w:themeColor="text1"/>
          <w:sz w:val="24"/>
          <w:szCs w:val="24"/>
          <w:u w:val="single"/>
        </w:rPr>
        <w:t xml:space="preserve"> В.С. Жуваго</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bookmarkStart w:id="5" w:name="_GoBack"/>
      <w:bookmarkEnd w:id="5"/>
      <w:r w:rsidRPr="00AC1748">
        <w:rPr>
          <w:rFonts w:ascii="Times New Roman" w:eastAsia="Calibri" w:hAnsi="Times New Roman" w:cs="Times New Roman"/>
          <w:noProof/>
          <w:sz w:val="16"/>
          <w:szCs w:val="16"/>
        </w:rPr>
        <w:drawing>
          <wp:inline distT="0" distB="0" distL="0" distR="0" wp14:anchorId="36F534BD" wp14:editId="77F51A9D">
            <wp:extent cx="228600" cy="2869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286966"/>
                    </a:xfrm>
                    <a:prstGeom prst="rect">
                      <a:avLst/>
                    </a:prstGeom>
                    <a:noFill/>
                    <a:ln>
                      <a:noFill/>
                    </a:ln>
                  </pic:spPr>
                </pic:pic>
              </a:graphicData>
            </a:graphic>
          </wp:inline>
        </w:drawing>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СОБРАНИЕ ПРЕДСТАВИТЕЛЕЙ</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СЕЛЬСКОГО ПОСЕЛЕНИЯ</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БОЛЬШАЯ ДЕРГУНОВКА</w:t>
      </w:r>
    </w:p>
    <w:p w:rsidR="00AC1748" w:rsidRPr="00AC1748" w:rsidRDefault="00AC1748" w:rsidP="00AC1748">
      <w:pPr>
        <w:keepNext/>
        <w:spacing w:after="0" w:line="240" w:lineRule="auto"/>
        <w:jc w:val="center"/>
        <w:outlineLvl w:val="0"/>
        <w:rPr>
          <w:rFonts w:ascii="Times New Roman" w:eastAsia="Times New Roman" w:hAnsi="Times New Roman" w:cs="Times New Roman"/>
          <w:b/>
          <w:sz w:val="16"/>
          <w:szCs w:val="16"/>
        </w:rPr>
      </w:pPr>
      <w:r w:rsidRPr="00AC1748">
        <w:rPr>
          <w:rFonts w:ascii="Times New Roman" w:eastAsia="Times New Roman" w:hAnsi="Times New Roman" w:cs="Times New Roman"/>
          <w:b/>
          <w:sz w:val="16"/>
          <w:szCs w:val="16"/>
        </w:rPr>
        <w:t>МУНИЦИПАЛЬНОГО РАЙОНА</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БОЛЬШЕГЛУШИЦКИЙ</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САМАРСКОЙ ОБЛАСТИ</w:t>
      </w:r>
    </w:p>
    <w:p w:rsidR="00AC1748" w:rsidRPr="00AC1748" w:rsidRDefault="00AC1748" w:rsidP="00AC1748">
      <w:pPr>
        <w:spacing w:after="0" w:line="240" w:lineRule="auto"/>
        <w:jc w:val="center"/>
        <w:rPr>
          <w:rFonts w:ascii="Times New Roman" w:eastAsia="Calibri" w:hAnsi="Times New Roman" w:cs="Times New Roman"/>
          <w:b/>
          <w:bCs/>
          <w:sz w:val="16"/>
          <w:szCs w:val="16"/>
          <w:lang w:eastAsia="en-US"/>
        </w:rPr>
      </w:pPr>
      <w:r w:rsidRPr="00AC1748">
        <w:rPr>
          <w:rFonts w:ascii="Times New Roman" w:eastAsia="Calibri" w:hAnsi="Times New Roman" w:cs="Times New Roman"/>
          <w:b/>
          <w:bCs/>
          <w:sz w:val="16"/>
          <w:szCs w:val="16"/>
          <w:lang w:eastAsia="en-US"/>
        </w:rPr>
        <w:t>ЧЕТВЕРТОГО СОЗЫВА</w:t>
      </w:r>
    </w:p>
    <w:p w:rsidR="00AC1748" w:rsidRPr="00AC1748" w:rsidRDefault="005460B5" w:rsidP="00AC1748">
      <w:pPr>
        <w:spacing w:after="0" w:line="240" w:lineRule="auto"/>
        <w:jc w:val="center"/>
        <w:rPr>
          <w:rFonts w:ascii="Times New Roman" w:eastAsia="Times New Roman" w:hAnsi="Times New Roman" w:cs="Times New Roman"/>
          <w:b/>
          <w:bCs/>
          <w:sz w:val="16"/>
          <w:szCs w:val="16"/>
        </w:rPr>
      </w:pPr>
      <w:proofErr w:type="gramStart"/>
      <w:r>
        <w:rPr>
          <w:rFonts w:ascii="Times New Roman" w:eastAsia="Calibri" w:hAnsi="Times New Roman" w:cs="Times New Roman"/>
          <w:b/>
          <w:bCs/>
          <w:sz w:val="16"/>
          <w:szCs w:val="16"/>
          <w:lang w:eastAsia="en-US"/>
        </w:rPr>
        <w:t>Р</w:t>
      </w:r>
      <w:proofErr w:type="gramEnd"/>
      <w:r>
        <w:rPr>
          <w:rFonts w:ascii="Times New Roman" w:eastAsia="Calibri" w:hAnsi="Times New Roman" w:cs="Times New Roman"/>
          <w:b/>
          <w:bCs/>
          <w:sz w:val="16"/>
          <w:szCs w:val="16"/>
          <w:lang w:eastAsia="en-US"/>
        </w:rPr>
        <w:t xml:space="preserve"> Е Ш Е Н И Е  № 92</w:t>
      </w:r>
    </w:p>
    <w:p w:rsidR="00AC1748" w:rsidRPr="00AC1748" w:rsidRDefault="00AC1748" w:rsidP="00AC1748">
      <w:pPr>
        <w:spacing w:after="0" w:line="240" w:lineRule="auto"/>
        <w:jc w:val="center"/>
        <w:rPr>
          <w:rFonts w:ascii="Times New Roman" w:eastAsia="Times New Roman" w:hAnsi="Times New Roman" w:cs="Times New Roman"/>
          <w:b/>
          <w:sz w:val="16"/>
          <w:szCs w:val="16"/>
        </w:rPr>
      </w:pPr>
      <w:r w:rsidRPr="00AC1748">
        <w:rPr>
          <w:rFonts w:ascii="Times New Roman" w:eastAsia="Times New Roman" w:hAnsi="Times New Roman" w:cs="Times New Roman"/>
          <w:b/>
          <w:sz w:val="16"/>
          <w:szCs w:val="16"/>
        </w:rPr>
        <w:t>от 28 апреля 2022 года</w:t>
      </w:r>
    </w:p>
    <w:p w:rsidR="00AC1748" w:rsidRPr="00AC1748" w:rsidRDefault="00AC1748" w:rsidP="00AC1748">
      <w:pPr>
        <w:spacing w:after="0" w:line="240" w:lineRule="auto"/>
        <w:jc w:val="center"/>
        <w:rPr>
          <w:rFonts w:ascii="Times New Roman" w:eastAsia="Times New Roman" w:hAnsi="Times New Roman" w:cs="Times New Roman"/>
          <w:b/>
          <w:bCs/>
          <w:sz w:val="24"/>
          <w:szCs w:val="24"/>
        </w:rPr>
      </w:pPr>
      <w:r w:rsidRPr="00AC1748">
        <w:rPr>
          <w:rFonts w:ascii="Times New Roman" w:eastAsia="Times New Roman" w:hAnsi="Times New Roman" w:cs="Times New Roman"/>
          <w:b/>
          <w:bCs/>
          <w:color w:val="000000"/>
          <w:sz w:val="24"/>
          <w:szCs w:val="24"/>
        </w:rPr>
        <w:t xml:space="preserve">О внесении изменений и дополнений в Решение Собрания представителей  сельского поселения </w:t>
      </w:r>
      <w:r w:rsidRPr="00AC1748">
        <w:rPr>
          <w:rFonts w:ascii="Times New Roman" w:eastAsia="Times New Roman" w:hAnsi="Times New Roman" w:cs="Times New Roman"/>
          <w:b/>
          <w:bCs/>
          <w:sz w:val="24"/>
          <w:szCs w:val="24"/>
        </w:rPr>
        <w:t>Большая Дергуновка</w:t>
      </w:r>
      <w:r w:rsidRPr="00AC1748">
        <w:rPr>
          <w:rFonts w:ascii="Times New Roman" w:eastAsia="Times New Roman" w:hAnsi="Times New Roman" w:cs="Times New Roman"/>
          <w:b/>
          <w:bCs/>
          <w:color w:val="000000"/>
          <w:sz w:val="24"/>
          <w:szCs w:val="24"/>
        </w:rPr>
        <w:t xml:space="preserve"> муниципального района Большеглушицкий Самарской </w:t>
      </w:r>
      <w:r w:rsidRPr="00AC1748">
        <w:rPr>
          <w:rFonts w:ascii="Times New Roman" w:eastAsia="Times New Roman" w:hAnsi="Times New Roman" w:cs="Times New Roman"/>
          <w:b/>
          <w:bCs/>
          <w:sz w:val="24"/>
          <w:szCs w:val="24"/>
        </w:rPr>
        <w:t>области от 20 февраля 2017 г. № 74  «</w:t>
      </w:r>
      <w:r w:rsidRPr="00AC1748">
        <w:rPr>
          <w:rFonts w:ascii="Times New Roman" w:eastAsia="Times New Roman" w:hAnsi="Times New Roman" w:cs="Times New Roman"/>
          <w:b/>
          <w:sz w:val="24"/>
          <w:szCs w:val="24"/>
        </w:rPr>
        <w:t xml:space="preserve">Об утверждении  Правил  благоустройства территории  сельского поселения Большая </w:t>
      </w:r>
      <w:r w:rsidRPr="00AC1748">
        <w:rPr>
          <w:rFonts w:ascii="Times New Roman" w:eastAsia="Times New Roman" w:hAnsi="Times New Roman" w:cs="Times New Roman"/>
          <w:b/>
          <w:bCs/>
          <w:sz w:val="24"/>
          <w:szCs w:val="24"/>
        </w:rPr>
        <w:t>Дергуновка</w:t>
      </w:r>
      <w:r w:rsidRPr="00AC1748">
        <w:rPr>
          <w:rFonts w:ascii="Times New Roman" w:eastAsia="Times New Roman" w:hAnsi="Times New Roman" w:cs="Times New Roman"/>
          <w:b/>
          <w:sz w:val="24"/>
          <w:szCs w:val="24"/>
        </w:rPr>
        <w:t xml:space="preserve"> </w:t>
      </w:r>
      <w:r w:rsidRPr="00AC1748">
        <w:rPr>
          <w:rFonts w:ascii="Times New Roman" w:eastAsia="Times New Roman" w:hAnsi="Times New Roman" w:cs="Times New Roman"/>
          <w:b/>
          <w:bCs/>
          <w:sz w:val="24"/>
          <w:szCs w:val="24"/>
        </w:rPr>
        <w:t>муниципального района Большеглушицкий Самарской области»</w:t>
      </w:r>
    </w:p>
    <w:p w:rsidR="00AC1748" w:rsidRPr="00AC1748" w:rsidRDefault="00AC1748" w:rsidP="00AC1748">
      <w:pPr>
        <w:spacing w:after="0" w:line="240" w:lineRule="auto"/>
        <w:ind w:firstLine="567"/>
        <w:jc w:val="both"/>
        <w:rPr>
          <w:rFonts w:ascii="Times New Roman" w:eastAsia="Times New Roman" w:hAnsi="Times New Roman" w:cs="Times New Roman"/>
          <w:b/>
          <w:bCs/>
          <w:color w:val="000000"/>
          <w:sz w:val="24"/>
          <w:szCs w:val="24"/>
        </w:rPr>
      </w:pPr>
      <w:r w:rsidRPr="00AC1748">
        <w:rPr>
          <w:rFonts w:ascii="Times New Roman" w:eastAsia="Times New Roman" w:hAnsi="Times New Roman" w:cs="Times New Roman"/>
          <w:sz w:val="24"/>
          <w:szCs w:val="24"/>
        </w:rPr>
        <w:t xml:space="preserve">Руководствуясь Уставом сельского поселения Большая </w:t>
      </w:r>
      <w:r w:rsidRPr="00AC1748">
        <w:rPr>
          <w:rFonts w:ascii="Times New Roman" w:eastAsia="Times New Roman" w:hAnsi="Times New Roman" w:cs="Times New Roman"/>
          <w:bCs/>
          <w:sz w:val="24"/>
          <w:szCs w:val="24"/>
        </w:rPr>
        <w:t>Дергуновка</w:t>
      </w:r>
      <w:r w:rsidRPr="00AC1748">
        <w:rPr>
          <w:rFonts w:ascii="Times New Roman" w:eastAsia="Times New Roman" w:hAnsi="Times New Roman" w:cs="Times New Roman"/>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Собрание представителей сельского поселения Большая Дергуновка муниципального района Большеглушицкий Самарской области</w:t>
      </w:r>
      <w:r w:rsidRPr="00AC174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gramStart"/>
      <w:r w:rsidRPr="00AC1748">
        <w:rPr>
          <w:rFonts w:ascii="Times New Roman" w:eastAsia="Times New Roman" w:hAnsi="Times New Roman" w:cs="Times New Roman"/>
          <w:b/>
          <w:bCs/>
          <w:color w:val="000000"/>
          <w:sz w:val="24"/>
          <w:szCs w:val="24"/>
        </w:rPr>
        <w:t>Р</w:t>
      </w:r>
      <w:proofErr w:type="gramEnd"/>
      <w:r w:rsidRPr="00AC1748">
        <w:rPr>
          <w:rFonts w:ascii="Times New Roman" w:eastAsia="Times New Roman" w:hAnsi="Times New Roman" w:cs="Times New Roman"/>
          <w:b/>
          <w:bCs/>
          <w:color w:val="000000"/>
          <w:sz w:val="24"/>
          <w:szCs w:val="24"/>
        </w:rPr>
        <w:t xml:space="preserve"> Е Ш И Л О:</w:t>
      </w:r>
    </w:p>
    <w:p w:rsidR="00AC1748" w:rsidRPr="00AC1748" w:rsidRDefault="00AC1748" w:rsidP="00AC1748">
      <w:pPr>
        <w:spacing w:after="0" w:line="240" w:lineRule="auto"/>
        <w:ind w:firstLine="567"/>
        <w:jc w:val="both"/>
        <w:rPr>
          <w:rFonts w:ascii="Times New Roman" w:eastAsia="Times New Roman" w:hAnsi="Times New Roman" w:cs="Times New Roman"/>
          <w:color w:val="000000"/>
          <w:sz w:val="24"/>
          <w:szCs w:val="24"/>
        </w:rPr>
      </w:pPr>
      <w:r w:rsidRPr="00AC1748">
        <w:rPr>
          <w:rFonts w:ascii="Times New Roman" w:eastAsia="Times New Roman" w:hAnsi="Times New Roman" w:cs="Times New Roman"/>
          <w:color w:val="000000"/>
          <w:sz w:val="24"/>
          <w:szCs w:val="24"/>
        </w:rPr>
        <w:t xml:space="preserve">1. </w:t>
      </w:r>
      <w:proofErr w:type="gramStart"/>
      <w:r w:rsidRPr="00AC1748">
        <w:rPr>
          <w:rFonts w:ascii="Times New Roman" w:eastAsia="Times New Roman" w:hAnsi="Times New Roman" w:cs="Times New Roman"/>
          <w:color w:val="000000"/>
          <w:sz w:val="24"/>
          <w:szCs w:val="24"/>
        </w:rPr>
        <w:t xml:space="preserve">Внести в Решение Собрания представителей сельского поселения </w:t>
      </w:r>
      <w:r w:rsidRPr="00AC1748">
        <w:rPr>
          <w:rFonts w:ascii="Times New Roman" w:eastAsia="Times New Roman" w:hAnsi="Times New Roman" w:cs="Times New Roman"/>
          <w:sz w:val="24"/>
          <w:szCs w:val="24"/>
        </w:rPr>
        <w:t>Большая Дергуновка</w:t>
      </w:r>
      <w:r w:rsidRPr="00AC1748">
        <w:rPr>
          <w:rFonts w:ascii="Times New Roman" w:eastAsia="Times New Roman" w:hAnsi="Times New Roman" w:cs="Times New Roman"/>
          <w:color w:val="000000"/>
          <w:sz w:val="24"/>
          <w:szCs w:val="24"/>
        </w:rPr>
        <w:t xml:space="preserve"> муниципального района Большеглушицкий Самарской области от 20 февраля 2017 г. г. № 74 «Об утверждении  Правил  благоустройства территории сельского поселения </w:t>
      </w:r>
      <w:r w:rsidRPr="00AC1748">
        <w:rPr>
          <w:rFonts w:ascii="Times New Roman" w:eastAsia="Times New Roman" w:hAnsi="Times New Roman" w:cs="Times New Roman"/>
          <w:sz w:val="24"/>
          <w:szCs w:val="24"/>
        </w:rPr>
        <w:t>Большая Дергуновка</w:t>
      </w:r>
      <w:r w:rsidRPr="00AC1748">
        <w:rPr>
          <w:rFonts w:ascii="Times New Roman" w:eastAsia="Times New Roman" w:hAnsi="Times New Roman" w:cs="Times New Roman"/>
          <w:color w:val="000000"/>
          <w:sz w:val="24"/>
          <w:szCs w:val="24"/>
        </w:rPr>
        <w:t xml:space="preserve"> </w:t>
      </w:r>
      <w:r w:rsidRPr="00AC1748">
        <w:rPr>
          <w:rFonts w:ascii="Times New Roman" w:eastAsia="Times New Roman" w:hAnsi="Times New Roman" w:cs="Times New Roman"/>
          <w:bCs/>
          <w:color w:val="000000"/>
          <w:sz w:val="24"/>
          <w:szCs w:val="24"/>
        </w:rPr>
        <w:t>муниципального района Большеглушицкий Самарской области</w:t>
      </w:r>
      <w:r w:rsidRPr="00AC1748">
        <w:rPr>
          <w:rFonts w:ascii="Times New Roman" w:eastAsia="Times New Roman" w:hAnsi="Times New Roman" w:cs="Times New Roman"/>
          <w:color w:val="000000"/>
          <w:sz w:val="24"/>
          <w:szCs w:val="24"/>
        </w:rPr>
        <w:t xml:space="preserve">» (далее – Решение) («Большедергуновские Вести, </w:t>
      </w:r>
      <w:r w:rsidRPr="00AC1748">
        <w:rPr>
          <w:rFonts w:ascii="Times New Roman" w:eastAsia="Times New Roman" w:hAnsi="Times New Roman" w:cs="Times New Roman"/>
          <w:sz w:val="24"/>
          <w:szCs w:val="24"/>
        </w:rPr>
        <w:t>2017, 28 февраля, №2(100), «Большедергуновские Вести» 2017, 10 мая, №8(106), «Большедергуновские Вести» 2017, 29 декабря, №28(126), «Большедергуновские Вести</w:t>
      </w:r>
      <w:proofErr w:type="gramEnd"/>
      <w:r w:rsidRPr="00AC1748">
        <w:rPr>
          <w:rFonts w:ascii="Times New Roman" w:eastAsia="Times New Roman" w:hAnsi="Times New Roman" w:cs="Times New Roman"/>
          <w:sz w:val="24"/>
          <w:szCs w:val="24"/>
        </w:rPr>
        <w:t xml:space="preserve">» 2018, 30 марта, №6(132), «Большедергуновские Вести» 2018, 31 мая, №10(136), «Большедергуновские Вести» </w:t>
      </w:r>
      <w:proofErr w:type="gramStart"/>
      <w:r w:rsidRPr="00AC1748">
        <w:rPr>
          <w:rFonts w:ascii="Times New Roman" w:eastAsia="Times New Roman" w:hAnsi="Times New Roman" w:cs="Times New Roman"/>
          <w:sz w:val="24"/>
          <w:szCs w:val="24"/>
        </w:rPr>
        <w:t xml:space="preserve">2018, 31 июля, №14(140), «Большедергуновские Вести» 2019, 29 марта, №8(161), «Большедергуновские Вести» 2019, 10 июля, №16(169), «Большедергуновские Вести» 2019, 09 сентября, №24(177), «Большедергуновские Вести» 2020, 17 апреля, №10(199), «Большедергуновские Вести» 2020, 13 </w:t>
      </w:r>
      <w:r w:rsidRPr="00AC1748">
        <w:rPr>
          <w:rFonts w:ascii="Times New Roman" w:eastAsia="Times New Roman" w:hAnsi="Times New Roman" w:cs="Times New Roman"/>
          <w:sz w:val="24"/>
          <w:szCs w:val="24"/>
        </w:rPr>
        <w:lastRenderedPageBreak/>
        <w:t>августа, №17(206), «Большедергуновские Вести» 2021, 30 апреля, №14(233)</w:t>
      </w:r>
      <w:r w:rsidRPr="00AC1748">
        <w:rPr>
          <w:rFonts w:ascii="Times New Roman" w:eastAsia="Times New Roman" w:hAnsi="Times New Roman" w:cs="Times New Roman"/>
          <w:color w:val="000000"/>
          <w:sz w:val="24"/>
          <w:szCs w:val="24"/>
        </w:rPr>
        <w:t>) следующие изменения и  дополнения</w:t>
      </w:r>
      <w:r w:rsidRPr="00AC1748">
        <w:rPr>
          <w:rFonts w:ascii="Times New Roman" w:eastAsia="Times New Roman" w:hAnsi="Times New Roman" w:cs="Times New Roman"/>
          <w:iCs/>
          <w:color w:val="000000"/>
          <w:sz w:val="24"/>
          <w:szCs w:val="24"/>
        </w:rPr>
        <w:t>:</w:t>
      </w:r>
      <w:r w:rsidRPr="00AC1748">
        <w:rPr>
          <w:rFonts w:ascii="Times New Roman" w:eastAsia="Times New Roman" w:hAnsi="Times New Roman" w:cs="Times New Roman"/>
          <w:color w:val="000000"/>
          <w:sz w:val="24"/>
          <w:szCs w:val="24"/>
        </w:rPr>
        <w:t xml:space="preserve">  </w:t>
      </w:r>
      <w:proofErr w:type="gramEnd"/>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bCs/>
          <w:sz w:val="24"/>
          <w:szCs w:val="24"/>
        </w:rPr>
        <w:t xml:space="preserve">        </w:t>
      </w:r>
      <w:r w:rsidRPr="00AC1748">
        <w:rPr>
          <w:rFonts w:ascii="Times New Roman" w:eastAsia="Times New Roman" w:hAnsi="Times New Roman" w:cs="Times New Roman"/>
          <w:sz w:val="24"/>
          <w:szCs w:val="24"/>
        </w:rPr>
        <w:t xml:space="preserve">1). Пункт 1.3. раздела 1 Правил благоустройства территории сельского поселения Большая Дергуновка </w:t>
      </w:r>
      <w:r w:rsidRPr="00AC1748">
        <w:rPr>
          <w:rFonts w:ascii="Times New Roman" w:eastAsia="Times New Roman" w:hAnsi="Times New Roman" w:cs="Times New Roman"/>
          <w:bCs/>
          <w:sz w:val="24"/>
          <w:szCs w:val="24"/>
        </w:rPr>
        <w:t xml:space="preserve">муниципального района Большеглушицкий Самарской области (далее – Правила) </w:t>
      </w:r>
      <w:r w:rsidRPr="00AC1748">
        <w:rPr>
          <w:rFonts w:ascii="Times New Roman" w:eastAsia="Times New Roman" w:hAnsi="Times New Roman" w:cs="Times New Roman"/>
          <w:sz w:val="24"/>
          <w:szCs w:val="24"/>
        </w:rPr>
        <w:t xml:space="preserve"> изложить в следующей редакции: </w:t>
      </w:r>
      <w:r w:rsidRPr="00AC1748">
        <w:rPr>
          <w:rFonts w:ascii="Times New Roman" w:eastAsia="Times New Roman" w:hAnsi="Times New Roman" w:cs="Times New Roman"/>
          <w:bCs/>
          <w:sz w:val="24"/>
          <w:szCs w:val="24"/>
        </w:rPr>
        <w:t xml:space="preserve"> </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Cs/>
          <w:sz w:val="24"/>
          <w:szCs w:val="24"/>
        </w:rPr>
        <w:t>«</w:t>
      </w:r>
      <w:r w:rsidRPr="00AC1748">
        <w:rPr>
          <w:rFonts w:ascii="Times New Roman" w:eastAsia="Times New Roman" w:hAnsi="Times New Roman" w:cs="Times New Roman"/>
          <w:sz w:val="24"/>
          <w:szCs w:val="24"/>
        </w:rPr>
        <w:t xml:space="preserve">1.3.  В настоящих Правилах используются следующие основные </w:t>
      </w:r>
      <w:r w:rsidRPr="00AC1748">
        <w:rPr>
          <w:rFonts w:ascii="Times New Roman" w:eastAsia="Times New Roman" w:hAnsi="Times New Roman" w:cs="Times New Roman"/>
          <w:b/>
          <w:sz w:val="24"/>
          <w:szCs w:val="24"/>
        </w:rPr>
        <w:t>термины и понятия</w:t>
      </w:r>
      <w:r w:rsidRPr="00AC1748">
        <w:rPr>
          <w:rFonts w:ascii="Times New Roman" w:eastAsia="Times New Roman" w:hAnsi="Times New Roman" w:cs="Times New Roman"/>
          <w:sz w:val="24"/>
          <w:szCs w:val="24"/>
        </w:rPr>
        <w:t>:</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 аварийно-опасные деревья </w:t>
      </w:r>
      <w:r w:rsidRPr="00AC1748">
        <w:rPr>
          <w:rFonts w:ascii="Times New Roman" w:eastAsia="Times New Roman" w:hAnsi="Times New Roman" w:cs="Times New Roman"/>
          <w:sz w:val="24"/>
          <w:szCs w:val="24"/>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AC1748" w:rsidRPr="00AC1748" w:rsidRDefault="00AC1748" w:rsidP="00AC1748">
      <w:pPr>
        <w:spacing w:after="0" w:line="240" w:lineRule="auto"/>
        <w:ind w:firstLine="567"/>
        <w:jc w:val="both"/>
        <w:rPr>
          <w:rFonts w:ascii="Times New Roman" w:eastAsia="Times New Roman" w:hAnsi="Times New Roman" w:cs="Times New Roman"/>
          <w:b/>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авария</w:t>
      </w:r>
      <w:r w:rsidRPr="00AC1748">
        <w:rPr>
          <w:rFonts w:ascii="Times New Roman" w:eastAsia="Times New Roman" w:hAnsi="Times New Roman" w:cs="Times New Roman"/>
          <w:sz w:val="24"/>
          <w:szCs w:val="24"/>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автомобильная дорога</w:t>
      </w:r>
      <w:r w:rsidRPr="00AC1748">
        <w:rPr>
          <w:rFonts w:ascii="Times New Roman" w:eastAsia="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 xml:space="preserve">арборициды </w:t>
      </w:r>
      <w:r w:rsidRPr="00AC1748">
        <w:rPr>
          <w:rFonts w:ascii="Times New Roman" w:eastAsia="Times New Roman" w:hAnsi="Times New Roman" w:cs="Times New Roman"/>
          <w:sz w:val="24"/>
          <w:szCs w:val="24"/>
        </w:rPr>
        <w:t>-  химические вещества, применяемые против сорной древесн</w:t>
      </w:r>
      <w:proofErr w:type="gramStart"/>
      <w:r w:rsidRPr="00AC1748">
        <w:rPr>
          <w:rFonts w:ascii="Times New Roman" w:eastAsia="Times New Roman" w:hAnsi="Times New Roman" w:cs="Times New Roman"/>
          <w:sz w:val="24"/>
          <w:szCs w:val="24"/>
        </w:rPr>
        <w:t>о-</w:t>
      </w:r>
      <w:proofErr w:type="gramEnd"/>
      <w:r w:rsidRPr="00AC1748">
        <w:rPr>
          <w:rFonts w:ascii="Times New Roman" w:eastAsia="Times New Roman" w:hAnsi="Times New Roman" w:cs="Times New Roman"/>
          <w:sz w:val="24"/>
          <w:szCs w:val="24"/>
        </w:rPr>
        <w:t xml:space="preserve"> кустарниковой растительности;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благоустройство</w:t>
      </w:r>
      <w:r w:rsidRPr="00AC1748">
        <w:rPr>
          <w:rFonts w:ascii="Times New Roman" w:eastAsia="Times New Roman" w:hAnsi="Times New Roman" w:cs="Times New Roman"/>
          <w:sz w:val="24"/>
          <w:szCs w:val="24"/>
        </w:rPr>
        <w:t xml:space="preserve"> – деятельность, направленная на создание благоприятных, здоровых и культурных условий жизни и досуга населения;</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Cs/>
          <w:sz w:val="24"/>
          <w:szCs w:val="24"/>
        </w:rPr>
        <w:t xml:space="preserve">- </w:t>
      </w:r>
      <w:r w:rsidRPr="00AC1748">
        <w:rPr>
          <w:rFonts w:ascii="Times New Roman" w:eastAsia="Times New Roman" w:hAnsi="Times New Roman" w:cs="Times New Roman"/>
          <w:b/>
          <w:sz w:val="24"/>
          <w:szCs w:val="24"/>
        </w:rPr>
        <w:t>благоустройство территории</w:t>
      </w:r>
      <w:r w:rsidRPr="00AC1748">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бордюрный пандус</w:t>
      </w:r>
      <w:r w:rsidRPr="00AC1748">
        <w:rPr>
          <w:rFonts w:ascii="Times New Roman" w:eastAsia="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борщевик Сосновского</w:t>
      </w:r>
      <w:r w:rsidRPr="00AC1748">
        <w:rPr>
          <w:rFonts w:ascii="Times New Roman" w:eastAsia="Times New Roman" w:hAnsi="Times New Roman" w:cs="Times New Roman"/>
          <w:sz w:val="24"/>
          <w:szCs w:val="24"/>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владелец животного</w:t>
      </w:r>
      <w:r w:rsidRPr="00AC1748">
        <w:rPr>
          <w:rFonts w:ascii="Times New Roman" w:eastAsia="Times New Roman" w:hAnsi="Times New Roman" w:cs="Times New Roman"/>
          <w:sz w:val="24"/>
          <w:szCs w:val="24"/>
        </w:rPr>
        <w:t xml:space="preserve"> - физическое лицо или юридическое лицо, которым животное принадлежит на праве собственности или ином законном основании;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вред окружающей среде</w:t>
      </w:r>
      <w:r w:rsidRPr="00AC1748">
        <w:rPr>
          <w:rFonts w:ascii="Times New Roman" w:eastAsia="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 </w:t>
      </w:r>
      <w:r w:rsidRPr="00AC1748">
        <w:rPr>
          <w:rFonts w:ascii="Times New Roman" w:eastAsia="Times New Roman" w:hAnsi="Times New Roman" w:cs="Times New Roman"/>
          <w:b/>
          <w:bCs/>
          <w:sz w:val="24"/>
          <w:szCs w:val="24"/>
        </w:rPr>
        <w:t>вывоз твердых коммунальных отходов</w:t>
      </w:r>
      <w:r w:rsidRPr="00AC1748">
        <w:rPr>
          <w:rFonts w:ascii="Times New Roman" w:eastAsia="Times New Roman" w:hAnsi="Times New Roman" w:cs="Times New Roman"/>
          <w:bCs/>
          <w:sz w:val="24"/>
          <w:szCs w:val="24"/>
        </w:rPr>
        <w:t xml:space="preserve"> (далее - ТКО) – </w:t>
      </w:r>
      <w:r w:rsidRPr="00AC1748">
        <w:rPr>
          <w:rFonts w:ascii="Times New Roman" w:eastAsia="Times New Roman" w:hAnsi="Times New Roman" w:cs="Times New Roman"/>
          <w:sz w:val="24"/>
          <w:szCs w:val="24"/>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выгул животных и птицы</w:t>
      </w:r>
      <w:r w:rsidRPr="00AC1748">
        <w:rPr>
          <w:rFonts w:ascii="Times New Roman" w:eastAsia="Times New Roman" w:hAnsi="Times New Roman" w:cs="Times New Roman"/>
          <w:sz w:val="24"/>
          <w:szCs w:val="24"/>
        </w:rPr>
        <w:t xml:space="preserve"> - сопровождение животных и птицы до мест выпаса либо отдыха;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 выпас сельскохозяйственных животных – </w:t>
      </w:r>
      <w:r w:rsidRPr="00AC1748">
        <w:rPr>
          <w:rFonts w:ascii="Times New Roman" w:eastAsia="Times New Roman" w:hAnsi="Times New Roman" w:cs="Times New Roman"/>
          <w:sz w:val="24"/>
          <w:szCs w:val="24"/>
        </w:rPr>
        <w:t>контролируемое пребывание на пастбище сельскохозяйственных животных в специально отведенных местах;</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газон</w:t>
      </w:r>
      <w:r w:rsidRPr="00AC1748">
        <w:rPr>
          <w:rFonts w:ascii="Times New Roman" w:eastAsia="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гербициды</w:t>
      </w:r>
      <w:r w:rsidRPr="00AC1748">
        <w:rPr>
          <w:rFonts w:ascii="Times New Roman" w:eastAsia="Times New Roman" w:hAnsi="Times New Roman" w:cs="Times New Roman"/>
          <w:sz w:val="24"/>
          <w:szCs w:val="24"/>
        </w:rPr>
        <w:t xml:space="preserve"> – химические вещества, применяемые для уничтожения растительности;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действительная восстановительная стоимость зеленых насаждений</w:t>
      </w:r>
      <w:r w:rsidRPr="00AC1748">
        <w:rPr>
          <w:rFonts w:ascii="Times New Roman" w:eastAsia="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lastRenderedPageBreak/>
        <w:t xml:space="preserve">- </w:t>
      </w:r>
      <w:r w:rsidRPr="00AC1748">
        <w:rPr>
          <w:rFonts w:ascii="Times New Roman" w:eastAsia="Times New Roman" w:hAnsi="Times New Roman" w:cs="Times New Roman"/>
          <w:b/>
          <w:sz w:val="24"/>
          <w:szCs w:val="24"/>
        </w:rPr>
        <w:t xml:space="preserve">домовладелец </w:t>
      </w:r>
      <w:r w:rsidRPr="00AC1748">
        <w:rPr>
          <w:rFonts w:ascii="Times New Roman" w:eastAsia="Times New Roman" w:hAnsi="Times New Roman" w:cs="Times New Roman"/>
          <w:sz w:val="24"/>
          <w:szCs w:val="24"/>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жидкие бытовые отходы (далее ЖБО)</w:t>
      </w:r>
      <w:r w:rsidRPr="00AC1748">
        <w:rPr>
          <w:rFonts w:ascii="Times New Roman" w:eastAsia="Times New Roman" w:hAnsi="Times New Roman" w:cs="Times New Roman"/>
          <w:sz w:val="24"/>
          <w:szCs w:val="24"/>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присоединённые) к централизованной системе водоотведения и предназначенные для приема и  накопления сточных вод;</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загрязнение окружающей среды</w:t>
      </w:r>
      <w:r w:rsidRPr="00AC1748">
        <w:rPr>
          <w:rFonts w:ascii="Times New Roman" w:eastAsia="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загрязняющее вещество</w:t>
      </w:r>
      <w:r w:rsidRPr="00AC1748">
        <w:rPr>
          <w:rFonts w:ascii="Times New Roman" w:eastAsia="Times New Roman" w:hAnsi="Times New Roman" w:cs="Times New Roman"/>
          <w:sz w:val="24"/>
          <w:szCs w:val="24"/>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защитные дорожные сооружения</w:t>
      </w:r>
      <w:r w:rsidRPr="00AC1748">
        <w:rPr>
          <w:rFonts w:ascii="Times New Roman" w:eastAsia="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C1748">
        <w:rPr>
          <w:rFonts w:ascii="Times New Roman" w:eastAsia="Times New Roman" w:hAnsi="Times New Roman" w:cs="Times New Roman"/>
          <w:sz w:val="24"/>
          <w:szCs w:val="24"/>
        </w:rPr>
        <w:t>шумозащитные</w:t>
      </w:r>
      <w:proofErr w:type="spellEnd"/>
      <w:r w:rsidRPr="00AC1748">
        <w:rPr>
          <w:rFonts w:ascii="Times New Roman" w:eastAsia="Times New Roman" w:hAnsi="Times New Roman" w:cs="Times New Roman"/>
          <w:sz w:val="24"/>
          <w:szCs w:val="24"/>
        </w:rPr>
        <w:t xml:space="preserve"> и ветрозащитные устройства, подобные сооружения;</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зеленые насаждения</w:t>
      </w:r>
      <w:r w:rsidRPr="00AC1748">
        <w:rPr>
          <w:rFonts w:ascii="Times New Roman" w:eastAsia="Times New Roman" w:hAnsi="Times New Roman" w:cs="Times New Roman"/>
          <w:sz w:val="24"/>
          <w:szCs w:val="24"/>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зимнее содержание автомобильной дороги</w:t>
      </w:r>
      <w:r w:rsidRPr="00AC1748">
        <w:rPr>
          <w:rFonts w:ascii="Times New Roman" w:eastAsia="Times New Roman" w:hAnsi="Times New Roman" w:cs="Times New Roman"/>
          <w:sz w:val="24"/>
          <w:szCs w:val="24"/>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использование природных ресурсов</w:t>
      </w:r>
      <w:r w:rsidRPr="00AC1748">
        <w:rPr>
          <w:rFonts w:ascii="Times New Roman" w:eastAsia="Times New Roman" w:hAnsi="Times New Roman" w:cs="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капитальный ремонт</w:t>
      </w:r>
      <w:r w:rsidRPr="00AC1748">
        <w:rPr>
          <w:rFonts w:ascii="Times New Roman" w:eastAsia="Times New Roman" w:hAnsi="Times New Roman" w:cs="Times New Roman"/>
          <w:sz w:val="24"/>
          <w:szCs w:val="24"/>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AC1748">
        <w:rPr>
          <w:rFonts w:ascii="Times New Roman" w:eastAsia="Times New Roman" w:hAnsi="Times New Roman" w:cs="Times New Roman"/>
          <w:sz w:val="24"/>
          <w:szCs w:val="24"/>
        </w:rPr>
        <w:t>к</w:t>
      </w:r>
      <w:proofErr w:type="gramEnd"/>
      <w:r w:rsidRPr="00AC1748">
        <w:rPr>
          <w:rFonts w:ascii="Times New Roman" w:eastAsia="Times New Roman" w:hAnsi="Times New Roman" w:cs="Times New Roman"/>
          <w:sz w:val="24"/>
          <w:szCs w:val="24"/>
        </w:rPr>
        <w:t xml:space="preserve"> проектным, с заменой или восстановлением любых составных частей;</w:t>
      </w:r>
    </w:p>
    <w:p w:rsidR="00AC1748" w:rsidRPr="00AC1748" w:rsidRDefault="00AC1748" w:rsidP="00AC1748">
      <w:pPr>
        <w:spacing w:after="0" w:line="240" w:lineRule="auto"/>
        <w:ind w:firstLine="567"/>
        <w:jc w:val="both"/>
        <w:rPr>
          <w:rFonts w:ascii="Times New Roman" w:eastAsia="Times New Roman" w:hAnsi="Times New Roman" w:cs="Times New Roman"/>
          <w:color w:val="000000"/>
          <w:sz w:val="24"/>
          <w:szCs w:val="24"/>
        </w:rPr>
      </w:pPr>
      <w:r w:rsidRPr="00AC1748">
        <w:rPr>
          <w:rFonts w:ascii="Times New Roman" w:eastAsia="Times New Roman" w:hAnsi="Times New Roman" w:cs="Times New Roman"/>
          <w:color w:val="000000"/>
          <w:sz w:val="24"/>
          <w:szCs w:val="24"/>
        </w:rPr>
        <w:t xml:space="preserve">- </w:t>
      </w:r>
      <w:r w:rsidRPr="00AC1748">
        <w:rPr>
          <w:rFonts w:ascii="Times New Roman" w:eastAsia="Times New Roman" w:hAnsi="Times New Roman" w:cs="Times New Roman"/>
          <w:b/>
          <w:color w:val="000000"/>
          <w:sz w:val="24"/>
          <w:szCs w:val="24"/>
        </w:rPr>
        <w:t>карта-схема прилегающей территории</w:t>
      </w:r>
      <w:r w:rsidRPr="00AC1748">
        <w:rPr>
          <w:rFonts w:ascii="Times New Roman" w:eastAsia="Times New Roman" w:hAnsi="Times New Roman" w:cs="Times New Roman"/>
          <w:color w:val="000000"/>
          <w:sz w:val="24"/>
          <w:szCs w:val="24"/>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контейнерная площадка</w:t>
      </w:r>
      <w:r w:rsidRPr="00AC1748">
        <w:rPr>
          <w:rFonts w:ascii="Times New Roman" w:eastAsia="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 крупногабаритные отходы </w:t>
      </w:r>
      <w:r w:rsidRPr="00AC1748">
        <w:rPr>
          <w:rFonts w:ascii="Times New Roman" w:eastAsia="Times New Roman" w:hAnsi="Times New Roman" w:cs="Times New Roman"/>
          <w:sz w:val="24"/>
          <w:szCs w:val="24"/>
        </w:rPr>
        <w:t>-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малые архитектурные формы</w:t>
      </w:r>
      <w:r w:rsidRPr="00AC1748">
        <w:rPr>
          <w:rFonts w:ascii="Times New Roman" w:eastAsia="Times New Roman" w:hAnsi="Times New Roman" w:cs="Times New Roman"/>
          <w:sz w:val="24"/>
          <w:szCs w:val="24"/>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мелкие животные</w:t>
      </w:r>
      <w:r w:rsidRPr="00AC1748">
        <w:rPr>
          <w:rFonts w:ascii="Times New Roman" w:eastAsia="Times New Roman" w:hAnsi="Times New Roman" w:cs="Times New Roman"/>
          <w:sz w:val="24"/>
          <w:szCs w:val="24"/>
        </w:rPr>
        <w:t xml:space="preserve"> - кролики, нутрии, пушные звери и </w:t>
      </w:r>
      <w:proofErr w:type="gramStart"/>
      <w:r w:rsidRPr="00AC1748">
        <w:rPr>
          <w:rFonts w:ascii="Times New Roman" w:eastAsia="Times New Roman" w:hAnsi="Times New Roman" w:cs="Times New Roman"/>
          <w:sz w:val="24"/>
          <w:szCs w:val="24"/>
        </w:rPr>
        <w:t>другое</w:t>
      </w:r>
      <w:proofErr w:type="gramEnd"/>
      <w:r w:rsidRPr="00AC1748">
        <w:rPr>
          <w:rFonts w:ascii="Times New Roman" w:eastAsia="Times New Roman" w:hAnsi="Times New Roman" w:cs="Times New Roman"/>
          <w:sz w:val="24"/>
          <w:szCs w:val="24"/>
        </w:rPr>
        <w:t>;</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место временного хранения отходов</w:t>
      </w:r>
      <w:r w:rsidRPr="00AC1748">
        <w:rPr>
          <w:rFonts w:ascii="Times New Roman" w:eastAsia="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мусор</w:t>
      </w:r>
      <w:r w:rsidRPr="00AC1748">
        <w:rPr>
          <w:rFonts w:ascii="Times New Roman" w:eastAsia="Times New Roman" w:hAnsi="Times New Roman" w:cs="Times New Roman"/>
          <w:sz w:val="24"/>
          <w:szCs w:val="24"/>
        </w:rPr>
        <w:t xml:space="preserve"> - мелкие неоднородные сухие или влажные отходы;</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накопление отходов</w:t>
      </w:r>
      <w:r w:rsidRPr="00AC1748">
        <w:rPr>
          <w:rFonts w:ascii="Times New Roman" w:eastAsia="Times New Roman" w:hAnsi="Times New Roman" w:cs="Times New Roman"/>
          <w:sz w:val="24"/>
          <w:szCs w:val="24"/>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несанкционированные места размещения отходов</w:t>
      </w: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(свалка мусора)</w:t>
      </w:r>
      <w:r w:rsidRPr="00AC1748">
        <w:rPr>
          <w:rFonts w:ascii="Times New Roman" w:eastAsia="Times New Roman" w:hAnsi="Times New Roman" w:cs="Times New Roman"/>
          <w:sz w:val="24"/>
          <w:szCs w:val="24"/>
        </w:rPr>
        <w:t xml:space="preserve"> - территории, используемые, но не предназначенные для размещения на них отходов;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нестационарный торговый объект</w:t>
      </w:r>
      <w:r w:rsidRPr="00AC1748">
        <w:rPr>
          <w:rFonts w:ascii="Times New Roman" w:eastAsia="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w:t>
      </w:r>
      <w:r w:rsidRPr="00AC1748">
        <w:rPr>
          <w:rFonts w:ascii="Times New Roman" w:eastAsia="Times New Roman" w:hAnsi="Times New Roman" w:cs="Times New Roman"/>
          <w:sz w:val="24"/>
          <w:szCs w:val="24"/>
        </w:rPr>
        <w:lastRenderedPageBreak/>
        <w:t>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обращение с отходами</w:t>
      </w:r>
      <w:r w:rsidRPr="00AC1748">
        <w:rPr>
          <w:rFonts w:ascii="Times New Roman" w:eastAsia="Times New Roman"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объекты благоустройства</w:t>
      </w:r>
      <w:r w:rsidRPr="00AC1748">
        <w:rPr>
          <w:rFonts w:ascii="Times New Roman" w:eastAsia="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объекты для размещения рекламы и иной информации</w:t>
      </w:r>
      <w:r w:rsidRPr="00AC1748">
        <w:rPr>
          <w:rFonts w:ascii="Times New Roman" w:eastAsia="Times New Roman" w:hAnsi="Times New Roman" w:cs="Times New Roman"/>
          <w:sz w:val="24"/>
          <w:szCs w:val="24"/>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объекты некапитального характера</w:t>
      </w:r>
      <w:r w:rsidRPr="00AC1748">
        <w:rPr>
          <w:rFonts w:ascii="Times New Roman" w:eastAsia="Times New Roman" w:hAnsi="Times New Roman" w:cs="Times New Roman"/>
          <w:sz w:val="24"/>
          <w:szCs w:val="24"/>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объекты размещения отходов</w:t>
      </w:r>
      <w:r w:rsidRPr="00AC1748">
        <w:rPr>
          <w:rFonts w:ascii="Times New Roman" w:eastAsia="Times New Roman" w:hAnsi="Times New Roman" w:cs="Times New Roman"/>
          <w:sz w:val="24"/>
          <w:szCs w:val="24"/>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озеленение</w:t>
      </w:r>
      <w:r w:rsidRPr="00AC1748">
        <w:rPr>
          <w:rFonts w:ascii="Times New Roman" w:eastAsia="Times New Roman" w:hAnsi="Times New Roman" w:cs="Times New Roman"/>
          <w:sz w:val="24"/>
          <w:szCs w:val="24"/>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отходы производства и потребления</w:t>
      </w:r>
      <w:r w:rsidRPr="00AC1748">
        <w:rPr>
          <w:rFonts w:ascii="Times New Roman" w:eastAsia="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отходы от использования товаров</w:t>
      </w:r>
      <w:r w:rsidRPr="00AC1748">
        <w:rPr>
          <w:rFonts w:ascii="Times New Roman" w:eastAsia="Times New Roman" w:hAnsi="Times New Roman" w:cs="Times New Roman"/>
          <w:sz w:val="24"/>
          <w:szCs w:val="24"/>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палисадник</w:t>
      </w:r>
      <w:r w:rsidRPr="00AC1748">
        <w:rPr>
          <w:rFonts w:ascii="Times New Roman" w:eastAsia="Times New Roman" w:hAnsi="Times New Roman" w:cs="Times New Roman"/>
          <w:sz w:val="24"/>
          <w:szCs w:val="24"/>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повреждение зеленых насаждений</w:t>
      </w:r>
      <w:r w:rsidRPr="00AC1748">
        <w:rPr>
          <w:rFonts w:ascii="Times New Roman" w:eastAsia="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sidRPr="00AC1748">
        <w:rPr>
          <w:rFonts w:ascii="Times New Roman" w:eastAsia="Times New Roman" w:hAnsi="Times New Roman" w:cs="Times New Roman"/>
          <w:sz w:val="24"/>
          <w:szCs w:val="24"/>
        </w:rPr>
        <w:t>вытаптывание</w:t>
      </w:r>
      <w:proofErr w:type="spellEnd"/>
      <w:r w:rsidRPr="00AC1748">
        <w:rPr>
          <w:rFonts w:ascii="Times New Roman" w:eastAsia="Times New Roman" w:hAnsi="Times New Roman" w:cs="Times New Roman"/>
          <w:sz w:val="24"/>
          <w:szCs w:val="24"/>
        </w:rPr>
        <w:t>, наезд транспорта, поджог и иное причинение вреда;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подземные и наземные инженерные сети и коммуникации</w:t>
      </w:r>
      <w:r w:rsidRPr="00AC1748">
        <w:rPr>
          <w:rFonts w:ascii="Times New Roman" w:eastAsia="Times New Roman" w:hAnsi="Times New Roman" w:cs="Times New Roman"/>
          <w:sz w:val="24"/>
          <w:szCs w:val="24"/>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AC1748">
        <w:rPr>
          <w:rFonts w:ascii="Times New Roman" w:eastAsia="Times New Roman" w:hAnsi="Times New Roman" w:cs="Times New Roman"/>
          <w:sz w:val="24"/>
          <w:szCs w:val="24"/>
        </w:rPr>
        <w:t>тоннельно</w:t>
      </w:r>
      <w:proofErr w:type="spellEnd"/>
      <w:r w:rsidRPr="00AC1748">
        <w:rPr>
          <w:rFonts w:ascii="Times New Roman" w:eastAsia="Times New Roman" w:hAnsi="Times New Roman" w:cs="Times New Roman"/>
          <w:sz w:val="24"/>
          <w:szCs w:val="24"/>
        </w:rPr>
        <w:t>-транспортных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придомовая территория</w:t>
      </w:r>
      <w:r w:rsidRPr="00AC1748">
        <w:rPr>
          <w:rFonts w:ascii="Times New Roman" w:eastAsia="Times New Roman" w:hAnsi="Times New Roman" w:cs="Times New Roman"/>
          <w:sz w:val="24"/>
          <w:szCs w:val="24"/>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AC1748">
        <w:rPr>
          <w:rFonts w:ascii="Times New Roman" w:eastAsia="Times New Roman" w:hAnsi="Times New Roman" w:cs="Times New Roman"/>
          <w:sz w:val="24"/>
          <w:szCs w:val="24"/>
        </w:rPr>
        <w:t xml:space="preserve"> </w:t>
      </w:r>
      <w:proofErr w:type="gramStart"/>
      <w:r w:rsidRPr="00AC1748">
        <w:rPr>
          <w:rFonts w:ascii="Times New Roman" w:eastAsia="Times New Roman" w:hAnsi="Times New Roman" w:cs="Times New Roman"/>
          <w:sz w:val="24"/>
          <w:szCs w:val="24"/>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AC1748">
        <w:rPr>
          <w:rFonts w:ascii="Times New Roman" w:eastAsia="Times New Roman" w:hAnsi="Times New Roman" w:cs="Times New Roman"/>
          <w:sz w:val="24"/>
          <w:szCs w:val="24"/>
        </w:rPr>
        <w:t xml:space="preserve"> другие территории, связанные с содержанием и эксплуатацией жилого дома (здания, строения, сооружения);</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прилегающая территория</w:t>
      </w:r>
      <w:r w:rsidRPr="00AC1748">
        <w:rPr>
          <w:rFonts w:ascii="Times New Roman" w:eastAsia="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C1748">
        <w:rPr>
          <w:rFonts w:ascii="Times New Roman" w:eastAsia="Times New Roman" w:hAnsi="Times New Roman" w:cs="Times New Roman"/>
          <w:sz w:val="24"/>
          <w:szCs w:val="24"/>
        </w:rPr>
        <w:t>границы</w:t>
      </w:r>
      <w:proofErr w:type="gramEnd"/>
      <w:r w:rsidRPr="00AC1748">
        <w:rPr>
          <w:rFonts w:ascii="Times New Roman" w:eastAsia="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прогон сельскохозяйственных животных</w:t>
      </w:r>
      <w:r w:rsidRPr="00AC1748">
        <w:rPr>
          <w:rFonts w:ascii="Times New Roman" w:eastAsia="Times New Roman" w:hAnsi="Times New Roman" w:cs="Times New Roman"/>
          <w:sz w:val="24"/>
          <w:szCs w:val="24"/>
        </w:rPr>
        <w:t xml:space="preserve"> – передвижение сельскохозяйственных животных от места их постоянного нахождения до места выпаса и обратно;</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lastRenderedPageBreak/>
        <w:t>- произведения монументально-декоративного искусства</w:t>
      </w:r>
      <w:r w:rsidRPr="00AC1748">
        <w:rPr>
          <w:rFonts w:ascii="Times New Roman" w:eastAsia="Times New Roman" w:hAnsi="Times New Roman" w:cs="Times New Roman"/>
          <w:sz w:val="24"/>
          <w:szCs w:val="24"/>
        </w:rPr>
        <w:t xml:space="preserve"> - декоративные бассейны, обелиски, памятные доски, скульптуры, стелы;</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производитель отходов</w:t>
      </w:r>
      <w:r w:rsidRPr="00AC1748">
        <w:rPr>
          <w:rFonts w:ascii="Times New Roman" w:eastAsia="Times New Roman" w:hAnsi="Times New Roman" w:cs="Times New Roman"/>
          <w:sz w:val="24"/>
          <w:szCs w:val="24"/>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развозная торговля</w:t>
      </w:r>
      <w:r w:rsidRPr="00AC1748">
        <w:rPr>
          <w:rFonts w:ascii="Times New Roman" w:eastAsia="Times New Roman" w:hAnsi="Times New Roman" w:cs="Times New Roman"/>
          <w:sz w:val="24"/>
          <w:szCs w:val="24"/>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Примечание: к развозной торговле относят торговлю с использованием автомобиля: автолавки, автофургона, </w:t>
      </w:r>
      <w:proofErr w:type="spellStart"/>
      <w:r w:rsidRPr="00AC1748">
        <w:rPr>
          <w:rFonts w:ascii="Times New Roman" w:eastAsia="Times New Roman" w:hAnsi="Times New Roman" w:cs="Times New Roman"/>
          <w:sz w:val="24"/>
          <w:szCs w:val="24"/>
        </w:rPr>
        <w:t>тонара</w:t>
      </w:r>
      <w:proofErr w:type="spellEnd"/>
      <w:r w:rsidRPr="00AC1748">
        <w:rPr>
          <w:rFonts w:ascii="Times New Roman" w:eastAsia="Times New Roman" w:hAnsi="Times New Roman" w:cs="Times New Roman"/>
          <w:sz w:val="24"/>
          <w:szCs w:val="24"/>
        </w:rPr>
        <w:t>, автоприцепа, автоцистерны, магазина-вагона, магазина-судна;</w:t>
      </w:r>
    </w:p>
    <w:p w:rsidR="00AC1748" w:rsidRPr="00AC1748" w:rsidRDefault="00AC1748" w:rsidP="00AC1748">
      <w:pPr>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bCs/>
          <w:sz w:val="24"/>
          <w:szCs w:val="24"/>
        </w:rPr>
        <w:t xml:space="preserve">реклама </w:t>
      </w:r>
      <w:r w:rsidRPr="00AC1748">
        <w:rPr>
          <w:rFonts w:ascii="Times New Roman" w:eastAsia="Times New Roman" w:hAnsi="Times New Roman" w:cs="Times New Roman"/>
          <w:bCs/>
          <w:sz w:val="24"/>
          <w:szCs w:val="24"/>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C1748" w:rsidRPr="00AC1748" w:rsidRDefault="00AC1748" w:rsidP="00AC1748">
      <w:pPr>
        <w:spacing w:after="0" w:line="240" w:lineRule="auto"/>
        <w:ind w:firstLine="567"/>
        <w:jc w:val="both"/>
        <w:rPr>
          <w:rFonts w:ascii="Times New Roman" w:eastAsia="Times New Roman" w:hAnsi="Times New Roman" w:cs="Times New Roman"/>
          <w:color w:val="000000"/>
          <w:sz w:val="24"/>
          <w:szCs w:val="24"/>
        </w:rPr>
      </w:pPr>
      <w:r w:rsidRPr="00AC1748">
        <w:rPr>
          <w:rFonts w:ascii="Times New Roman" w:eastAsia="Times New Roman" w:hAnsi="Times New Roman" w:cs="Times New Roman"/>
          <w:color w:val="000000"/>
          <w:sz w:val="24"/>
          <w:szCs w:val="24"/>
        </w:rPr>
        <w:t xml:space="preserve">- </w:t>
      </w:r>
      <w:r w:rsidRPr="00AC1748">
        <w:rPr>
          <w:rFonts w:ascii="Times New Roman" w:eastAsia="Times New Roman" w:hAnsi="Times New Roman" w:cs="Times New Roman"/>
          <w:b/>
          <w:color w:val="000000"/>
          <w:sz w:val="24"/>
          <w:szCs w:val="24"/>
        </w:rPr>
        <w:t>ртутьсодержащие вещества</w:t>
      </w:r>
      <w:r w:rsidRPr="00AC1748">
        <w:rPr>
          <w:rFonts w:ascii="Times New Roman" w:eastAsia="Times New Roman" w:hAnsi="Times New Roman" w:cs="Times New Roman"/>
          <w:color w:val="000000"/>
          <w:sz w:val="24"/>
          <w:szCs w:val="24"/>
        </w:rPr>
        <w:t xml:space="preserve"> – это токсичные вещества, которые обладают химическими свойствами;  </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сельскохозяйственные животные  и птицы</w:t>
      </w:r>
      <w:r w:rsidRPr="00AC1748">
        <w:rPr>
          <w:rFonts w:ascii="Times New Roman" w:eastAsia="Times New Roman" w:hAnsi="Times New Roman" w:cs="Times New Roman"/>
          <w:sz w:val="24"/>
          <w:szCs w:val="24"/>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sz w:val="24"/>
          <w:szCs w:val="24"/>
        </w:rPr>
        <w:t>сельскохозяйственные отходы</w:t>
      </w:r>
      <w:r w:rsidRPr="00AC1748">
        <w:rPr>
          <w:rFonts w:ascii="Times New Roman" w:eastAsia="Times New Roman" w:hAnsi="Times New Roman" w:cs="Times New Roman"/>
          <w:sz w:val="24"/>
          <w:szCs w:val="24"/>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содержание и уборка территории</w:t>
      </w: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color w:val="FF0000"/>
          <w:sz w:val="24"/>
          <w:szCs w:val="24"/>
        </w:rPr>
        <w:t xml:space="preserve"> </w:t>
      </w:r>
      <w:r w:rsidRPr="00AC1748">
        <w:rPr>
          <w:rFonts w:ascii="Times New Roman" w:eastAsia="Times New Roman" w:hAnsi="Times New Roman" w:cs="Times New Roman"/>
          <w:sz w:val="24"/>
          <w:szCs w:val="24"/>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 твердые коммунальные отходы (ТКО) </w:t>
      </w:r>
      <w:r w:rsidRPr="00AC1748">
        <w:rPr>
          <w:rFonts w:ascii="Times New Roman" w:eastAsia="Times New Roman" w:hAnsi="Times New Roman" w:cs="Times New Roman"/>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текущий ремонт зданий и сооружений</w:t>
      </w:r>
      <w:r w:rsidRPr="00AC1748">
        <w:rPr>
          <w:rFonts w:ascii="Times New Roman" w:eastAsia="Times New Roman" w:hAnsi="Times New Roman" w:cs="Times New Roman"/>
          <w:sz w:val="24"/>
          <w:szCs w:val="24"/>
        </w:rPr>
        <w:t xml:space="preserve"> - компле</w:t>
      </w:r>
      <w:proofErr w:type="gramStart"/>
      <w:r w:rsidRPr="00AC1748">
        <w:rPr>
          <w:rFonts w:ascii="Times New Roman" w:eastAsia="Times New Roman" w:hAnsi="Times New Roman" w:cs="Times New Roman"/>
          <w:sz w:val="24"/>
          <w:szCs w:val="24"/>
        </w:rPr>
        <w:t>кс стр</w:t>
      </w:r>
      <w:proofErr w:type="gramEnd"/>
      <w:r w:rsidRPr="00AC1748">
        <w:rPr>
          <w:rFonts w:ascii="Times New Roman" w:eastAsia="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территории общего пользования</w:t>
      </w:r>
      <w:r w:rsidRPr="00AC1748">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
          <w:bCs/>
          <w:sz w:val="24"/>
          <w:szCs w:val="24"/>
        </w:rPr>
        <w:t>транспортное средство</w:t>
      </w:r>
      <w:r w:rsidRPr="00AC1748">
        <w:rPr>
          <w:rFonts w:ascii="Times New Roman" w:eastAsia="Times New Roman" w:hAnsi="Times New Roman" w:cs="Times New Roman"/>
          <w:bCs/>
          <w:sz w:val="24"/>
          <w:szCs w:val="24"/>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proofErr w:type="gramStart"/>
      <w:r w:rsidRPr="00AC1748">
        <w:rPr>
          <w:rFonts w:ascii="Times New Roman" w:eastAsia="Times New Roman" w:hAnsi="Times New Roman" w:cs="Times New Roman"/>
          <w:b/>
          <w:sz w:val="24"/>
          <w:szCs w:val="24"/>
        </w:rPr>
        <w:t>- уборка закрепленных территорий</w:t>
      </w:r>
      <w:r w:rsidRPr="00AC1748">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уничтожение зеленых насаждений</w:t>
      </w:r>
      <w:r w:rsidRPr="00AC1748">
        <w:rPr>
          <w:rFonts w:ascii="Times New Roman" w:eastAsia="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AC1748" w:rsidRPr="00AC1748" w:rsidRDefault="00AC1748" w:rsidP="00AC1748">
      <w:pPr>
        <w:tabs>
          <w:tab w:val="left" w:pos="2535"/>
        </w:tabs>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фасады зданий, строений и сооружений</w:t>
      </w:r>
      <w:r w:rsidRPr="00AC1748">
        <w:rPr>
          <w:rFonts w:ascii="Times New Roman" w:eastAsia="Times New Roman" w:hAnsi="Times New Roman" w:cs="Times New Roman"/>
          <w:sz w:val="24"/>
          <w:szCs w:val="24"/>
        </w:rPr>
        <w:t xml:space="preserve"> – все наружные  стороны с центральных, главных, магистральных улиц  и  дворовых территорий;</w:t>
      </w:r>
    </w:p>
    <w:p w:rsidR="00AC1748" w:rsidRPr="00AC1748" w:rsidRDefault="00AC1748" w:rsidP="00AC1748">
      <w:pPr>
        <w:spacing w:after="0" w:line="240" w:lineRule="auto"/>
        <w:ind w:firstLine="567"/>
        <w:jc w:val="both"/>
        <w:rPr>
          <w:rFonts w:ascii="Times New Roman" w:eastAsia="Times New Roman" w:hAnsi="Times New Roman" w:cs="Times New Roman"/>
          <w:color w:val="000000"/>
          <w:sz w:val="24"/>
          <w:szCs w:val="24"/>
        </w:rPr>
      </w:pPr>
      <w:proofErr w:type="gramStart"/>
      <w:r w:rsidRPr="00AC1748">
        <w:rPr>
          <w:rFonts w:ascii="Times New Roman" w:eastAsia="Times New Roman" w:hAnsi="Times New Roman" w:cs="Times New Roman"/>
          <w:color w:val="000000"/>
          <w:sz w:val="24"/>
          <w:szCs w:val="24"/>
        </w:rPr>
        <w:t xml:space="preserve">- </w:t>
      </w:r>
      <w:r w:rsidRPr="00AC1748">
        <w:rPr>
          <w:rFonts w:ascii="Times New Roman" w:eastAsia="Times New Roman" w:hAnsi="Times New Roman" w:cs="Times New Roman"/>
          <w:b/>
          <w:color w:val="000000"/>
          <w:sz w:val="24"/>
          <w:szCs w:val="24"/>
        </w:rPr>
        <w:t>элементы благоустройства</w:t>
      </w:r>
      <w:r w:rsidRPr="00AC1748">
        <w:rPr>
          <w:rFonts w:ascii="Times New Roman" w:eastAsia="Times New Roman" w:hAnsi="Times New Roman" w:cs="Times New Roman"/>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w:t>
      </w:r>
      <w:r w:rsidRPr="00AC1748">
        <w:rPr>
          <w:rFonts w:ascii="Times New Roman" w:eastAsia="Times New Roman" w:hAnsi="Times New Roman" w:cs="Times New Roman"/>
          <w:color w:val="000000"/>
          <w:sz w:val="24"/>
          <w:szCs w:val="24"/>
        </w:rPr>
        <w:lastRenderedPageBreak/>
        <w:t>и сооружения, информационные щиты и указатели, применяемые как составные части благоустройства территории;</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b/>
          <w:sz w:val="24"/>
          <w:szCs w:val="24"/>
        </w:rPr>
        <w:t>- элементы обустройства автомобильных дорог</w:t>
      </w:r>
      <w:r w:rsidRPr="00AC1748">
        <w:rPr>
          <w:rFonts w:ascii="Times New Roman" w:eastAsia="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roofErr w:type="gramStart"/>
      <w:r w:rsidRPr="00AC1748">
        <w:rPr>
          <w:rFonts w:ascii="Times New Roman" w:eastAsia="Times New Roman" w:hAnsi="Times New Roman" w:cs="Times New Roman"/>
          <w:sz w:val="24"/>
          <w:szCs w:val="24"/>
        </w:rPr>
        <w:t>.</w:t>
      </w:r>
      <w:r w:rsidRPr="00AC1748">
        <w:rPr>
          <w:rFonts w:ascii="Times New Roman" w:eastAsia="Times New Roman" w:hAnsi="Times New Roman" w:cs="Times New Roman"/>
          <w:bCs/>
          <w:sz w:val="24"/>
          <w:szCs w:val="24"/>
        </w:rPr>
        <w:t>».</w:t>
      </w:r>
      <w:proofErr w:type="gramEnd"/>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bCs/>
          <w:sz w:val="24"/>
          <w:szCs w:val="24"/>
        </w:rPr>
        <w:t>2). Пункт 5.4. раздела 5 Правил изложить  в следующей редакции:</w:t>
      </w:r>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Cs/>
          <w:sz w:val="24"/>
          <w:szCs w:val="24"/>
        </w:rPr>
        <w:t xml:space="preserve">«5.4. </w:t>
      </w:r>
      <w:proofErr w:type="gramStart"/>
      <w:r w:rsidRPr="00AC1748">
        <w:rPr>
          <w:rFonts w:ascii="Times New Roman" w:eastAsia="Times New Roman" w:hAnsi="Times New Roman" w:cs="Times New Roman"/>
          <w:sz w:val="24"/>
          <w:szCs w:val="24"/>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sz w:val="24"/>
          <w:szCs w:val="24"/>
        </w:rPr>
        <w:t xml:space="preserve">Выпас сельскохозяйственных животных, принадлежащих сельскохозяйственным предприятиям, </w:t>
      </w:r>
      <w:proofErr w:type="spellStart"/>
      <w:r w:rsidRPr="00AC1748">
        <w:rPr>
          <w:rFonts w:ascii="Times New Roman" w:eastAsia="Times New Roman" w:hAnsi="Times New Roman" w:cs="Times New Roman"/>
          <w:sz w:val="24"/>
          <w:szCs w:val="24"/>
        </w:rPr>
        <w:t>крестьянско</w:t>
      </w:r>
      <w:proofErr w:type="spellEnd"/>
      <w:r w:rsidRPr="00AC1748">
        <w:rPr>
          <w:rFonts w:ascii="Times New Roman" w:eastAsia="Times New Roman" w:hAnsi="Times New Roman" w:cs="Times New Roman"/>
          <w:sz w:val="24"/>
          <w:szCs w:val="24"/>
        </w:rPr>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roofErr w:type="gramStart"/>
      <w:r w:rsidRPr="00AC1748">
        <w:rPr>
          <w:rFonts w:ascii="Times New Roman" w:eastAsia="Times New Roman" w:hAnsi="Times New Roman" w:cs="Times New Roman"/>
          <w:sz w:val="24"/>
          <w:szCs w:val="24"/>
        </w:rPr>
        <w:t xml:space="preserve">.».  </w:t>
      </w:r>
      <w:proofErr w:type="gramEnd"/>
    </w:p>
    <w:p w:rsidR="00AC1748" w:rsidRPr="00AC1748" w:rsidRDefault="00AC1748" w:rsidP="00AC174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C1748">
        <w:rPr>
          <w:rFonts w:ascii="Times New Roman" w:eastAsia="Times New Roman" w:hAnsi="Times New Roman" w:cs="Times New Roman"/>
          <w:bCs/>
          <w:sz w:val="24"/>
          <w:szCs w:val="24"/>
        </w:rPr>
        <w:t>5). Раздел  5  Правил</w:t>
      </w:r>
      <w:r w:rsidRPr="00AC1748">
        <w:rPr>
          <w:rFonts w:ascii="Times New Roman" w:eastAsia="Times New Roman" w:hAnsi="Times New Roman" w:cs="Times New Roman"/>
          <w:sz w:val="24"/>
          <w:szCs w:val="24"/>
        </w:rPr>
        <w:t xml:space="preserve"> </w:t>
      </w:r>
      <w:r w:rsidRPr="00AC1748">
        <w:rPr>
          <w:rFonts w:ascii="Times New Roman" w:eastAsia="Times New Roman" w:hAnsi="Times New Roman" w:cs="Times New Roman"/>
          <w:bCs/>
          <w:sz w:val="24"/>
          <w:szCs w:val="24"/>
        </w:rPr>
        <w:t>дополнить пунктами 5.12., 5.13. следующего содержания:</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Cs/>
          <w:sz w:val="24"/>
          <w:szCs w:val="24"/>
        </w:rPr>
        <w:t xml:space="preserve"> «5.12. </w:t>
      </w:r>
      <w:r w:rsidRPr="00AC1748">
        <w:rPr>
          <w:rFonts w:ascii="Times New Roman" w:eastAsia="Times New Roman" w:hAnsi="Times New Roman" w:cs="Times New Roman"/>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AC1748">
        <w:rPr>
          <w:rFonts w:ascii="Times New Roman" w:eastAsia="Times New Roman" w:hAnsi="Times New Roman" w:cs="Times New Roman"/>
          <w:sz w:val="24"/>
          <w:szCs w:val="24"/>
        </w:rPr>
        <w:t>.».</w:t>
      </w:r>
      <w:proofErr w:type="gramEnd"/>
    </w:p>
    <w:p w:rsidR="00AC1748" w:rsidRPr="00AC1748" w:rsidRDefault="00AC1748" w:rsidP="00AC1748">
      <w:pPr>
        <w:spacing w:after="0" w:line="240" w:lineRule="auto"/>
        <w:ind w:firstLine="567"/>
        <w:jc w:val="both"/>
        <w:rPr>
          <w:rFonts w:ascii="Times New Roman" w:eastAsia="Times New Roman" w:hAnsi="Times New Roman" w:cs="Times New Roman"/>
          <w:sz w:val="24"/>
          <w:szCs w:val="24"/>
        </w:rPr>
      </w:pPr>
      <w:r w:rsidRPr="00AC1748">
        <w:rPr>
          <w:rFonts w:ascii="Times New Roman" w:eastAsia="Times New Roman" w:hAnsi="Times New Roman" w:cs="Times New Roman"/>
          <w:b/>
          <w:sz w:val="24"/>
          <w:szCs w:val="24"/>
        </w:rPr>
        <w:t xml:space="preserve">2. </w:t>
      </w:r>
      <w:r w:rsidRPr="00AC1748">
        <w:rPr>
          <w:rFonts w:ascii="Times New Roman" w:eastAsia="Times New Roman" w:hAnsi="Times New Roman" w:cs="Times New Roman"/>
          <w:sz w:val="24"/>
          <w:szCs w:val="24"/>
        </w:rPr>
        <w:t>Опубликовать настоящее Решение в газете «Большедергуновские Вести» и  разместить  на официальном сайте.</w:t>
      </w:r>
    </w:p>
    <w:p w:rsidR="00AC1748" w:rsidRPr="00AC1748" w:rsidRDefault="00AC1748" w:rsidP="00AC1748">
      <w:pPr>
        <w:tabs>
          <w:tab w:val="center" w:pos="709"/>
          <w:tab w:val="left" w:pos="126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C1748">
        <w:rPr>
          <w:rFonts w:ascii="Times New Roman" w:eastAsia="Times New Roman" w:hAnsi="Times New Roman" w:cs="Times New Roman"/>
          <w:b/>
          <w:sz w:val="24"/>
          <w:szCs w:val="24"/>
        </w:rPr>
        <w:t>3.</w:t>
      </w:r>
      <w:r w:rsidRPr="00AC1748">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w:t>
      </w:r>
    </w:p>
    <w:p w:rsidR="00AC1748" w:rsidRPr="00AC1748" w:rsidRDefault="00AC1748" w:rsidP="00AC1748">
      <w:pPr>
        <w:widowControl w:val="0"/>
        <w:spacing w:after="0" w:line="240" w:lineRule="auto"/>
        <w:jc w:val="both"/>
        <w:rPr>
          <w:rFonts w:ascii="Times New Roman" w:eastAsia="Times New Roman" w:hAnsi="Times New Roman" w:cs="Times New Roman"/>
          <w:sz w:val="24"/>
          <w:szCs w:val="24"/>
        </w:rPr>
      </w:pPr>
      <w:proofErr w:type="spellStart"/>
      <w:r w:rsidRPr="00AC1748">
        <w:rPr>
          <w:rFonts w:ascii="Times New Roman" w:eastAsia="Times New Roman" w:hAnsi="Times New Roman" w:cs="Times New Roman"/>
          <w:sz w:val="24"/>
          <w:szCs w:val="24"/>
        </w:rPr>
        <w:t>И.о</w:t>
      </w:r>
      <w:proofErr w:type="spellEnd"/>
      <w:r w:rsidRPr="00AC1748">
        <w:rPr>
          <w:rFonts w:ascii="Times New Roman" w:eastAsia="Times New Roman" w:hAnsi="Times New Roman" w:cs="Times New Roman"/>
          <w:sz w:val="24"/>
          <w:szCs w:val="24"/>
        </w:rPr>
        <w:t>. Главы сельского поселения</w:t>
      </w:r>
      <w:r>
        <w:rPr>
          <w:rFonts w:ascii="Times New Roman" w:eastAsia="Times New Roman" w:hAnsi="Times New Roman" w:cs="Times New Roman"/>
          <w:sz w:val="24"/>
          <w:szCs w:val="24"/>
        </w:rPr>
        <w:t xml:space="preserve"> </w:t>
      </w:r>
      <w:r w:rsidRPr="00AC1748">
        <w:rPr>
          <w:rFonts w:ascii="Times New Roman" w:eastAsia="Times New Roman" w:hAnsi="Times New Roman" w:cs="Times New Roman"/>
          <w:sz w:val="24"/>
          <w:szCs w:val="24"/>
        </w:rPr>
        <w:t>Большая Дергуновка муниципального района</w:t>
      </w:r>
    </w:p>
    <w:p w:rsidR="00AC1748" w:rsidRPr="00AC1748" w:rsidRDefault="00AC1748" w:rsidP="00AC1748">
      <w:pPr>
        <w:widowControl w:val="0"/>
        <w:spacing w:after="0" w:line="240" w:lineRule="auto"/>
        <w:jc w:val="both"/>
        <w:rPr>
          <w:rFonts w:ascii="Times New Roman" w:eastAsia="Times New Roman" w:hAnsi="Times New Roman" w:cs="Times New Roman"/>
          <w:sz w:val="24"/>
          <w:szCs w:val="24"/>
        </w:rPr>
      </w:pPr>
      <w:r w:rsidRPr="00AC1748">
        <w:rPr>
          <w:rFonts w:ascii="Times New Roman" w:eastAsia="Times New Roman" w:hAnsi="Times New Roman" w:cs="Times New Roman"/>
          <w:sz w:val="24"/>
          <w:szCs w:val="24"/>
        </w:rPr>
        <w:t>Большеглушицкий Самарской области                                              В.С. Жуваго</w:t>
      </w:r>
    </w:p>
    <w:p w:rsidR="00AC1748" w:rsidRPr="00AC1748" w:rsidRDefault="00AC1748" w:rsidP="00AC1748">
      <w:pPr>
        <w:widowControl w:val="0"/>
        <w:spacing w:after="0" w:line="240" w:lineRule="auto"/>
        <w:outlineLvl w:val="0"/>
        <w:rPr>
          <w:rFonts w:ascii="Times New Roman" w:eastAsia="Times New Roman" w:hAnsi="Times New Roman" w:cs="Times New Roman"/>
          <w:sz w:val="24"/>
          <w:szCs w:val="24"/>
        </w:rPr>
      </w:pPr>
      <w:r w:rsidRPr="00AC1748">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AC1748">
        <w:rPr>
          <w:rFonts w:ascii="Times New Roman" w:eastAsia="Times New Roman" w:hAnsi="Times New Roman" w:cs="Times New Roman"/>
          <w:sz w:val="24"/>
          <w:szCs w:val="24"/>
        </w:rPr>
        <w:t xml:space="preserve">Большая Дергуновка </w:t>
      </w:r>
    </w:p>
    <w:p w:rsidR="00AC1748" w:rsidRPr="00AC1748" w:rsidRDefault="00AC1748" w:rsidP="00AC1748">
      <w:pPr>
        <w:widowControl w:val="0"/>
        <w:spacing w:after="0" w:line="240" w:lineRule="auto"/>
        <w:outlineLvl w:val="0"/>
        <w:rPr>
          <w:rFonts w:ascii="Times New Roman" w:eastAsia="Times New Roman" w:hAnsi="Times New Roman" w:cs="Times New Roman"/>
          <w:sz w:val="24"/>
          <w:szCs w:val="24"/>
        </w:rPr>
      </w:pPr>
      <w:r w:rsidRPr="00AC1748">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AC1748">
        <w:rPr>
          <w:rFonts w:ascii="Times New Roman" w:eastAsia="Times New Roman" w:hAnsi="Times New Roman" w:cs="Times New Roman"/>
          <w:color w:val="000000"/>
          <w:sz w:val="24"/>
          <w:szCs w:val="24"/>
        </w:rPr>
        <w:tab/>
      </w:r>
      <w:r w:rsidRPr="00AC1748">
        <w:rPr>
          <w:rFonts w:ascii="Times New Roman" w:eastAsia="Times New Roman" w:hAnsi="Times New Roman" w:cs="Times New Roman"/>
          <w:color w:val="000000"/>
          <w:sz w:val="24"/>
          <w:szCs w:val="24"/>
        </w:rPr>
        <w:tab/>
        <w:t xml:space="preserve">            А.В. Чечин</w:t>
      </w:r>
    </w:p>
    <w:p w:rsidR="009B50E1" w:rsidRPr="00EE3480" w:rsidRDefault="009B50E1" w:rsidP="00711447">
      <w:pPr>
        <w:spacing w:after="0" w:line="240" w:lineRule="auto"/>
        <w:rPr>
          <w:rFonts w:ascii="Times New Roman" w:eastAsia="Times New Roman" w:hAnsi="Times New Roman" w:cs="Times New Roman"/>
          <w:sz w:val="24"/>
          <w:szCs w:val="24"/>
        </w:rPr>
      </w:pPr>
    </w:p>
    <w:p w:rsidR="0063735E" w:rsidRPr="00F3101E" w:rsidRDefault="00353211" w:rsidP="00711447">
      <w:pPr>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711447">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33"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w:t>
      </w:r>
      <w:proofErr w:type="gramEnd"/>
      <w:r w:rsidRPr="00DB1949">
        <w:rPr>
          <w:rFonts w:ascii="Times New Roman" w:hAnsi="Times New Roman" w:cs="Times New Roman"/>
          <w:b/>
          <w:color w:val="000000" w:themeColor="text1"/>
          <w:sz w:val="24"/>
          <w:szCs w:val="24"/>
        </w:rPr>
        <w:t xml:space="preserve"> Номер подписан в печать в 15.00 ч.</w:t>
      </w:r>
      <w:r w:rsidR="004A6182" w:rsidRPr="00DB1949">
        <w:rPr>
          <w:rFonts w:ascii="Times New Roman" w:hAnsi="Times New Roman" w:cs="Times New Roman"/>
          <w:b/>
          <w:color w:val="000000" w:themeColor="text1"/>
          <w:sz w:val="24"/>
          <w:szCs w:val="24"/>
        </w:rPr>
        <w:t xml:space="preserve"> </w:t>
      </w:r>
      <w:r w:rsidR="00885D7B" w:rsidRPr="00885D7B">
        <w:rPr>
          <w:rFonts w:ascii="Times New Roman" w:hAnsi="Times New Roman" w:cs="Times New Roman"/>
          <w:b/>
          <w:color w:val="000000" w:themeColor="text1"/>
          <w:sz w:val="24"/>
          <w:szCs w:val="24"/>
        </w:rPr>
        <w:t>29</w:t>
      </w:r>
      <w:r w:rsidR="00335FE1" w:rsidRPr="00885D7B">
        <w:rPr>
          <w:rFonts w:ascii="Times New Roman" w:hAnsi="Times New Roman" w:cs="Times New Roman"/>
          <w:b/>
          <w:color w:val="000000" w:themeColor="text1"/>
          <w:sz w:val="24"/>
          <w:szCs w:val="24"/>
        </w:rPr>
        <w:t>.</w:t>
      </w:r>
      <w:r w:rsidR="00501574" w:rsidRPr="00885D7B">
        <w:rPr>
          <w:rFonts w:ascii="Times New Roman" w:hAnsi="Times New Roman" w:cs="Times New Roman"/>
          <w:b/>
          <w:color w:val="000000" w:themeColor="text1"/>
          <w:sz w:val="24"/>
          <w:szCs w:val="24"/>
        </w:rPr>
        <w:t>0</w:t>
      </w:r>
      <w:r w:rsidR="00761177" w:rsidRPr="00885D7B">
        <w:rPr>
          <w:rFonts w:ascii="Times New Roman" w:hAnsi="Times New Roman" w:cs="Times New Roman"/>
          <w:b/>
          <w:color w:val="000000" w:themeColor="text1"/>
          <w:sz w:val="24"/>
          <w:szCs w:val="24"/>
        </w:rPr>
        <w:t>4</w:t>
      </w:r>
      <w:r w:rsidRPr="00885D7B">
        <w:rPr>
          <w:rFonts w:ascii="Times New Roman" w:hAnsi="Times New Roman" w:cs="Times New Roman"/>
          <w:b/>
          <w:color w:val="000000" w:themeColor="text1"/>
          <w:sz w:val="24"/>
          <w:szCs w:val="24"/>
        </w:rPr>
        <w:t>.202</w:t>
      </w:r>
      <w:r w:rsidR="00E251A3" w:rsidRPr="00885D7B">
        <w:rPr>
          <w:rFonts w:ascii="Times New Roman" w:hAnsi="Times New Roman" w:cs="Times New Roman"/>
          <w:b/>
          <w:color w:val="000000" w:themeColor="text1"/>
          <w:sz w:val="24"/>
          <w:szCs w:val="24"/>
        </w:rPr>
        <w:t>2</w:t>
      </w:r>
      <w:r w:rsidRPr="00885D7B">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711447">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9B50E1">
        <w:rPr>
          <w:rFonts w:ascii="Times New Roman" w:hAnsi="Times New Roman" w:cs="Times New Roman"/>
          <w:b/>
          <w:color w:val="000000" w:themeColor="text1"/>
          <w:sz w:val="24"/>
          <w:szCs w:val="24"/>
        </w:rPr>
        <w:t>8</w:t>
      </w:r>
      <w:r w:rsidR="00335FE1">
        <w:rPr>
          <w:rFonts w:ascii="Times New Roman" w:hAnsi="Times New Roman" w:cs="Times New Roman"/>
          <w:b/>
          <w:color w:val="000000" w:themeColor="text1"/>
          <w:sz w:val="24"/>
          <w:szCs w:val="24"/>
        </w:rPr>
        <w:t>0</w:t>
      </w:r>
      <w:r w:rsidRPr="00F3101E">
        <w:rPr>
          <w:rFonts w:ascii="Times New Roman" w:hAnsi="Times New Roman" w:cs="Times New Roman"/>
          <w:b/>
          <w:color w:val="000000" w:themeColor="text1"/>
          <w:sz w:val="24"/>
          <w:szCs w:val="24"/>
        </w:rPr>
        <w:t xml:space="preserve"> экземпляров  </w:t>
      </w:r>
    </w:p>
    <w:sectPr w:rsidR="00483ACE" w:rsidRPr="00F3101E" w:rsidSect="009B50E1">
      <w:footerReference w:type="even" r:id="rId34"/>
      <w:footerReference w:type="default" r:id="rId35"/>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57" w:rsidRDefault="00217557" w:rsidP="000B0BB3">
      <w:pPr>
        <w:spacing w:after="0" w:line="240" w:lineRule="auto"/>
      </w:pPr>
      <w:r>
        <w:separator/>
      </w:r>
    </w:p>
  </w:endnote>
  <w:endnote w:type="continuationSeparator" w:id="0">
    <w:p w:rsidR="00217557" w:rsidRDefault="00217557"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0" w:rsidRDefault="00E44250"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4250" w:rsidRDefault="00E44250" w:rsidP="00E537EB">
    <w:pPr>
      <w:pStyle w:val="a7"/>
      <w:ind w:right="360"/>
    </w:pPr>
  </w:p>
  <w:p w:rsidR="00E44250" w:rsidRDefault="00E442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0" w:rsidRDefault="00E44250"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57" w:rsidRDefault="00217557" w:rsidP="000B0BB3">
      <w:pPr>
        <w:spacing w:after="0" w:line="240" w:lineRule="auto"/>
      </w:pPr>
      <w:r>
        <w:separator/>
      </w:r>
    </w:p>
  </w:footnote>
  <w:footnote w:type="continuationSeparator" w:id="0">
    <w:p w:rsidR="00217557" w:rsidRDefault="00217557"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5">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9">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0">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1">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5">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7">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8">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2">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8">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5"/>
  </w:num>
  <w:num w:numId="2">
    <w:abstractNumId w:val="2"/>
  </w:num>
  <w:num w:numId="3">
    <w:abstractNumId w:val="11"/>
  </w:num>
  <w:num w:numId="4">
    <w:abstractNumId w:val="5"/>
  </w:num>
  <w:num w:numId="5">
    <w:abstractNumId w:val="4"/>
  </w:num>
  <w:num w:numId="6">
    <w:abstractNumId w:val="30"/>
  </w:num>
  <w:num w:numId="7">
    <w:abstractNumId w:val="15"/>
  </w:num>
  <w:num w:numId="8">
    <w:abstractNumId w:val="8"/>
  </w:num>
  <w:num w:numId="9">
    <w:abstractNumId w:val="10"/>
  </w:num>
  <w:num w:numId="10">
    <w:abstractNumId w:val="14"/>
  </w:num>
  <w:num w:numId="11">
    <w:abstractNumId w:val="17"/>
  </w:num>
  <w:num w:numId="12">
    <w:abstractNumId w:val="31"/>
  </w:num>
  <w:num w:numId="13">
    <w:abstractNumId w:val="26"/>
  </w:num>
  <w:num w:numId="14">
    <w:abstractNumId w:val="12"/>
  </w:num>
  <w:num w:numId="15">
    <w:abstractNumId w:val="20"/>
  </w:num>
  <w:num w:numId="16">
    <w:abstractNumId w:val="32"/>
  </w:num>
  <w:num w:numId="17">
    <w:abstractNumId w:val="9"/>
  </w:num>
  <w:num w:numId="18">
    <w:abstractNumId w:val="27"/>
  </w:num>
  <w:num w:numId="19">
    <w:abstractNumId w:val="23"/>
  </w:num>
  <w:num w:numId="20">
    <w:abstractNumId w:val="22"/>
  </w:num>
  <w:num w:numId="21">
    <w:abstractNumId w:val="28"/>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29"/>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 w:numId="31">
    <w:abstractNumId w:val="19"/>
  </w:num>
  <w:num w:numId="3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105A"/>
    <w:rsid w:val="00052CBA"/>
    <w:rsid w:val="0006428D"/>
    <w:rsid w:val="00074309"/>
    <w:rsid w:val="00075A2A"/>
    <w:rsid w:val="00077316"/>
    <w:rsid w:val="00077D3D"/>
    <w:rsid w:val="000846DA"/>
    <w:rsid w:val="00093FB6"/>
    <w:rsid w:val="000A1ECD"/>
    <w:rsid w:val="000B06DB"/>
    <w:rsid w:val="000B0BB3"/>
    <w:rsid w:val="000B0F3D"/>
    <w:rsid w:val="000B35E5"/>
    <w:rsid w:val="000B3EBE"/>
    <w:rsid w:val="000B4843"/>
    <w:rsid w:val="000B7E29"/>
    <w:rsid w:val="000C3D3C"/>
    <w:rsid w:val="000D3EC0"/>
    <w:rsid w:val="000E2561"/>
    <w:rsid w:val="000E485B"/>
    <w:rsid w:val="000E536C"/>
    <w:rsid w:val="000E63D5"/>
    <w:rsid w:val="000F048B"/>
    <w:rsid w:val="000F0BBD"/>
    <w:rsid w:val="000F5008"/>
    <w:rsid w:val="000F78BD"/>
    <w:rsid w:val="001028C0"/>
    <w:rsid w:val="00102F9E"/>
    <w:rsid w:val="00110583"/>
    <w:rsid w:val="0011297E"/>
    <w:rsid w:val="00113D0A"/>
    <w:rsid w:val="00114DA2"/>
    <w:rsid w:val="0012128A"/>
    <w:rsid w:val="00121B85"/>
    <w:rsid w:val="00123DA3"/>
    <w:rsid w:val="001252B7"/>
    <w:rsid w:val="00134088"/>
    <w:rsid w:val="00135F45"/>
    <w:rsid w:val="00140AD2"/>
    <w:rsid w:val="00146AF0"/>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38CA"/>
    <w:rsid w:val="0018653D"/>
    <w:rsid w:val="00187694"/>
    <w:rsid w:val="00193AAD"/>
    <w:rsid w:val="00195DB4"/>
    <w:rsid w:val="001A100E"/>
    <w:rsid w:val="001A2165"/>
    <w:rsid w:val="001A5A39"/>
    <w:rsid w:val="001B587E"/>
    <w:rsid w:val="001B5E75"/>
    <w:rsid w:val="001C4949"/>
    <w:rsid w:val="001C694F"/>
    <w:rsid w:val="001C7504"/>
    <w:rsid w:val="001E144D"/>
    <w:rsid w:val="001E2BB1"/>
    <w:rsid w:val="001E2C6C"/>
    <w:rsid w:val="001F1648"/>
    <w:rsid w:val="001F5ECC"/>
    <w:rsid w:val="00202E3C"/>
    <w:rsid w:val="002153C5"/>
    <w:rsid w:val="00217557"/>
    <w:rsid w:val="002210D8"/>
    <w:rsid w:val="00232308"/>
    <w:rsid w:val="00237546"/>
    <w:rsid w:val="00240A3A"/>
    <w:rsid w:val="00240CFB"/>
    <w:rsid w:val="002501C5"/>
    <w:rsid w:val="00256C25"/>
    <w:rsid w:val="00264712"/>
    <w:rsid w:val="00266697"/>
    <w:rsid w:val="002A1BA7"/>
    <w:rsid w:val="002A5499"/>
    <w:rsid w:val="002B35E4"/>
    <w:rsid w:val="002B4C5F"/>
    <w:rsid w:val="002B4F43"/>
    <w:rsid w:val="002C624C"/>
    <w:rsid w:val="002D5F06"/>
    <w:rsid w:val="002D6AD1"/>
    <w:rsid w:val="002D6C63"/>
    <w:rsid w:val="002E2071"/>
    <w:rsid w:val="002E3845"/>
    <w:rsid w:val="002F0F9B"/>
    <w:rsid w:val="002F20EA"/>
    <w:rsid w:val="00300633"/>
    <w:rsid w:val="0030245F"/>
    <w:rsid w:val="0031136E"/>
    <w:rsid w:val="003140CB"/>
    <w:rsid w:val="003145EC"/>
    <w:rsid w:val="00322905"/>
    <w:rsid w:val="00322926"/>
    <w:rsid w:val="00322D0B"/>
    <w:rsid w:val="003237AD"/>
    <w:rsid w:val="0032445B"/>
    <w:rsid w:val="00327A8B"/>
    <w:rsid w:val="00331810"/>
    <w:rsid w:val="00333138"/>
    <w:rsid w:val="003339C6"/>
    <w:rsid w:val="00334123"/>
    <w:rsid w:val="00335FE1"/>
    <w:rsid w:val="00337DBA"/>
    <w:rsid w:val="00340108"/>
    <w:rsid w:val="00340E8D"/>
    <w:rsid w:val="00341464"/>
    <w:rsid w:val="003441EB"/>
    <w:rsid w:val="0034430B"/>
    <w:rsid w:val="0034604F"/>
    <w:rsid w:val="00351F83"/>
    <w:rsid w:val="00353211"/>
    <w:rsid w:val="003544A0"/>
    <w:rsid w:val="00357441"/>
    <w:rsid w:val="003608FC"/>
    <w:rsid w:val="00365C9D"/>
    <w:rsid w:val="00373A9B"/>
    <w:rsid w:val="00374B83"/>
    <w:rsid w:val="0037638B"/>
    <w:rsid w:val="0037649B"/>
    <w:rsid w:val="00380E4D"/>
    <w:rsid w:val="0039439D"/>
    <w:rsid w:val="003A06BD"/>
    <w:rsid w:val="003A12E5"/>
    <w:rsid w:val="003A22FF"/>
    <w:rsid w:val="003A4942"/>
    <w:rsid w:val="003B4B0B"/>
    <w:rsid w:val="003B57E4"/>
    <w:rsid w:val="003C5654"/>
    <w:rsid w:val="003C68B5"/>
    <w:rsid w:val="003D2230"/>
    <w:rsid w:val="003D2457"/>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50FF4"/>
    <w:rsid w:val="00462322"/>
    <w:rsid w:val="004623E0"/>
    <w:rsid w:val="0046542F"/>
    <w:rsid w:val="004704AC"/>
    <w:rsid w:val="00475D8C"/>
    <w:rsid w:val="00476B1E"/>
    <w:rsid w:val="00483ACE"/>
    <w:rsid w:val="00484760"/>
    <w:rsid w:val="00485343"/>
    <w:rsid w:val="004A3070"/>
    <w:rsid w:val="004A43B3"/>
    <w:rsid w:val="004A6182"/>
    <w:rsid w:val="004B581E"/>
    <w:rsid w:val="004B694B"/>
    <w:rsid w:val="004C2397"/>
    <w:rsid w:val="004D1E8F"/>
    <w:rsid w:val="004E25E5"/>
    <w:rsid w:val="004E5BB3"/>
    <w:rsid w:val="004E6C8A"/>
    <w:rsid w:val="0050076B"/>
    <w:rsid w:val="00501574"/>
    <w:rsid w:val="0050568C"/>
    <w:rsid w:val="00506F10"/>
    <w:rsid w:val="0051107C"/>
    <w:rsid w:val="005113EF"/>
    <w:rsid w:val="005237BC"/>
    <w:rsid w:val="00533B71"/>
    <w:rsid w:val="005405D3"/>
    <w:rsid w:val="0054093B"/>
    <w:rsid w:val="00540C19"/>
    <w:rsid w:val="00544D3C"/>
    <w:rsid w:val="005460B5"/>
    <w:rsid w:val="00546DD6"/>
    <w:rsid w:val="00546F72"/>
    <w:rsid w:val="0054740D"/>
    <w:rsid w:val="00556006"/>
    <w:rsid w:val="005602F2"/>
    <w:rsid w:val="00561524"/>
    <w:rsid w:val="00567D1E"/>
    <w:rsid w:val="00575DBE"/>
    <w:rsid w:val="00576E60"/>
    <w:rsid w:val="00581FF4"/>
    <w:rsid w:val="005864B8"/>
    <w:rsid w:val="00592927"/>
    <w:rsid w:val="005976A9"/>
    <w:rsid w:val="00597F73"/>
    <w:rsid w:val="005B1742"/>
    <w:rsid w:val="005B5F6F"/>
    <w:rsid w:val="005B6AD1"/>
    <w:rsid w:val="005B7B8D"/>
    <w:rsid w:val="005C00BE"/>
    <w:rsid w:val="005C3D4C"/>
    <w:rsid w:val="005C3ED4"/>
    <w:rsid w:val="005C6DA2"/>
    <w:rsid w:val="005C71B8"/>
    <w:rsid w:val="005D45F5"/>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50ED6"/>
    <w:rsid w:val="00656ACD"/>
    <w:rsid w:val="00657824"/>
    <w:rsid w:val="00662D31"/>
    <w:rsid w:val="00664AAD"/>
    <w:rsid w:val="00664D03"/>
    <w:rsid w:val="00667638"/>
    <w:rsid w:val="00671EF4"/>
    <w:rsid w:val="006732A2"/>
    <w:rsid w:val="0068295C"/>
    <w:rsid w:val="00686101"/>
    <w:rsid w:val="006879AC"/>
    <w:rsid w:val="006911DD"/>
    <w:rsid w:val="00696D8E"/>
    <w:rsid w:val="006A709D"/>
    <w:rsid w:val="006B03B6"/>
    <w:rsid w:val="006B0E15"/>
    <w:rsid w:val="006C0F57"/>
    <w:rsid w:val="006C3F4F"/>
    <w:rsid w:val="006D3F86"/>
    <w:rsid w:val="006D454A"/>
    <w:rsid w:val="006E0BFA"/>
    <w:rsid w:val="006E27F4"/>
    <w:rsid w:val="006E5032"/>
    <w:rsid w:val="006F08CE"/>
    <w:rsid w:val="006F1555"/>
    <w:rsid w:val="007002B6"/>
    <w:rsid w:val="00703FF7"/>
    <w:rsid w:val="00705962"/>
    <w:rsid w:val="00706639"/>
    <w:rsid w:val="00711447"/>
    <w:rsid w:val="007142DB"/>
    <w:rsid w:val="0071466F"/>
    <w:rsid w:val="00714FAC"/>
    <w:rsid w:val="00716FF1"/>
    <w:rsid w:val="00726AD6"/>
    <w:rsid w:val="00726D9B"/>
    <w:rsid w:val="00732B2A"/>
    <w:rsid w:val="00733C4E"/>
    <w:rsid w:val="007473F7"/>
    <w:rsid w:val="00752A87"/>
    <w:rsid w:val="007531FC"/>
    <w:rsid w:val="007578E4"/>
    <w:rsid w:val="00757BA6"/>
    <w:rsid w:val="00761177"/>
    <w:rsid w:val="007738A5"/>
    <w:rsid w:val="00773E5D"/>
    <w:rsid w:val="0077449F"/>
    <w:rsid w:val="00774843"/>
    <w:rsid w:val="00780108"/>
    <w:rsid w:val="00786687"/>
    <w:rsid w:val="00796850"/>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23655"/>
    <w:rsid w:val="0083364E"/>
    <w:rsid w:val="00833F5E"/>
    <w:rsid w:val="00834DB5"/>
    <w:rsid w:val="00835E92"/>
    <w:rsid w:val="008471DF"/>
    <w:rsid w:val="008606C3"/>
    <w:rsid w:val="00860D26"/>
    <w:rsid w:val="00861BDF"/>
    <w:rsid w:val="00862A0D"/>
    <w:rsid w:val="00880335"/>
    <w:rsid w:val="00885D7B"/>
    <w:rsid w:val="00886ADC"/>
    <w:rsid w:val="0089490E"/>
    <w:rsid w:val="008A1EAE"/>
    <w:rsid w:val="008A27D2"/>
    <w:rsid w:val="008A34B7"/>
    <w:rsid w:val="008A423C"/>
    <w:rsid w:val="008A5D13"/>
    <w:rsid w:val="008B7E41"/>
    <w:rsid w:val="008C060C"/>
    <w:rsid w:val="008C0CC9"/>
    <w:rsid w:val="008C3B94"/>
    <w:rsid w:val="008C3CC3"/>
    <w:rsid w:val="008C6758"/>
    <w:rsid w:val="008C78E1"/>
    <w:rsid w:val="008E0B78"/>
    <w:rsid w:val="008E42C4"/>
    <w:rsid w:val="008F0AD0"/>
    <w:rsid w:val="0090167A"/>
    <w:rsid w:val="0090733E"/>
    <w:rsid w:val="00913A00"/>
    <w:rsid w:val="0092479C"/>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6F40"/>
    <w:rsid w:val="00971542"/>
    <w:rsid w:val="009718F9"/>
    <w:rsid w:val="009778FC"/>
    <w:rsid w:val="00980B5D"/>
    <w:rsid w:val="009859A7"/>
    <w:rsid w:val="009962F0"/>
    <w:rsid w:val="009A163A"/>
    <w:rsid w:val="009A48CE"/>
    <w:rsid w:val="009A55A5"/>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F43F8"/>
    <w:rsid w:val="009F6379"/>
    <w:rsid w:val="009F6921"/>
    <w:rsid w:val="009F755F"/>
    <w:rsid w:val="00A00EC3"/>
    <w:rsid w:val="00A04676"/>
    <w:rsid w:val="00A12E26"/>
    <w:rsid w:val="00A161E7"/>
    <w:rsid w:val="00A16DEA"/>
    <w:rsid w:val="00A3338F"/>
    <w:rsid w:val="00A35902"/>
    <w:rsid w:val="00A37726"/>
    <w:rsid w:val="00A41DC8"/>
    <w:rsid w:val="00A44AAB"/>
    <w:rsid w:val="00A5000F"/>
    <w:rsid w:val="00A5189D"/>
    <w:rsid w:val="00A77031"/>
    <w:rsid w:val="00A77B8C"/>
    <w:rsid w:val="00A77D12"/>
    <w:rsid w:val="00A81703"/>
    <w:rsid w:val="00A92713"/>
    <w:rsid w:val="00AA19AB"/>
    <w:rsid w:val="00AA1B3C"/>
    <w:rsid w:val="00AA1E6E"/>
    <w:rsid w:val="00AA2F44"/>
    <w:rsid w:val="00AB2DBB"/>
    <w:rsid w:val="00AB5255"/>
    <w:rsid w:val="00AC1748"/>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52B92"/>
    <w:rsid w:val="00B67C55"/>
    <w:rsid w:val="00B70250"/>
    <w:rsid w:val="00B76340"/>
    <w:rsid w:val="00B822A3"/>
    <w:rsid w:val="00B836A7"/>
    <w:rsid w:val="00B85092"/>
    <w:rsid w:val="00B8754E"/>
    <w:rsid w:val="00B94160"/>
    <w:rsid w:val="00B96262"/>
    <w:rsid w:val="00B96CFB"/>
    <w:rsid w:val="00B97363"/>
    <w:rsid w:val="00BA1E2A"/>
    <w:rsid w:val="00BA5678"/>
    <w:rsid w:val="00BA58CA"/>
    <w:rsid w:val="00BB4065"/>
    <w:rsid w:val="00BC0F47"/>
    <w:rsid w:val="00BD65B3"/>
    <w:rsid w:val="00BE0E51"/>
    <w:rsid w:val="00BE4EE8"/>
    <w:rsid w:val="00BE6766"/>
    <w:rsid w:val="00BF2B3C"/>
    <w:rsid w:val="00BF395E"/>
    <w:rsid w:val="00BF519B"/>
    <w:rsid w:val="00C0354D"/>
    <w:rsid w:val="00C04A59"/>
    <w:rsid w:val="00C1310D"/>
    <w:rsid w:val="00C210CF"/>
    <w:rsid w:val="00C24C8B"/>
    <w:rsid w:val="00C32B45"/>
    <w:rsid w:val="00C35FEA"/>
    <w:rsid w:val="00C41B1C"/>
    <w:rsid w:val="00C442FD"/>
    <w:rsid w:val="00C468AE"/>
    <w:rsid w:val="00C47734"/>
    <w:rsid w:val="00C54E84"/>
    <w:rsid w:val="00C55A15"/>
    <w:rsid w:val="00C579AD"/>
    <w:rsid w:val="00C61622"/>
    <w:rsid w:val="00C61FF5"/>
    <w:rsid w:val="00C63871"/>
    <w:rsid w:val="00C63CFB"/>
    <w:rsid w:val="00C71B57"/>
    <w:rsid w:val="00C74155"/>
    <w:rsid w:val="00C80837"/>
    <w:rsid w:val="00C823F3"/>
    <w:rsid w:val="00C85205"/>
    <w:rsid w:val="00C8682B"/>
    <w:rsid w:val="00C908DD"/>
    <w:rsid w:val="00C932A9"/>
    <w:rsid w:val="00C96A7D"/>
    <w:rsid w:val="00CA0E3E"/>
    <w:rsid w:val="00CA32CC"/>
    <w:rsid w:val="00CB03CD"/>
    <w:rsid w:val="00CB4C24"/>
    <w:rsid w:val="00CB521A"/>
    <w:rsid w:val="00CC4520"/>
    <w:rsid w:val="00CC4AFF"/>
    <w:rsid w:val="00CD0CF3"/>
    <w:rsid w:val="00CD3192"/>
    <w:rsid w:val="00CD5426"/>
    <w:rsid w:val="00CD5610"/>
    <w:rsid w:val="00CE1EB5"/>
    <w:rsid w:val="00CE3BF2"/>
    <w:rsid w:val="00CF07BB"/>
    <w:rsid w:val="00CF2BAE"/>
    <w:rsid w:val="00D05147"/>
    <w:rsid w:val="00D13571"/>
    <w:rsid w:val="00D22BC1"/>
    <w:rsid w:val="00D259AF"/>
    <w:rsid w:val="00D34672"/>
    <w:rsid w:val="00D364D8"/>
    <w:rsid w:val="00D43E08"/>
    <w:rsid w:val="00D458A5"/>
    <w:rsid w:val="00D47B6A"/>
    <w:rsid w:val="00D50688"/>
    <w:rsid w:val="00D52D35"/>
    <w:rsid w:val="00D55F30"/>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73AF"/>
    <w:rsid w:val="00D97D61"/>
    <w:rsid w:val="00DA2D46"/>
    <w:rsid w:val="00DA53B2"/>
    <w:rsid w:val="00DB169E"/>
    <w:rsid w:val="00DB1949"/>
    <w:rsid w:val="00DB1F52"/>
    <w:rsid w:val="00DB6C2F"/>
    <w:rsid w:val="00DB7E73"/>
    <w:rsid w:val="00DC171E"/>
    <w:rsid w:val="00DC2102"/>
    <w:rsid w:val="00DC42EB"/>
    <w:rsid w:val="00DE00AE"/>
    <w:rsid w:val="00DE2226"/>
    <w:rsid w:val="00DF01E3"/>
    <w:rsid w:val="00DF5362"/>
    <w:rsid w:val="00DF65EF"/>
    <w:rsid w:val="00E1145B"/>
    <w:rsid w:val="00E12773"/>
    <w:rsid w:val="00E15399"/>
    <w:rsid w:val="00E162CF"/>
    <w:rsid w:val="00E21FA8"/>
    <w:rsid w:val="00E22061"/>
    <w:rsid w:val="00E24891"/>
    <w:rsid w:val="00E251A3"/>
    <w:rsid w:val="00E254E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3796"/>
    <w:rsid w:val="00E73F8F"/>
    <w:rsid w:val="00E76A28"/>
    <w:rsid w:val="00E77766"/>
    <w:rsid w:val="00E77FE2"/>
    <w:rsid w:val="00E81DC8"/>
    <w:rsid w:val="00E85EC6"/>
    <w:rsid w:val="00E94517"/>
    <w:rsid w:val="00E96260"/>
    <w:rsid w:val="00EA02A6"/>
    <w:rsid w:val="00EA1FEA"/>
    <w:rsid w:val="00EB095B"/>
    <w:rsid w:val="00EB11E2"/>
    <w:rsid w:val="00EB1BCE"/>
    <w:rsid w:val="00EB43F3"/>
    <w:rsid w:val="00EC19C5"/>
    <w:rsid w:val="00EC21D1"/>
    <w:rsid w:val="00ED3083"/>
    <w:rsid w:val="00EE3480"/>
    <w:rsid w:val="00EE6136"/>
    <w:rsid w:val="00F00CE5"/>
    <w:rsid w:val="00F06EB3"/>
    <w:rsid w:val="00F0722B"/>
    <w:rsid w:val="00F07971"/>
    <w:rsid w:val="00F142EB"/>
    <w:rsid w:val="00F20DD3"/>
    <w:rsid w:val="00F21ECC"/>
    <w:rsid w:val="00F25EF9"/>
    <w:rsid w:val="00F30C93"/>
    <w:rsid w:val="00F3101E"/>
    <w:rsid w:val="00F377CF"/>
    <w:rsid w:val="00F41BD3"/>
    <w:rsid w:val="00F54545"/>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osreestr63" TargetMode="External"/><Relationship Id="rId18" Type="http://schemas.openxmlformats.org/officeDocument/2006/relationships/image" Target="media/image4.png"/><Relationship Id="rId26" Type="http://schemas.openxmlformats.org/officeDocument/2006/relationships/hyperlink" Target="consultantplus://offline/ref=1E8C774A045EC54BDA0FA236AF7E488C5F96E6589F5B5ACBA6C55CC71B9D72631C8CDBE81EA48ACDB4AD7Fb7iBK" TargetMode="External"/><Relationship Id="rId3" Type="http://schemas.openxmlformats.org/officeDocument/2006/relationships/styles" Target="styles.xml"/><Relationship Id="rId21" Type="http://schemas.openxmlformats.org/officeDocument/2006/relationships/hyperlink" Target="mailto:pr_fkp@mail.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me/rosreestr_63" TargetMode="External"/><Relationship Id="rId17" Type="http://schemas.openxmlformats.org/officeDocument/2006/relationships/hyperlink" Target="https://t.me/rosreestr_63" TargetMode="External"/><Relationship Id="rId25" Type="http://schemas.openxmlformats.org/officeDocument/2006/relationships/hyperlink" Target="consultantplus://offline/ref=1E8C774A045EC54BDA0FBC3BB9121484589BBE579A5D5594FB9A079A4C9478345BC382AA5AA98FCAbBi7K" TargetMode="External"/><Relationship Id="rId33"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hyperlink" Target="mailto:pr.samara@mail.ru" TargetMode="External"/><Relationship Id="rId20" Type="http://schemas.openxmlformats.org/officeDocument/2006/relationships/image" Target="media/image6.png"/><Relationship Id="rId29" Type="http://schemas.openxmlformats.org/officeDocument/2006/relationships/hyperlink" Target="mailto:pr.samar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samara@mail.ru" TargetMode="External"/><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me/rosreestr_63"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vk.com/rosreestr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kadastr.ru" TargetMode="External"/><Relationship Id="rId27" Type="http://schemas.openxmlformats.org/officeDocument/2006/relationships/hyperlink" Target="consultantplus://offline/ref=12150F4246EB07B4A9EAA9DF6B24627B63DB6EB984CEB051013F7CA51740317D46D5CF6E0EACDCA1C8538287277E567A080D62F9F0EBFAF5uER9L" TargetMode="External"/><Relationship Id="rId30" Type="http://schemas.openxmlformats.org/officeDocument/2006/relationships/hyperlink" Target="https://t.me/rosreestr_63"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7DEE-378B-4E1D-89D0-882EBC56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23</Pages>
  <Words>12710</Words>
  <Characters>72452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84993</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240</cp:revision>
  <cp:lastPrinted>2022-05-05T05:05:00Z</cp:lastPrinted>
  <dcterms:created xsi:type="dcterms:W3CDTF">2021-07-15T05:18:00Z</dcterms:created>
  <dcterms:modified xsi:type="dcterms:W3CDTF">2022-05-19T04:35:00Z</dcterms:modified>
</cp:coreProperties>
</file>