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7B679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181B26" w:rsidP="007B679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7B679F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761177"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35FE1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CBC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31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4B81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7B679F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7578E4" w:rsidRPr="00BA1E2A" w:rsidRDefault="00BA1E2A" w:rsidP="007B679F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578E4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B346E8" wp14:editId="3BB3F56B">
            <wp:simplePos x="0" y="0"/>
            <wp:positionH relativeFrom="column">
              <wp:posOffset>144780</wp:posOffset>
            </wp:positionH>
            <wp:positionV relativeFrom="paragraph">
              <wp:posOffset>100965</wp:posOffset>
            </wp:positionV>
            <wp:extent cx="1685925" cy="819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EA"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804"/>
      </w:tblGrid>
      <w:tr w:rsidR="004744CA" w:rsidRPr="00596CBC" w:rsidTr="004317B6">
        <w:tc>
          <w:tcPr>
            <w:tcW w:w="4077" w:type="dxa"/>
          </w:tcPr>
          <w:p w:rsidR="004744CA" w:rsidRPr="004744CA" w:rsidRDefault="004744CA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44CA" w:rsidRPr="004744CA" w:rsidRDefault="004744CA" w:rsidP="007B679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4744CA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г. Самара, ул. Ленинская, 25а, корп.  </w:t>
            </w:r>
            <w:r w:rsidRPr="004744CA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№ 1</w:t>
            </w:r>
          </w:p>
          <w:p w:rsidR="004744CA" w:rsidRPr="004744CA" w:rsidRDefault="004744CA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7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4744C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pr</w:t>
              </w:r>
              <w:r w:rsidRPr="00BE1BF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_</w:t>
              </w:r>
              <w:r w:rsidRPr="004744C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fkp</w:t>
              </w:r>
              <w:r w:rsidRPr="00BE1BF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@</w:t>
              </w:r>
              <w:r w:rsidRPr="004744C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mail</w:t>
              </w:r>
              <w:r w:rsidRPr="00BE1BF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.</w:t>
              </w:r>
              <w:r w:rsidRPr="004744C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7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47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</w:t>
            </w:r>
            <w:r w:rsidRPr="0047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vk.com/</w:t>
            </w:r>
            <w:proofErr w:type="spellStart"/>
            <w:r w:rsidRPr="0047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fkp_samara</w:t>
            </w:r>
            <w:proofErr w:type="spellEnd"/>
            <w:r w:rsidRPr="0047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Pr="004744CA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www.kadastr.ru</w:t>
              </w:r>
            </w:hyperlink>
          </w:p>
        </w:tc>
      </w:tr>
    </w:tbl>
    <w:p w:rsidR="004744CA" w:rsidRPr="004744CA" w:rsidRDefault="004744CA" w:rsidP="007B67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4CA"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  <w:t>Кадастровая палата по Самарской области: растет популярность выездного приёма</w:t>
      </w:r>
    </w:p>
    <w:p w:rsidR="004744CA" w:rsidRPr="004744CA" w:rsidRDefault="004744CA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C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 Кадастровой палаты по Самарской области подводят итоги выездного обслуживания граждан. </w:t>
      </w:r>
      <w:r w:rsidRPr="004744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 первый квартал 2022 года выполнено более 500 выездов с целью приема документов для учетно-регистрационных действий и запросов о предоставлении сведений Единого государственного реестра недвижимости (ЕГРН), а также </w:t>
      </w:r>
      <w:r w:rsidRPr="004744CA">
        <w:rPr>
          <w:rFonts w:ascii="Times New Roman" w:eastAsia="Times New Roman" w:hAnsi="Times New Roman" w:cs="Times New Roman"/>
          <w:b/>
          <w:sz w:val="24"/>
          <w:szCs w:val="24"/>
        </w:rPr>
        <w:t>доставки запросов о предоставлении сведений, содержащихся в ЕГРН, и прилагаемых документов к месту оказания государственных услуг</w:t>
      </w:r>
      <w:r w:rsidRPr="004744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Это в полтора раза больше аналогичного периода прошлого года.</w:t>
      </w:r>
      <w:r w:rsidRPr="00474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44CA" w:rsidRPr="004744CA" w:rsidRDefault="004744CA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0000"/>
          <w:sz w:val="24"/>
          <w:szCs w:val="24"/>
        </w:rPr>
      </w:pPr>
      <w:r w:rsidRPr="004744CA">
        <w:rPr>
          <w:rFonts w:ascii="Times New Roman" w:eastAsia="Times New Roman" w:hAnsi="Times New Roman" w:cs="Times New Roman"/>
          <w:i/>
          <w:color w:val="1A0000"/>
          <w:sz w:val="24"/>
          <w:szCs w:val="24"/>
        </w:rPr>
        <w:t>«</w:t>
      </w:r>
      <w:r w:rsidRPr="004744C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Единого государственного реестра недвижимости (ЕГРН). С помощью выездного обслуживания можно подать документы в отношении объектов недвижимости, расположенных на всей территории страны</w:t>
      </w:r>
      <w:r w:rsidRPr="004744CA">
        <w:rPr>
          <w:rFonts w:ascii="Times New Roman" w:eastAsia="Times New Roman" w:hAnsi="Times New Roman" w:cs="Times New Roman"/>
          <w:i/>
          <w:color w:val="1A0000"/>
          <w:sz w:val="24"/>
          <w:szCs w:val="24"/>
        </w:rPr>
        <w:t>»,</w:t>
      </w:r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 xml:space="preserve"> - рассказала </w:t>
      </w:r>
      <w:r w:rsidRPr="004744C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межрайонного отдела Кадастровой палаты Самарской области </w:t>
      </w:r>
      <w:r w:rsidRPr="004744C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Тамара Наумова</w:t>
      </w:r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>.</w:t>
      </w:r>
    </w:p>
    <w:p w:rsidR="004744CA" w:rsidRPr="004744CA" w:rsidRDefault="004744CA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0000"/>
          <w:sz w:val="24"/>
          <w:szCs w:val="24"/>
        </w:rPr>
      </w:pPr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 xml:space="preserve">За 2021 год в рамках выездного приема специалисты Кадастровой палаты приняли 2959 запросов о предоставлении сведений Единого государственного реестра недвижимости (ЕГРН), 8559 пакетов документов о государственном кадастровом учете и регистрации прав. 470 пакетов документов, полученных по итогам проведения учетно-регистрационных действий, было доставлено заявителям. </w:t>
      </w:r>
    </w:p>
    <w:p w:rsidR="004744CA" w:rsidRPr="004744CA" w:rsidRDefault="004744CA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0000"/>
          <w:sz w:val="24"/>
          <w:szCs w:val="24"/>
        </w:rPr>
      </w:pPr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 xml:space="preserve"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Заявки на проведение выездного приема и курьерской доставки документов могут подать жители не только </w:t>
      </w:r>
      <w:proofErr w:type="spellStart"/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>г.о</w:t>
      </w:r>
      <w:proofErr w:type="spellEnd"/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>. Самара и Тольятти, но других городов и районов области</w:t>
      </w:r>
      <w:r w:rsidRPr="004744CA">
        <w:rPr>
          <w:rFonts w:ascii="Times New Roman" w:eastAsia="Times New Roman" w:hAnsi="Times New Roman" w:cs="Times New Roman"/>
          <w:b/>
          <w:color w:val="1A0000"/>
          <w:sz w:val="24"/>
          <w:szCs w:val="24"/>
        </w:rPr>
        <w:t>.</w:t>
      </w:r>
    </w:p>
    <w:p w:rsidR="004744CA" w:rsidRPr="00BE1BF9" w:rsidRDefault="004744CA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0000"/>
          <w:sz w:val="24"/>
          <w:szCs w:val="24"/>
        </w:rPr>
      </w:pPr>
      <w:proofErr w:type="gramStart"/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>Чтобы подать документы для проведения кадастрового учета и регистрации права собственности или получить сведения государственного реестра недвижимости не выходя из дома, гражданам достаточно любым удобным способом (</w:t>
      </w:r>
      <w:r w:rsidRPr="004744CA"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  <w:t>8 (846) 200 50 28</w:t>
      </w:r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>, filial@63.kadastr.ru, или лично в офисе по адресу:</w:t>
      </w:r>
      <w:r w:rsidRPr="004744CA"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  <w:t xml:space="preserve"> г. Самара, ул. Ленинская, д. 25а, корпус 1</w:t>
      </w:r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>) обратиться в Кадастровую палату и оставить заявку.</w:t>
      </w:r>
      <w:proofErr w:type="gramEnd"/>
      <w:r w:rsidRPr="004744CA">
        <w:rPr>
          <w:rFonts w:ascii="Times New Roman" w:eastAsia="Times New Roman" w:hAnsi="Times New Roman" w:cs="Times New Roman"/>
          <w:color w:val="1A0000"/>
          <w:sz w:val="24"/>
          <w:szCs w:val="24"/>
        </w:rPr>
        <w:t xml:space="preserve"> Она будет рассмотрена в кратчайшие сроки, и специалисты учреждения свяжутся с заявителем </w:t>
      </w:r>
      <w:r w:rsidRPr="00BE1BF9">
        <w:rPr>
          <w:rFonts w:ascii="Times New Roman" w:eastAsia="Times New Roman" w:hAnsi="Times New Roman" w:cs="Times New Roman"/>
          <w:color w:val="1A0000"/>
          <w:sz w:val="24"/>
          <w:szCs w:val="24"/>
        </w:rPr>
        <w:t>для уточнения деталей. Все необходимое для приема-выдачи документов оборудование сотрудник Кадастровой палаты привезет с собой. Оплату можно произвести онлайн.</w:t>
      </w:r>
    </w:p>
    <w:p w:rsidR="00BE1BF9" w:rsidRPr="00BE1BF9" w:rsidRDefault="00BE1BF9" w:rsidP="007B67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DADA20" wp14:editId="43EE9F58">
            <wp:simplePos x="0" y="0"/>
            <wp:positionH relativeFrom="column">
              <wp:posOffset>68580</wp:posOffset>
            </wp:positionH>
            <wp:positionV relativeFrom="paragraph">
              <wp:posOffset>139700</wp:posOffset>
            </wp:positionV>
            <wp:extent cx="16478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CA" w:rsidRPr="00BE1BF9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Кадастровая палата по Самарской области  </w:t>
      </w:r>
    </w:p>
    <w:p w:rsidR="00BE1BF9" w:rsidRPr="00BE1BF9" w:rsidRDefault="00BE1BF9" w:rsidP="007B67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BE1BF9" w:rsidRPr="00BE1BF9" w:rsidRDefault="00BE1BF9" w:rsidP="007B67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05 мая 2022</w:t>
      </w:r>
    </w:p>
    <w:p w:rsidR="00BE1BF9" w:rsidRPr="00BE1BF9" w:rsidRDefault="00BE1BF9" w:rsidP="007B67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Электронная ипотека в Самарской области: достижения и перспективы</w:t>
      </w:r>
    </w:p>
    <w:p w:rsidR="00BE1BF9" w:rsidRPr="00BE1BF9" w:rsidRDefault="00BE1BF9" w:rsidP="007B679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Почти 90% электронной ипотеки в первом квартале 2022 года Управление </w:t>
      </w:r>
      <w:proofErr w:type="spellStart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регистрацию ипотеки: специалисты Управления оперативно консультировали банки по вопросам подготовки </w:t>
      </w:r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документов для регистрации ипотеки, а кредитные организации четко соблюдали требования закона. </w:t>
      </w:r>
    </w:p>
    <w:p w:rsidR="00BE1BF9" w:rsidRPr="00BE1BF9" w:rsidRDefault="00BE1BF9" w:rsidP="007B679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этом сообщила заместитель руководителя Управления </w:t>
      </w:r>
      <w:proofErr w:type="spellStart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BE1B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Татьяна Титова</w:t>
      </w:r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</w:t>
      </w:r>
      <w:proofErr w:type="spellStart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</w:t>
      </w:r>
      <w:proofErr w:type="spellStart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</w:t>
      </w:r>
      <w:proofErr w:type="spellStart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 w:rsidR="00BE1BF9" w:rsidRPr="00BE1BF9" w:rsidRDefault="00BE1BF9" w:rsidP="007B679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B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этого </w:t>
      </w:r>
      <w:proofErr w:type="spellStart"/>
      <w:r w:rsidRPr="00BE1B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Росреестром</w:t>
      </w:r>
      <w:proofErr w:type="spellEnd"/>
      <w:r w:rsidRPr="00BE1B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созданы все условия и возможности, и это положительно скажется на инвестиционно-экономическом климате региона. Когда документы представляются надлежащего качества, Управление </w:t>
      </w:r>
      <w:proofErr w:type="spellStart"/>
      <w:r w:rsidRPr="00BE1B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BE1B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 w:rsidRPr="00BE1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- подчеркнула Татьяна Титова. </w:t>
      </w:r>
    </w:p>
    <w:p w:rsidR="00BE1BF9" w:rsidRPr="008533DD" w:rsidRDefault="00BE1BF9" w:rsidP="007B67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33DD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  <w:r w:rsidRPr="0085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8533D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</w:p>
    <w:p w:rsidR="00BE1BF9" w:rsidRPr="008533DD" w:rsidRDefault="00BE1BF9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 моб. 89276907351 </w:t>
      </w:r>
      <w:hyperlink r:id="rId14" w:history="1"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8533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 w:rsidRPr="008533DD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8533DD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hyperlink r:id="rId15" w:history="1">
        <w:r w:rsidRPr="00853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</w:p>
    <w:p w:rsidR="00BE1BF9" w:rsidRPr="008533DD" w:rsidRDefault="00181B26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BE1BF9" w:rsidRPr="00853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="00BE1BF9" w:rsidRPr="008533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3DD">
        <w:rPr>
          <w:rFonts w:ascii="Times New Roman" w:hAnsi="Times New Roman" w:cs="Times New Roman"/>
          <w:b/>
          <w:sz w:val="24"/>
          <w:szCs w:val="24"/>
        </w:rPr>
        <w:t>05 мая 2022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3DD">
        <w:rPr>
          <w:rFonts w:ascii="Times New Roman" w:hAnsi="Times New Roman" w:cs="Times New Roman"/>
          <w:b/>
          <w:sz w:val="24"/>
          <w:szCs w:val="24"/>
        </w:rPr>
        <w:t xml:space="preserve">Результаты учетно-регистрационных действий Управления </w:t>
      </w:r>
      <w:proofErr w:type="spellStart"/>
      <w:r w:rsidRPr="008533DD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8533DD">
        <w:rPr>
          <w:rFonts w:ascii="Times New Roman" w:hAnsi="Times New Roman" w:cs="Times New Roman"/>
          <w:b/>
          <w:sz w:val="24"/>
          <w:szCs w:val="24"/>
        </w:rPr>
        <w:t xml:space="preserve"> по Самарской области за I квартал 2022 года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DD">
        <w:rPr>
          <w:rFonts w:ascii="Times New Roman" w:hAnsi="Times New Roman" w:cs="Times New Roman"/>
          <w:sz w:val="24"/>
          <w:szCs w:val="24"/>
        </w:rPr>
        <w:t xml:space="preserve">В первом квартале 2022 года </w:t>
      </w:r>
      <w:proofErr w:type="gramStart"/>
      <w:r w:rsidRPr="008533DD">
        <w:rPr>
          <w:rFonts w:ascii="Times New Roman" w:hAnsi="Times New Roman" w:cs="Times New Roman"/>
          <w:sz w:val="24"/>
          <w:szCs w:val="24"/>
        </w:rPr>
        <w:t>Самарским</w:t>
      </w:r>
      <w:proofErr w:type="gramEnd"/>
      <w:r w:rsidRPr="0085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DD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8533DD">
        <w:rPr>
          <w:rFonts w:ascii="Times New Roman" w:hAnsi="Times New Roman" w:cs="Times New Roman"/>
          <w:sz w:val="24"/>
          <w:szCs w:val="24"/>
        </w:rPr>
        <w:t xml:space="preserve"> зарегистрировано 24327 прав собственников на жилые помещения на основании договоров купли-продажи. Это на 3,4% больше, по сравнению с аналогичным периодом предыдущего года.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DD">
        <w:rPr>
          <w:rFonts w:ascii="Times New Roman" w:hAnsi="Times New Roman" w:cs="Times New Roman"/>
          <w:sz w:val="24"/>
          <w:szCs w:val="24"/>
        </w:rPr>
        <w:t>За первые три месяца 2022 года зарегистрировано 3011 договоров долевого участия.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DD">
        <w:rPr>
          <w:rFonts w:ascii="Times New Roman" w:hAnsi="Times New Roman" w:cs="Times New Roman"/>
          <w:sz w:val="24"/>
          <w:szCs w:val="24"/>
        </w:rPr>
        <w:t>За первый квартал 2022 года в Единый государственный реестр недвижимости внесено 14657 записей об ипотеке.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D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8533D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533DD">
        <w:rPr>
          <w:rFonts w:ascii="Times New Roman" w:hAnsi="Times New Roman" w:cs="Times New Roman"/>
          <w:sz w:val="24"/>
          <w:szCs w:val="24"/>
        </w:rPr>
        <w:t xml:space="preserve"> по Самарской области уделяет особое внимание электронным услугам.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DD">
        <w:rPr>
          <w:rFonts w:ascii="Times New Roman" w:hAnsi="Times New Roman" w:cs="Times New Roman"/>
          <w:sz w:val="24"/>
          <w:szCs w:val="24"/>
        </w:rPr>
        <w:t>В этом году доля зарегистрированных электронных ипотечных сделок составила 59,5%. Этот показатель вырос на 27% по сравнению с результатами первых трех месяцев 2021 года.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8533DD" w:rsidRPr="008533DD" w:rsidRDefault="008533DD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7" w:history="1">
        <w:r w:rsidRPr="008B6146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8" w:history="1">
        <w:r w:rsidRPr="008533DD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https://t.me/rosreestr_63</w:t>
        </w:r>
      </w:hyperlink>
      <w:r w:rsidRPr="008533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9" w:history="1">
        <w:r w:rsidRPr="008533DD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https://vk.com/rosreestr63</w:t>
        </w:r>
      </w:hyperlink>
    </w:p>
    <w:p w:rsidR="00925431" w:rsidRDefault="004F549B" w:rsidP="007B679F">
      <w:pPr>
        <w:keepNext/>
        <w:widowControl w:val="0"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63C2C5" wp14:editId="7233DB33">
            <wp:extent cx="280035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8" cy="32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9B" w:rsidRPr="004F549B" w:rsidRDefault="004F549B" w:rsidP="007B679F">
      <w:pPr>
        <w:keepNext/>
        <w:widowControl w:val="0"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МУНИЦИПАЛЬНЫЙ  РАЙОН</w:t>
      </w:r>
    </w:p>
    <w:p w:rsidR="004F549B" w:rsidRPr="004F549B" w:rsidRDefault="004F549B" w:rsidP="007B679F">
      <w:pPr>
        <w:widowControl w:val="0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БОЛЬШЕГЛУШИЦКИЙ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САМАРСКОЙ  ОБЛАСТИ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СЕЛЬСКОГО  ПОСЕЛЕНИЯ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БОЛЬШАЯ ДЕРГУНОВКА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49B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b/>
          <w:i/>
          <w:sz w:val="16"/>
          <w:szCs w:val="16"/>
        </w:rPr>
        <w:t>от 06 мая 2022 г. № 30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за 1 квартал 2022 года</w:t>
      </w:r>
    </w:p>
    <w:p w:rsidR="004F549B" w:rsidRPr="004F549B" w:rsidRDefault="004F549B" w:rsidP="007B67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№ 145-ФЗ, статьей </w:t>
      </w:r>
      <w:r w:rsidRPr="004F549B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4F54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4F54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549B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года  № 52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  <w:proofErr w:type="gramEnd"/>
    </w:p>
    <w:p w:rsidR="004F549B" w:rsidRPr="004F549B" w:rsidRDefault="004F549B" w:rsidP="007B679F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ПОСТАНОВЛЯЕТ:</w:t>
      </w:r>
    </w:p>
    <w:p w:rsidR="004F549B" w:rsidRPr="004F549B" w:rsidRDefault="004F549B" w:rsidP="007B679F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квартал 2022  года.  </w:t>
      </w:r>
    </w:p>
    <w:p w:rsidR="004F549B" w:rsidRPr="004F549B" w:rsidRDefault="004F549B" w:rsidP="007B679F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4F549B" w:rsidRPr="004F549B" w:rsidRDefault="004F549B" w:rsidP="007B679F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Опубликовать настоящее Постановление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4F549B" w:rsidRPr="004F549B" w:rsidRDefault="004F549B" w:rsidP="007B67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49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4F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>авы сельского поселения Большая Дергуновка   муниципального района Большеглушицкий</w:t>
      </w:r>
    </w:p>
    <w:p w:rsidR="004F549B" w:rsidRPr="004F549B" w:rsidRDefault="004F549B" w:rsidP="007B679F">
      <w:pPr>
        <w:widowControl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          В.С. Жуваго</w:t>
      </w:r>
    </w:p>
    <w:p w:rsidR="004F549B" w:rsidRPr="004F549B" w:rsidRDefault="004F549B" w:rsidP="007B67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9B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1 квартал  2022 года.</w:t>
      </w:r>
    </w:p>
    <w:p w:rsidR="004F549B" w:rsidRPr="004F549B" w:rsidRDefault="004F549B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9B">
        <w:rPr>
          <w:rFonts w:ascii="Times New Roman" w:hAnsi="Times New Roman" w:cs="Times New Roman"/>
          <w:sz w:val="24"/>
          <w:szCs w:val="24"/>
        </w:rPr>
        <w:t>Исполнение доходной  части  бюджета  за 1 квартал   2022  года составило:</w:t>
      </w:r>
    </w:p>
    <w:p w:rsidR="004F549B" w:rsidRPr="004F549B" w:rsidRDefault="004F549B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9B">
        <w:rPr>
          <w:rFonts w:ascii="Times New Roman" w:hAnsi="Times New Roman" w:cs="Times New Roman"/>
          <w:sz w:val="24"/>
          <w:szCs w:val="24"/>
        </w:rPr>
        <w:t>765,2 тыс. рублей, или   18,0 %  от  годовых  бюджетных  назначений.</w:t>
      </w:r>
    </w:p>
    <w:p w:rsidR="004F549B" w:rsidRPr="004F549B" w:rsidRDefault="004F549B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9B">
        <w:rPr>
          <w:rFonts w:ascii="Times New Roman" w:hAnsi="Times New Roman" w:cs="Times New Roman"/>
          <w:sz w:val="24"/>
          <w:szCs w:val="24"/>
        </w:rPr>
        <w:t>Расходная  часть  бюджета  за 1  квартал   2022  года исполнена в  объёме 1125,3 тыс. рублей, или  25,4 %  от годовых  бюджетных  назначений.</w:t>
      </w:r>
    </w:p>
    <w:p w:rsidR="004F549B" w:rsidRPr="004F549B" w:rsidRDefault="004F549B" w:rsidP="007B67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549B">
        <w:rPr>
          <w:rFonts w:ascii="Times New Roman" w:hAnsi="Times New Roman" w:cs="Times New Roman"/>
          <w:sz w:val="24"/>
          <w:szCs w:val="24"/>
        </w:rPr>
        <w:t xml:space="preserve">Численность  муниципальных  служащих  органов  местного  самоуправления поселения   составила 1 человек, затраты  на  их  денежное  содержание – 105,7  тыс. рублей, численность лиц,  замещающих муниципальные должности органов местного самоуправления  составила  1 человек, затраты на их денежное содержание  - 148,8 тыс. рублей, численность других работников сельского поселения   составила  2  человека, затраты на их денежное содержание– 139,3  тыс. рублей. </w:t>
      </w:r>
      <w:proofErr w:type="gramEnd"/>
    </w:p>
    <w:tbl>
      <w:tblPr>
        <w:tblW w:w="11089" w:type="dxa"/>
        <w:tblInd w:w="93" w:type="dxa"/>
        <w:tblLook w:val="04A0" w:firstRow="1" w:lastRow="0" w:firstColumn="1" w:lastColumn="0" w:noHBand="0" w:noVBand="1"/>
      </w:tblPr>
      <w:tblGrid>
        <w:gridCol w:w="2567"/>
        <w:gridCol w:w="5954"/>
        <w:gridCol w:w="1268"/>
        <w:gridCol w:w="1300"/>
      </w:tblGrid>
      <w:tr w:rsidR="004F549B" w:rsidRPr="004F549B" w:rsidTr="009E6E64">
        <w:trPr>
          <w:trHeight w:val="80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Доходы  по кодам видов,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подвидов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на 2022 год</w:t>
            </w:r>
          </w:p>
        </w:tc>
      </w:tr>
      <w:tr w:rsidR="004F549B" w:rsidRPr="004F549B" w:rsidTr="009E6E64">
        <w:trPr>
          <w:trHeight w:val="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549B" w:rsidRPr="004F549B" w:rsidTr="009E6E64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4F549B" w:rsidRPr="004F549B" w:rsidTr="009E6E64">
        <w:trPr>
          <w:trHeight w:val="6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10010300000000000000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240,40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240,40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421,50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115,50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561,30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139,70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-52,90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-15,50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18210102000000000000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48,60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47,50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18210102020010000110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18210500000000000000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115,10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18210600000000000000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111,70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107,10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22811100000000000000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22 810 000 000 000 000 000 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517,40</w:t>
            </w:r>
          </w:p>
        </w:tc>
      </w:tr>
      <w:tr w:rsidR="004F549B" w:rsidRPr="004F549B" w:rsidTr="009E6E6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22820000000000000000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247,80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22820200000000000000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1 572,10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247,80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22820216001100000150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1 476,90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22820235118100000150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4F549B" w:rsidRPr="004F549B" w:rsidTr="009E6E64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4 256,90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765,20  </w:t>
            </w:r>
          </w:p>
        </w:tc>
      </w:tr>
    </w:tbl>
    <w:p w:rsidR="004F549B" w:rsidRPr="004F549B" w:rsidRDefault="00BE1BF9" w:rsidP="007B67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F54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"/>
        <w:gridCol w:w="2693"/>
        <w:gridCol w:w="553"/>
        <w:gridCol w:w="567"/>
        <w:gridCol w:w="992"/>
        <w:gridCol w:w="709"/>
        <w:gridCol w:w="992"/>
        <w:gridCol w:w="1276"/>
        <w:gridCol w:w="864"/>
        <w:gridCol w:w="1135"/>
      </w:tblGrid>
      <w:tr w:rsidR="009E6E64" w:rsidRPr="004F549B" w:rsidTr="002D02F6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Ведомственная структура расходов местного бюджета сельского </w:t>
            </w:r>
            <w:r w:rsidR="002D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поселения Большая Дергуновка </w:t>
            </w: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Большеглушицкий Самарской</w:t>
            </w:r>
            <w:r w:rsidR="002D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области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E64" w:rsidRPr="004F549B" w:rsidTr="002D02F6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9E6E64" w:rsidRPr="004F549B" w:rsidTr="002D02F6">
        <w:trPr>
          <w:trHeight w:val="52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4F549B" w:rsidRPr="004F549B" w:rsidTr="009E6E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2D02F6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E6E64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E6E64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9809E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(муниципальных нужд) в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 w:rsidR="00DF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2017-2024 годы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DF2A1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</w:t>
            </w:r>
          </w:p>
        </w:tc>
      </w:tr>
    </w:tbl>
    <w:p w:rsidR="00BE1BF9" w:rsidRPr="004F549B" w:rsidRDefault="00BE1BF9" w:rsidP="007B67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1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5103"/>
        <w:gridCol w:w="1417"/>
        <w:gridCol w:w="1275"/>
      </w:tblGrid>
      <w:tr w:rsidR="004F549B" w:rsidRPr="004F549B" w:rsidTr="00460964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</w:t>
            </w:r>
            <w:r w:rsidR="00460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4F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-765,2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-765,2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-765,2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-765,2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1125,3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1125,3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1125,3</w:t>
            </w:r>
          </w:p>
        </w:tc>
      </w:tr>
      <w:tr w:rsidR="004F549B" w:rsidRPr="004F549B" w:rsidTr="004609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4432,1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9B" w:rsidRPr="004F549B" w:rsidRDefault="004F549B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49B">
              <w:rPr>
                <w:rFonts w:ascii="Times New Roman" w:eastAsia="Times New Roman" w:hAnsi="Times New Roman" w:cs="Times New Roman"/>
                <w:sz w:val="20"/>
                <w:szCs w:val="20"/>
              </w:rPr>
              <w:t>1125,3</w:t>
            </w:r>
          </w:p>
        </w:tc>
      </w:tr>
    </w:tbl>
    <w:p w:rsidR="004744CA" w:rsidRPr="00A944A1" w:rsidRDefault="004744CA" w:rsidP="007B679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944A1" w:rsidRPr="00A944A1" w:rsidRDefault="00A944A1" w:rsidP="007B679F">
      <w:pPr>
        <w:keepNext/>
        <w:widowControl w:val="0"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A944A1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4A6D3959" wp14:editId="5B3DF50E">
            <wp:extent cx="263063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3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A1" w:rsidRPr="00A944A1" w:rsidRDefault="00A944A1" w:rsidP="007B679F">
      <w:pPr>
        <w:widowControl w:val="0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МУНИЦИПАЛЬНЫЙ  РАЙОН</w:t>
      </w:r>
    </w:p>
    <w:p w:rsidR="00A944A1" w:rsidRPr="00A944A1" w:rsidRDefault="00A944A1" w:rsidP="007B679F">
      <w:pPr>
        <w:widowControl w:val="0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БОЛЬШЕГЛУШИЦКИЙ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САМАРСКОЙ  ОБЛАСТИ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СЕЛЬСКОГО  ПОСЕЛЕНИЯ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БОЛЬШАЯ ДЕРГУНОВКА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A944A1" w:rsidRPr="00A944A1" w:rsidRDefault="00A944A1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944A1">
        <w:rPr>
          <w:rFonts w:ascii="Times New Roman" w:eastAsia="Times New Roman" w:hAnsi="Times New Roman" w:cs="Times New Roman"/>
          <w:b/>
          <w:i/>
          <w:sz w:val="16"/>
          <w:szCs w:val="16"/>
        </w:rPr>
        <w:t>от  13 мая  2022 г. № 31</w:t>
      </w:r>
    </w:p>
    <w:p w:rsidR="00A944A1" w:rsidRPr="00A944A1" w:rsidRDefault="00A944A1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О внесение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области, утвержденное постановлением главы сельского поселения Большая Дергуновка муниципального района Большеглушицкий Самарской области от 09.02.2022 г. № 12</w:t>
      </w: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N 273-ФЗ «О противодействии коррупции», Указом Президента Российской Федерации от 01.07.2010 г. N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Большая Дергуновка муниципального района Большеглушицкий Самарской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944A1">
        <w:rPr>
          <w:rFonts w:ascii="Times New Roman" w:eastAsia="Times New Roman" w:hAnsi="Times New Roman" w:cs="Times New Roman"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области, утвержденное постановлением главы сельского поселения Большая Дергуновка муниципального района Большеглушицкий Самарской области от 09.02.2022 г. № 12 (далее – Положение) (Большедергуновские Вести, 2022, 15 февраля, № 3(257))</w:t>
      </w:r>
      <w:r w:rsidRPr="00A94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>1.1. Пункт 6  Положения добавить подпункт 3 следующего содержания:</w:t>
      </w: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«3) </w:t>
      </w:r>
      <w:r w:rsidRPr="00A944A1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образовательных учреждений среднего, высшего и дополнительного профессионального образования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4A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>1.2. приложение 2 изложить в новой редакции:</w:t>
      </w:r>
    </w:p>
    <w:p w:rsidR="00A944A1" w:rsidRPr="004317B6" w:rsidRDefault="00A944A1" w:rsidP="007B67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7B6">
        <w:rPr>
          <w:rFonts w:ascii="Times New Roman" w:eastAsia="Times New Roman" w:hAnsi="Times New Roman" w:cs="Times New Roman"/>
          <w:sz w:val="20"/>
          <w:szCs w:val="20"/>
        </w:rPr>
        <w:t xml:space="preserve">«Приложение №2 </w:t>
      </w:r>
    </w:p>
    <w:p w:rsidR="00A944A1" w:rsidRPr="004317B6" w:rsidRDefault="00A944A1" w:rsidP="007B67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7B6">
        <w:rPr>
          <w:rFonts w:ascii="Times New Roman" w:eastAsia="Times New Roman" w:hAnsi="Times New Roman" w:cs="Times New Roman"/>
          <w:sz w:val="20"/>
          <w:szCs w:val="20"/>
        </w:rPr>
        <w:t>к постановлению главы</w:t>
      </w:r>
      <w:r w:rsidR="004317B6" w:rsidRPr="00431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7B6">
        <w:rPr>
          <w:rFonts w:ascii="Times New Roman" w:eastAsia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A944A1" w:rsidRPr="004317B6" w:rsidRDefault="00A944A1" w:rsidP="007B67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7B6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Большеглушицкий Самарской области от 09 февраля 2022г. № 12</w:t>
      </w: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комиссии по соблюдению требований к служебному поведению</w:t>
      </w: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Жуваго Виктория Сергеевна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 администрации сельского поселения Большая Дергуновка муниципального района Большеглушицкий Самарской области, </w:t>
      </w: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Ромашкова Татьяна Владимировна 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– специалист администрации сельского поселения Большая Дергуновка муниципального района Большеглушицкий Самарской области, </w:t>
      </w: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заместитель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председателя комиссии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Алиева Эльмира Рамазановна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– инспектор по учету и бронированию военнообязанных администрации сельского поселения Большая Дергуновка муниципального района Большеглушицкий Самарской области, </w:t>
      </w: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4A1" w:rsidRPr="00A944A1" w:rsidRDefault="00A944A1" w:rsidP="007B67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Чечин Александр Владимирович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- депутат Собрания представителей сельского поселения Большая Дергуновка муниципального района Большеглушицкий Самарской области;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Максименко Евгений Иосифович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- депутат Собрания представителей сельского поселения Большая Дергуновка муниципального района Большеглушицкий Самарской области;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>Филатова Екатерина Сергеевна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- начальник отдела муниципальной службы и кадровой политики администрации муниципального района Большеглушицкий Самарской области (по согласованию);                                               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 xml:space="preserve">Хайруллина Светлана Петровна – 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председатель  общественного совета микрорайона на территории сельского поселения Большая Дергуновка муниципального района Большеглушицкий Самарской области (по согласованию);</w:t>
      </w:r>
    </w:p>
    <w:p w:rsidR="00A944A1" w:rsidRPr="00A944A1" w:rsidRDefault="00A944A1" w:rsidP="007B679F">
      <w:pPr>
        <w:widowControl w:val="0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Федоров Евгений Юрьевич – 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Pr="00A94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44A1">
        <w:rPr>
          <w:rFonts w:ascii="Times New Roman" w:eastAsia="Times New Roman" w:hAnsi="Times New Roman" w:cs="Times New Roman"/>
          <w:sz w:val="24"/>
          <w:szCs w:val="24"/>
        </w:rPr>
        <w:t>ГБОУ СОШ №2 «ОЦ» села Большая Глушица муниципального района Большеглушицкий Самарской области (по согласованию)</w:t>
      </w:r>
      <w:proofErr w:type="gramStart"/>
      <w:r w:rsidRPr="00A944A1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A94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A1" w:rsidRPr="00A944A1" w:rsidRDefault="00A944A1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A944A1" w:rsidRPr="00A944A1" w:rsidRDefault="00A944A1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A944A1" w:rsidRPr="00A944A1" w:rsidRDefault="00A944A1" w:rsidP="007B6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944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44A1" w:rsidRPr="00A944A1" w:rsidRDefault="00A944A1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4A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. Главы сельского поселения Большая Дергуновка муниципального района Большеглушицкий </w:t>
      </w:r>
    </w:p>
    <w:p w:rsidR="00A944A1" w:rsidRDefault="00A944A1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1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В.С. Жуваго 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72EEFF3D" wp14:editId="55C2A93E">
            <wp:extent cx="238125" cy="301158"/>
            <wp:effectExtent l="0" t="0" r="0" b="381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 93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33F14">
        <w:rPr>
          <w:rFonts w:ascii="Times New Roman" w:eastAsia="Times New Roman" w:hAnsi="Times New Roman" w:cs="Times New Roman"/>
          <w:b/>
          <w:sz w:val="16"/>
          <w:szCs w:val="16"/>
        </w:rPr>
        <w:t>от   13 мая 2022 года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433F14" w:rsidRPr="00433F14" w:rsidRDefault="00433F14" w:rsidP="007B679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433F14" w:rsidRPr="00433F14" w:rsidRDefault="00433F14" w:rsidP="007B679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sz w:val="24"/>
          <w:szCs w:val="24"/>
        </w:rPr>
        <w:t>в абзаце третьем пункта 1 сумму «4432,1» заменить суммой   «4822,1»;</w:t>
      </w:r>
    </w:p>
    <w:p w:rsidR="00433F14" w:rsidRPr="00433F14" w:rsidRDefault="00433F14" w:rsidP="007B679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sz w:val="24"/>
          <w:szCs w:val="24"/>
        </w:rPr>
        <w:t>в абзаце четвертом пункта 1 сумму «175,2» заменить суммой «565,2» тыс. рублей»;</w:t>
      </w:r>
    </w:p>
    <w:tbl>
      <w:tblPr>
        <w:tblW w:w="10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236"/>
        <w:gridCol w:w="236"/>
        <w:gridCol w:w="862"/>
        <w:gridCol w:w="935"/>
        <w:gridCol w:w="283"/>
        <w:gridCol w:w="284"/>
        <w:gridCol w:w="850"/>
        <w:gridCol w:w="236"/>
        <w:gridCol w:w="236"/>
        <w:gridCol w:w="236"/>
        <w:gridCol w:w="143"/>
        <w:gridCol w:w="546"/>
        <w:gridCol w:w="567"/>
        <w:gridCol w:w="850"/>
        <w:gridCol w:w="709"/>
        <w:gridCol w:w="1134"/>
        <w:gridCol w:w="304"/>
        <w:gridCol w:w="1255"/>
      </w:tblGrid>
      <w:tr w:rsidR="000C1FA6" w:rsidRPr="00181B26" w:rsidTr="000C1FA6">
        <w:trPr>
          <w:trHeight w:val="255"/>
        </w:trPr>
        <w:tc>
          <w:tcPr>
            <w:tcW w:w="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3) приложение 1 изложить в новой редакции: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0C1FA6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181B26" w:rsidRPr="00181B26" w:rsidTr="000C1FA6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181B26" w:rsidRPr="00181B26" w:rsidTr="000C1FA6">
        <w:trPr>
          <w:trHeight w:val="68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7B679F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7F306A">
        <w:trPr>
          <w:trHeight w:val="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181B26" w:rsidRPr="00181B26" w:rsidTr="007F306A">
        <w:trPr>
          <w:trHeight w:val="7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81B26" w:rsidRPr="00181B26" w:rsidTr="007F306A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181B26" w:rsidRPr="00181B26" w:rsidTr="007F306A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7F306A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7F306A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CA14E6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CA14E6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CA14E6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CA14E6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CA14E6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0C1FA6">
        <w:trPr>
          <w:trHeight w:val="79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2F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2017-2024 годы  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2F4357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</w:tbl>
    <w:p w:rsidR="00181B26" w:rsidRPr="00181B26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27"/>
        <w:gridCol w:w="299"/>
        <w:gridCol w:w="237"/>
        <w:gridCol w:w="1428"/>
        <w:gridCol w:w="2162"/>
        <w:gridCol w:w="283"/>
        <w:gridCol w:w="2268"/>
        <w:gridCol w:w="838"/>
        <w:gridCol w:w="699"/>
        <w:gridCol w:w="1200"/>
        <w:gridCol w:w="1430"/>
        <w:gridCol w:w="228"/>
      </w:tblGrid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4) приложение 3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4317B6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"Благоустройство  сельского поселения Большая Дергуновка муниципального района Большеглушицкий </w:t>
            </w: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Самарской области" на 2017-2024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48 0 00 00000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"Уличное освещение"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2 353,8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26" w:rsidRPr="00181B26" w:rsidTr="004317B6">
        <w:trPr>
          <w:gridBefore w:val="2"/>
          <w:gridAfter w:val="1"/>
          <w:wBefore w:w="411" w:type="dxa"/>
          <w:wAfter w:w="228" w:type="dxa"/>
          <w:trHeight w:val="70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4 822,1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95,2 </w:t>
            </w:r>
          </w:p>
        </w:tc>
      </w:tr>
    </w:tbl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910"/>
        <w:gridCol w:w="283"/>
        <w:gridCol w:w="852"/>
        <w:gridCol w:w="2408"/>
        <w:gridCol w:w="1285"/>
        <w:gridCol w:w="1882"/>
      </w:tblGrid>
      <w:tr w:rsidR="00181B26" w:rsidRPr="00181B26" w:rsidTr="004317B6">
        <w:trPr>
          <w:trHeight w:val="30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5) приложение 5 изложить в новой редакции: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4317B6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181B26" w:rsidRPr="00181B26" w:rsidTr="004317B6">
        <w:trPr>
          <w:trHeight w:val="8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E0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181B26" w:rsidRPr="00181B26" w:rsidTr="004317B6">
        <w:trPr>
          <w:trHeight w:val="80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181B26" w:rsidRPr="00181B26" w:rsidTr="004317B6">
        <w:trPr>
          <w:trHeight w:val="26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181B26" w:rsidRPr="00181B26" w:rsidTr="004317B6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4317B6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181B26" w:rsidRPr="00181B26" w:rsidTr="004317B6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на территории сельского поселения Большая Дергуновка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Большеглушицкий Самарской области" на 2017-2024 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13,0</w:t>
            </w:r>
          </w:p>
        </w:tc>
      </w:tr>
      <w:tr w:rsidR="00181B26" w:rsidRPr="00181B26" w:rsidTr="004317B6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81B26" w:rsidRPr="00181B26" w:rsidTr="004317B6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80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1126,0</w:t>
            </w:r>
          </w:p>
        </w:tc>
      </w:tr>
      <w:tr w:rsidR="00181B26" w:rsidRPr="00181B26" w:rsidTr="004317B6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81</w:t>
            </w: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181B26" w:rsidRPr="00181B26" w:rsidTr="004317B6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2468,30</w:t>
            </w:r>
          </w:p>
        </w:tc>
      </w:tr>
    </w:tbl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284"/>
        <w:gridCol w:w="1984"/>
        <w:gridCol w:w="6237"/>
        <w:gridCol w:w="1276"/>
        <w:gridCol w:w="142"/>
        <w:gridCol w:w="94"/>
      </w:tblGrid>
      <w:tr w:rsidR="00181B26" w:rsidRPr="00181B26" w:rsidTr="007B679F">
        <w:trPr>
          <w:gridAfter w:val="1"/>
          <w:wAfter w:w="94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6 изложить в новой редакции: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7B679F">
        <w:trPr>
          <w:gridAfter w:val="1"/>
          <w:wAfter w:w="94" w:type="dxa"/>
          <w:trHeight w:val="8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7B679F">
        <w:trPr>
          <w:trHeight w:val="8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7B679F">
        <w:trPr>
          <w:gridAfter w:val="1"/>
          <w:wAfter w:w="94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</w:t>
            </w:r>
            <w:r w:rsidR="00431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вания дефицита 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81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565,2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4822,1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4822,1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4822,1</w:t>
            </w:r>
          </w:p>
        </w:tc>
      </w:tr>
      <w:tr w:rsidR="00181B26" w:rsidRPr="00181B26" w:rsidTr="007B679F">
        <w:trPr>
          <w:gridAfter w:val="1"/>
          <w:wAfter w:w="94" w:type="dxa"/>
          <w:trHeight w:val="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26" w:rsidRPr="00181B26" w:rsidRDefault="00181B26" w:rsidP="007B67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B26">
              <w:rPr>
                <w:rFonts w:ascii="Times New Roman" w:eastAsia="Times New Roman" w:hAnsi="Times New Roman" w:cs="Times New Roman"/>
                <w:sz w:val="20"/>
                <w:szCs w:val="20"/>
              </w:rPr>
              <w:t>4822,1</w:t>
            </w:r>
          </w:p>
        </w:tc>
      </w:tr>
    </w:tbl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433F14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433F14" w:rsidRPr="00433F14" w:rsidRDefault="00433F14" w:rsidP="007B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13.05.2022 года.</w:t>
      </w:r>
    </w:p>
    <w:p w:rsidR="00433F14" w:rsidRPr="00433F14" w:rsidRDefault="00433F14" w:rsidP="007B679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433F1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33F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lastRenderedPageBreak/>
        <w:t>дней после его подписания.</w:t>
      </w:r>
    </w:p>
    <w:p w:rsidR="00433F14" w:rsidRPr="00433F14" w:rsidRDefault="00433F14" w:rsidP="007B679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F1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433F14">
        <w:rPr>
          <w:rFonts w:ascii="Times New Roman" w:eastAsia="Times New Roman" w:hAnsi="Times New Roman" w:cs="Times New Roman"/>
          <w:sz w:val="24"/>
          <w:szCs w:val="24"/>
        </w:rPr>
        <w:t>. Главы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433F14" w:rsidRPr="00433F14" w:rsidRDefault="00433F14" w:rsidP="007B679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sz w:val="24"/>
          <w:szCs w:val="24"/>
        </w:rPr>
        <w:t>Большеглушицкий Самарской области                                              В.С. Жуваго</w:t>
      </w:r>
    </w:p>
    <w:p w:rsidR="00433F14" w:rsidRPr="00433F14" w:rsidRDefault="00433F14" w:rsidP="007B679F">
      <w:pPr>
        <w:widowControl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433F14">
        <w:rPr>
          <w:rFonts w:ascii="Times New Roman" w:eastAsia="Times New Roman" w:hAnsi="Times New Roman" w:cs="Times New Roman"/>
          <w:sz w:val="24"/>
          <w:szCs w:val="24"/>
        </w:rPr>
        <w:t xml:space="preserve">Большая Дергуновка </w:t>
      </w:r>
    </w:p>
    <w:p w:rsidR="00433F14" w:rsidRPr="00433F14" w:rsidRDefault="00433F14" w:rsidP="007B679F">
      <w:pPr>
        <w:widowControl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3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</w:t>
      </w:r>
      <w:r w:rsidRPr="00433F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3F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А.В. Чечин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МУНИЦИПАЛЬНЫЙ  РАЙОН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БОЛЬШЕГЛУШИЦКИЙ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САМАРСКОЙ  ОБЛАСТИ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СЕЛЬСКОГО  ПОСЕЛЕНИЯ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БОЛЬШАЯ ДЕРГУНОВКА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3F13">
        <w:rPr>
          <w:rFonts w:ascii="Times New Roman" w:eastAsia="Times New Roman" w:hAnsi="Times New Roman" w:cs="Times New Roman"/>
          <w:b/>
          <w:sz w:val="16"/>
          <w:szCs w:val="16"/>
        </w:rPr>
        <w:t>от 16 мая 2022г. № 32</w:t>
      </w:r>
    </w:p>
    <w:p w:rsidR="00CD3F13" w:rsidRPr="00CD3F13" w:rsidRDefault="00CD3F13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13">
        <w:rPr>
          <w:rFonts w:ascii="Times New Roman" w:eastAsia="Times New Roman" w:hAnsi="Times New Roman" w:cs="Times New Roman"/>
          <w:b/>
          <w:sz w:val="24"/>
          <w:szCs w:val="24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CD3F13" w:rsidRPr="00CD3F13" w:rsidRDefault="00CD3F13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F13">
        <w:rPr>
          <w:rFonts w:ascii="Times New Roman" w:eastAsia="Times New Roman" w:hAnsi="Times New Roman" w:cs="Times New Roman"/>
          <w:sz w:val="24"/>
          <w:szCs w:val="24"/>
        </w:rPr>
        <w:t>В соответствии с нормами Федерального закона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№13 «Об утверждении адресного плана села Большая Дергуновка муниципального района Большеглушицкий Самарской области»</w:t>
      </w:r>
      <w:proofErr w:type="gramEnd"/>
    </w:p>
    <w:p w:rsidR="00CD3F13" w:rsidRPr="00CD3F13" w:rsidRDefault="00CD3F13" w:rsidP="007B6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13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CD3F13" w:rsidRPr="00CD3F13" w:rsidRDefault="00CD3F13" w:rsidP="007B67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13">
        <w:rPr>
          <w:rFonts w:ascii="Times New Roman" w:eastAsia="Times New Roman" w:hAnsi="Times New Roman" w:cs="Times New Roman"/>
          <w:sz w:val="24"/>
          <w:szCs w:val="24"/>
        </w:rPr>
        <w:t xml:space="preserve">1. Земельному участку, площадью 574 </w:t>
      </w:r>
      <w:proofErr w:type="spellStart"/>
      <w:r w:rsidRPr="00CD3F1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D3F13">
        <w:rPr>
          <w:rFonts w:ascii="Times New Roman" w:eastAsia="Times New Roman" w:hAnsi="Times New Roman" w:cs="Times New Roman"/>
          <w:sz w:val="24"/>
          <w:szCs w:val="24"/>
        </w:rPr>
        <w:t xml:space="preserve">., вид разрешенного использования – размещение объектов капитального строительства, используемых для производства сельскохозяйственной продукции, по адресу: Самарская область, Большеглушицкий район, п. Пробуждение присвоить адрес: </w:t>
      </w:r>
    </w:p>
    <w:p w:rsidR="00CD3F13" w:rsidRPr="00CD3F13" w:rsidRDefault="00CD3F13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F13"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Самарская область, Большеглушицкий муниципальный район, сельское поселение Большая Дергуновка, с. Большая Дергуновка, ул. Центральная, земельный участок 13а. </w:t>
      </w:r>
      <w:proofErr w:type="gramEnd"/>
    </w:p>
    <w:p w:rsidR="00CD3F13" w:rsidRPr="00CD3F13" w:rsidRDefault="00CD3F13" w:rsidP="007B67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F13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CD3F13">
        <w:rPr>
          <w:rFonts w:ascii="Times New Roman" w:eastAsia="Times New Roman" w:hAnsi="Times New Roman" w:cs="Times New Roman"/>
          <w:sz w:val="24"/>
          <w:szCs w:val="24"/>
        </w:rPr>
        <w:t xml:space="preserve">  настоящим  Постановлением оставляю за собой.</w:t>
      </w:r>
    </w:p>
    <w:p w:rsidR="00CD3F13" w:rsidRPr="00CD3F13" w:rsidRDefault="00CD3F13" w:rsidP="007B67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13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CD3F13" w:rsidRPr="00CD3F13" w:rsidRDefault="00CD3F13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F13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CD3F13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F1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CD3F13" w:rsidRPr="00CD3F13" w:rsidRDefault="00CD3F13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13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В.С. Жуваго</w:t>
      </w:r>
    </w:p>
    <w:p w:rsidR="00596CBC" w:rsidRPr="00596CBC" w:rsidRDefault="00596CBC" w:rsidP="007B67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CBC">
        <w:rPr>
          <w:rFonts w:ascii="Times New Roman" w:hAnsi="Times New Roman" w:cs="Times New Roman"/>
          <w:sz w:val="24"/>
          <w:szCs w:val="24"/>
        </w:rPr>
        <w:t>ИЗВЕЩЕНИЕ</w:t>
      </w:r>
    </w:p>
    <w:p w:rsidR="00596CBC" w:rsidRPr="00596CBC" w:rsidRDefault="00596CBC" w:rsidP="007B67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силу прямого указания части 6 статьи 6 Федерального закона от 31.07.2020 № 269-ФЗ «О внесении изменений в отдельные законодательные акты Российской Федерации» 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 без учета ограничений по периодичности проведения государственной кадастровой оценки.</w:t>
      </w:r>
      <w:proofErr w:type="gramEnd"/>
    </w:p>
    <w:p w:rsidR="00596CBC" w:rsidRPr="00596CBC" w:rsidRDefault="00596CBC" w:rsidP="007B67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6 статьи 6 Федерального закона от 31.07.2020 № 269-ФЗ «О внесении изменений в отдельные законодательные акты Российской Федерации», Федеральным законом от 03.07.2016 № 237-ФЗ «О государственной кадастровой оценке», постановлением Правительства Самарской области от 28.02.2018 № 106 «О дате перехода к проведению государственной кадастровой оценки на территории Самарской области в соответствии с Федеральным законом от 03.07.2016 № 237-ФЗ «О государственной кадастровой</w:t>
      </w:r>
      <w:proofErr w:type="gram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оценке» (в редакции постановления Правительства Самарской области от 23.08.2018 № 490), Положением о министерстве имущественных отношений Самарской области, утвержденным постановлением Правительства Самарской области от 20.06.2007 № 79, на основании приказа министерства имущественных отношений Самарской области от 05.05.2022 № 755 «О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-мест, учтенных в Едином государственном реестре недвижимости на территории Самарской</w:t>
      </w:r>
      <w:proofErr w:type="gram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области» в 2023 году на территории Самарской области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-мест, учтенных в Едином государственном реестре недвижимости на территории Самарской области.</w:t>
      </w:r>
    </w:p>
    <w:p w:rsidR="00596CBC" w:rsidRPr="00596CBC" w:rsidRDefault="00596CBC" w:rsidP="007B67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кадастровая оценка проводится государственным бюджетным учреждением Самарской области «Центр кадастровой оценки» (далее – бюджетное учреждение).</w:t>
      </w:r>
    </w:p>
    <w:p w:rsidR="00596CBC" w:rsidRPr="00596CBC" w:rsidRDefault="00596CBC" w:rsidP="007B67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596CBC" w:rsidRPr="00596CBC" w:rsidRDefault="00596CBC" w:rsidP="007B67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деклараций о характеристиках объектов недвижимости от правообладателей объектов </w:t>
      </w:r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недвижимости и их представителей осуществляется бюджетным учреждением по адресу: 443090, г. Самара, ул. Советской Армии, дом 180, строение 1, этаж 4, офис 1-18, в рабочие дни с 9.00 до 16.00 (перерыв на обед с 12.30 до 13.18), телефоны: 8(846)276-30-01, 276-30-06, 276-30-07, 276-30-08</w:t>
      </w:r>
      <w:r w:rsidRPr="00596C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CBC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почта: </w:t>
      </w:r>
      <w:hyperlink r:id="rId23" w:history="1"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cko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63.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96CBC">
        <w:rPr>
          <w:rFonts w:ascii="Times New Roman" w:eastAsia="Times New Roman" w:hAnsi="Times New Roman" w:cs="Times New Roman"/>
          <w:sz w:val="24"/>
          <w:szCs w:val="24"/>
        </w:rPr>
        <w:t xml:space="preserve">. Официальный сайт бюджетного учреждения </w:t>
      </w:r>
      <w:hyperlink r:id="rId24" w:history="1"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cko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63.</w:t>
        </w:r>
        <w:r w:rsidRPr="00596C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96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CBC" w:rsidRPr="00596CBC" w:rsidRDefault="00596CBC" w:rsidP="007B67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декларации о характеристиках объекта недвижимости, утверждена приказом </w:t>
      </w:r>
      <w:proofErr w:type="spell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24.05.2021 № </w:t>
      </w:r>
      <w:proofErr w:type="gramStart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96CBC">
        <w:rPr>
          <w:rFonts w:ascii="Times New Roman" w:eastAsia="Times New Roman" w:hAnsi="Times New Roman" w:cs="Times New Roman"/>
          <w:color w:val="000000"/>
          <w:sz w:val="24"/>
          <w:szCs w:val="24"/>
        </w:rPr>
        <w:t>/0216 «Об утверждении Порядка рассмотрения декларации о характеристиках объекта недвижимости, в том числе ее формы» (вступил в силу с 01.03.2022).</w:t>
      </w:r>
    </w:p>
    <w:p w:rsidR="00596CBC" w:rsidRDefault="00596CBC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7E38086" wp14:editId="5DC655B7">
            <wp:extent cx="3275208" cy="4638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75208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340CC" wp14:editId="6F699A7D">
            <wp:extent cx="3533775" cy="489628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8587" cy="49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BC" w:rsidRDefault="00596CBC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4A1" w:rsidRPr="00A944A1" w:rsidRDefault="00A944A1" w:rsidP="007B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4A1" w:rsidRPr="00A944A1" w:rsidRDefault="00A944A1" w:rsidP="007B6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4CA" w:rsidRPr="004744CA" w:rsidRDefault="004744CA" w:rsidP="007B67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B81" w:rsidRPr="004744CA" w:rsidRDefault="00F74B81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B81" w:rsidRPr="00EE3480" w:rsidRDefault="00F74B81" w:rsidP="007B67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7B679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7B679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27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</w:t>
      </w:r>
      <w:proofErr w:type="gramEnd"/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15.00 ч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6182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CBC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31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35FE1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4B81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7B679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394082">
      <w:footerReference w:type="even" r:id="rId28"/>
      <w:footerReference w:type="default" r:id="rId29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D7" w:rsidRDefault="00A24FD7" w:rsidP="000B0BB3">
      <w:pPr>
        <w:spacing w:after="0" w:line="240" w:lineRule="auto"/>
      </w:pPr>
      <w:r>
        <w:separator/>
      </w:r>
    </w:p>
  </w:endnote>
  <w:endnote w:type="continuationSeparator" w:id="0">
    <w:p w:rsidR="00A24FD7" w:rsidRDefault="00A24FD7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6" w:rsidRDefault="00181B26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1B26" w:rsidRDefault="00181B26" w:rsidP="00E537EB">
    <w:pPr>
      <w:pStyle w:val="a7"/>
      <w:ind w:right="360"/>
    </w:pPr>
  </w:p>
  <w:p w:rsidR="00181B26" w:rsidRDefault="00181B26"/>
  <w:p w:rsidR="00181B26" w:rsidRDefault="00181B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6" w:rsidRDefault="00181B26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D7" w:rsidRDefault="00A24FD7" w:rsidP="000B0BB3">
      <w:pPr>
        <w:spacing w:after="0" w:line="240" w:lineRule="auto"/>
      </w:pPr>
      <w:r>
        <w:separator/>
      </w:r>
    </w:p>
  </w:footnote>
  <w:footnote w:type="continuationSeparator" w:id="0">
    <w:p w:rsidR="00A24FD7" w:rsidRDefault="00A24FD7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5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9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4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31"/>
  </w:num>
  <w:num w:numId="7">
    <w:abstractNumId w:val="17"/>
  </w:num>
  <w:num w:numId="8">
    <w:abstractNumId w:val="8"/>
  </w:num>
  <w:num w:numId="9">
    <w:abstractNumId w:val="12"/>
  </w:num>
  <w:num w:numId="10">
    <w:abstractNumId w:val="16"/>
  </w:num>
  <w:num w:numId="11">
    <w:abstractNumId w:val="19"/>
  </w:num>
  <w:num w:numId="12">
    <w:abstractNumId w:val="32"/>
  </w:num>
  <w:num w:numId="13">
    <w:abstractNumId w:val="27"/>
  </w:num>
  <w:num w:numId="14">
    <w:abstractNumId w:val="14"/>
  </w:num>
  <w:num w:numId="15">
    <w:abstractNumId w:val="22"/>
  </w:num>
  <w:num w:numId="16">
    <w:abstractNumId w:val="33"/>
  </w:num>
  <w:num w:numId="17">
    <w:abstractNumId w:val="9"/>
  </w:num>
  <w:num w:numId="18">
    <w:abstractNumId w:val="28"/>
  </w:num>
  <w:num w:numId="19">
    <w:abstractNumId w:val="25"/>
  </w:num>
  <w:num w:numId="20">
    <w:abstractNumId w:val="24"/>
  </w:num>
  <w:num w:numId="21">
    <w:abstractNumId w:val="29"/>
  </w:num>
  <w:num w:numId="22">
    <w:abstractNumId w:val="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30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21"/>
  </w:num>
  <w:num w:numId="32">
    <w:abstractNumId w:val="1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46DA"/>
    <w:rsid w:val="00093FB6"/>
    <w:rsid w:val="000A1ECD"/>
    <w:rsid w:val="000B06DB"/>
    <w:rsid w:val="000B0BB3"/>
    <w:rsid w:val="000B0F3D"/>
    <w:rsid w:val="000B35E5"/>
    <w:rsid w:val="000B3EBE"/>
    <w:rsid w:val="000B4843"/>
    <w:rsid w:val="000B7E29"/>
    <w:rsid w:val="000C1FA6"/>
    <w:rsid w:val="000C3D3C"/>
    <w:rsid w:val="000D3EC0"/>
    <w:rsid w:val="000E256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6AF0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02E3C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4712"/>
    <w:rsid w:val="00266697"/>
    <w:rsid w:val="002A1BA7"/>
    <w:rsid w:val="002A5499"/>
    <w:rsid w:val="002A74E5"/>
    <w:rsid w:val="002B35E4"/>
    <w:rsid w:val="002B4C5F"/>
    <w:rsid w:val="002B4F43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3129"/>
    <w:rsid w:val="00426A28"/>
    <w:rsid w:val="004317B6"/>
    <w:rsid w:val="00433F14"/>
    <w:rsid w:val="00434CB4"/>
    <w:rsid w:val="00436D78"/>
    <w:rsid w:val="00450FF4"/>
    <w:rsid w:val="00460964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A307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6006"/>
    <w:rsid w:val="005602F2"/>
    <w:rsid w:val="00561524"/>
    <w:rsid w:val="00567D1E"/>
    <w:rsid w:val="00575DBE"/>
    <w:rsid w:val="00576E60"/>
    <w:rsid w:val="00581FF4"/>
    <w:rsid w:val="005864B8"/>
    <w:rsid w:val="00592927"/>
    <w:rsid w:val="00596CBC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45F5"/>
    <w:rsid w:val="005E7985"/>
    <w:rsid w:val="005F1493"/>
    <w:rsid w:val="005F3531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AAD"/>
    <w:rsid w:val="00664D03"/>
    <w:rsid w:val="00667638"/>
    <w:rsid w:val="00671EF4"/>
    <w:rsid w:val="006732A2"/>
    <w:rsid w:val="0068295C"/>
    <w:rsid w:val="00686101"/>
    <w:rsid w:val="006879AC"/>
    <w:rsid w:val="006911DD"/>
    <w:rsid w:val="00696D8E"/>
    <w:rsid w:val="006A709D"/>
    <w:rsid w:val="006B03B6"/>
    <w:rsid w:val="006B0E15"/>
    <w:rsid w:val="006C0F57"/>
    <w:rsid w:val="006C3F4F"/>
    <w:rsid w:val="006D3F86"/>
    <w:rsid w:val="006D454A"/>
    <w:rsid w:val="006E0BFA"/>
    <w:rsid w:val="006E27F4"/>
    <w:rsid w:val="006E5032"/>
    <w:rsid w:val="006F08CE"/>
    <w:rsid w:val="006F1555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80108"/>
    <w:rsid w:val="00781DC5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3655"/>
    <w:rsid w:val="0083364E"/>
    <w:rsid w:val="00833F5E"/>
    <w:rsid w:val="00834DB5"/>
    <w:rsid w:val="00835E92"/>
    <w:rsid w:val="008471DF"/>
    <w:rsid w:val="008533DD"/>
    <w:rsid w:val="008606C3"/>
    <w:rsid w:val="00860D26"/>
    <w:rsid w:val="00861BDF"/>
    <w:rsid w:val="00862A0D"/>
    <w:rsid w:val="00880335"/>
    <w:rsid w:val="00885D7B"/>
    <w:rsid w:val="00886ADC"/>
    <w:rsid w:val="0089490E"/>
    <w:rsid w:val="008A1EAE"/>
    <w:rsid w:val="008A27D2"/>
    <w:rsid w:val="008A34B7"/>
    <w:rsid w:val="008A423C"/>
    <w:rsid w:val="008A5D13"/>
    <w:rsid w:val="008B7E41"/>
    <w:rsid w:val="008C060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6F40"/>
    <w:rsid w:val="00971542"/>
    <w:rsid w:val="009718F9"/>
    <w:rsid w:val="009778FC"/>
    <w:rsid w:val="009809EB"/>
    <w:rsid w:val="00980B5D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43F8"/>
    <w:rsid w:val="009F6379"/>
    <w:rsid w:val="009F6921"/>
    <w:rsid w:val="009F755F"/>
    <w:rsid w:val="00A00EC3"/>
    <w:rsid w:val="00A04676"/>
    <w:rsid w:val="00A12E26"/>
    <w:rsid w:val="00A161E7"/>
    <w:rsid w:val="00A16DEA"/>
    <w:rsid w:val="00A17FC0"/>
    <w:rsid w:val="00A24FD7"/>
    <w:rsid w:val="00A3338F"/>
    <w:rsid w:val="00A35902"/>
    <w:rsid w:val="00A37726"/>
    <w:rsid w:val="00A41DC8"/>
    <w:rsid w:val="00A44AAB"/>
    <w:rsid w:val="00A5000F"/>
    <w:rsid w:val="00A5189D"/>
    <w:rsid w:val="00A77031"/>
    <w:rsid w:val="00A77B8C"/>
    <w:rsid w:val="00A77D12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52B92"/>
    <w:rsid w:val="00B67C55"/>
    <w:rsid w:val="00B70250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2B45"/>
    <w:rsid w:val="00C35FEA"/>
    <w:rsid w:val="00C41B1C"/>
    <w:rsid w:val="00C442FD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1B57"/>
    <w:rsid w:val="00C74155"/>
    <w:rsid w:val="00C80837"/>
    <w:rsid w:val="00C823F3"/>
    <w:rsid w:val="00C85205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4672"/>
    <w:rsid w:val="00D364D8"/>
    <w:rsid w:val="00D43E08"/>
    <w:rsid w:val="00D458A5"/>
    <w:rsid w:val="00D47B6A"/>
    <w:rsid w:val="00D50688"/>
    <w:rsid w:val="00D52D35"/>
    <w:rsid w:val="00D54D00"/>
    <w:rsid w:val="00D55F30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77766"/>
    <w:rsid w:val="00E77FE2"/>
    <w:rsid w:val="00E81DC8"/>
    <w:rsid w:val="00E85EC6"/>
    <w:rsid w:val="00E94517"/>
    <w:rsid w:val="00E96260"/>
    <w:rsid w:val="00EA02A6"/>
    <w:rsid w:val="00EA1FEA"/>
    <w:rsid w:val="00EB095B"/>
    <w:rsid w:val="00EB11E2"/>
    <w:rsid w:val="00EB1BCE"/>
    <w:rsid w:val="00EB43F3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E0927"/>
    <w:rsid w:val="00FE1A90"/>
    <w:rsid w:val="00FE4FAB"/>
    <w:rsid w:val="00FE5C7F"/>
    <w:rsid w:val="00FF1C1F"/>
    <w:rsid w:val="00FF1D7C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t.me/rosreestr_63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mailto:pr.samara@mail.ru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vk.com/rosreestr63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_fkp@mail.ru" TargetMode="External"/><Relationship Id="rId24" Type="http://schemas.openxmlformats.org/officeDocument/2006/relationships/hyperlink" Target="http://www.cko63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rosreestr_63" TargetMode="External"/><Relationship Id="rId23" Type="http://schemas.openxmlformats.org/officeDocument/2006/relationships/hyperlink" Target="mailto:info@cko63.r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vk.com/rosreestr6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.samara@mail.ru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adm.novopavlovk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E9B8-03CA-4F00-9D04-D5363FF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51654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11</cp:revision>
  <cp:lastPrinted>2022-05-05T05:05:00Z</cp:lastPrinted>
  <dcterms:created xsi:type="dcterms:W3CDTF">2022-05-17T06:59:00Z</dcterms:created>
  <dcterms:modified xsi:type="dcterms:W3CDTF">2022-05-17T07:50:00Z</dcterms:modified>
</cp:coreProperties>
</file>