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273E06" w:rsidP="0029341C">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6D129A">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F74B81">
        <w:rPr>
          <w:rFonts w:ascii="Times New Roman" w:hAnsi="Times New Roman" w:cs="Times New Roman"/>
          <w:b/>
          <w:color w:val="000000" w:themeColor="text1"/>
          <w:sz w:val="24"/>
          <w:szCs w:val="24"/>
        </w:rPr>
        <w:t>1</w:t>
      </w:r>
      <w:r w:rsidR="00C3097A">
        <w:rPr>
          <w:rFonts w:ascii="Times New Roman" w:hAnsi="Times New Roman" w:cs="Times New Roman"/>
          <w:b/>
          <w:color w:val="000000" w:themeColor="text1"/>
          <w:sz w:val="24"/>
          <w:szCs w:val="24"/>
        </w:rPr>
        <w:t>5</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761177" w:rsidRPr="00B4741F">
        <w:rPr>
          <w:rFonts w:ascii="Times New Roman" w:hAnsi="Times New Roman" w:cs="Times New Roman"/>
          <w:b/>
          <w:color w:val="000000" w:themeColor="text1"/>
          <w:sz w:val="24"/>
          <w:szCs w:val="24"/>
        </w:rPr>
        <w:t>6</w:t>
      </w:r>
      <w:r w:rsidR="00C3097A">
        <w:rPr>
          <w:rFonts w:ascii="Times New Roman" w:hAnsi="Times New Roman" w:cs="Times New Roman"/>
          <w:b/>
          <w:color w:val="000000" w:themeColor="text1"/>
          <w:sz w:val="24"/>
          <w:szCs w:val="24"/>
        </w:rPr>
        <w:t>9</w:t>
      </w:r>
      <w:r w:rsidRPr="00F47D93">
        <w:rPr>
          <w:rFonts w:ascii="Times New Roman" w:hAnsi="Times New Roman" w:cs="Times New Roman"/>
          <w:b/>
          <w:color w:val="000000" w:themeColor="text1"/>
          <w:sz w:val="24"/>
          <w:szCs w:val="24"/>
        </w:rPr>
        <w:t>)</w:t>
      </w:r>
      <w:r w:rsidR="00335FE1" w:rsidRPr="00F47D93">
        <w:rPr>
          <w:rFonts w:ascii="Times New Roman" w:hAnsi="Times New Roman" w:cs="Times New Roman"/>
          <w:b/>
          <w:color w:val="000000" w:themeColor="text1"/>
          <w:sz w:val="24"/>
          <w:szCs w:val="24"/>
        </w:rPr>
        <w:t xml:space="preserve"> </w:t>
      </w:r>
      <w:r w:rsidR="00D156A6" w:rsidRPr="00867D4B">
        <w:rPr>
          <w:rFonts w:ascii="Times New Roman" w:hAnsi="Times New Roman" w:cs="Times New Roman"/>
          <w:b/>
          <w:color w:val="000000" w:themeColor="text1"/>
          <w:sz w:val="24"/>
          <w:szCs w:val="24"/>
        </w:rPr>
        <w:t>24</w:t>
      </w:r>
      <w:r w:rsidRPr="00D156A6">
        <w:rPr>
          <w:rFonts w:ascii="Times New Roman" w:hAnsi="Times New Roman" w:cs="Times New Roman"/>
          <w:b/>
          <w:color w:val="000000" w:themeColor="text1"/>
          <w:sz w:val="24"/>
          <w:szCs w:val="24"/>
        </w:rPr>
        <w:t>.</w:t>
      </w:r>
      <w:r w:rsidR="00E251A3" w:rsidRPr="00D156A6">
        <w:rPr>
          <w:rFonts w:ascii="Times New Roman" w:hAnsi="Times New Roman" w:cs="Times New Roman"/>
          <w:b/>
          <w:color w:val="000000" w:themeColor="text1"/>
          <w:sz w:val="24"/>
          <w:szCs w:val="24"/>
        </w:rPr>
        <w:t>0</w:t>
      </w:r>
      <w:r w:rsidR="009F255F" w:rsidRPr="00D156A6">
        <w:rPr>
          <w:rFonts w:ascii="Times New Roman" w:hAnsi="Times New Roman" w:cs="Times New Roman"/>
          <w:b/>
          <w:color w:val="000000" w:themeColor="text1"/>
          <w:sz w:val="24"/>
          <w:szCs w:val="24"/>
        </w:rPr>
        <w:t>6</w:t>
      </w:r>
      <w:r w:rsidRPr="00F47D93">
        <w:rPr>
          <w:rFonts w:ascii="Times New Roman" w:hAnsi="Times New Roman" w:cs="Times New Roman"/>
          <w:b/>
          <w:color w:val="000000" w:themeColor="text1"/>
          <w:sz w:val="24"/>
          <w:szCs w:val="24"/>
        </w:rPr>
        <w:t>.202</w:t>
      </w:r>
      <w:r w:rsidR="00E251A3" w:rsidRPr="00F47D93">
        <w:rPr>
          <w:rFonts w:ascii="Times New Roman" w:hAnsi="Times New Roman" w:cs="Times New Roman"/>
          <w:b/>
          <w:color w:val="000000" w:themeColor="text1"/>
          <w:sz w:val="24"/>
          <w:szCs w:val="24"/>
        </w:rPr>
        <w:t>2</w:t>
      </w:r>
      <w:r w:rsidRPr="00F47D93">
        <w:rPr>
          <w:rFonts w:ascii="Times New Roman" w:hAnsi="Times New Roman" w:cs="Times New Roman"/>
          <w:b/>
          <w:color w:val="000000" w:themeColor="text1"/>
          <w:sz w:val="24"/>
          <w:szCs w:val="24"/>
        </w:rPr>
        <w:t>г</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29341C">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29341C">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29341C">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C3097A" w:rsidP="0029341C">
      <w:pPr>
        <w:widowControl w:val="0"/>
        <w:tabs>
          <w:tab w:val="left" w:pos="0"/>
        </w:tabs>
        <w:spacing w:after="0" w:line="240" w:lineRule="auto"/>
        <w:ind w:firstLine="567"/>
        <w:jc w:val="center"/>
        <w:rPr>
          <w:rFonts w:ascii="Times New Roman" w:hAnsi="Times New Roman" w:cs="Times New Roman"/>
          <w:b/>
          <w:sz w:val="24"/>
          <w:szCs w:val="24"/>
        </w:rPr>
      </w:pPr>
      <w:r w:rsidRPr="00C3097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37D1BA5" wp14:editId="719A37C5">
            <wp:simplePos x="0" y="0"/>
            <wp:positionH relativeFrom="column">
              <wp:posOffset>1905</wp:posOffset>
            </wp:positionH>
            <wp:positionV relativeFrom="paragraph">
              <wp:posOffset>38100</wp:posOffset>
            </wp:positionV>
            <wp:extent cx="2020570" cy="742950"/>
            <wp:effectExtent l="0" t="0" r="0" b="0"/>
            <wp:wrapNone/>
            <wp:docPr id="11" name="Рисунок 11" descr="C:\Users\SamsonenkoMM\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ownloads\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057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FEA" w:rsidRPr="00EA1FEA">
        <w:rPr>
          <w:rFonts w:ascii="Times New Roman" w:hAnsi="Times New Roman" w:cs="Times New Roman"/>
          <w:b/>
          <w:sz w:val="24"/>
          <w:szCs w:val="24"/>
        </w:rPr>
        <w:t>БОЛЬШЕГЛУШИЦКИЙ</w:t>
      </w:r>
    </w:p>
    <w:p w:rsidR="007578E4" w:rsidRPr="00BA1E2A" w:rsidRDefault="00EA1FEA" w:rsidP="0029341C">
      <w:pPr>
        <w:widowControl w:val="0"/>
        <w:tabs>
          <w:tab w:val="left" w:pos="0"/>
        </w:tabs>
        <w:spacing w:after="0" w:line="240" w:lineRule="auto"/>
        <w:ind w:firstLine="567"/>
        <w:jc w:val="center"/>
        <w:rPr>
          <w:rFonts w:ascii="Times New Roman" w:eastAsia="Times New Roman" w:hAnsi="Times New Roman" w:cs="Times New Roman"/>
          <w:b/>
          <w:color w:val="000000"/>
          <w:kern w:val="36"/>
          <w:sz w:val="24"/>
          <w:szCs w:val="24"/>
        </w:rPr>
      </w:pPr>
      <w:r w:rsidRPr="007473F7">
        <w:rPr>
          <w:rFonts w:ascii="Times New Roman" w:hAnsi="Times New Roman" w:cs="Times New Roman"/>
          <w:b/>
          <w:sz w:val="24"/>
          <w:szCs w:val="24"/>
        </w:rPr>
        <w:t>САМАРСКОЙ ОБЛАСТИ</w:t>
      </w:r>
      <w:r w:rsidR="00E96260" w:rsidRPr="00BA1E2A">
        <w:rPr>
          <w:rFonts w:ascii="Times New Roman" w:eastAsia="Times New Roman" w:hAnsi="Times New Roman" w:cs="Times New Roman"/>
          <w:caps/>
          <w:noProof/>
          <w:color w:val="622423"/>
          <w:spacing w:val="10"/>
          <w:sz w:val="24"/>
          <w:szCs w:val="24"/>
        </w:rPr>
        <w:t xml:space="preserve">                    </w:t>
      </w:r>
    </w:p>
    <w:p w:rsidR="00C3097A" w:rsidRPr="00C3097A" w:rsidRDefault="00C3097A" w:rsidP="00C3097A">
      <w:pPr>
        <w:spacing w:after="0" w:line="240" w:lineRule="auto"/>
        <w:rPr>
          <w:rFonts w:ascii="Times New Roman" w:eastAsia="Times New Roman" w:hAnsi="Times New Roman" w:cs="Times New Roman"/>
          <w:b/>
          <w:sz w:val="24"/>
          <w:szCs w:val="24"/>
        </w:rPr>
      </w:pPr>
    </w:p>
    <w:p w:rsidR="00C3097A" w:rsidRPr="00C3097A" w:rsidRDefault="00C3097A" w:rsidP="00C3097A">
      <w:pPr>
        <w:spacing w:after="0" w:line="240" w:lineRule="auto"/>
        <w:jc w:val="right"/>
        <w:rPr>
          <w:rFonts w:ascii="Times New Roman" w:eastAsia="Times New Roman" w:hAnsi="Times New Roman" w:cs="Times New Roman"/>
          <w:b/>
          <w:sz w:val="24"/>
          <w:szCs w:val="24"/>
        </w:rPr>
      </w:pPr>
      <w:r w:rsidRPr="00C3097A">
        <w:rPr>
          <w:rFonts w:ascii="Times New Roman" w:eastAsia="Times New Roman" w:hAnsi="Times New Roman" w:cs="Times New Roman"/>
          <w:b/>
          <w:sz w:val="24"/>
          <w:szCs w:val="24"/>
        </w:rPr>
        <w:t>16.06.2022</w:t>
      </w:r>
    </w:p>
    <w:p w:rsidR="00C3097A" w:rsidRPr="00C3097A" w:rsidRDefault="00C3097A" w:rsidP="00C3097A">
      <w:pPr>
        <w:spacing w:after="0" w:line="240" w:lineRule="auto"/>
        <w:ind w:firstLine="709"/>
        <w:jc w:val="center"/>
        <w:rPr>
          <w:rFonts w:ascii="Times New Roman" w:eastAsia="Times New Roman" w:hAnsi="Times New Roman" w:cs="Times New Roman"/>
          <w:b/>
          <w:sz w:val="24"/>
          <w:szCs w:val="24"/>
        </w:rPr>
      </w:pPr>
      <w:proofErr w:type="gramStart"/>
      <w:r w:rsidRPr="00C3097A">
        <w:rPr>
          <w:rFonts w:ascii="Times New Roman" w:eastAsia="Times New Roman" w:hAnsi="Times New Roman" w:cs="Times New Roman"/>
          <w:b/>
          <w:sz w:val="24"/>
          <w:szCs w:val="24"/>
        </w:rPr>
        <w:t>Самарский</w:t>
      </w:r>
      <w:proofErr w:type="gramEnd"/>
      <w:r w:rsidRPr="00C3097A">
        <w:rPr>
          <w:rFonts w:ascii="Times New Roman" w:eastAsia="Times New Roman" w:hAnsi="Times New Roman" w:cs="Times New Roman"/>
          <w:b/>
          <w:sz w:val="24"/>
          <w:szCs w:val="24"/>
        </w:rPr>
        <w:t xml:space="preserve"> </w:t>
      </w:r>
      <w:proofErr w:type="spellStart"/>
      <w:r w:rsidRPr="00C3097A">
        <w:rPr>
          <w:rFonts w:ascii="Times New Roman" w:eastAsia="Times New Roman" w:hAnsi="Times New Roman" w:cs="Times New Roman"/>
          <w:b/>
          <w:sz w:val="24"/>
          <w:szCs w:val="24"/>
        </w:rPr>
        <w:t>Росреестр</w:t>
      </w:r>
      <w:proofErr w:type="spellEnd"/>
      <w:r w:rsidRPr="00C3097A">
        <w:rPr>
          <w:rFonts w:ascii="Times New Roman" w:eastAsia="Times New Roman" w:hAnsi="Times New Roman" w:cs="Times New Roman"/>
          <w:b/>
          <w:sz w:val="24"/>
          <w:szCs w:val="24"/>
        </w:rPr>
        <w:t xml:space="preserve"> рассказывает о гаражной амнистии за «круглым столом» в студии ГТРК «Самара»</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Как работает «гаражная амнистия»? Какие документы нужны для оформления в собственность гаражей и земельных участков под ними? Куда обращаться за консультацией? Ответы на вопросы вы найдете, посмотрев </w:t>
      </w:r>
      <w:hyperlink r:id="rId11" w:history="1">
        <w:r w:rsidRPr="00C3097A">
          <w:rPr>
            <w:rFonts w:ascii="Times New Roman" w:eastAsia="Times New Roman" w:hAnsi="Times New Roman" w:cs="Times New Roman"/>
            <w:sz w:val="24"/>
            <w:szCs w:val="24"/>
            <w:u w:val="single"/>
          </w:rPr>
          <w:t>видео о «гаражной амнистии»</w:t>
        </w:r>
      </w:hyperlink>
      <w:r w:rsidRPr="00C3097A">
        <w:rPr>
          <w:rFonts w:ascii="Times New Roman" w:eastAsia="Times New Roman" w:hAnsi="Times New Roman" w:cs="Times New Roman"/>
          <w:sz w:val="24"/>
          <w:szCs w:val="24"/>
        </w:rPr>
        <w:t xml:space="preserve"> по итогам «круглого стола», который прошел в студии ГТРК «Самара» по инициативе Уполномоченного по правам человека в Самарской области Ольги Дмитриевны </w:t>
      </w:r>
      <w:proofErr w:type="spellStart"/>
      <w:r w:rsidRPr="00C3097A">
        <w:rPr>
          <w:rFonts w:ascii="Times New Roman" w:eastAsia="Times New Roman" w:hAnsi="Times New Roman" w:cs="Times New Roman"/>
          <w:sz w:val="24"/>
          <w:szCs w:val="24"/>
        </w:rPr>
        <w:t>Гальцовой</w:t>
      </w:r>
      <w:proofErr w:type="spellEnd"/>
      <w:r w:rsidRPr="00C3097A">
        <w:rPr>
          <w:rFonts w:ascii="Times New Roman" w:eastAsia="Times New Roman" w:hAnsi="Times New Roman" w:cs="Times New Roman"/>
          <w:sz w:val="24"/>
          <w:szCs w:val="24"/>
        </w:rPr>
        <w:t>.</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Тема «гаражной амнистии» раскрыта с разных точек зрения, вы увидите выступления следующих экспертов:</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Уполномоченный по правам человека в Самарской области </w:t>
      </w:r>
      <w:r w:rsidRPr="00C3097A">
        <w:rPr>
          <w:rFonts w:ascii="Times New Roman" w:eastAsia="Times New Roman" w:hAnsi="Times New Roman" w:cs="Times New Roman"/>
          <w:b/>
          <w:bCs/>
          <w:sz w:val="24"/>
          <w:szCs w:val="24"/>
        </w:rPr>
        <w:t xml:space="preserve">Ольга Дмитриевна </w:t>
      </w:r>
      <w:proofErr w:type="spellStart"/>
      <w:r w:rsidRPr="00C3097A">
        <w:rPr>
          <w:rFonts w:ascii="Times New Roman" w:eastAsia="Times New Roman" w:hAnsi="Times New Roman" w:cs="Times New Roman"/>
          <w:b/>
          <w:bCs/>
          <w:sz w:val="24"/>
          <w:szCs w:val="24"/>
        </w:rPr>
        <w:t>Гальцова</w:t>
      </w:r>
      <w:proofErr w:type="spellEnd"/>
      <w:r w:rsidRPr="00C3097A">
        <w:rPr>
          <w:rFonts w:ascii="Times New Roman" w:eastAsia="Times New Roman" w:hAnsi="Times New Roman" w:cs="Times New Roman"/>
          <w:sz w:val="24"/>
          <w:szCs w:val="24"/>
        </w:rPr>
        <w:t> – анализирует реализацию закона о «гаражной амнистии» в Самарской области.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xml:space="preserve">- Заместитель начальника отдела правового обеспечения Управления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xml:space="preserve"> по Самарской области </w:t>
      </w:r>
      <w:r w:rsidRPr="00C3097A">
        <w:rPr>
          <w:rFonts w:ascii="Times New Roman" w:eastAsia="Times New Roman" w:hAnsi="Times New Roman" w:cs="Times New Roman"/>
          <w:b/>
          <w:bCs/>
          <w:sz w:val="24"/>
          <w:szCs w:val="24"/>
        </w:rPr>
        <w:t>Константин Сергеевич Минин</w:t>
      </w:r>
      <w:r w:rsidRPr="00C3097A">
        <w:rPr>
          <w:rFonts w:ascii="Times New Roman" w:eastAsia="Times New Roman" w:hAnsi="Times New Roman" w:cs="Times New Roman"/>
          <w:sz w:val="24"/>
          <w:szCs w:val="24"/>
        </w:rPr>
        <w:t xml:space="preserve"> подробно рассказывает о </w:t>
      </w:r>
      <w:proofErr w:type="gramStart"/>
      <w:r w:rsidRPr="00C3097A">
        <w:rPr>
          <w:rFonts w:ascii="Times New Roman" w:eastAsia="Times New Roman" w:hAnsi="Times New Roman" w:cs="Times New Roman"/>
          <w:sz w:val="24"/>
          <w:szCs w:val="24"/>
        </w:rPr>
        <w:t>законе</w:t>
      </w:r>
      <w:proofErr w:type="gramEnd"/>
      <w:r w:rsidRPr="00C3097A">
        <w:rPr>
          <w:rFonts w:ascii="Times New Roman" w:eastAsia="Times New Roman" w:hAnsi="Times New Roman" w:cs="Times New Roman"/>
          <w:sz w:val="24"/>
          <w:szCs w:val="24"/>
        </w:rPr>
        <w:t xml:space="preserve"> о «гаражной амнистии»,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xml:space="preserve">- помощник директора филиала ФГБУ «Федеральная кадастровая палата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по Самарской области </w:t>
      </w:r>
      <w:r w:rsidRPr="00C3097A">
        <w:rPr>
          <w:rFonts w:ascii="Times New Roman" w:eastAsia="Times New Roman" w:hAnsi="Times New Roman" w:cs="Times New Roman"/>
          <w:b/>
          <w:bCs/>
          <w:sz w:val="24"/>
          <w:szCs w:val="24"/>
        </w:rPr>
        <w:t>Дмитрий Юрьевич Наумов </w:t>
      </w:r>
      <w:r w:rsidRPr="00C3097A">
        <w:rPr>
          <w:rFonts w:ascii="Times New Roman" w:eastAsia="Times New Roman" w:hAnsi="Times New Roman" w:cs="Times New Roman"/>
          <w:sz w:val="24"/>
          <w:szCs w:val="24"/>
        </w:rPr>
        <w:t>рассказывает о кадастровом учете в рамках «гаражной амнистии» и об особенностях оформления прав на некапитальные гаражи.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Трое спикеров - глава Новокуйбышевска </w:t>
      </w:r>
      <w:r w:rsidRPr="00C3097A">
        <w:rPr>
          <w:rFonts w:ascii="Times New Roman" w:eastAsia="Times New Roman" w:hAnsi="Times New Roman" w:cs="Times New Roman"/>
          <w:b/>
          <w:bCs/>
          <w:sz w:val="24"/>
          <w:szCs w:val="24"/>
        </w:rPr>
        <w:t>Сергей Васильевич Марков</w:t>
      </w:r>
      <w:r w:rsidRPr="00C3097A">
        <w:rPr>
          <w:rFonts w:ascii="Times New Roman" w:eastAsia="Times New Roman" w:hAnsi="Times New Roman" w:cs="Times New Roman"/>
          <w:sz w:val="24"/>
          <w:szCs w:val="24"/>
        </w:rPr>
        <w:t>, заместитель руководителя департамента градостроительной деятельности - руководитель управления земельных ресурсов администрации Тольятти </w:t>
      </w:r>
      <w:r w:rsidRPr="00C3097A">
        <w:rPr>
          <w:rFonts w:ascii="Times New Roman" w:eastAsia="Times New Roman" w:hAnsi="Times New Roman" w:cs="Times New Roman"/>
          <w:b/>
          <w:bCs/>
          <w:sz w:val="24"/>
          <w:szCs w:val="24"/>
        </w:rPr>
        <w:t>Елена Петровна Вострикова</w:t>
      </w:r>
      <w:r w:rsidRPr="00C3097A">
        <w:rPr>
          <w:rFonts w:ascii="Times New Roman" w:eastAsia="Times New Roman" w:hAnsi="Times New Roman" w:cs="Times New Roman"/>
          <w:sz w:val="24"/>
          <w:szCs w:val="24"/>
        </w:rPr>
        <w:t xml:space="preserve"> и начальник </w:t>
      </w:r>
      <w:proofErr w:type="gramStart"/>
      <w:r w:rsidRPr="00C3097A">
        <w:rPr>
          <w:rFonts w:ascii="Times New Roman" w:eastAsia="Times New Roman" w:hAnsi="Times New Roman" w:cs="Times New Roman"/>
          <w:sz w:val="24"/>
          <w:szCs w:val="24"/>
        </w:rPr>
        <w:t>отдела предварительного согласования предоставления земельных участков управления образования земельных участков департамента градостроительства администрации Самары</w:t>
      </w:r>
      <w:proofErr w:type="gramEnd"/>
      <w:r w:rsidRPr="00C3097A">
        <w:rPr>
          <w:rFonts w:ascii="Times New Roman" w:eastAsia="Times New Roman" w:hAnsi="Times New Roman" w:cs="Times New Roman"/>
          <w:sz w:val="24"/>
          <w:szCs w:val="24"/>
        </w:rPr>
        <w:t> </w:t>
      </w:r>
      <w:r w:rsidRPr="00C3097A">
        <w:rPr>
          <w:rFonts w:ascii="Times New Roman" w:eastAsia="Times New Roman" w:hAnsi="Times New Roman" w:cs="Times New Roman"/>
          <w:b/>
          <w:bCs/>
          <w:sz w:val="24"/>
          <w:szCs w:val="24"/>
        </w:rPr>
        <w:t>Оксана Владимировна Деменева</w:t>
      </w:r>
      <w:r w:rsidRPr="00C3097A">
        <w:rPr>
          <w:rFonts w:ascii="Times New Roman" w:eastAsia="Times New Roman" w:hAnsi="Times New Roman" w:cs="Times New Roman"/>
          <w:sz w:val="24"/>
          <w:szCs w:val="24"/>
        </w:rPr>
        <w:t> - делятся практикой работы органов местного самоуправления, связанных с введением законодательства о «гаражной амнистии».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xml:space="preserve"> - Директор МАУ </w:t>
      </w:r>
      <w:proofErr w:type="spellStart"/>
      <w:r w:rsidRPr="00C3097A">
        <w:rPr>
          <w:rFonts w:ascii="Times New Roman" w:eastAsia="Times New Roman" w:hAnsi="Times New Roman" w:cs="Times New Roman"/>
          <w:sz w:val="24"/>
          <w:szCs w:val="24"/>
        </w:rPr>
        <w:t>г.о</w:t>
      </w:r>
      <w:proofErr w:type="spellEnd"/>
      <w:r w:rsidRPr="00C3097A">
        <w:rPr>
          <w:rFonts w:ascii="Times New Roman" w:eastAsia="Times New Roman" w:hAnsi="Times New Roman" w:cs="Times New Roman"/>
          <w:sz w:val="24"/>
          <w:szCs w:val="24"/>
        </w:rPr>
        <w:t>. Самара «Многофункциональный центр предоставления государственных (муниципальных) услуг» </w:t>
      </w:r>
      <w:r w:rsidRPr="00C3097A">
        <w:rPr>
          <w:rFonts w:ascii="Times New Roman" w:eastAsia="Times New Roman" w:hAnsi="Times New Roman" w:cs="Times New Roman"/>
          <w:b/>
          <w:bCs/>
          <w:sz w:val="24"/>
          <w:szCs w:val="24"/>
        </w:rPr>
        <w:t>Александр Львович Иванов</w:t>
      </w:r>
      <w:r w:rsidRPr="00C3097A">
        <w:rPr>
          <w:rFonts w:ascii="Times New Roman" w:eastAsia="Times New Roman" w:hAnsi="Times New Roman" w:cs="Times New Roman"/>
          <w:sz w:val="24"/>
          <w:szCs w:val="24"/>
        </w:rPr>
        <w:t> рассказывает об организации работы МФЦ городского округа Самара в части реализации «гаражной амнистии».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 Председатель комитета по сельскому хозяйству и продовольствию Самарской Губернской Думы </w:t>
      </w:r>
      <w:r w:rsidRPr="00C3097A">
        <w:rPr>
          <w:rFonts w:ascii="Times New Roman" w:eastAsia="Times New Roman" w:hAnsi="Times New Roman" w:cs="Times New Roman"/>
          <w:b/>
          <w:bCs/>
          <w:sz w:val="24"/>
          <w:szCs w:val="24"/>
        </w:rPr>
        <w:t>Николай Леонидович Сомов</w:t>
      </w:r>
      <w:r w:rsidRPr="00C3097A">
        <w:rPr>
          <w:rFonts w:ascii="Times New Roman" w:eastAsia="Times New Roman" w:hAnsi="Times New Roman" w:cs="Times New Roman"/>
          <w:sz w:val="24"/>
          <w:szCs w:val="24"/>
        </w:rPr>
        <w:t> сообщает о принятых изменениях в законодательство Самарской области (в том числе в Закон Самарской области от 11.03.2005 № 94-ГД «О земле») в связи со вступлением в силу закона о «гаражной амнистии».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xml:space="preserve">- Начальник </w:t>
      </w:r>
      <w:proofErr w:type="gramStart"/>
      <w:r w:rsidRPr="00C3097A">
        <w:rPr>
          <w:rFonts w:ascii="Times New Roman" w:eastAsia="Times New Roman" w:hAnsi="Times New Roman" w:cs="Times New Roman"/>
          <w:sz w:val="24"/>
          <w:szCs w:val="24"/>
        </w:rPr>
        <w:t>отдела налогообложения имущества Управления Федеральной налоговой службы России</w:t>
      </w:r>
      <w:proofErr w:type="gramEnd"/>
      <w:r w:rsidRPr="00C3097A">
        <w:rPr>
          <w:rFonts w:ascii="Times New Roman" w:eastAsia="Times New Roman" w:hAnsi="Times New Roman" w:cs="Times New Roman"/>
          <w:sz w:val="24"/>
          <w:szCs w:val="24"/>
        </w:rPr>
        <w:t xml:space="preserve"> по Самарской области </w:t>
      </w:r>
      <w:r w:rsidRPr="00C3097A">
        <w:rPr>
          <w:rFonts w:ascii="Times New Roman" w:eastAsia="Times New Roman" w:hAnsi="Times New Roman" w:cs="Times New Roman"/>
          <w:b/>
          <w:bCs/>
          <w:sz w:val="24"/>
          <w:szCs w:val="24"/>
        </w:rPr>
        <w:t>Татьяна Викторовна Сидорова</w:t>
      </w:r>
      <w:r w:rsidRPr="00C3097A">
        <w:rPr>
          <w:rFonts w:ascii="Times New Roman" w:eastAsia="Times New Roman" w:hAnsi="Times New Roman" w:cs="Times New Roman"/>
          <w:sz w:val="24"/>
          <w:szCs w:val="24"/>
        </w:rPr>
        <w:t> освещает вопросы налогообложения объектов недвижимого имущества гаражного назначения и земельных участков под ними.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 Старший помощник прокурора Самарской области по правовому обеспечению </w:t>
      </w:r>
      <w:r w:rsidRPr="00C3097A">
        <w:rPr>
          <w:rFonts w:ascii="Times New Roman" w:eastAsia="Times New Roman" w:hAnsi="Times New Roman" w:cs="Times New Roman"/>
          <w:b/>
          <w:bCs/>
          <w:sz w:val="24"/>
          <w:szCs w:val="24"/>
        </w:rPr>
        <w:t>Александр Сергеевич Русских</w:t>
      </w:r>
      <w:r w:rsidRPr="00C3097A">
        <w:rPr>
          <w:rFonts w:ascii="Times New Roman" w:eastAsia="Times New Roman" w:hAnsi="Times New Roman" w:cs="Times New Roman"/>
          <w:sz w:val="24"/>
          <w:szCs w:val="24"/>
        </w:rPr>
        <w:t> рассказывает о деятельности органов прокуратуры в связи со вступлением в силу Федерального закона от 05.04.2021 № 79-ФЗ «О внесении изменений в отдельные законодательные акты Российской Федерации».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lastRenderedPageBreak/>
        <w:t> - Вице-президент Палаты адвокатов Самарской области </w:t>
      </w:r>
      <w:r w:rsidRPr="00C3097A">
        <w:rPr>
          <w:rFonts w:ascii="Times New Roman" w:eastAsia="Times New Roman" w:hAnsi="Times New Roman" w:cs="Times New Roman"/>
          <w:b/>
          <w:bCs/>
          <w:sz w:val="24"/>
          <w:szCs w:val="24"/>
        </w:rPr>
        <w:t>Алексей Викторович Бородин</w:t>
      </w:r>
      <w:r w:rsidRPr="00C3097A">
        <w:rPr>
          <w:rFonts w:ascii="Times New Roman" w:eastAsia="Times New Roman" w:hAnsi="Times New Roman" w:cs="Times New Roman"/>
          <w:sz w:val="24"/>
          <w:szCs w:val="24"/>
        </w:rPr>
        <w:t> предлагает квалифицированную юридическую помощь гражданам при оформлении прав на гаражи и земельные участки в рамках реализации законодательства «о гаражной амнистии».</w:t>
      </w:r>
    </w:p>
    <w:p w:rsidR="00C3097A" w:rsidRPr="00C3097A" w:rsidRDefault="00C3097A" w:rsidP="00C3097A">
      <w:pPr>
        <w:spacing w:after="0" w:line="240" w:lineRule="auto"/>
        <w:ind w:firstLine="709"/>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xml:space="preserve">Смотрите видео в социальных сетях Управления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xml:space="preserve"> по Самарской области по ссылкам: </w:t>
      </w:r>
    </w:p>
    <w:p w:rsidR="00C3097A" w:rsidRPr="00C3097A" w:rsidRDefault="00273E06" w:rsidP="00C3097A">
      <w:pPr>
        <w:spacing w:after="0" w:line="240" w:lineRule="auto"/>
        <w:rPr>
          <w:rFonts w:ascii="Times New Roman" w:eastAsia="Times New Roman" w:hAnsi="Times New Roman" w:cs="Times New Roman"/>
          <w:sz w:val="24"/>
          <w:szCs w:val="24"/>
        </w:rPr>
      </w:pPr>
      <w:hyperlink r:id="rId12" w:history="1">
        <w:r w:rsidR="00C3097A" w:rsidRPr="00C3097A">
          <w:rPr>
            <w:rFonts w:ascii="Times New Roman" w:eastAsia="Times New Roman" w:hAnsi="Times New Roman" w:cs="Times New Roman"/>
            <w:sz w:val="24"/>
            <w:szCs w:val="24"/>
            <w:u w:val="single"/>
          </w:rPr>
          <w:t>https://t.me/rosreestr_63/185</w:t>
        </w:r>
      </w:hyperlink>
    </w:p>
    <w:p w:rsidR="00C3097A" w:rsidRPr="00C3097A" w:rsidRDefault="00273E06" w:rsidP="00C3097A">
      <w:pPr>
        <w:spacing w:after="0" w:line="240" w:lineRule="auto"/>
        <w:rPr>
          <w:rFonts w:ascii="Times New Roman" w:eastAsia="Times New Roman" w:hAnsi="Times New Roman" w:cs="Times New Roman"/>
          <w:sz w:val="24"/>
          <w:szCs w:val="24"/>
        </w:rPr>
      </w:pPr>
      <w:hyperlink r:id="rId13" w:history="1">
        <w:r w:rsidR="00C3097A" w:rsidRPr="00C3097A">
          <w:rPr>
            <w:rFonts w:ascii="Times New Roman" w:eastAsia="Times New Roman" w:hAnsi="Times New Roman" w:cs="Times New Roman"/>
            <w:sz w:val="24"/>
            <w:szCs w:val="24"/>
            <w:u w:val="single"/>
          </w:rPr>
          <w:t>https://vk.com/rosreestr63?w=wall-210717495_170</w:t>
        </w:r>
      </w:hyperlink>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noProof/>
          <w:color w:val="000000"/>
          <w:kern w:val="36"/>
          <w:sz w:val="24"/>
          <w:szCs w:val="24"/>
        </w:rPr>
        <w:drawing>
          <wp:inline distT="0" distB="0" distL="0" distR="0" wp14:anchorId="79E2E3D4" wp14:editId="104B3F98">
            <wp:extent cx="6236970" cy="1206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C3097A">
        <w:rPr>
          <w:rFonts w:ascii="Times New Roman" w:eastAsia="Times New Roman" w:hAnsi="Times New Roman" w:cs="Times New Roman"/>
          <w:color w:val="000000"/>
          <w:kern w:val="36"/>
          <w:sz w:val="24"/>
          <w:szCs w:val="24"/>
        </w:rPr>
        <w:t xml:space="preserve">Управления </w:t>
      </w:r>
      <w:proofErr w:type="spellStart"/>
      <w:r w:rsidRPr="00C3097A">
        <w:rPr>
          <w:rFonts w:ascii="Times New Roman" w:eastAsia="Times New Roman" w:hAnsi="Times New Roman" w:cs="Times New Roman"/>
          <w:color w:val="000000"/>
          <w:kern w:val="36"/>
          <w:sz w:val="24"/>
          <w:szCs w:val="24"/>
        </w:rPr>
        <w:t>Росреестра</w:t>
      </w:r>
      <w:proofErr w:type="spellEnd"/>
      <w:r w:rsidRPr="00C3097A">
        <w:rPr>
          <w:rFonts w:ascii="Times New Roman" w:eastAsia="Times New Roman" w:hAnsi="Times New Roman" w:cs="Times New Roman"/>
          <w:color w:val="000000"/>
          <w:kern w:val="36"/>
          <w:sz w:val="24"/>
          <w:szCs w:val="24"/>
        </w:rPr>
        <w:t xml:space="preserve"> по Самарской области</w:t>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C3097A">
        <w:rPr>
          <w:rFonts w:ascii="Times New Roman" w:eastAsia="Times New Roman" w:hAnsi="Times New Roman" w:cs="Times New Roman"/>
          <w:color w:val="000000"/>
          <w:kern w:val="36"/>
          <w:sz w:val="24"/>
          <w:szCs w:val="24"/>
        </w:rPr>
        <w:t>Росреестра</w:t>
      </w:r>
      <w:proofErr w:type="spellEnd"/>
      <w:r w:rsidRPr="00C3097A">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C3097A">
        <w:rPr>
          <w:rFonts w:ascii="Times New Roman" w:eastAsia="Times New Roman" w:hAnsi="Times New Roman" w:cs="Times New Roman"/>
          <w:color w:val="000000"/>
          <w:kern w:val="36"/>
          <w:sz w:val="24"/>
          <w:szCs w:val="24"/>
        </w:rPr>
        <w:t xml:space="preserve">Телефон: (846) 33-22-555, Мобильный: 8 (927) 690-73-51 </w:t>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color w:val="000000"/>
          <w:kern w:val="36"/>
          <w:sz w:val="24"/>
          <w:szCs w:val="24"/>
        </w:rPr>
        <w:t>Эл</w:t>
      </w:r>
      <w:proofErr w:type="gramStart"/>
      <w:r w:rsidRPr="00C3097A">
        <w:rPr>
          <w:rFonts w:ascii="Times New Roman" w:eastAsia="Times New Roman" w:hAnsi="Times New Roman" w:cs="Times New Roman"/>
          <w:color w:val="000000"/>
          <w:kern w:val="36"/>
          <w:sz w:val="24"/>
          <w:szCs w:val="24"/>
        </w:rPr>
        <w:t>.</w:t>
      </w:r>
      <w:proofErr w:type="gramEnd"/>
      <w:r w:rsidRPr="00C3097A">
        <w:rPr>
          <w:rFonts w:ascii="Times New Roman" w:eastAsia="Times New Roman" w:hAnsi="Times New Roman" w:cs="Times New Roman"/>
          <w:color w:val="000000"/>
          <w:kern w:val="36"/>
          <w:sz w:val="24"/>
          <w:szCs w:val="24"/>
        </w:rPr>
        <w:t xml:space="preserve"> </w:t>
      </w:r>
      <w:proofErr w:type="gramStart"/>
      <w:r w:rsidRPr="00C3097A">
        <w:rPr>
          <w:rFonts w:ascii="Times New Roman" w:eastAsia="Times New Roman" w:hAnsi="Times New Roman" w:cs="Times New Roman"/>
          <w:color w:val="000000"/>
          <w:kern w:val="36"/>
          <w:sz w:val="24"/>
          <w:szCs w:val="24"/>
        </w:rPr>
        <w:t>п</w:t>
      </w:r>
      <w:proofErr w:type="gramEnd"/>
      <w:r w:rsidRPr="00C3097A">
        <w:rPr>
          <w:rFonts w:ascii="Times New Roman" w:eastAsia="Times New Roman" w:hAnsi="Times New Roman" w:cs="Times New Roman"/>
          <w:color w:val="000000"/>
          <w:kern w:val="36"/>
          <w:sz w:val="24"/>
          <w:szCs w:val="24"/>
        </w:rPr>
        <w:t xml:space="preserve">очта: </w:t>
      </w:r>
      <w:hyperlink r:id="rId15" w:history="1">
        <w:r w:rsidRPr="00395688">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C3097A">
        <w:rPr>
          <w:rFonts w:ascii="Times New Roman" w:eastAsia="Times New Roman" w:hAnsi="Times New Roman" w:cs="Times New Roman"/>
          <w:color w:val="000000"/>
          <w:kern w:val="36"/>
          <w:sz w:val="24"/>
          <w:szCs w:val="24"/>
        </w:rPr>
        <w:t>Социальные сети:</w:t>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728BAF1" wp14:editId="209899BA">
            <wp:simplePos x="0" y="0"/>
            <wp:positionH relativeFrom="column">
              <wp:posOffset>-66675</wp:posOffset>
            </wp:positionH>
            <wp:positionV relativeFrom="paragraph">
              <wp:posOffset>100965</wp:posOffset>
            </wp:positionV>
            <wp:extent cx="1864995" cy="685800"/>
            <wp:effectExtent l="0" t="0" r="1905" b="0"/>
            <wp:wrapNone/>
            <wp:docPr id="9" name="Рисунок 9" descr="C:\Users\SamsonenkoMM\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ownloads\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49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 w:history="1">
        <w:r w:rsidRPr="00C3097A">
          <w:rPr>
            <w:rFonts w:ascii="Times New Roman" w:eastAsia="Times New Roman" w:hAnsi="Times New Roman" w:cs="Times New Roman"/>
            <w:color w:val="0563C1"/>
            <w:kern w:val="36"/>
            <w:sz w:val="24"/>
            <w:szCs w:val="24"/>
            <w:u w:val="single"/>
          </w:rPr>
          <w:t>https://t.me/rosreestr_63</w:t>
        </w:r>
      </w:hyperlink>
      <w:r w:rsidRPr="00C3097A">
        <w:rPr>
          <w:rFonts w:ascii="Times New Roman" w:eastAsia="Times New Roman" w:hAnsi="Times New Roman" w:cs="Times New Roman"/>
          <w:color w:val="000000"/>
          <w:kern w:val="36"/>
          <w:sz w:val="24"/>
          <w:szCs w:val="24"/>
        </w:rPr>
        <w:t xml:space="preserve"> </w:t>
      </w:r>
      <w:hyperlink r:id="rId18" w:history="1">
        <w:r w:rsidRPr="00C3097A">
          <w:rPr>
            <w:rFonts w:ascii="Times New Roman" w:eastAsia="Times New Roman" w:hAnsi="Times New Roman" w:cs="Times New Roman"/>
            <w:color w:val="0563C1"/>
            <w:kern w:val="36"/>
            <w:sz w:val="24"/>
            <w:szCs w:val="24"/>
            <w:u w:val="single"/>
          </w:rPr>
          <w:t>https://vk.com/rosreestr63</w:t>
        </w:r>
      </w:hyperlink>
    </w:p>
    <w:p w:rsidR="00C3097A" w:rsidRPr="00C3097A" w:rsidRDefault="00C3097A" w:rsidP="00C3097A">
      <w:pPr>
        <w:autoSpaceDE w:val="0"/>
        <w:autoSpaceDN w:val="0"/>
        <w:spacing w:after="0" w:line="240" w:lineRule="auto"/>
        <w:jc w:val="both"/>
        <w:rPr>
          <w:rFonts w:ascii="Times New Roman" w:eastAsia="Times New Roman" w:hAnsi="Times New Roman" w:cs="Times New Roman"/>
          <w:b/>
          <w:color w:val="000000"/>
          <w:sz w:val="24"/>
          <w:szCs w:val="24"/>
        </w:rPr>
      </w:pPr>
    </w:p>
    <w:p w:rsidR="00C3097A" w:rsidRPr="00C3097A" w:rsidRDefault="00C3097A" w:rsidP="00C3097A">
      <w:pPr>
        <w:autoSpaceDE w:val="0"/>
        <w:autoSpaceDN w:val="0"/>
        <w:spacing w:after="0" w:line="240" w:lineRule="auto"/>
        <w:jc w:val="right"/>
        <w:rPr>
          <w:rFonts w:ascii="Times New Roman" w:eastAsia="Times New Roman" w:hAnsi="Times New Roman" w:cs="Times New Roman"/>
          <w:b/>
          <w:color w:val="000000"/>
          <w:sz w:val="24"/>
          <w:szCs w:val="24"/>
        </w:rPr>
      </w:pPr>
      <w:r w:rsidRPr="00C3097A">
        <w:rPr>
          <w:rFonts w:ascii="Times New Roman" w:eastAsia="Times New Roman" w:hAnsi="Times New Roman" w:cs="Times New Roman"/>
          <w:b/>
          <w:color w:val="000000"/>
          <w:sz w:val="24"/>
          <w:szCs w:val="24"/>
        </w:rPr>
        <w:t>16.06.2022</w:t>
      </w:r>
      <w:r w:rsidRPr="00C3097A">
        <w:rPr>
          <w:rFonts w:ascii="Times New Roman" w:eastAsia="Times New Roman" w:hAnsi="Times New Roman" w:cs="Times New Roman"/>
          <w:b/>
          <w:color w:val="000000"/>
          <w:sz w:val="24"/>
          <w:szCs w:val="24"/>
        </w:rPr>
        <w:br w:type="textWrapping" w:clear="all"/>
      </w:r>
    </w:p>
    <w:p w:rsidR="00C3097A" w:rsidRPr="00C3097A" w:rsidRDefault="00C3097A" w:rsidP="00C3097A">
      <w:pPr>
        <w:autoSpaceDE w:val="0"/>
        <w:autoSpaceDN w:val="0"/>
        <w:spacing w:after="0" w:line="240" w:lineRule="auto"/>
        <w:jc w:val="both"/>
        <w:rPr>
          <w:rFonts w:ascii="Times New Roman" w:eastAsia="Times New Roman" w:hAnsi="Times New Roman" w:cs="Times New Roman"/>
          <w:b/>
          <w:color w:val="000000"/>
          <w:sz w:val="24"/>
          <w:szCs w:val="24"/>
        </w:rPr>
      </w:pPr>
      <w:r w:rsidRPr="00C3097A">
        <w:rPr>
          <w:rFonts w:ascii="Times New Roman" w:eastAsia="Times New Roman" w:hAnsi="Times New Roman" w:cs="Times New Roman"/>
          <w:b/>
          <w:color w:val="000000"/>
          <w:sz w:val="24"/>
          <w:szCs w:val="24"/>
        </w:rPr>
        <w:t xml:space="preserve">На методическом часе </w:t>
      </w:r>
      <w:proofErr w:type="gramStart"/>
      <w:r w:rsidRPr="00C3097A">
        <w:rPr>
          <w:rFonts w:ascii="Times New Roman" w:eastAsia="Times New Roman" w:hAnsi="Times New Roman" w:cs="Times New Roman"/>
          <w:b/>
          <w:color w:val="000000"/>
          <w:sz w:val="24"/>
          <w:szCs w:val="24"/>
        </w:rPr>
        <w:t>самарского</w:t>
      </w:r>
      <w:proofErr w:type="gramEnd"/>
      <w:r w:rsidRPr="00C3097A">
        <w:rPr>
          <w:rFonts w:ascii="Times New Roman" w:eastAsia="Times New Roman" w:hAnsi="Times New Roman" w:cs="Times New Roman"/>
          <w:b/>
          <w:color w:val="000000"/>
          <w:sz w:val="24"/>
          <w:szCs w:val="24"/>
        </w:rPr>
        <w:t xml:space="preserve"> </w:t>
      </w:r>
      <w:proofErr w:type="spellStart"/>
      <w:r w:rsidRPr="00C3097A">
        <w:rPr>
          <w:rFonts w:ascii="Times New Roman" w:eastAsia="Times New Roman" w:hAnsi="Times New Roman" w:cs="Times New Roman"/>
          <w:b/>
          <w:color w:val="000000"/>
          <w:sz w:val="24"/>
          <w:szCs w:val="24"/>
        </w:rPr>
        <w:t>Росреестра</w:t>
      </w:r>
      <w:proofErr w:type="spellEnd"/>
      <w:r w:rsidRPr="00C3097A">
        <w:rPr>
          <w:rFonts w:ascii="Times New Roman" w:eastAsia="Times New Roman" w:hAnsi="Times New Roman" w:cs="Times New Roman"/>
          <w:b/>
          <w:color w:val="000000"/>
          <w:sz w:val="24"/>
          <w:szCs w:val="24"/>
        </w:rPr>
        <w:t xml:space="preserve"> регистраторам рассказали, как снизить количество приостановлений регистрации </w:t>
      </w:r>
    </w:p>
    <w:p w:rsidR="00C3097A" w:rsidRPr="00C3097A" w:rsidRDefault="00C3097A" w:rsidP="00C3097A">
      <w:pPr>
        <w:autoSpaceDE w:val="0"/>
        <w:autoSpaceDN w:val="0"/>
        <w:spacing w:after="0" w:line="240" w:lineRule="auto"/>
        <w:ind w:firstLine="708"/>
        <w:jc w:val="both"/>
        <w:rPr>
          <w:rFonts w:ascii="Times New Roman" w:eastAsia="Times New Roman" w:hAnsi="Times New Roman" w:cs="Times New Roman"/>
          <w:color w:val="000000"/>
          <w:sz w:val="24"/>
          <w:szCs w:val="24"/>
        </w:rPr>
      </w:pPr>
      <w:r w:rsidRPr="00C3097A">
        <w:rPr>
          <w:rFonts w:ascii="Times New Roman" w:eastAsia="Times New Roman" w:hAnsi="Times New Roman" w:cs="Times New Roman"/>
          <w:color w:val="000000"/>
          <w:sz w:val="24"/>
          <w:szCs w:val="24"/>
        </w:rPr>
        <w:t xml:space="preserve">В Управлении </w:t>
      </w:r>
      <w:proofErr w:type="spellStart"/>
      <w:r w:rsidRPr="00C3097A">
        <w:rPr>
          <w:rFonts w:ascii="Times New Roman" w:eastAsia="Times New Roman" w:hAnsi="Times New Roman" w:cs="Times New Roman"/>
          <w:color w:val="000000"/>
          <w:sz w:val="24"/>
          <w:szCs w:val="24"/>
        </w:rPr>
        <w:t>Росреестра</w:t>
      </w:r>
      <w:proofErr w:type="spellEnd"/>
      <w:r w:rsidRPr="00C3097A">
        <w:rPr>
          <w:rFonts w:ascii="Times New Roman" w:eastAsia="Times New Roman" w:hAnsi="Times New Roman" w:cs="Times New Roman"/>
          <w:color w:val="000000"/>
          <w:sz w:val="24"/>
          <w:szCs w:val="24"/>
        </w:rPr>
        <w:t xml:space="preserve"> по Самарской области прошел методический час для регистраторов. В ходе мероприятия начальники отделов напомнили алгоритмы работы в сфере регистрации договоров долевого участия в строительстве и ипотеки, особенности регистрации и погашения электронных и документарных закладных, а также взаимодействия с многофункциональными центрами в целях предупреждения приостановлений и отказов. </w:t>
      </w:r>
    </w:p>
    <w:p w:rsidR="00C3097A" w:rsidRPr="00C3097A" w:rsidRDefault="00C3097A" w:rsidP="00C3097A">
      <w:pPr>
        <w:autoSpaceDE w:val="0"/>
        <w:autoSpaceDN w:val="0"/>
        <w:spacing w:after="0" w:line="240" w:lineRule="auto"/>
        <w:ind w:firstLine="708"/>
        <w:jc w:val="both"/>
        <w:rPr>
          <w:rFonts w:ascii="Times New Roman" w:eastAsia="Times New Roman" w:hAnsi="Times New Roman" w:cs="Times New Roman"/>
          <w:color w:val="000000"/>
          <w:sz w:val="24"/>
          <w:szCs w:val="24"/>
        </w:rPr>
      </w:pPr>
      <w:r w:rsidRPr="00C3097A">
        <w:rPr>
          <w:rFonts w:ascii="Times New Roman" w:eastAsia="Times New Roman" w:hAnsi="Times New Roman" w:cs="Times New Roman"/>
          <w:color w:val="000000"/>
          <w:sz w:val="24"/>
          <w:szCs w:val="24"/>
        </w:rPr>
        <w:t xml:space="preserve">Проведение методических часов для регистраторов направлено на формирование единой правоприменительной практики, на предотвращение некорректного внесения информации в специальную программу – Единый государственный реестр недвижимости, а также на снижение количества приостановлений и отказов в учетно-регистрационных действиях. </w:t>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noProof/>
          <w:color w:val="000000"/>
          <w:kern w:val="36"/>
          <w:sz w:val="24"/>
          <w:szCs w:val="24"/>
        </w:rPr>
        <w:drawing>
          <wp:inline distT="0" distB="0" distL="0" distR="0" wp14:anchorId="454341D2" wp14:editId="4040DC06">
            <wp:extent cx="6236970" cy="120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color w:val="000000"/>
          <w:kern w:val="36"/>
          <w:sz w:val="24"/>
          <w:szCs w:val="24"/>
        </w:rPr>
        <w:t>Материал подготовлен пресс-службой</w:t>
      </w:r>
      <w:r w:rsidR="00EA7A02">
        <w:rPr>
          <w:rFonts w:ascii="Times New Roman" w:eastAsia="Times New Roman" w:hAnsi="Times New Roman" w:cs="Times New Roman"/>
          <w:color w:val="000000"/>
          <w:kern w:val="36"/>
          <w:sz w:val="24"/>
          <w:szCs w:val="24"/>
        </w:rPr>
        <w:t xml:space="preserve"> </w:t>
      </w:r>
      <w:r w:rsidRPr="00C3097A">
        <w:rPr>
          <w:rFonts w:ascii="Times New Roman" w:eastAsia="Times New Roman" w:hAnsi="Times New Roman" w:cs="Times New Roman"/>
          <w:color w:val="000000"/>
          <w:kern w:val="36"/>
          <w:sz w:val="24"/>
          <w:szCs w:val="24"/>
        </w:rPr>
        <w:t xml:space="preserve">Управления </w:t>
      </w:r>
      <w:proofErr w:type="spellStart"/>
      <w:r w:rsidRPr="00C3097A">
        <w:rPr>
          <w:rFonts w:ascii="Times New Roman" w:eastAsia="Times New Roman" w:hAnsi="Times New Roman" w:cs="Times New Roman"/>
          <w:color w:val="000000"/>
          <w:kern w:val="36"/>
          <w:sz w:val="24"/>
          <w:szCs w:val="24"/>
        </w:rPr>
        <w:t>Росреестра</w:t>
      </w:r>
      <w:proofErr w:type="spellEnd"/>
      <w:r w:rsidRPr="00C3097A">
        <w:rPr>
          <w:rFonts w:ascii="Times New Roman" w:eastAsia="Times New Roman" w:hAnsi="Times New Roman" w:cs="Times New Roman"/>
          <w:color w:val="000000"/>
          <w:kern w:val="36"/>
          <w:sz w:val="24"/>
          <w:szCs w:val="24"/>
        </w:rPr>
        <w:t xml:space="preserve"> по Самарской области</w:t>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C3097A">
        <w:rPr>
          <w:rFonts w:ascii="Times New Roman" w:eastAsia="Times New Roman" w:hAnsi="Times New Roman" w:cs="Times New Roman"/>
          <w:color w:val="000000"/>
          <w:kern w:val="36"/>
          <w:sz w:val="24"/>
          <w:szCs w:val="24"/>
        </w:rPr>
        <w:t>Росреестра</w:t>
      </w:r>
      <w:proofErr w:type="spellEnd"/>
      <w:r w:rsidRPr="00C3097A">
        <w:rPr>
          <w:rFonts w:ascii="Times New Roman" w:eastAsia="Times New Roman" w:hAnsi="Times New Roman" w:cs="Times New Roman"/>
          <w:color w:val="000000"/>
          <w:kern w:val="36"/>
          <w:sz w:val="24"/>
          <w:szCs w:val="24"/>
        </w:rPr>
        <w:t xml:space="preserve"> по Самарской области</w:t>
      </w:r>
      <w:r w:rsidR="00EA7A02">
        <w:rPr>
          <w:rFonts w:ascii="Times New Roman" w:eastAsia="Times New Roman" w:hAnsi="Times New Roman" w:cs="Times New Roman"/>
          <w:color w:val="000000"/>
          <w:kern w:val="36"/>
          <w:sz w:val="24"/>
          <w:szCs w:val="24"/>
        </w:rPr>
        <w:t xml:space="preserve"> </w:t>
      </w:r>
      <w:r w:rsidRPr="00C3097A">
        <w:rPr>
          <w:rFonts w:ascii="Times New Roman" w:eastAsia="Times New Roman" w:hAnsi="Times New Roman" w:cs="Times New Roman"/>
          <w:color w:val="000000"/>
          <w:kern w:val="36"/>
          <w:sz w:val="24"/>
          <w:szCs w:val="24"/>
        </w:rPr>
        <w:t xml:space="preserve">Телефон: (846) 33-22-555, Мобильный: 8 (927) 690-73-51 </w:t>
      </w:r>
    </w:p>
    <w:p w:rsidR="00C3097A" w:rsidRPr="00C3097A" w:rsidRDefault="00C3097A"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color w:val="000000"/>
          <w:kern w:val="36"/>
          <w:sz w:val="24"/>
          <w:szCs w:val="24"/>
        </w:rPr>
        <w:t>Эл</w:t>
      </w:r>
      <w:proofErr w:type="gramStart"/>
      <w:r w:rsidRPr="00C3097A">
        <w:rPr>
          <w:rFonts w:ascii="Times New Roman" w:eastAsia="Times New Roman" w:hAnsi="Times New Roman" w:cs="Times New Roman"/>
          <w:color w:val="000000"/>
          <w:kern w:val="36"/>
          <w:sz w:val="24"/>
          <w:szCs w:val="24"/>
        </w:rPr>
        <w:t>.</w:t>
      </w:r>
      <w:proofErr w:type="gramEnd"/>
      <w:r w:rsidRPr="00C3097A">
        <w:rPr>
          <w:rFonts w:ascii="Times New Roman" w:eastAsia="Times New Roman" w:hAnsi="Times New Roman" w:cs="Times New Roman"/>
          <w:color w:val="000000"/>
          <w:kern w:val="36"/>
          <w:sz w:val="24"/>
          <w:szCs w:val="24"/>
        </w:rPr>
        <w:t xml:space="preserve"> </w:t>
      </w:r>
      <w:proofErr w:type="gramStart"/>
      <w:r w:rsidRPr="00C3097A">
        <w:rPr>
          <w:rFonts w:ascii="Times New Roman" w:eastAsia="Times New Roman" w:hAnsi="Times New Roman" w:cs="Times New Roman"/>
          <w:color w:val="000000"/>
          <w:kern w:val="36"/>
          <w:sz w:val="24"/>
          <w:szCs w:val="24"/>
        </w:rPr>
        <w:t>п</w:t>
      </w:r>
      <w:proofErr w:type="gramEnd"/>
      <w:r w:rsidRPr="00C3097A">
        <w:rPr>
          <w:rFonts w:ascii="Times New Roman" w:eastAsia="Times New Roman" w:hAnsi="Times New Roman" w:cs="Times New Roman"/>
          <w:color w:val="000000"/>
          <w:kern w:val="36"/>
          <w:sz w:val="24"/>
          <w:szCs w:val="24"/>
        </w:rPr>
        <w:t xml:space="preserve">очта: </w:t>
      </w:r>
      <w:hyperlink r:id="rId19" w:history="1">
        <w:r w:rsidR="00EA7A02" w:rsidRPr="00395688">
          <w:rPr>
            <w:rStyle w:val="a6"/>
            <w:rFonts w:ascii="Times New Roman" w:eastAsia="Times New Roman" w:hAnsi="Times New Roman" w:cs="Times New Roman"/>
            <w:kern w:val="36"/>
            <w:sz w:val="24"/>
            <w:szCs w:val="24"/>
          </w:rPr>
          <w:t>pr.samara@mail.ru</w:t>
        </w:r>
      </w:hyperlink>
      <w:r w:rsidR="00EA7A02">
        <w:rPr>
          <w:rFonts w:ascii="Times New Roman" w:eastAsia="Times New Roman" w:hAnsi="Times New Roman" w:cs="Times New Roman"/>
          <w:color w:val="000000"/>
          <w:kern w:val="36"/>
          <w:sz w:val="24"/>
          <w:szCs w:val="24"/>
        </w:rPr>
        <w:t xml:space="preserve"> </w:t>
      </w:r>
      <w:r w:rsidRPr="00C3097A">
        <w:rPr>
          <w:rFonts w:ascii="Times New Roman" w:eastAsia="Times New Roman" w:hAnsi="Times New Roman" w:cs="Times New Roman"/>
          <w:color w:val="000000"/>
          <w:kern w:val="36"/>
          <w:sz w:val="24"/>
          <w:szCs w:val="24"/>
        </w:rPr>
        <w:t>Социальные сети:</w:t>
      </w:r>
    </w:p>
    <w:p w:rsidR="00C3097A" w:rsidRPr="00C3097A" w:rsidRDefault="00EA7A02" w:rsidP="00C3097A">
      <w:pPr>
        <w:spacing w:after="0" w:line="240" w:lineRule="auto"/>
        <w:rPr>
          <w:rFonts w:ascii="Times New Roman" w:eastAsia="Times New Roman" w:hAnsi="Times New Roman" w:cs="Times New Roman"/>
          <w:color w:val="000000"/>
          <w:kern w:val="36"/>
          <w:sz w:val="24"/>
          <w:szCs w:val="24"/>
        </w:rPr>
      </w:pPr>
      <w:r w:rsidRPr="00C3097A">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67F437F0" wp14:editId="1F12E2CF">
            <wp:simplePos x="0" y="0"/>
            <wp:positionH relativeFrom="column">
              <wp:posOffset>-112395</wp:posOffset>
            </wp:positionH>
            <wp:positionV relativeFrom="paragraph">
              <wp:posOffset>27305</wp:posOffset>
            </wp:positionV>
            <wp:extent cx="2124075" cy="781050"/>
            <wp:effectExtent l="0" t="0" r="9525" b="0"/>
            <wp:wrapNone/>
            <wp:docPr id="8" name="Рисунок 8" descr="C:\Users\SamsonenkoMM\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ownloads\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4075" cy="781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00C3097A" w:rsidRPr="00C3097A">
          <w:rPr>
            <w:rFonts w:ascii="Times New Roman" w:eastAsia="Times New Roman" w:hAnsi="Times New Roman" w:cs="Times New Roman"/>
            <w:color w:val="0563C1"/>
            <w:kern w:val="36"/>
            <w:sz w:val="24"/>
            <w:szCs w:val="24"/>
            <w:u w:val="single"/>
          </w:rPr>
          <w:t>https://t.me/rosreestr_63</w:t>
        </w:r>
      </w:hyperlink>
      <w:r w:rsidR="00C3097A" w:rsidRPr="00C3097A">
        <w:rPr>
          <w:rFonts w:ascii="Times New Roman" w:eastAsia="Times New Roman" w:hAnsi="Times New Roman" w:cs="Times New Roman"/>
          <w:color w:val="000000"/>
          <w:kern w:val="36"/>
          <w:sz w:val="24"/>
          <w:szCs w:val="24"/>
        </w:rPr>
        <w:t xml:space="preserve"> </w:t>
      </w:r>
      <w:hyperlink r:id="rId22" w:history="1">
        <w:r w:rsidR="00C3097A" w:rsidRPr="00C3097A">
          <w:rPr>
            <w:rFonts w:ascii="Times New Roman" w:eastAsia="Times New Roman" w:hAnsi="Times New Roman" w:cs="Times New Roman"/>
            <w:color w:val="0563C1"/>
            <w:kern w:val="36"/>
            <w:sz w:val="24"/>
            <w:szCs w:val="24"/>
            <w:u w:val="single"/>
          </w:rPr>
          <w:t>https://vk.com/rosreestr63</w:t>
        </w:r>
      </w:hyperlink>
    </w:p>
    <w:p w:rsidR="00C3097A" w:rsidRPr="00C3097A" w:rsidRDefault="00C3097A" w:rsidP="00C3097A">
      <w:pPr>
        <w:widowControl w:val="0"/>
        <w:spacing w:after="0" w:line="240" w:lineRule="auto"/>
        <w:rPr>
          <w:rFonts w:ascii="Times New Roman" w:eastAsia="Calibri" w:hAnsi="Times New Roman" w:cs="Times New Roman"/>
          <w:color w:val="000000"/>
          <w:sz w:val="24"/>
          <w:szCs w:val="24"/>
          <w:shd w:val="clear" w:color="auto" w:fill="FFFFFF"/>
          <w:lang w:eastAsia="en-US"/>
        </w:rPr>
      </w:pPr>
    </w:p>
    <w:p w:rsidR="00C3097A" w:rsidRPr="00C3097A" w:rsidRDefault="00C3097A" w:rsidP="00C3097A">
      <w:pPr>
        <w:spacing w:after="0" w:line="240" w:lineRule="auto"/>
        <w:jc w:val="right"/>
        <w:rPr>
          <w:rFonts w:ascii="Times New Roman" w:eastAsia="Calibri" w:hAnsi="Times New Roman" w:cs="Times New Roman"/>
          <w:b/>
          <w:sz w:val="24"/>
          <w:szCs w:val="24"/>
          <w:lang w:eastAsia="en-US"/>
        </w:rPr>
      </w:pPr>
      <w:r w:rsidRPr="00C3097A">
        <w:rPr>
          <w:rFonts w:ascii="Times New Roman" w:eastAsia="Calibri" w:hAnsi="Times New Roman" w:cs="Times New Roman"/>
          <w:b/>
          <w:sz w:val="24"/>
          <w:szCs w:val="24"/>
          <w:lang w:eastAsia="en-US"/>
        </w:rPr>
        <w:t>ПРЕСС-РЕЛИЗ</w:t>
      </w:r>
    </w:p>
    <w:p w:rsidR="00C3097A" w:rsidRPr="00C3097A" w:rsidRDefault="00C3097A" w:rsidP="00C3097A">
      <w:pPr>
        <w:spacing w:after="0" w:line="240" w:lineRule="auto"/>
        <w:jc w:val="right"/>
        <w:rPr>
          <w:rFonts w:ascii="Times New Roman" w:eastAsia="Calibri" w:hAnsi="Times New Roman" w:cs="Times New Roman"/>
          <w:sz w:val="24"/>
          <w:szCs w:val="24"/>
          <w:lang w:eastAsia="en-US"/>
        </w:rPr>
      </w:pPr>
      <w:r w:rsidRPr="00C3097A">
        <w:rPr>
          <w:rFonts w:ascii="Times New Roman" w:eastAsia="Calibri" w:hAnsi="Times New Roman" w:cs="Times New Roman"/>
          <w:b/>
          <w:sz w:val="24"/>
          <w:szCs w:val="24"/>
          <w:lang w:eastAsia="en-US"/>
        </w:rPr>
        <w:t>16 июня 2022</w:t>
      </w:r>
    </w:p>
    <w:p w:rsidR="00C3097A" w:rsidRPr="00C3097A" w:rsidRDefault="00C3097A" w:rsidP="00C3097A">
      <w:pPr>
        <w:spacing w:after="0" w:line="240" w:lineRule="auto"/>
        <w:jc w:val="both"/>
        <w:rPr>
          <w:rFonts w:ascii="Times New Roman" w:eastAsia="Times New Roman" w:hAnsi="Times New Roman" w:cs="Times New Roman"/>
          <w:b/>
          <w:sz w:val="24"/>
          <w:szCs w:val="24"/>
        </w:rPr>
      </w:pPr>
      <w:r w:rsidRPr="00C3097A">
        <w:rPr>
          <w:rFonts w:ascii="Times New Roman" w:eastAsia="Times New Roman" w:hAnsi="Times New Roman" w:cs="Times New Roman"/>
          <w:b/>
          <w:sz w:val="24"/>
          <w:szCs w:val="24"/>
        </w:rPr>
        <w:t xml:space="preserve">На дачу со знанием закона: </w:t>
      </w:r>
      <w:proofErr w:type="spellStart"/>
      <w:r w:rsidRPr="00C3097A">
        <w:rPr>
          <w:rFonts w:ascii="Times New Roman" w:eastAsia="Times New Roman" w:hAnsi="Times New Roman" w:cs="Times New Roman"/>
          <w:b/>
          <w:sz w:val="24"/>
          <w:szCs w:val="24"/>
        </w:rPr>
        <w:t>Росреестр</w:t>
      </w:r>
      <w:proofErr w:type="spellEnd"/>
      <w:r w:rsidRPr="00C3097A">
        <w:rPr>
          <w:rFonts w:ascii="Times New Roman" w:eastAsia="Times New Roman" w:hAnsi="Times New Roman" w:cs="Times New Roman"/>
          <w:b/>
          <w:sz w:val="24"/>
          <w:szCs w:val="24"/>
        </w:rPr>
        <w:t xml:space="preserve"> провел «открытый диалог» с дачниками и садоводами</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proofErr w:type="spellStart"/>
      <w:r w:rsidRPr="00C3097A">
        <w:rPr>
          <w:rFonts w:ascii="Times New Roman" w:eastAsia="Times New Roman" w:hAnsi="Times New Roman" w:cs="Times New Roman"/>
          <w:sz w:val="24"/>
          <w:szCs w:val="24"/>
        </w:rPr>
        <w:t>Росреестр</w:t>
      </w:r>
      <w:proofErr w:type="spellEnd"/>
      <w:r w:rsidRPr="00C3097A">
        <w:rPr>
          <w:rFonts w:ascii="Times New Roman" w:eastAsia="Times New Roman" w:hAnsi="Times New Roman" w:cs="Times New Roman"/>
          <w:sz w:val="24"/>
          <w:szCs w:val="24"/>
        </w:rPr>
        <w:t xml:space="preserve"> совместно с Общественным советом при ведомстве, Союзом садоводов России провел «открытый диалог» для дачных и садовых объединений. Более 800 человек из всех регионов России узнали о законодательных изменениях в сфере земли и недвижимости, смогли задать вопросы </w:t>
      </w:r>
      <w:proofErr w:type="spellStart"/>
      <w:r w:rsidRPr="00C3097A">
        <w:rPr>
          <w:rFonts w:ascii="Times New Roman" w:eastAsia="Times New Roman" w:hAnsi="Times New Roman" w:cs="Times New Roman"/>
          <w:sz w:val="24"/>
          <w:szCs w:val="24"/>
        </w:rPr>
        <w:t>Росреестру</w:t>
      </w:r>
      <w:proofErr w:type="spellEnd"/>
      <w:r w:rsidRPr="00C3097A">
        <w:rPr>
          <w:rFonts w:ascii="Times New Roman" w:eastAsia="Times New Roman" w:hAnsi="Times New Roman" w:cs="Times New Roman"/>
          <w:sz w:val="24"/>
          <w:szCs w:val="24"/>
        </w:rPr>
        <w:t xml:space="preserve"> о деталях регистрации прав и кадастрового учета.</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proofErr w:type="gramStart"/>
      <w:r w:rsidRPr="00C3097A">
        <w:rPr>
          <w:rFonts w:ascii="Times New Roman" w:eastAsia="Times New Roman" w:hAnsi="Times New Roman" w:cs="Times New Roman"/>
          <w:sz w:val="24"/>
          <w:szCs w:val="24"/>
        </w:rPr>
        <w:t xml:space="preserve">От Самарской области в мероприятии приняли участие представители Управления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xml:space="preserve"> по Самарской области (заместители руководителя </w:t>
      </w:r>
      <w:r w:rsidRPr="00C3097A">
        <w:rPr>
          <w:rFonts w:ascii="Times New Roman" w:eastAsia="Times New Roman" w:hAnsi="Times New Roman" w:cs="Times New Roman"/>
          <w:b/>
          <w:sz w:val="24"/>
          <w:szCs w:val="24"/>
        </w:rPr>
        <w:t>Татьяна Титова</w:t>
      </w:r>
      <w:r w:rsidRPr="00C3097A">
        <w:rPr>
          <w:rFonts w:ascii="Times New Roman" w:eastAsia="Times New Roman" w:hAnsi="Times New Roman" w:cs="Times New Roman"/>
          <w:sz w:val="24"/>
          <w:szCs w:val="24"/>
        </w:rPr>
        <w:t xml:space="preserve"> и </w:t>
      </w:r>
      <w:r w:rsidRPr="00C3097A">
        <w:rPr>
          <w:rFonts w:ascii="Times New Roman" w:eastAsia="Times New Roman" w:hAnsi="Times New Roman" w:cs="Times New Roman"/>
          <w:b/>
          <w:sz w:val="24"/>
          <w:szCs w:val="24"/>
        </w:rPr>
        <w:t>Ольга Суздальцева</w:t>
      </w:r>
      <w:r w:rsidRPr="00C3097A">
        <w:rPr>
          <w:rFonts w:ascii="Times New Roman" w:eastAsia="Times New Roman" w:hAnsi="Times New Roman" w:cs="Times New Roman"/>
          <w:sz w:val="24"/>
          <w:szCs w:val="24"/>
        </w:rPr>
        <w:t xml:space="preserve">, заместитель начальника отдела правового обеспечения </w:t>
      </w:r>
      <w:r w:rsidRPr="00C3097A">
        <w:rPr>
          <w:rFonts w:ascii="Times New Roman" w:eastAsia="Times New Roman" w:hAnsi="Times New Roman" w:cs="Times New Roman"/>
          <w:b/>
          <w:sz w:val="24"/>
          <w:szCs w:val="24"/>
        </w:rPr>
        <w:t>Константин Минин</w:t>
      </w:r>
      <w:r w:rsidRPr="00C3097A">
        <w:rPr>
          <w:rFonts w:ascii="Times New Roman" w:eastAsia="Times New Roman" w:hAnsi="Times New Roman" w:cs="Times New Roman"/>
          <w:sz w:val="24"/>
          <w:szCs w:val="24"/>
        </w:rPr>
        <w:t xml:space="preserve">, помощник руководителя </w:t>
      </w:r>
      <w:r w:rsidRPr="00C3097A">
        <w:rPr>
          <w:rFonts w:ascii="Times New Roman" w:eastAsia="Times New Roman" w:hAnsi="Times New Roman" w:cs="Times New Roman"/>
          <w:b/>
          <w:sz w:val="24"/>
          <w:szCs w:val="24"/>
        </w:rPr>
        <w:t>Ольга Никитина</w:t>
      </w:r>
      <w:r w:rsidRPr="00C3097A">
        <w:rPr>
          <w:rFonts w:ascii="Times New Roman" w:eastAsia="Times New Roman" w:hAnsi="Times New Roman" w:cs="Times New Roman"/>
          <w:sz w:val="24"/>
          <w:szCs w:val="24"/>
        </w:rPr>
        <w:t>),</w:t>
      </w:r>
      <w:r w:rsidRPr="00C3097A">
        <w:rPr>
          <w:rFonts w:ascii="Times New Roman" w:eastAsia="Times New Roman" w:hAnsi="Times New Roman" w:cs="Times New Roman"/>
          <w:b/>
          <w:sz w:val="24"/>
          <w:szCs w:val="24"/>
        </w:rPr>
        <w:t xml:space="preserve"> </w:t>
      </w:r>
      <w:r w:rsidRPr="00C3097A">
        <w:rPr>
          <w:rFonts w:ascii="Times New Roman" w:eastAsia="Times New Roman" w:hAnsi="Times New Roman" w:cs="Times New Roman"/>
          <w:sz w:val="24"/>
          <w:szCs w:val="24"/>
        </w:rPr>
        <w:t xml:space="preserve">члены Общественного совета при Управлении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xml:space="preserve">, а также члены регионального отделения «Союз садоводов России» - председатель самарского регионального отделения </w:t>
      </w:r>
      <w:r w:rsidRPr="00C3097A">
        <w:rPr>
          <w:rFonts w:ascii="Times New Roman" w:eastAsia="Times New Roman" w:hAnsi="Times New Roman" w:cs="Times New Roman"/>
          <w:b/>
          <w:sz w:val="24"/>
          <w:szCs w:val="24"/>
        </w:rPr>
        <w:t xml:space="preserve">Наталья </w:t>
      </w:r>
      <w:proofErr w:type="spellStart"/>
      <w:r w:rsidRPr="00C3097A">
        <w:rPr>
          <w:rFonts w:ascii="Times New Roman" w:eastAsia="Times New Roman" w:hAnsi="Times New Roman" w:cs="Times New Roman"/>
          <w:b/>
          <w:sz w:val="24"/>
          <w:szCs w:val="24"/>
        </w:rPr>
        <w:t>Митрошенкова</w:t>
      </w:r>
      <w:proofErr w:type="spellEnd"/>
      <w:r w:rsidRPr="00C3097A">
        <w:rPr>
          <w:rFonts w:ascii="Times New Roman" w:eastAsia="Times New Roman" w:hAnsi="Times New Roman" w:cs="Times New Roman"/>
          <w:sz w:val="24"/>
          <w:szCs w:val="24"/>
        </w:rPr>
        <w:t>, председатель местного отделения по г. Тольятти и Ставропольскому району</w:t>
      </w:r>
      <w:proofErr w:type="gramEnd"/>
      <w:r w:rsidRPr="00C3097A">
        <w:rPr>
          <w:rFonts w:ascii="Times New Roman" w:eastAsia="Times New Roman" w:hAnsi="Times New Roman" w:cs="Times New Roman"/>
          <w:sz w:val="24"/>
          <w:szCs w:val="24"/>
        </w:rPr>
        <w:t xml:space="preserve"> </w:t>
      </w:r>
      <w:r w:rsidRPr="00C3097A">
        <w:rPr>
          <w:rFonts w:ascii="Times New Roman" w:eastAsia="Times New Roman" w:hAnsi="Times New Roman" w:cs="Times New Roman"/>
          <w:b/>
          <w:sz w:val="24"/>
          <w:szCs w:val="24"/>
        </w:rPr>
        <w:t>Михаил Леонтьев</w:t>
      </w:r>
      <w:r w:rsidRPr="00C3097A">
        <w:rPr>
          <w:rFonts w:ascii="Times New Roman" w:eastAsia="Times New Roman" w:hAnsi="Times New Roman" w:cs="Times New Roman"/>
          <w:sz w:val="24"/>
          <w:szCs w:val="24"/>
        </w:rPr>
        <w:t xml:space="preserve"> и директор ООО «Эксперт кадастровое Бюро» </w:t>
      </w:r>
      <w:proofErr w:type="spellStart"/>
      <w:r w:rsidRPr="00C3097A">
        <w:rPr>
          <w:rFonts w:ascii="Times New Roman" w:eastAsia="Times New Roman" w:hAnsi="Times New Roman" w:cs="Times New Roman"/>
          <w:b/>
          <w:sz w:val="24"/>
          <w:szCs w:val="24"/>
        </w:rPr>
        <w:t>Рамиль</w:t>
      </w:r>
      <w:proofErr w:type="spellEnd"/>
      <w:r w:rsidRPr="00C3097A">
        <w:rPr>
          <w:rFonts w:ascii="Times New Roman" w:eastAsia="Times New Roman" w:hAnsi="Times New Roman" w:cs="Times New Roman"/>
          <w:b/>
          <w:sz w:val="24"/>
          <w:szCs w:val="24"/>
        </w:rPr>
        <w:t xml:space="preserve"> Башаров</w:t>
      </w:r>
      <w:r w:rsidRPr="00C3097A">
        <w:rPr>
          <w:rFonts w:ascii="Times New Roman" w:eastAsia="Times New Roman" w:hAnsi="Times New Roman" w:cs="Times New Roman"/>
          <w:sz w:val="24"/>
          <w:szCs w:val="24"/>
        </w:rPr>
        <w:t>.</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proofErr w:type="spellStart"/>
      <w:r w:rsidRPr="00C3097A">
        <w:rPr>
          <w:rFonts w:ascii="Times New Roman" w:eastAsia="Times New Roman" w:hAnsi="Times New Roman" w:cs="Times New Roman"/>
          <w:sz w:val="24"/>
          <w:szCs w:val="24"/>
        </w:rPr>
        <w:t>Росреестр</w:t>
      </w:r>
      <w:proofErr w:type="spellEnd"/>
      <w:r w:rsidRPr="00C3097A">
        <w:rPr>
          <w:rFonts w:ascii="Times New Roman" w:eastAsia="Times New Roman" w:hAnsi="Times New Roman" w:cs="Times New Roman"/>
          <w:sz w:val="24"/>
          <w:szCs w:val="24"/>
        </w:rPr>
        <w:t xml:space="preserve"> ведет последовательную работу по снижению административных барьеров, упрощению процедуры регистрации прав и сокращению сроков предоставления услуг, сообщил руководитель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w:t>
      </w:r>
      <w:r w:rsidRPr="00C3097A">
        <w:rPr>
          <w:rFonts w:ascii="Times New Roman" w:eastAsia="Times New Roman" w:hAnsi="Times New Roman" w:cs="Times New Roman"/>
          <w:b/>
          <w:bCs/>
          <w:sz w:val="24"/>
          <w:szCs w:val="24"/>
        </w:rPr>
        <w:t xml:space="preserve">Олег </w:t>
      </w:r>
      <w:proofErr w:type="spellStart"/>
      <w:r w:rsidRPr="00C3097A">
        <w:rPr>
          <w:rFonts w:ascii="Times New Roman" w:eastAsia="Times New Roman" w:hAnsi="Times New Roman" w:cs="Times New Roman"/>
          <w:b/>
          <w:bCs/>
          <w:sz w:val="24"/>
          <w:szCs w:val="24"/>
        </w:rPr>
        <w:t>Скуфинский</w:t>
      </w:r>
      <w:proofErr w:type="spellEnd"/>
      <w:r w:rsidRPr="00C3097A">
        <w:rPr>
          <w:rFonts w:ascii="Times New Roman" w:eastAsia="Times New Roman" w:hAnsi="Times New Roman" w:cs="Times New Roman"/>
          <w:sz w:val="24"/>
          <w:szCs w:val="24"/>
        </w:rPr>
        <w:t>.</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r w:rsidRPr="00C3097A">
        <w:rPr>
          <w:rFonts w:ascii="Times New Roman" w:eastAsia="Times New Roman" w:hAnsi="Times New Roman" w:cs="Times New Roman"/>
          <w:i/>
          <w:sz w:val="24"/>
          <w:szCs w:val="24"/>
        </w:rPr>
        <w:t xml:space="preserve">«За последние два года при участии </w:t>
      </w:r>
      <w:proofErr w:type="spellStart"/>
      <w:r w:rsidRPr="00C3097A">
        <w:rPr>
          <w:rFonts w:ascii="Times New Roman" w:eastAsia="Times New Roman" w:hAnsi="Times New Roman" w:cs="Times New Roman"/>
          <w:i/>
          <w:sz w:val="24"/>
          <w:szCs w:val="24"/>
        </w:rPr>
        <w:t>Росреестра</w:t>
      </w:r>
      <w:proofErr w:type="spellEnd"/>
      <w:r w:rsidRPr="00C3097A">
        <w:rPr>
          <w:rFonts w:ascii="Times New Roman" w:eastAsia="Times New Roman" w:hAnsi="Times New Roman" w:cs="Times New Roman"/>
          <w:i/>
          <w:sz w:val="24"/>
          <w:szCs w:val="24"/>
        </w:rPr>
        <w:t xml:space="preserve"> в интересах граждан принято более 35 законов – мы обеспечиваем их реализацию, методологически сопровождаем, работаем вместе с участниками рынка, регионами. Сократили до трёх дней сроки кадастровых работ, постановки на учет и регистрации прав «бытовой недвижимости» на участках для личного хозяйства, продолжаем работу над снижением административных барьеров, сокращением количества приостановлений и отказов. Для нас важен открытый диалог с заявителями и профессиональным сообществом, чтобы вопросы </w:t>
      </w:r>
      <w:r w:rsidRPr="00C3097A">
        <w:rPr>
          <w:rFonts w:ascii="Times New Roman" w:eastAsia="Times New Roman" w:hAnsi="Times New Roman" w:cs="Times New Roman"/>
          <w:i/>
          <w:sz w:val="24"/>
          <w:szCs w:val="24"/>
        </w:rPr>
        <w:lastRenderedPageBreak/>
        <w:t>управления недвижимостью и защиты имущественных прав были понятными и прозрачными для людей»</w:t>
      </w:r>
      <w:r w:rsidRPr="00C3097A">
        <w:rPr>
          <w:rFonts w:ascii="Times New Roman" w:eastAsia="Times New Roman" w:hAnsi="Times New Roman" w:cs="Times New Roman"/>
          <w:sz w:val="24"/>
          <w:szCs w:val="24"/>
        </w:rPr>
        <w:t xml:space="preserve">, – заявил руководитель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Депутат Государственной Думы РФ, председатель Союза садоводов России </w:t>
      </w:r>
      <w:r w:rsidRPr="00C3097A">
        <w:rPr>
          <w:rFonts w:ascii="Times New Roman" w:eastAsia="Times New Roman" w:hAnsi="Times New Roman" w:cs="Times New Roman"/>
          <w:b/>
          <w:bCs/>
          <w:sz w:val="24"/>
          <w:szCs w:val="24"/>
        </w:rPr>
        <w:t xml:space="preserve">Олег </w:t>
      </w:r>
      <w:proofErr w:type="spellStart"/>
      <w:r w:rsidRPr="00C3097A">
        <w:rPr>
          <w:rFonts w:ascii="Times New Roman" w:eastAsia="Times New Roman" w:hAnsi="Times New Roman" w:cs="Times New Roman"/>
          <w:b/>
          <w:bCs/>
          <w:sz w:val="24"/>
          <w:szCs w:val="24"/>
        </w:rPr>
        <w:t>Валенчук</w:t>
      </w:r>
      <w:proofErr w:type="spellEnd"/>
      <w:r w:rsidRPr="00C3097A">
        <w:rPr>
          <w:rFonts w:ascii="Times New Roman" w:eastAsia="Times New Roman" w:hAnsi="Times New Roman" w:cs="Times New Roman"/>
          <w:sz w:val="24"/>
          <w:szCs w:val="24"/>
        </w:rPr>
        <w:t xml:space="preserve"> поблагодарил команду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xml:space="preserve"> за продуктивное взаимодействие и выразил готовность обеспечивать оперативную обратную связь от граждан. Он отметил, что совместная работа будет содействовать развитию садоводства в России, созданию условий для труда и отдыха на садовых участках.</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r w:rsidRPr="00C3097A">
        <w:rPr>
          <w:rFonts w:ascii="Times New Roman" w:eastAsia="Times New Roman" w:hAnsi="Times New Roman" w:cs="Times New Roman"/>
          <w:i/>
          <w:sz w:val="24"/>
          <w:szCs w:val="24"/>
        </w:rPr>
        <w:t>«Перед нами стоят цели развития территорий России и вовлечения граждан в эту деятельность. Для этого нам предстоит огромная разъяснительная работа, нужно организовывать и координировать взаимодействие между объединениями садоводов, органами власти и другими заинтересованными сторонами по развитию территорий садоводства»</w:t>
      </w:r>
      <w:r w:rsidRPr="00C3097A">
        <w:rPr>
          <w:rFonts w:ascii="Times New Roman" w:eastAsia="Times New Roman" w:hAnsi="Times New Roman" w:cs="Times New Roman"/>
          <w:sz w:val="24"/>
          <w:szCs w:val="24"/>
        </w:rPr>
        <w:t>, – подчеркнул он.</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xml:space="preserve">Статс-секретарь – заместитель руководителя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w:t>
      </w:r>
      <w:r w:rsidRPr="00C3097A">
        <w:rPr>
          <w:rFonts w:ascii="Times New Roman" w:eastAsia="Times New Roman" w:hAnsi="Times New Roman" w:cs="Times New Roman"/>
          <w:b/>
          <w:bCs/>
          <w:sz w:val="24"/>
          <w:szCs w:val="24"/>
        </w:rPr>
        <w:t xml:space="preserve">Алексей </w:t>
      </w:r>
      <w:proofErr w:type="spellStart"/>
      <w:r w:rsidRPr="00C3097A">
        <w:rPr>
          <w:rFonts w:ascii="Times New Roman" w:eastAsia="Times New Roman" w:hAnsi="Times New Roman" w:cs="Times New Roman"/>
          <w:b/>
          <w:bCs/>
          <w:sz w:val="24"/>
          <w:szCs w:val="24"/>
        </w:rPr>
        <w:t>Бутовецкий</w:t>
      </w:r>
      <w:proofErr w:type="spellEnd"/>
      <w:r w:rsidRPr="00C3097A">
        <w:rPr>
          <w:rFonts w:ascii="Times New Roman" w:eastAsia="Times New Roman" w:hAnsi="Times New Roman" w:cs="Times New Roman"/>
          <w:sz w:val="24"/>
          <w:szCs w:val="24"/>
        </w:rPr>
        <w:t xml:space="preserve"> рассказал о новых законодательных изменениях, которые направлены на упрощение процедур регистрации прав и кадастрового учета для дачников. В частности, он напомнил, что с 1 сентября вступит в силу «Дачная амнистия 2.0», в рамках которой граждане смогут без суда оформить дома, построенные хозяйственным способом, легализовать и оформить жилье, построенное ещё в советский период. </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proofErr w:type="spellStart"/>
      <w:r w:rsidRPr="00C3097A">
        <w:rPr>
          <w:rFonts w:ascii="Times New Roman" w:eastAsia="Times New Roman" w:hAnsi="Times New Roman" w:cs="Times New Roman"/>
          <w:sz w:val="24"/>
          <w:szCs w:val="24"/>
        </w:rPr>
        <w:t>Росреестр</w:t>
      </w:r>
      <w:proofErr w:type="spellEnd"/>
      <w:r w:rsidRPr="00C3097A">
        <w:rPr>
          <w:rFonts w:ascii="Times New Roman" w:eastAsia="Times New Roman" w:hAnsi="Times New Roman" w:cs="Times New Roman"/>
          <w:sz w:val="24"/>
          <w:szCs w:val="24"/>
        </w:rPr>
        <w:t xml:space="preserve"> в интересах людей работает над увеличением количества заявлений в электронном виде и сокращением сроков регистрации, совместно с </w:t>
      </w:r>
      <w:proofErr w:type="spellStart"/>
      <w:r w:rsidRPr="00C3097A">
        <w:rPr>
          <w:rFonts w:ascii="Times New Roman" w:eastAsia="Times New Roman" w:hAnsi="Times New Roman" w:cs="Times New Roman"/>
          <w:sz w:val="24"/>
          <w:szCs w:val="24"/>
        </w:rPr>
        <w:t>Минцифры</w:t>
      </w:r>
      <w:proofErr w:type="spellEnd"/>
      <w:r w:rsidRPr="00C3097A">
        <w:rPr>
          <w:rFonts w:ascii="Times New Roman" w:eastAsia="Times New Roman" w:hAnsi="Times New Roman" w:cs="Times New Roman"/>
          <w:sz w:val="24"/>
          <w:szCs w:val="24"/>
        </w:rPr>
        <w:t xml:space="preserve"> России в режиме одного окна на портале Государственных услуг выведены выписки из ЕГРН, а услуги по регистрации прав и кадастровому учету будут доступны на ЕПГУ до конца 2022 года. Ведомство также создает цифровые сервисы, рассказала заместитель руководителя </w:t>
      </w:r>
      <w:proofErr w:type="spellStart"/>
      <w:r w:rsidRPr="00C3097A">
        <w:rPr>
          <w:rFonts w:ascii="Times New Roman" w:eastAsia="Times New Roman" w:hAnsi="Times New Roman" w:cs="Times New Roman"/>
          <w:sz w:val="24"/>
          <w:szCs w:val="24"/>
        </w:rPr>
        <w:t>Росреестра</w:t>
      </w:r>
      <w:proofErr w:type="spellEnd"/>
      <w:r w:rsidRPr="00C3097A">
        <w:rPr>
          <w:rFonts w:ascii="Times New Roman" w:eastAsia="Times New Roman" w:hAnsi="Times New Roman" w:cs="Times New Roman"/>
          <w:sz w:val="24"/>
          <w:szCs w:val="24"/>
        </w:rPr>
        <w:t>, руководитель цифровой трансформации </w:t>
      </w:r>
      <w:r w:rsidRPr="00C3097A">
        <w:rPr>
          <w:rFonts w:ascii="Times New Roman" w:eastAsia="Times New Roman" w:hAnsi="Times New Roman" w:cs="Times New Roman"/>
          <w:b/>
          <w:bCs/>
          <w:sz w:val="24"/>
          <w:szCs w:val="24"/>
        </w:rPr>
        <w:t>Елена Мартынова</w:t>
      </w:r>
      <w:r w:rsidRPr="00C3097A">
        <w:rPr>
          <w:rFonts w:ascii="Times New Roman" w:eastAsia="Times New Roman" w:hAnsi="Times New Roman" w:cs="Times New Roman"/>
          <w:sz w:val="24"/>
          <w:szCs w:val="24"/>
        </w:rPr>
        <w:t>.</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r w:rsidRPr="00C3097A">
        <w:rPr>
          <w:rFonts w:ascii="Times New Roman" w:eastAsia="Times New Roman" w:hAnsi="Times New Roman" w:cs="Times New Roman"/>
          <w:i/>
          <w:sz w:val="24"/>
          <w:szCs w:val="24"/>
        </w:rPr>
        <w:t xml:space="preserve">«В рамках ведомственной программы цифровой трансформации и создания Национальной системы пространственных данных команда </w:t>
      </w:r>
      <w:proofErr w:type="spellStart"/>
      <w:r w:rsidRPr="00C3097A">
        <w:rPr>
          <w:rFonts w:ascii="Times New Roman" w:eastAsia="Times New Roman" w:hAnsi="Times New Roman" w:cs="Times New Roman"/>
          <w:i/>
          <w:sz w:val="24"/>
          <w:szCs w:val="24"/>
        </w:rPr>
        <w:t>Росреестра</w:t>
      </w:r>
      <w:proofErr w:type="spellEnd"/>
      <w:r w:rsidRPr="00C3097A">
        <w:rPr>
          <w:rFonts w:ascii="Times New Roman" w:eastAsia="Times New Roman" w:hAnsi="Times New Roman" w:cs="Times New Roman"/>
          <w:i/>
          <w:sz w:val="24"/>
          <w:szCs w:val="24"/>
        </w:rPr>
        <w:t xml:space="preserve"> приступила к разработке новых сервисов для людей и бизнеса – «Умный кадастр», «Земля просто», «Земля для стройки», а также цифровых инструментов для регистрации прав на объекты недвижимости, в том числе индивидуального жилищного строительства, оформления ипотеки</w:t>
      </w:r>
      <w:r w:rsidRPr="00C3097A">
        <w:rPr>
          <w:rFonts w:ascii="Times New Roman" w:eastAsia="Times New Roman" w:hAnsi="Times New Roman" w:cs="Times New Roman"/>
          <w:sz w:val="24"/>
          <w:szCs w:val="24"/>
        </w:rPr>
        <w:t xml:space="preserve">. </w:t>
      </w:r>
      <w:r w:rsidRPr="00C3097A">
        <w:rPr>
          <w:rFonts w:ascii="Times New Roman" w:eastAsia="Times New Roman" w:hAnsi="Times New Roman" w:cs="Times New Roman"/>
          <w:i/>
          <w:sz w:val="24"/>
          <w:szCs w:val="24"/>
        </w:rPr>
        <w:t xml:space="preserve">Эту работу мы проводим с учетом запросов граждан – для этого мы организуем </w:t>
      </w:r>
      <w:proofErr w:type="gramStart"/>
      <w:r w:rsidRPr="00C3097A">
        <w:rPr>
          <w:rFonts w:ascii="Times New Roman" w:eastAsia="Times New Roman" w:hAnsi="Times New Roman" w:cs="Times New Roman"/>
          <w:i/>
          <w:sz w:val="24"/>
          <w:szCs w:val="24"/>
        </w:rPr>
        <w:t>фокус-группы</w:t>
      </w:r>
      <w:proofErr w:type="gramEnd"/>
      <w:r w:rsidRPr="00C3097A">
        <w:rPr>
          <w:rFonts w:ascii="Times New Roman" w:eastAsia="Times New Roman" w:hAnsi="Times New Roman" w:cs="Times New Roman"/>
          <w:i/>
          <w:sz w:val="24"/>
          <w:szCs w:val="24"/>
        </w:rPr>
        <w:t xml:space="preserve">, «открытые диалоги», горячие линии и предоставляем обратную связь на сайте и в социальных сетях», - </w:t>
      </w:r>
      <w:r w:rsidRPr="00C3097A">
        <w:rPr>
          <w:rFonts w:ascii="Times New Roman" w:eastAsia="Times New Roman" w:hAnsi="Times New Roman" w:cs="Times New Roman"/>
          <w:sz w:val="24"/>
          <w:szCs w:val="24"/>
        </w:rPr>
        <w:t xml:space="preserve">рассказала Елена Мартынова. </w:t>
      </w:r>
    </w:p>
    <w:p w:rsidR="00C3097A" w:rsidRPr="00C3097A" w:rsidRDefault="00C3097A" w:rsidP="00EA7A02">
      <w:pPr>
        <w:spacing w:after="0" w:line="240" w:lineRule="auto"/>
        <w:ind w:firstLine="567"/>
        <w:jc w:val="both"/>
        <w:rPr>
          <w:rFonts w:ascii="Times New Roman" w:eastAsia="Times New Roman" w:hAnsi="Times New Roman" w:cs="Times New Roman"/>
          <w:sz w:val="24"/>
          <w:szCs w:val="24"/>
        </w:rPr>
      </w:pPr>
      <w:r w:rsidRPr="00C3097A">
        <w:rPr>
          <w:rFonts w:ascii="Times New Roman" w:eastAsia="Times New Roman" w:hAnsi="Times New Roman" w:cs="Times New Roman"/>
          <w:sz w:val="24"/>
          <w:szCs w:val="24"/>
        </w:rPr>
        <w:t xml:space="preserve">В ходе «открытого диалога» в </w:t>
      </w:r>
      <w:proofErr w:type="spellStart"/>
      <w:r w:rsidRPr="00C3097A">
        <w:rPr>
          <w:rFonts w:ascii="Times New Roman" w:eastAsia="Times New Roman" w:hAnsi="Times New Roman" w:cs="Times New Roman"/>
          <w:sz w:val="24"/>
          <w:szCs w:val="24"/>
        </w:rPr>
        <w:t>Росреестр</w:t>
      </w:r>
      <w:proofErr w:type="spellEnd"/>
      <w:r w:rsidRPr="00C3097A">
        <w:rPr>
          <w:rFonts w:ascii="Times New Roman" w:eastAsia="Times New Roman" w:hAnsi="Times New Roman" w:cs="Times New Roman"/>
          <w:sz w:val="24"/>
          <w:szCs w:val="24"/>
        </w:rPr>
        <w:t xml:space="preserve"> поступило более 150 вопросов от заявителей – они тематически структурированы, ответы на них будут направлены участникам встречи территориальными органами ведомства.</w:t>
      </w:r>
    </w:p>
    <w:p w:rsidR="00C3097A" w:rsidRPr="00C3097A" w:rsidRDefault="00C3097A" w:rsidP="00EA7A02">
      <w:pPr>
        <w:spacing w:after="0" w:line="240" w:lineRule="auto"/>
        <w:ind w:firstLine="567"/>
        <w:jc w:val="both"/>
        <w:rPr>
          <w:rFonts w:ascii="Times New Roman" w:eastAsia="Calibri" w:hAnsi="Times New Roman" w:cs="Times New Roman"/>
          <w:sz w:val="24"/>
          <w:szCs w:val="24"/>
          <w:lang w:eastAsia="en-US"/>
        </w:rPr>
      </w:pPr>
      <w:r w:rsidRPr="00C3097A">
        <w:rPr>
          <w:rFonts w:ascii="Times New Roman" w:eastAsia="Calibri" w:hAnsi="Times New Roman" w:cs="Times New Roman"/>
          <w:i/>
          <w:sz w:val="24"/>
          <w:szCs w:val="24"/>
          <w:lang w:eastAsia="en-US"/>
        </w:rPr>
        <w:t xml:space="preserve">«Мы впервые присутствовали на встрече с руководством </w:t>
      </w:r>
      <w:proofErr w:type="spellStart"/>
      <w:r w:rsidRPr="00C3097A">
        <w:rPr>
          <w:rFonts w:ascii="Times New Roman" w:eastAsia="Calibri" w:hAnsi="Times New Roman" w:cs="Times New Roman"/>
          <w:i/>
          <w:sz w:val="24"/>
          <w:szCs w:val="24"/>
          <w:lang w:eastAsia="en-US"/>
        </w:rPr>
        <w:t>Росреестра</w:t>
      </w:r>
      <w:proofErr w:type="spellEnd"/>
      <w:r w:rsidRPr="00C3097A">
        <w:rPr>
          <w:rFonts w:ascii="Times New Roman" w:eastAsia="Calibri" w:hAnsi="Times New Roman" w:cs="Times New Roman"/>
          <w:i/>
          <w:sz w:val="24"/>
          <w:szCs w:val="24"/>
          <w:lang w:eastAsia="en-US"/>
        </w:rPr>
        <w:t xml:space="preserve">. Из первых уст услышали о новеллах законодательства и о плюсах </w:t>
      </w:r>
      <w:proofErr w:type="spellStart"/>
      <w:r w:rsidRPr="00C3097A">
        <w:rPr>
          <w:rFonts w:ascii="Times New Roman" w:eastAsia="Calibri" w:hAnsi="Times New Roman" w:cs="Times New Roman"/>
          <w:i/>
          <w:sz w:val="24"/>
          <w:szCs w:val="24"/>
          <w:lang w:eastAsia="en-US"/>
        </w:rPr>
        <w:t>цифровизации</w:t>
      </w:r>
      <w:proofErr w:type="spellEnd"/>
      <w:r w:rsidRPr="00C3097A">
        <w:rPr>
          <w:rFonts w:ascii="Times New Roman" w:eastAsia="Calibri" w:hAnsi="Times New Roman" w:cs="Times New Roman"/>
          <w:i/>
          <w:sz w:val="24"/>
          <w:szCs w:val="24"/>
          <w:lang w:eastAsia="en-US"/>
        </w:rPr>
        <w:t xml:space="preserve">, много полезной информации. Получили ответы на вопросы, которые волнуют практически все садоводческие некоммерческие товарищества России, а это значит, что наше сообщество в ведомстве слышат и разрабатывают полезные для граждан законопроекты и предлагают алгоритмы решений наиболее сложных проблем. К сожалению, пока остается открытым вопрос по заброшенным землям в СНТ – за 20 лет таких накопилось немало, на этих участках скапливается сухая трава, они превращаются в свалки и являются пожароопасными. Также остается нерешенной тема легализации магазинов, которые стоят на землях </w:t>
      </w:r>
      <w:proofErr w:type="spellStart"/>
      <w:r w:rsidRPr="00C3097A">
        <w:rPr>
          <w:rFonts w:ascii="Times New Roman" w:eastAsia="Calibri" w:hAnsi="Times New Roman" w:cs="Times New Roman"/>
          <w:i/>
          <w:sz w:val="24"/>
          <w:szCs w:val="24"/>
          <w:lang w:eastAsia="en-US"/>
        </w:rPr>
        <w:t>сельхозназначения</w:t>
      </w:r>
      <w:proofErr w:type="spellEnd"/>
      <w:r w:rsidRPr="00C3097A">
        <w:rPr>
          <w:rFonts w:ascii="Times New Roman" w:eastAsia="Calibri" w:hAnsi="Times New Roman" w:cs="Times New Roman"/>
          <w:i/>
          <w:sz w:val="24"/>
          <w:szCs w:val="24"/>
          <w:lang w:eastAsia="en-US"/>
        </w:rPr>
        <w:t>, хотя это понятно, ведь существует опасность, что все земельные участки, которые находятся возле дороги, будут превращаться в стоянки, мойки и магазины»,</w:t>
      </w:r>
      <w:r w:rsidRPr="00C3097A">
        <w:rPr>
          <w:rFonts w:ascii="Times New Roman" w:eastAsia="Calibri" w:hAnsi="Times New Roman" w:cs="Times New Roman"/>
          <w:sz w:val="24"/>
          <w:szCs w:val="24"/>
          <w:lang w:eastAsia="en-US"/>
        </w:rPr>
        <w:t xml:space="preserve"> - отметила председатель самарского регионального отделения общероссийской общественной организации «Союз садоводов России» Наталья </w:t>
      </w:r>
      <w:proofErr w:type="spellStart"/>
      <w:r w:rsidRPr="00C3097A">
        <w:rPr>
          <w:rFonts w:ascii="Times New Roman" w:eastAsia="Calibri" w:hAnsi="Times New Roman" w:cs="Times New Roman"/>
          <w:sz w:val="24"/>
          <w:szCs w:val="24"/>
          <w:lang w:eastAsia="en-US"/>
        </w:rPr>
        <w:t>Митрошенкова</w:t>
      </w:r>
      <w:proofErr w:type="spellEnd"/>
      <w:r w:rsidRPr="00C3097A">
        <w:rPr>
          <w:rFonts w:ascii="Times New Roman" w:eastAsia="Calibri" w:hAnsi="Times New Roman" w:cs="Times New Roman"/>
          <w:sz w:val="24"/>
          <w:szCs w:val="24"/>
          <w:lang w:eastAsia="en-US"/>
        </w:rPr>
        <w:t>.</w:t>
      </w:r>
    </w:p>
    <w:p w:rsidR="00C3097A" w:rsidRPr="00C3097A" w:rsidRDefault="00C3097A" w:rsidP="00C3097A">
      <w:pPr>
        <w:spacing w:after="0" w:line="240" w:lineRule="auto"/>
        <w:jc w:val="both"/>
        <w:rPr>
          <w:rFonts w:ascii="Times New Roman" w:eastAsia="Calibri" w:hAnsi="Times New Roman" w:cs="Times New Roman"/>
          <w:b/>
          <w:sz w:val="24"/>
          <w:szCs w:val="24"/>
          <w:lang w:eastAsia="sk-SK"/>
        </w:rPr>
      </w:pPr>
      <w:r w:rsidRPr="00C3097A">
        <w:rPr>
          <w:rFonts w:ascii="Times New Roman" w:eastAsia="Calibri" w:hAnsi="Times New Roman" w:cs="Times New Roman"/>
          <w:b/>
          <w:sz w:val="24"/>
          <w:szCs w:val="24"/>
          <w:lang w:eastAsia="sk-SK"/>
        </w:rPr>
        <w:t>_________________________________________________________________________________________</w:t>
      </w:r>
    </w:p>
    <w:p w:rsidR="00C3097A" w:rsidRPr="00C3097A" w:rsidRDefault="00C3097A" w:rsidP="00EA7A02">
      <w:pPr>
        <w:spacing w:after="0" w:line="240" w:lineRule="auto"/>
        <w:jc w:val="both"/>
        <w:rPr>
          <w:rFonts w:ascii="Times New Roman" w:eastAsia="Calibri" w:hAnsi="Times New Roman" w:cs="Times New Roman"/>
          <w:sz w:val="24"/>
          <w:szCs w:val="24"/>
          <w:lang w:eastAsia="en-US"/>
        </w:rPr>
      </w:pPr>
      <w:r w:rsidRPr="00C3097A">
        <w:rPr>
          <w:rFonts w:ascii="Times New Roman" w:eastAsia="Calibri" w:hAnsi="Times New Roman" w:cs="Times New Roman"/>
          <w:b/>
          <w:sz w:val="24"/>
          <w:szCs w:val="24"/>
          <w:lang w:eastAsia="sk-SK"/>
        </w:rPr>
        <w:t>Контакты для СМИ:</w:t>
      </w:r>
      <w:r w:rsidR="00EA7A02">
        <w:rPr>
          <w:rFonts w:ascii="Times New Roman" w:eastAsia="Calibri" w:hAnsi="Times New Roman" w:cs="Times New Roman"/>
          <w:b/>
          <w:sz w:val="24"/>
          <w:szCs w:val="24"/>
          <w:lang w:eastAsia="sk-SK"/>
        </w:rPr>
        <w:t xml:space="preserve"> </w:t>
      </w:r>
      <w:r w:rsidRPr="00C3097A">
        <w:rPr>
          <w:rFonts w:ascii="Times New Roman" w:eastAsia="Calibri" w:hAnsi="Times New Roman" w:cs="Times New Roman"/>
          <w:sz w:val="24"/>
          <w:szCs w:val="24"/>
          <w:lang w:eastAsia="en-US"/>
        </w:rPr>
        <w:t xml:space="preserve">Ольга Никитина, </w:t>
      </w:r>
    </w:p>
    <w:p w:rsidR="00C3097A" w:rsidRPr="00C3097A" w:rsidRDefault="00C3097A" w:rsidP="00C3097A">
      <w:pPr>
        <w:spacing w:after="0" w:line="240" w:lineRule="auto"/>
        <w:rPr>
          <w:rFonts w:ascii="Times New Roman" w:eastAsia="Calibri" w:hAnsi="Times New Roman" w:cs="Times New Roman"/>
          <w:sz w:val="24"/>
          <w:szCs w:val="24"/>
          <w:lang w:eastAsia="en-US"/>
        </w:rPr>
      </w:pPr>
      <w:r w:rsidRPr="00C3097A">
        <w:rPr>
          <w:rFonts w:ascii="Times New Roman" w:eastAsia="Calibri" w:hAnsi="Times New Roman" w:cs="Times New Roman"/>
          <w:sz w:val="24"/>
          <w:szCs w:val="24"/>
          <w:lang w:eastAsia="en-US"/>
        </w:rPr>
        <w:t xml:space="preserve">помощник руководителя Управления </w:t>
      </w:r>
      <w:proofErr w:type="spellStart"/>
      <w:r w:rsidRPr="00C3097A">
        <w:rPr>
          <w:rFonts w:ascii="Times New Roman" w:eastAsia="Calibri" w:hAnsi="Times New Roman" w:cs="Times New Roman"/>
          <w:sz w:val="24"/>
          <w:szCs w:val="24"/>
          <w:lang w:eastAsia="en-US"/>
        </w:rPr>
        <w:t>Росреестра</w:t>
      </w:r>
      <w:proofErr w:type="spellEnd"/>
      <w:r w:rsidRPr="00C3097A">
        <w:rPr>
          <w:rFonts w:ascii="Times New Roman" w:eastAsia="Calibri" w:hAnsi="Times New Roman" w:cs="Times New Roman"/>
          <w:sz w:val="24"/>
          <w:szCs w:val="24"/>
          <w:lang w:eastAsia="en-US"/>
        </w:rPr>
        <w:t xml:space="preserve"> </w:t>
      </w:r>
      <w:r w:rsidR="00EA7A02">
        <w:rPr>
          <w:rFonts w:ascii="Times New Roman" w:eastAsia="Calibri" w:hAnsi="Times New Roman" w:cs="Times New Roman"/>
          <w:sz w:val="24"/>
          <w:szCs w:val="24"/>
          <w:lang w:eastAsia="en-US"/>
        </w:rPr>
        <w:t xml:space="preserve"> </w:t>
      </w:r>
      <w:r w:rsidRPr="00C3097A">
        <w:rPr>
          <w:rFonts w:ascii="Times New Roman" w:eastAsia="Calibri" w:hAnsi="Times New Roman" w:cs="Times New Roman"/>
          <w:sz w:val="24"/>
          <w:szCs w:val="24"/>
          <w:lang w:eastAsia="en-US"/>
        </w:rPr>
        <w:t xml:space="preserve">89276907351, </w:t>
      </w:r>
      <w:hyperlink r:id="rId23" w:history="1">
        <w:r w:rsidRPr="00C3097A">
          <w:rPr>
            <w:rFonts w:ascii="Times New Roman" w:eastAsia="Calibri" w:hAnsi="Times New Roman" w:cs="Times New Roman"/>
            <w:sz w:val="24"/>
            <w:szCs w:val="24"/>
            <w:u w:val="single"/>
            <w:lang w:eastAsia="en-US"/>
          </w:rPr>
          <w:t>https://vk.com/olganikitinapr</w:t>
        </w:r>
      </w:hyperlink>
      <w:r w:rsidRPr="00C3097A">
        <w:rPr>
          <w:rFonts w:ascii="Times New Roman" w:eastAsia="Calibri" w:hAnsi="Times New Roman" w:cs="Times New Roman"/>
          <w:sz w:val="24"/>
          <w:szCs w:val="24"/>
          <w:lang w:eastAsia="en-US"/>
        </w:rPr>
        <w:t xml:space="preserve"> </w:t>
      </w:r>
    </w:p>
    <w:p w:rsidR="00C3097A" w:rsidRPr="00C3097A" w:rsidRDefault="00C3097A" w:rsidP="00C3097A">
      <w:pPr>
        <w:spacing w:after="0" w:line="240" w:lineRule="auto"/>
        <w:rPr>
          <w:rFonts w:ascii="Times New Roman" w:eastAsia="Times New Roman" w:hAnsi="Times New Roman" w:cs="Times New Roman"/>
          <w:sz w:val="24"/>
          <w:szCs w:val="24"/>
        </w:rPr>
      </w:pPr>
      <w:r w:rsidRPr="00C3097A">
        <w:rPr>
          <w:rFonts w:ascii="Times New Roman" w:eastAsia="Calibri" w:hAnsi="Times New Roman" w:cs="Times New Roman"/>
          <w:sz w:val="24"/>
          <w:szCs w:val="24"/>
          <w:lang w:eastAsia="en-US"/>
        </w:rPr>
        <w:t xml:space="preserve">Электронная почта: </w:t>
      </w:r>
      <w:hyperlink r:id="rId24" w:history="1">
        <w:r w:rsidRPr="00C3097A">
          <w:rPr>
            <w:rFonts w:ascii="Times New Roman" w:eastAsia="Calibri" w:hAnsi="Times New Roman" w:cs="Times New Roman"/>
            <w:sz w:val="24"/>
            <w:szCs w:val="24"/>
            <w:u w:val="single"/>
            <w:shd w:val="clear" w:color="auto" w:fill="FFFFFF"/>
            <w:lang w:val="en-US" w:eastAsia="en-US"/>
          </w:rPr>
          <w:t>pr</w:t>
        </w:r>
        <w:r w:rsidRPr="00C3097A">
          <w:rPr>
            <w:rFonts w:ascii="Times New Roman" w:eastAsia="Calibri" w:hAnsi="Times New Roman" w:cs="Times New Roman"/>
            <w:sz w:val="24"/>
            <w:szCs w:val="24"/>
            <w:u w:val="single"/>
            <w:shd w:val="clear" w:color="auto" w:fill="FFFFFF"/>
            <w:lang w:eastAsia="en-US"/>
          </w:rPr>
          <w:t>.</w:t>
        </w:r>
        <w:r w:rsidRPr="00C3097A">
          <w:rPr>
            <w:rFonts w:ascii="Times New Roman" w:eastAsia="Calibri" w:hAnsi="Times New Roman" w:cs="Times New Roman"/>
            <w:sz w:val="24"/>
            <w:szCs w:val="24"/>
            <w:u w:val="single"/>
            <w:shd w:val="clear" w:color="auto" w:fill="FFFFFF"/>
            <w:lang w:val="en-US" w:eastAsia="en-US"/>
          </w:rPr>
          <w:t>samara</w:t>
        </w:r>
        <w:r w:rsidRPr="00C3097A">
          <w:rPr>
            <w:rFonts w:ascii="Times New Roman" w:eastAsia="Calibri" w:hAnsi="Times New Roman" w:cs="Times New Roman"/>
            <w:sz w:val="24"/>
            <w:szCs w:val="24"/>
            <w:u w:val="single"/>
            <w:shd w:val="clear" w:color="auto" w:fill="FFFFFF"/>
            <w:lang w:eastAsia="en-US"/>
          </w:rPr>
          <w:t>@</w:t>
        </w:r>
        <w:r w:rsidRPr="00C3097A">
          <w:rPr>
            <w:rFonts w:ascii="Times New Roman" w:eastAsia="Calibri" w:hAnsi="Times New Roman" w:cs="Times New Roman"/>
            <w:sz w:val="24"/>
            <w:szCs w:val="24"/>
            <w:u w:val="single"/>
            <w:shd w:val="clear" w:color="auto" w:fill="FFFFFF"/>
            <w:lang w:val="en-US" w:eastAsia="en-US"/>
          </w:rPr>
          <w:t>mail</w:t>
        </w:r>
        <w:r w:rsidRPr="00C3097A">
          <w:rPr>
            <w:rFonts w:ascii="Times New Roman" w:eastAsia="Calibri" w:hAnsi="Times New Roman" w:cs="Times New Roman"/>
            <w:sz w:val="24"/>
            <w:szCs w:val="24"/>
            <w:u w:val="single"/>
            <w:shd w:val="clear" w:color="auto" w:fill="FFFFFF"/>
            <w:lang w:eastAsia="en-US"/>
          </w:rPr>
          <w:t>.</w:t>
        </w:r>
        <w:proofErr w:type="spellStart"/>
        <w:r w:rsidRPr="00C3097A">
          <w:rPr>
            <w:rFonts w:ascii="Times New Roman" w:eastAsia="Calibri" w:hAnsi="Times New Roman" w:cs="Times New Roman"/>
            <w:sz w:val="24"/>
            <w:szCs w:val="24"/>
            <w:u w:val="single"/>
            <w:shd w:val="clear" w:color="auto" w:fill="FFFFFF"/>
            <w:lang w:val="en-US" w:eastAsia="en-US"/>
          </w:rPr>
          <w:t>ru</w:t>
        </w:r>
        <w:proofErr w:type="spellEnd"/>
      </w:hyperlink>
      <w:r w:rsidR="00EA7A02">
        <w:rPr>
          <w:rFonts w:ascii="Times New Roman" w:eastAsia="Calibri" w:hAnsi="Times New Roman" w:cs="Times New Roman"/>
          <w:sz w:val="24"/>
          <w:szCs w:val="24"/>
          <w:u w:val="single"/>
          <w:shd w:val="clear" w:color="auto" w:fill="FFFFFF"/>
          <w:lang w:eastAsia="en-US"/>
        </w:rPr>
        <w:t xml:space="preserve"> </w:t>
      </w:r>
      <w:r w:rsidRPr="00C3097A">
        <w:rPr>
          <w:rFonts w:ascii="Times New Roman" w:eastAsia="Times New Roman" w:hAnsi="Times New Roman" w:cs="Times New Roman"/>
          <w:sz w:val="24"/>
          <w:szCs w:val="24"/>
        </w:rPr>
        <w:t>Социальные сети Управления: </w:t>
      </w:r>
    </w:p>
    <w:p w:rsidR="00C3097A" w:rsidRPr="00C3097A" w:rsidRDefault="00E273FC" w:rsidP="00C3097A">
      <w:pPr>
        <w:spacing w:after="0" w:line="240" w:lineRule="auto"/>
        <w:rPr>
          <w:rFonts w:ascii="Times New Roman" w:eastAsia="Calibri" w:hAnsi="Times New Roman" w:cs="Times New Roman"/>
          <w:sz w:val="24"/>
          <w:szCs w:val="24"/>
          <w:lang w:eastAsia="en-US"/>
        </w:rPr>
      </w:pPr>
      <w:r w:rsidRPr="00E273FC">
        <w:rPr>
          <w:rFonts w:ascii="Times New Roman" w:eastAsia="Calibri" w:hAnsi="Times New Roman" w:cs="Times New Roman"/>
          <w:b/>
          <w:noProof/>
          <w:sz w:val="24"/>
          <w:szCs w:val="24"/>
        </w:rPr>
        <w:drawing>
          <wp:anchor distT="0" distB="0" distL="114300" distR="114300" simplePos="0" relativeHeight="251664384" behindDoc="1" locked="0" layoutInCell="1" allowOverlap="1" wp14:anchorId="5F936942" wp14:editId="3539EB0F">
            <wp:simplePos x="0" y="0"/>
            <wp:positionH relativeFrom="column">
              <wp:posOffset>1905</wp:posOffset>
            </wp:positionH>
            <wp:positionV relativeFrom="paragraph">
              <wp:posOffset>86360</wp:posOffset>
            </wp:positionV>
            <wp:extent cx="1997710" cy="733425"/>
            <wp:effectExtent l="0" t="0" r="254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7710" cy="733425"/>
                    </a:xfrm>
                    <a:prstGeom prst="rect">
                      <a:avLst/>
                    </a:prstGeom>
                    <a:noFill/>
                  </pic:spPr>
                </pic:pic>
              </a:graphicData>
            </a:graphic>
            <wp14:sizeRelH relativeFrom="page">
              <wp14:pctWidth>0</wp14:pctWidth>
            </wp14:sizeRelH>
            <wp14:sizeRelV relativeFrom="page">
              <wp14:pctHeight>0</wp14:pctHeight>
            </wp14:sizeRelV>
          </wp:anchor>
        </w:drawing>
      </w:r>
      <w:hyperlink r:id="rId26" w:history="1">
        <w:r w:rsidR="00C3097A" w:rsidRPr="00C3097A">
          <w:rPr>
            <w:rFonts w:ascii="Times New Roman" w:eastAsia="Times New Roman" w:hAnsi="Times New Roman" w:cs="Times New Roman"/>
            <w:sz w:val="24"/>
            <w:szCs w:val="24"/>
            <w:u w:val="single"/>
          </w:rPr>
          <w:t>https://t.me/rosreestr_63</w:t>
        </w:r>
      </w:hyperlink>
      <w:r w:rsidR="00C3097A" w:rsidRPr="00C3097A">
        <w:rPr>
          <w:rFonts w:ascii="Times New Roman" w:eastAsia="Times New Roman" w:hAnsi="Times New Roman" w:cs="Times New Roman"/>
          <w:sz w:val="24"/>
          <w:szCs w:val="24"/>
          <w:u w:val="single"/>
        </w:rPr>
        <w:t xml:space="preserve">,  </w:t>
      </w:r>
      <w:hyperlink r:id="rId27" w:history="1">
        <w:r w:rsidR="00C3097A" w:rsidRPr="00C3097A">
          <w:rPr>
            <w:rFonts w:ascii="Times New Roman" w:eastAsia="Times New Roman" w:hAnsi="Times New Roman" w:cs="Times New Roman"/>
            <w:sz w:val="24"/>
            <w:szCs w:val="24"/>
            <w:u w:val="single"/>
          </w:rPr>
          <w:t>https://vk.com/rosreestr63</w:t>
        </w:r>
      </w:hyperlink>
      <w:r w:rsidR="00C3097A" w:rsidRPr="00C3097A">
        <w:rPr>
          <w:rFonts w:ascii="Times New Roman" w:eastAsia="Times New Roman" w:hAnsi="Times New Roman" w:cs="Times New Roman"/>
          <w:sz w:val="24"/>
          <w:szCs w:val="24"/>
        </w:rPr>
        <w:t> </w:t>
      </w:r>
    </w:p>
    <w:p w:rsidR="00C3097A" w:rsidRPr="00E273FC" w:rsidRDefault="00C3097A" w:rsidP="00E273FC">
      <w:pPr>
        <w:spacing w:after="0" w:line="240" w:lineRule="auto"/>
        <w:jc w:val="both"/>
        <w:rPr>
          <w:rFonts w:ascii="Times New Roman" w:eastAsia="Calibri" w:hAnsi="Times New Roman" w:cs="Times New Roman"/>
          <w:sz w:val="24"/>
          <w:szCs w:val="24"/>
          <w:lang w:eastAsia="en-US"/>
        </w:rPr>
      </w:pPr>
    </w:p>
    <w:p w:rsidR="00E273FC" w:rsidRPr="00E273FC" w:rsidRDefault="00E273FC" w:rsidP="00E273FC">
      <w:pPr>
        <w:spacing w:after="0" w:line="240" w:lineRule="auto"/>
        <w:rPr>
          <w:rFonts w:ascii="Times New Roman" w:eastAsia="Calibri" w:hAnsi="Times New Roman" w:cs="Times New Roman"/>
          <w:b/>
          <w:sz w:val="24"/>
          <w:szCs w:val="24"/>
          <w:lang w:eastAsia="en-US"/>
        </w:rPr>
      </w:pPr>
    </w:p>
    <w:p w:rsidR="00E273FC" w:rsidRPr="00E273FC" w:rsidRDefault="00E273FC" w:rsidP="00E273FC">
      <w:pPr>
        <w:spacing w:after="0" w:line="240" w:lineRule="auto"/>
        <w:jc w:val="right"/>
        <w:rPr>
          <w:rFonts w:ascii="Times New Roman" w:eastAsia="Calibri" w:hAnsi="Times New Roman" w:cs="Times New Roman"/>
          <w:b/>
          <w:sz w:val="24"/>
          <w:szCs w:val="24"/>
          <w:lang w:eastAsia="en-US"/>
        </w:rPr>
      </w:pPr>
      <w:r w:rsidRPr="00E273FC">
        <w:rPr>
          <w:rFonts w:ascii="Times New Roman" w:eastAsia="Calibri" w:hAnsi="Times New Roman" w:cs="Times New Roman"/>
          <w:b/>
          <w:sz w:val="24"/>
          <w:szCs w:val="24"/>
          <w:lang w:eastAsia="en-US"/>
        </w:rPr>
        <w:t>22.06.2022</w:t>
      </w:r>
    </w:p>
    <w:p w:rsidR="00E273FC" w:rsidRPr="00E273FC" w:rsidRDefault="00E273FC" w:rsidP="00E273FC">
      <w:pPr>
        <w:spacing w:after="0" w:line="240" w:lineRule="auto"/>
        <w:jc w:val="center"/>
        <w:rPr>
          <w:rFonts w:ascii="Times New Roman" w:eastAsia="Calibri" w:hAnsi="Times New Roman" w:cs="Times New Roman"/>
          <w:b/>
          <w:sz w:val="24"/>
          <w:szCs w:val="24"/>
          <w:lang w:eastAsia="en-US"/>
        </w:rPr>
      </w:pPr>
      <w:proofErr w:type="gramStart"/>
      <w:r w:rsidRPr="00E273FC">
        <w:rPr>
          <w:rFonts w:ascii="Times New Roman" w:eastAsia="Calibri" w:hAnsi="Times New Roman" w:cs="Times New Roman"/>
          <w:b/>
          <w:sz w:val="24"/>
          <w:szCs w:val="24"/>
          <w:lang w:eastAsia="en-US"/>
        </w:rPr>
        <w:t>Самарский</w:t>
      </w:r>
      <w:proofErr w:type="gramEnd"/>
      <w:r w:rsidRPr="00E273FC">
        <w:rPr>
          <w:rFonts w:ascii="Times New Roman" w:eastAsia="Calibri" w:hAnsi="Times New Roman" w:cs="Times New Roman"/>
          <w:b/>
          <w:sz w:val="24"/>
          <w:szCs w:val="24"/>
          <w:lang w:eastAsia="en-US"/>
        </w:rPr>
        <w:t xml:space="preserve"> </w:t>
      </w:r>
      <w:proofErr w:type="spellStart"/>
      <w:r w:rsidRPr="00E273FC">
        <w:rPr>
          <w:rFonts w:ascii="Times New Roman" w:eastAsia="Calibri" w:hAnsi="Times New Roman" w:cs="Times New Roman"/>
          <w:b/>
          <w:sz w:val="24"/>
          <w:szCs w:val="24"/>
          <w:lang w:eastAsia="en-US"/>
        </w:rPr>
        <w:t>Росреестр</w:t>
      </w:r>
      <w:proofErr w:type="spellEnd"/>
      <w:r w:rsidRPr="00E273FC">
        <w:rPr>
          <w:rFonts w:ascii="Times New Roman" w:eastAsia="Calibri" w:hAnsi="Times New Roman" w:cs="Times New Roman"/>
          <w:b/>
          <w:sz w:val="24"/>
          <w:szCs w:val="24"/>
          <w:lang w:eastAsia="en-US"/>
        </w:rPr>
        <w:t xml:space="preserve"> принял участие в международной акции «Огненные картины войны», посвященной Дню памяти и скорби</w:t>
      </w:r>
    </w:p>
    <w:p w:rsidR="00E273FC" w:rsidRPr="00E273FC" w:rsidRDefault="00E273FC" w:rsidP="00E273FC">
      <w:pPr>
        <w:spacing w:after="0" w:line="240" w:lineRule="auto"/>
        <w:ind w:firstLine="709"/>
        <w:jc w:val="both"/>
        <w:rPr>
          <w:rFonts w:ascii="Times New Roman" w:eastAsia="Calibri" w:hAnsi="Times New Roman" w:cs="Times New Roman"/>
          <w:sz w:val="24"/>
          <w:szCs w:val="24"/>
          <w:lang w:eastAsia="en-US"/>
        </w:rPr>
      </w:pPr>
      <w:r w:rsidRPr="00E273FC">
        <w:rPr>
          <w:rFonts w:ascii="Times New Roman" w:eastAsia="Calibri" w:hAnsi="Times New Roman" w:cs="Times New Roman"/>
          <w:sz w:val="24"/>
          <w:szCs w:val="24"/>
          <w:lang w:eastAsia="en-US"/>
        </w:rPr>
        <w:lastRenderedPageBreak/>
        <w:t xml:space="preserve">Сотрудники Управления </w:t>
      </w:r>
      <w:proofErr w:type="spellStart"/>
      <w:r w:rsidRPr="00E273FC">
        <w:rPr>
          <w:rFonts w:ascii="Times New Roman" w:eastAsia="Calibri" w:hAnsi="Times New Roman" w:cs="Times New Roman"/>
          <w:sz w:val="24"/>
          <w:szCs w:val="24"/>
          <w:lang w:eastAsia="en-US"/>
        </w:rPr>
        <w:t>Росреестра</w:t>
      </w:r>
      <w:proofErr w:type="spellEnd"/>
      <w:r w:rsidRPr="00E273FC">
        <w:rPr>
          <w:rFonts w:ascii="Times New Roman" w:eastAsia="Calibri" w:hAnsi="Times New Roman" w:cs="Times New Roman"/>
          <w:sz w:val="24"/>
          <w:szCs w:val="24"/>
          <w:lang w:eastAsia="en-US"/>
        </w:rPr>
        <w:t xml:space="preserve"> по Самарской области в ночь с 21 на 22 июня на площади Куйбышева вместе с активистами движения «Волонтеры Победы» и представителями молодежных организаций создали уникальную огненную картину войны.</w:t>
      </w:r>
    </w:p>
    <w:p w:rsidR="00E273FC" w:rsidRPr="00E273FC" w:rsidRDefault="00E273FC" w:rsidP="00E273FC">
      <w:pPr>
        <w:spacing w:after="0" w:line="240" w:lineRule="auto"/>
        <w:ind w:firstLine="709"/>
        <w:jc w:val="both"/>
        <w:rPr>
          <w:rFonts w:ascii="Times New Roman" w:eastAsia="Calibri" w:hAnsi="Times New Roman" w:cs="Times New Roman"/>
          <w:sz w:val="24"/>
          <w:szCs w:val="24"/>
          <w:lang w:eastAsia="en-US"/>
        </w:rPr>
      </w:pPr>
      <w:r w:rsidRPr="00E273FC">
        <w:rPr>
          <w:rFonts w:ascii="Times New Roman" w:eastAsia="Calibri" w:hAnsi="Times New Roman" w:cs="Times New Roman"/>
          <w:sz w:val="24"/>
          <w:szCs w:val="24"/>
          <w:lang w:eastAsia="en-US"/>
        </w:rPr>
        <w:t>22 июня, 81 год назад по всем городам Советского Союза разнеслось тревожное сообщение о нападении вражеских войск. Началась Великая Отечественная война, унесшая десятки миллионов жизней.</w:t>
      </w:r>
    </w:p>
    <w:p w:rsidR="00E273FC" w:rsidRPr="00E273FC" w:rsidRDefault="00E273FC" w:rsidP="00E273FC">
      <w:pPr>
        <w:spacing w:after="0" w:line="240" w:lineRule="auto"/>
        <w:ind w:firstLine="709"/>
        <w:jc w:val="both"/>
        <w:rPr>
          <w:rFonts w:ascii="Times New Roman" w:eastAsia="Calibri" w:hAnsi="Times New Roman" w:cs="Times New Roman"/>
          <w:sz w:val="24"/>
          <w:szCs w:val="24"/>
          <w:lang w:eastAsia="en-US"/>
        </w:rPr>
      </w:pPr>
      <w:r w:rsidRPr="00E273FC">
        <w:rPr>
          <w:rFonts w:ascii="Times New Roman" w:eastAsia="Calibri" w:hAnsi="Times New Roman" w:cs="Times New Roman"/>
          <w:sz w:val="24"/>
          <w:szCs w:val="24"/>
          <w:lang w:eastAsia="en-US"/>
        </w:rPr>
        <w:t xml:space="preserve">Чтобы отдать дань память поколению, пережившему эту страшную войну и победившему в ней, сотрудники самарского </w:t>
      </w:r>
      <w:proofErr w:type="spellStart"/>
      <w:r w:rsidRPr="00E273FC">
        <w:rPr>
          <w:rFonts w:ascii="Times New Roman" w:eastAsia="Calibri" w:hAnsi="Times New Roman" w:cs="Times New Roman"/>
          <w:sz w:val="24"/>
          <w:szCs w:val="24"/>
          <w:lang w:eastAsia="en-US"/>
        </w:rPr>
        <w:t>Росреестра</w:t>
      </w:r>
      <w:proofErr w:type="spellEnd"/>
      <w:r w:rsidRPr="00E273FC">
        <w:rPr>
          <w:rFonts w:ascii="Times New Roman" w:eastAsia="Calibri" w:hAnsi="Times New Roman" w:cs="Times New Roman"/>
          <w:sz w:val="24"/>
          <w:szCs w:val="24"/>
          <w:lang w:eastAsia="en-US"/>
        </w:rPr>
        <w:t xml:space="preserve"> и их дети вместе с другими жителями Самары из 30 тысяч свечей собрали огненное изображение легендарного штурмовика Ил-2 - оружия Победы, символа трудового подвига </w:t>
      </w:r>
      <w:proofErr w:type="spellStart"/>
      <w:r w:rsidRPr="00E273FC">
        <w:rPr>
          <w:rFonts w:ascii="Times New Roman" w:eastAsia="Calibri" w:hAnsi="Times New Roman" w:cs="Times New Roman"/>
          <w:sz w:val="24"/>
          <w:szCs w:val="24"/>
          <w:lang w:eastAsia="en-US"/>
        </w:rPr>
        <w:t>куйбышевцев</w:t>
      </w:r>
      <w:proofErr w:type="spellEnd"/>
      <w:r w:rsidRPr="00E273FC">
        <w:rPr>
          <w:rFonts w:ascii="Times New Roman" w:eastAsia="Calibri" w:hAnsi="Times New Roman" w:cs="Times New Roman"/>
          <w:sz w:val="24"/>
          <w:szCs w:val="24"/>
          <w:lang w:eastAsia="en-US"/>
        </w:rPr>
        <w:t>.</w:t>
      </w:r>
    </w:p>
    <w:p w:rsidR="00E273FC" w:rsidRPr="00E273FC" w:rsidRDefault="00E273FC" w:rsidP="00E273FC">
      <w:pPr>
        <w:spacing w:after="0" w:line="240" w:lineRule="auto"/>
        <w:ind w:firstLine="709"/>
        <w:jc w:val="both"/>
        <w:rPr>
          <w:rFonts w:ascii="Times New Roman" w:eastAsia="Calibri" w:hAnsi="Times New Roman" w:cs="Times New Roman"/>
          <w:sz w:val="24"/>
          <w:szCs w:val="24"/>
          <w:lang w:eastAsia="en-US"/>
        </w:rPr>
      </w:pPr>
      <w:r w:rsidRPr="00E273FC">
        <w:rPr>
          <w:rFonts w:ascii="Times New Roman" w:eastAsia="Calibri" w:hAnsi="Times New Roman" w:cs="Times New Roman"/>
          <w:sz w:val="24"/>
          <w:szCs w:val="24"/>
          <w:lang w:eastAsia="en-US"/>
        </w:rPr>
        <w:t xml:space="preserve">Напомним, что за огромный вклад жителей города в достижение победы в Великой Отечественной войне, обеспечение бесперебойного производства военной и гражданской продукции, а также проявленный массовый трудовой героизм в 2020 году Самаре присвоено почетное звание «Город трудовой доблести». </w:t>
      </w:r>
    </w:p>
    <w:p w:rsidR="00E273FC" w:rsidRPr="00E273FC" w:rsidRDefault="00E273FC" w:rsidP="00E273FC">
      <w:pPr>
        <w:spacing w:after="0" w:line="240" w:lineRule="auto"/>
        <w:ind w:firstLine="709"/>
        <w:jc w:val="both"/>
        <w:rPr>
          <w:rFonts w:ascii="Times New Roman" w:eastAsia="Calibri" w:hAnsi="Times New Roman" w:cs="Times New Roman"/>
          <w:sz w:val="24"/>
          <w:szCs w:val="24"/>
          <w:lang w:eastAsia="en-US"/>
        </w:rPr>
      </w:pPr>
      <w:r w:rsidRPr="00E273FC">
        <w:rPr>
          <w:rFonts w:ascii="Times New Roman" w:eastAsia="Calibri" w:hAnsi="Times New Roman" w:cs="Times New Roman"/>
          <w:sz w:val="24"/>
          <w:szCs w:val="24"/>
          <w:lang w:eastAsia="en-US"/>
        </w:rPr>
        <w:t>«</w:t>
      </w:r>
      <w:r w:rsidRPr="00E273FC">
        <w:rPr>
          <w:rFonts w:ascii="Times New Roman" w:eastAsia="Calibri" w:hAnsi="Times New Roman" w:cs="Times New Roman"/>
          <w:i/>
          <w:sz w:val="24"/>
          <w:szCs w:val="24"/>
          <w:lang w:eastAsia="en-US"/>
        </w:rPr>
        <w:t>Сложно представить, что 81 год назад, в такую же тихую летнюю ночь пришла война, в одночасье изменившая жизнь миллионов людей. Сегодня мы должны вспомнить о тех, кто встал на защиту Родины, о тех, ковал оружие Победы, о тех, кто терпел, терял товарищей, родных и близких - но шел к Победе. Проведение таких символичных и памятных мероприятий - вклад в сохранение исторического наследия России</w:t>
      </w:r>
      <w:r w:rsidRPr="00E273FC">
        <w:rPr>
          <w:rFonts w:ascii="Times New Roman" w:eastAsia="Calibri" w:hAnsi="Times New Roman" w:cs="Times New Roman"/>
          <w:sz w:val="24"/>
          <w:szCs w:val="24"/>
          <w:lang w:eastAsia="en-US"/>
        </w:rPr>
        <w:t xml:space="preserve">», - подчеркнула </w:t>
      </w:r>
      <w:r w:rsidRPr="00E273FC">
        <w:rPr>
          <w:rFonts w:ascii="Times New Roman" w:eastAsia="Calibri" w:hAnsi="Times New Roman" w:cs="Times New Roman"/>
          <w:b/>
          <w:sz w:val="24"/>
          <w:szCs w:val="24"/>
          <w:lang w:eastAsia="en-US"/>
        </w:rPr>
        <w:t>Валерия Корнилова</w:t>
      </w:r>
      <w:r w:rsidRPr="00E273FC">
        <w:rPr>
          <w:rFonts w:ascii="Times New Roman" w:eastAsia="Calibri" w:hAnsi="Times New Roman" w:cs="Times New Roman"/>
          <w:sz w:val="24"/>
          <w:szCs w:val="24"/>
          <w:lang w:eastAsia="en-US"/>
        </w:rPr>
        <w:t xml:space="preserve">, председатель Молодежного совета Управления </w:t>
      </w:r>
      <w:proofErr w:type="spellStart"/>
      <w:r w:rsidRPr="00E273FC">
        <w:rPr>
          <w:rFonts w:ascii="Times New Roman" w:eastAsia="Calibri" w:hAnsi="Times New Roman" w:cs="Times New Roman"/>
          <w:sz w:val="24"/>
          <w:szCs w:val="24"/>
          <w:lang w:eastAsia="en-US"/>
        </w:rPr>
        <w:t>Росреестра</w:t>
      </w:r>
      <w:proofErr w:type="spellEnd"/>
      <w:r w:rsidRPr="00E273FC">
        <w:rPr>
          <w:rFonts w:ascii="Times New Roman" w:eastAsia="Calibri" w:hAnsi="Times New Roman" w:cs="Times New Roman"/>
          <w:sz w:val="24"/>
          <w:szCs w:val="24"/>
          <w:lang w:eastAsia="en-US"/>
        </w:rPr>
        <w:t xml:space="preserve"> по Самарской области, организовавшая участие сотрудников Управления в акции «Огненные картины войны».</w:t>
      </w:r>
    </w:p>
    <w:p w:rsidR="00E273FC" w:rsidRPr="00E273FC" w:rsidRDefault="00E273FC" w:rsidP="00E273FC">
      <w:pPr>
        <w:spacing w:after="0" w:line="240" w:lineRule="auto"/>
        <w:ind w:firstLine="709"/>
        <w:jc w:val="both"/>
        <w:rPr>
          <w:rFonts w:ascii="Times New Roman" w:eastAsia="Calibri" w:hAnsi="Times New Roman" w:cs="Times New Roman"/>
          <w:sz w:val="24"/>
          <w:szCs w:val="24"/>
          <w:lang w:eastAsia="en-US"/>
        </w:rPr>
      </w:pPr>
      <w:r w:rsidRPr="00E273FC">
        <w:rPr>
          <w:rFonts w:ascii="Times New Roman" w:eastAsia="Calibri" w:hAnsi="Times New Roman" w:cs="Times New Roman"/>
          <w:sz w:val="24"/>
          <w:szCs w:val="24"/>
          <w:lang w:eastAsia="en-US"/>
        </w:rPr>
        <w:t xml:space="preserve"> «Огненные картины войны» собраны во всех городах-героях, городах воинской славы и городах трудовой доблести. Все огненные изображения напрямую связаны с символами войны и посвящены вкладу региона в Великую Победу, а все инсталляции объединяет общий лозунг – «Помним».</w:t>
      </w:r>
    </w:p>
    <w:p w:rsidR="00E273FC" w:rsidRPr="00E273FC" w:rsidRDefault="00E273FC" w:rsidP="00E273FC">
      <w:pPr>
        <w:spacing w:after="0" w:line="240" w:lineRule="auto"/>
        <w:rPr>
          <w:rFonts w:ascii="Times New Roman" w:eastAsia="Calibri" w:hAnsi="Times New Roman" w:cs="Times New Roman"/>
          <w:sz w:val="24"/>
          <w:szCs w:val="24"/>
          <w:lang w:eastAsia="en-US"/>
        </w:rPr>
      </w:pPr>
      <w:r w:rsidRPr="00E273FC">
        <w:rPr>
          <w:rFonts w:ascii="Times New Roman" w:eastAsia="Calibri" w:hAnsi="Times New Roman" w:cs="Times New Roman"/>
          <w:sz w:val="24"/>
          <w:szCs w:val="24"/>
          <w:lang w:eastAsia="en-US"/>
        </w:rPr>
        <w:t>Смотрите видео по ссылке:</w:t>
      </w:r>
      <w:r>
        <w:rPr>
          <w:rFonts w:ascii="Times New Roman" w:eastAsia="Calibri" w:hAnsi="Times New Roman" w:cs="Times New Roman"/>
          <w:sz w:val="24"/>
          <w:szCs w:val="24"/>
          <w:lang w:eastAsia="en-US"/>
        </w:rPr>
        <w:t xml:space="preserve"> </w:t>
      </w:r>
      <w:hyperlink r:id="rId28" w:history="1">
        <w:r w:rsidRPr="00E273FC">
          <w:rPr>
            <w:rFonts w:ascii="Times New Roman" w:eastAsia="Calibri" w:hAnsi="Times New Roman" w:cs="Times New Roman"/>
            <w:color w:val="0563C1"/>
            <w:sz w:val="24"/>
            <w:szCs w:val="24"/>
            <w:u w:val="single"/>
            <w:lang w:eastAsia="en-US"/>
          </w:rPr>
          <w:t>https://vk.com/rosreestr63?w=wall-210717495_175</w:t>
        </w:r>
      </w:hyperlink>
    </w:p>
    <w:p w:rsidR="00E273FC" w:rsidRPr="00E273FC" w:rsidRDefault="00273E06" w:rsidP="00E273FC">
      <w:pPr>
        <w:spacing w:after="0" w:line="240" w:lineRule="auto"/>
        <w:rPr>
          <w:rFonts w:ascii="Times New Roman" w:eastAsia="Calibri" w:hAnsi="Times New Roman" w:cs="Times New Roman"/>
          <w:sz w:val="24"/>
          <w:szCs w:val="24"/>
          <w:lang w:eastAsia="en-US"/>
        </w:rPr>
      </w:pPr>
      <w:hyperlink r:id="rId29" w:history="1">
        <w:r w:rsidR="00E273FC" w:rsidRPr="00E273FC">
          <w:rPr>
            <w:rFonts w:ascii="Times New Roman" w:eastAsia="Calibri" w:hAnsi="Times New Roman" w:cs="Times New Roman"/>
            <w:color w:val="0563C1"/>
            <w:sz w:val="24"/>
            <w:szCs w:val="24"/>
            <w:u w:val="single"/>
            <w:lang w:eastAsia="en-US"/>
          </w:rPr>
          <w:t>https://t.me/rosreestr_63/193</w:t>
        </w:r>
      </w:hyperlink>
    </w:p>
    <w:p w:rsidR="00E273FC" w:rsidRPr="00E273FC" w:rsidRDefault="00E273FC" w:rsidP="00E273FC">
      <w:pPr>
        <w:spacing w:after="0" w:line="240" w:lineRule="auto"/>
        <w:rPr>
          <w:rFonts w:ascii="Times New Roman" w:eastAsia="Times New Roman" w:hAnsi="Times New Roman" w:cs="Times New Roman"/>
          <w:color w:val="000000"/>
          <w:kern w:val="36"/>
          <w:sz w:val="24"/>
          <w:szCs w:val="24"/>
        </w:rPr>
      </w:pPr>
      <w:r w:rsidRPr="00E273FC">
        <w:rPr>
          <w:rFonts w:ascii="Times New Roman" w:eastAsia="Times New Roman" w:hAnsi="Times New Roman" w:cs="Times New Roman"/>
          <w:noProof/>
          <w:color w:val="000000"/>
          <w:kern w:val="36"/>
          <w:sz w:val="24"/>
          <w:szCs w:val="24"/>
        </w:rPr>
        <w:drawing>
          <wp:inline distT="0" distB="0" distL="0" distR="0" wp14:anchorId="00BE6562" wp14:editId="23441A86">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E273FC" w:rsidRPr="00E273FC" w:rsidRDefault="00E273FC" w:rsidP="00E273FC">
      <w:pPr>
        <w:spacing w:after="0" w:line="240" w:lineRule="auto"/>
        <w:rPr>
          <w:rFonts w:ascii="Times New Roman" w:eastAsia="Times New Roman" w:hAnsi="Times New Roman" w:cs="Times New Roman"/>
          <w:color w:val="000000"/>
          <w:kern w:val="36"/>
          <w:sz w:val="24"/>
          <w:szCs w:val="24"/>
        </w:rPr>
      </w:pPr>
      <w:r w:rsidRPr="00E273FC">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E273FC">
        <w:rPr>
          <w:rFonts w:ascii="Times New Roman" w:eastAsia="Times New Roman" w:hAnsi="Times New Roman" w:cs="Times New Roman"/>
          <w:color w:val="000000"/>
          <w:kern w:val="36"/>
          <w:sz w:val="24"/>
          <w:szCs w:val="24"/>
        </w:rPr>
        <w:t xml:space="preserve">Управления </w:t>
      </w:r>
      <w:proofErr w:type="spellStart"/>
      <w:r w:rsidRPr="00E273FC">
        <w:rPr>
          <w:rFonts w:ascii="Times New Roman" w:eastAsia="Times New Roman" w:hAnsi="Times New Roman" w:cs="Times New Roman"/>
          <w:color w:val="000000"/>
          <w:kern w:val="36"/>
          <w:sz w:val="24"/>
          <w:szCs w:val="24"/>
        </w:rPr>
        <w:t>Росреестра</w:t>
      </w:r>
      <w:proofErr w:type="spellEnd"/>
      <w:r w:rsidRPr="00E273FC">
        <w:rPr>
          <w:rFonts w:ascii="Times New Roman" w:eastAsia="Times New Roman" w:hAnsi="Times New Roman" w:cs="Times New Roman"/>
          <w:color w:val="000000"/>
          <w:kern w:val="36"/>
          <w:sz w:val="24"/>
          <w:szCs w:val="24"/>
        </w:rPr>
        <w:t xml:space="preserve"> по Самарской области</w:t>
      </w:r>
    </w:p>
    <w:p w:rsidR="00E273FC" w:rsidRPr="00E273FC" w:rsidRDefault="00E273FC" w:rsidP="00E273FC">
      <w:pPr>
        <w:spacing w:after="0" w:line="240" w:lineRule="auto"/>
        <w:rPr>
          <w:rFonts w:ascii="Times New Roman" w:eastAsia="Times New Roman" w:hAnsi="Times New Roman" w:cs="Times New Roman"/>
          <w:color w:val="000000"/>
          <w:kern w:val="36"/>
          <w:sz w:val="24"/>
          <w:szCs w:val="24"/>
        </w:rPr>
      </w:pPr>
      <w:r w:rsidRPr="00E273FC">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E273FC">
        <w:rPr>
          <w:rFonts w:ascii="Times New Roman" w:eastAsia="Times New Roman" w:hAnsi="Times New Roman" w:cs="Times New Roman"/>
          <w:color w:val="000000"/>
          <w:kern w:val="36"/>
          <w:sz w:val="24"/>
          <w:szCs w:val="24"/>
        </w:rPr>
        <w:t>Росреестра</w:t>
      </w:r>
      <w:proofErr w:type="spellEnd"/>
      <w:r w:rsidRPr="00E273FC">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E273FC">
        <w:rPr>
          <w:rFonts w:ascii="Times New Roman" w:eastAsia="Times New Roman" w:hAnsi="Times New Roman" w:cs="Times New Roman"/>
          <w:color w:val="000000"/>
          <w:kern w:val="36"/>
          <w:sz w:val="24"/>
          <w:szCs w:val="24"/>
        </w:rPr>
        <w:t xml:space="preserve">Телефон: (846) 33-22-555, Мобильный: 8 (927) 690-73-51 </w:t>
      </w:r>
    </w:p>
    <w:p w:rsidR="00E273FC" w:rsidRPr="00E273FC" w:rsidRDefault="00E273FC" w:rsidP="00E273FC">
      <w:pPr>
        <w:spacing w:after="0" w:line="240" w:lineRule="auto"/>
        <w:rPr>
          <w:rFonts w:ascii="Times New Roman" w:eastAsia="Calibri" w:hAnsi="Times New Roman" w:cs="Times New Roman"/>
          <w:sz w:val="24"/>
          <w:szCs w:val="24"/>
          <w:lang w:eastAsia="en-US"/>
        </w:rPr>
      </w:pPr>
      <w:r w:rsidRPr="00E273FC">
        <w:rPr>
          <w:rFonts w:ascii="Times New Roman" w:eastAsia="Times New Roman" w:hAnsi="Times New Roman" w:cs="Times New Roman"/>
          <w:b/>
          <w:noProof/>
          <w:kern w:val="3"/>
          <w:sz w:val="24"/>
          <w:szCs w:val="24"/>
        </w:rPr>
        <w:drawing>
          <wp:anchor distT="0" distB="0" distL="114300" distR="114300" simplePos="0" relativeHeight="251665408" behindDoc="1" locked="0" layoutInCell="1" allowOverlap="1" wp14:anchorId="5EE2D10A" wp14:editId="3E7A64F8">
            <wp:simplePos x="0" y="0"/>
            <wp:positionH relativeFrom="column">
              <wp:posOffset>-74295</wp:posOffset>
            </wp:positionH>
            <wp:positionV relativeFrom="paragraph">
              <wp:posOffset>40640</wp:posOffset>
            </wp:positionV>
            <wp:extent cx="2171700" cy="847725"/>
            <wp:effectExtent l="0" t="0" r="0" b="9525"/>
            <wp:wrapNone/>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rcRect/>
                    <a:stretch>
                      <a:fillRect/>
                    </a:stretch>
                  </pic:blipFill>
                  <pic:spPr>
                    <a:xfrm>
                      <a:off x="0" y="0"/>
                      <a:ext cx="2171700" cy="8477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E273FC">
        <w:rPr>
          <w:rFonts w:ascii="Times New Roman" w:eastAsia="Times New Roman" w:hAnsi="Times New Roman" w:cs="Times New Roman"/>
          <w:color w:val="000000"/>
          <w:kern w:val="36"/>
          <w:sz w:val="24"/>
          <w:szCs w:val="24"/>
        </w:rPr>
        <w:t>Эл</w:t>
      </w:r>
      <w:proofErr w:type="gramStart"/>
      <w:r w:rsidRPr="00E273FC">
        <w:rPr>
          <w:rFonts w:ascii="Times New Roman" w:eastAsia="Times New Roman" w:hAnsi="Times New Roman" w:cs="Times New Roman"/>
          <w:color w:val="000000"/>
          <w:kern w:val="36"/>
          <w:sz w:val="24"/>
          <w:szCs w:val="24"/>
        </w:rPr>
        <w:t>.</w:t>
      </w:r>
      <w:proofErr w:type="gramEnd"/>
      <w:r w:rsidRPr="00E273FC">
        <w:rPr>
          <w:rFonts w:ascii="Times New Roman" w:eastAsia="Times New Roman" w:hAnsi="Times New Roman" w:cs="Times New Roman"/>
          <w:color w:val="000000"/>
          <w:kern w:val="36"/>
          <w:sz w:val="24"/>
          <w:szCs w:val="24"/>
        </w:rPr>
        <w:t xml:space="preserve"> </w:t>
      </w:r>
      <w:proofErr w:type="gramStart"/>
      <w:r w:rsidRPr="00E273FC">
        <w:rPr>
          <w:rFonts w:ascii="Times New Roman" w:eastAsia="Times New Roman" w:hAnsi="Times New Roman" w:cs="Times New Roman"/>
          <w:color w:val="000000"/>
          <w:kern w:val="36"/>
          <w:sz w:val="24"/>
          <w:szCs w:val="24"/>
        </w:rPr>
        <w:t>п</w:t>
      </w:r>
      <w:proofErr w:type="gramEnd"/>
      <w:r w:rsidRPr="00E273FC">
        <w:rPr>
          <w:rFonts w:ascii="Times New Roman" w:eastAsia="Times New Roman" w:hAnsi="Times New Roman" w:cs="Times New Roman"/>
          <w:color w:val="000000"/>
          <w:kern w:val="36"/>
          <w:sz w:val="24"/>
          <w:szCs w:val="24"/>
        </w:rPr>
        <w:t xml:space="preserve">очта: </w:t>
      </w:r>
      <w:hyperlink r:id="rId31" w:history="1">
        <w:r w:rsidRPr="00E71D52">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r w:rsidRPr="00E273FC">
        <w:rPr>
          <w:rFonts w:ascii="Times New Roman" w:eastAsia="Times New Roman" w:hAnsi="Times New Roman" w:cs="Times New Roman"/>
          <w:color w:val="000000"/>
          <w:kern w:val="36"/>
          <w:sz w:val="24"/>
          <w:szCs w:val="24"/>
        </w:rPr>
        <w:t>Социальные сети:</w:t>
      </w:r>
      <w:r>
        <w:rPr>
          <w:rFonts w:ascii="Times New Roman" w:eastAsia="Times New Roman" w:hAnsi="Times New Roman" w:cs="Times New Roman"/>
          <w:color w:val="000000"/>
          <w:kern w:val="36"/>
          <w:sz w:val="24"/>
          <w:szCs w:val="24"/>
        </w:rPr>
        <w:t xml:space="preserve"> </w:t>
      </w:r>
      <w:hyperlink r:id="rId32" w:history="1">
        <w:r w:rsidRPr="00E273FC">
          <w:rPr>
            <w:rFonts w:ascii="Times New Roman" w:eastAsia="Times New Roman" w:hAnsi="Times New Roman" w:cs="Times New Roman"/>
            <w:color w:val="0563C1"/>
            <w:kern w:val="36"/>
            <w:sz w:val="24"/>
            <w:szCs w:val="24"/>
            <w:u w:val="single"/>
          </w:rPr>
          <w:t>https://t.me/rosreestr_63</w:t>
        </w:r>
      </w:hyperlink>
      <w:r w:rsidRPr="00E273FC">
        <w:rPr>
          <w:rFonts w:ascii="Times New Roman" w:eastAsia="Times New Roman" w:hAnsi="Times New Roman" w:cs="Times New Roman"/>
          <w:color w:val="000000"/>
          <w:kern w:val="36"/>
          <w:sz w:val="24"/>
          <w:szCs w:val="24"/>
        </w:rPr>
        <w:t xml:space="preserve"> </w:t>
      </w:r>
      <w:hyperlink r:id="rId33" w:history="1">
        <w:r w:rsidRPr="00E273FC">
          <w:rPr>
            <w:rFonts w:ascii="Times New Roman" w:eastAsia="Times New Roman" w:hAnsi="Times New Roman" w:cs="Times New Roman"/>
            <w:color w:val="0563C1"/>
            <w:kern w:val="36"/>
            <w:sz w:val="24"/>
            <w:szCs w:val="24"/>
            <w:u w:val="single"/>
          </w:rPr>
          <w:t>https://vk.com/rosreestr63</w:t>
        </w:r>
      </w:hyperlink>
    </w:p>
    <w:p w:rsidR="00E273FC" w:rsidRPr="00E273FC" w:rsidRDefault="00E273FC" w:rsidP="00E273FC">
      <w:pPr>
        <w:suppressAutoHyphens/>
        <w:autoSpaceDN w:val="0"/>
        <w:spacing w:after="0" w:line="240" w:lineRule="auto"/>
        <w:textAlignment w:val="baseline"/>
        <w:rPr>
          <w:rFonts w:ascii="Times New Roman" w:eastAsia="Times New Roman" w:hAnsi="Times New Roman" w:cs="Times New Roman"/>
          <w:kern w:val="3"/>
          <w:sz w:val="24"/>
          <w:szCs w:val="24"/>
        </w:rPr>
      </w:pPr>
      <w:r w:rsidRPr="00E273FC">
        <w:rPr>
          <w:rFonts w:ascii="Times New Roman" w:eastAsia="Times New Roman" w:hAnsi="Times New Roman" w:cs="Times New Roman"/>
          <w:noProof/>
          <w:kern w:val="3"/>
          <w:sz w:val="24"/>
          <w:szCs w:val="24"/>
        </w:rPr>
        <w:drawing>
          <wp:anchor distT="0" distB="0" distL="114300" distR="114300" simplePos="0" relativeHeight="251663360" behindDoc="0" locked="0" layoutInCell="1" allowOverlap="1" wp14:anchorId="0B657D6C" wp14:editId="4F893C80">
            <wp:simplePos x="0" y="0"/>
            <wp:positionH relativeFrom="column">
              <wp:posOffset>-343082</wp:posOffset>
            </wp:positionH>
            <wp:positionV relativeFrom="page">
              <wp:posOffset>0</wp:posOffset>
            </wp:positionV>
            <wp:extent cx="6236637" cy="11878"/>
            <wp:effectExtent l="0" t="0" r="0" b="7172"/>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236637" cy="11878"/>
                    </a:xfrm>
                    <a:prstGeom prst="rect">
                      <a:avLst/>
                    </a:prstGeom>
                    <a:noFill/>
                    <a:ln>
                      <a:noFill/>
                      <a:prstDash/>
                    </a:ln>
                  </pic:spPr>
                </pic:pic>
              </a:graphicData>
            </a:graphic>
          </wp:anchor>
        </w:drawing>
      </w:r>
    </w:p>
    <w:p w:rsidR="00E273FC" w:rsidRPr="00E273FC" w:rsidRDefault="00E273FC" w:rsidP="00E273FC">
      <w:pPr>
        <w:suppressAutoHyphens/>
        <w:autoSpaceDN w:val="0"/>
        <w:spacing w:after="0" w:line="240" w:lineRule="auto"/>
        <w:jc w:val="right"/>
        <w:textAlignment w:val="baseline"/>
        <w:rPr>
          <w:rFonts w:ascii="Times New Roman" w:eastAsia="Times New Roman" w:hAnsi="Times New Roman" w:cs="Times New Roman"/>
          <w:b/>
          <w:kern w:val="3"/>
          <w:sz w:val="24"/>
          <w:szCs w:val="24"/>
        </w:rPr>
      </w:pPr>
      <w:r w:rsidRPr="00E273FC">
        <w:rPr>
          <w:rFonts w:ascii="Times New Roman" w:eastAsia="Times New Roman" w:hAnsi="Times New Roman" w:cs="Times New Roman"/>
          <w:b/>
          <w:kern w:val="3"/>
          <w:sz w:val="24"/>
          <w:szCs w:val="24"/>
        </w:rPr>
        <w:t>22.06.2022</w:t>
      </w:r>
    </w:p>
    <w:p w:rsidR="00E273FC" w:rsidRPr="00E273FC" w:rsidRDefault="00E273FC" w:rsidP="00E273FC">
      <w:pPr>
        <w:suppressAutoHyphens/>
        <w:autoSpaceDN w:val="0"/>
        <w:spacing w:after="0" w:line="240" w:lineRule="auto"/>
        <w:ind w:firstLine="709"/>
        <w:jc w:val="center"/>
        <w:textAlignment w:val="baseline"/>
        <w:rPr>
          <w:rFonts w:ascii="Times New Roman" w:eastAsia="SimSun" w:hAnsi="Times New Roman" w:cs="Times New Roman"/>
          <w:b/>
          <w:kern w:val="3"/>
          <w:sz w:val="24"/>
          <w:szCs w:val="24"/>
          <w:lang w:eastAsia="en-US"/>
        </w:rPr>
      </w:pPr>
      <w:r w:rsidRPr="00E273FC">
        <w:rPr>
          <w:rFonts w:ascii="Times New Roman" w:eastAsia="SimSun" w:hAnsi="Times New Roman" w:cs="Times New Roman"/>
          <w:b/>
          <w:kern w:val="3"/>
          <w:sz w:val="24"/>
          <w:szCs w:val="24"/>
          <w:lang w:eastAsia="en-US"/>
        </w:rPr>
        <w:t>Итоги прямой линии ко Дню молодежи</w:t>
      </w:r>
    </w:p>
    <w:p w:rsidR="00E273FC" w:rsidRPr="00E273FC" w:rsidRDefault="00E273FC" w:rsidP="00E273FC">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С появлением детей нередко возникает необходимость улучшения жилищных условий. В самарском регионе хорошим подспорьем для молодых родителей становится материнский (семейный) капитал. Возможность приобретения жилья за счет средств материнского капитала является одним из самых популярных способов его использования. Однако не все знают, какие тонкости нужно учесть в процессе оформления приобретаемой недвижимости за счет средств материнского капитала или отчуждения такой недвижимости.</w:t>
      </w:r>
    </w:p>
    <w:p w:rsidR="00E273FC" w:rsidRPr="00E273FC" w:rsidRDefault="00E273FC" w:rsidP="00E273FC">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proofErr w:type="gramStart"/>
      <w:r w:rsidRPr="00E273FC">
        <w:rPr>
          <w:rFonts w:ascii="Times New Roman" w:eastAsia="SimSun" w:hAnsi="Times New Roman" w:cs="Times New Roman"/>
          <w:kern w:val="3"/>
          <w:sz w:val="24"/>
          <w:szCs w:val="24"/>
          <w:lang w:eastAsia="en-US"/>
        </w:rPr>
        <w:t xml:space="preserve">В преддверии Дня молодежи Управление </w:t>
      </w:r>
      <w:proofErr w:type="spellStart"/>
      <w:r w:rsidRPr="00E273FC">
        <w:rPr>
          <w:rFonts w:ascii="Times New Roman" w:eastAsia="SimSun" w:hAnsi="Times New Roman" w:cs="Times New Roman"/>
          <w:kern w:val="3"/>
          <w:sz w:val="24"/>
          <w:szCs w:val="24"/>
          <w:lang w:eastAsia="en-US"/>
        </w:rPr>
        <w:t>Росреестра</w:t>
      </w:r>
      <w:proofErr w:type="spellEnd"/>
      <w:r w:rsidRPr="00E273FC">
        <w:rPr>
          <w:rFonts w:ascii="Times New Roman" w:eastAsia="SimSun" w:hAnsi="Times New Roman" w:cs="Times New Roman"/>
          <w:kern w:val="3"/>
          <w:sz w:val="24"/>
          <w:szCs w:val="24"/>
          <w:lang w:eastAsia="en-US"/>
        </w:rPr>
        <w:t xml:space="preserve"> по Самарской области традиционно провело прямую линию для людей до 35 лет, в ходе которой заместитель начальника отдела правового обеспечения Управления </w:t>
      </w:r>
      <w:proofErr w:type="spellStart"/>
      <w:r w:rsidRPr="00E273FC">
        <w:rPr>
          <w:rFonts w:ascii="Times New Roman" w:eastAsia="SimSun" w:hAnsi="Times New Roman" w:cs="Times New Roman"/>
          <w:kern w:val="3"/>
          <w:sz w:val="24"/>
          <w:szCs w:val="24"/>
          <w:lang w:eastAsia="en-US"/>
        </w:rPr>
        <w:t>Росреестра</w:t>
      </w:r>
      <w:proofErr w:type="spellEnd"/>
      <w:r w:rsidRPr="00E273FC">
        <w:rPr>
          <w:rFonts w:ascii="Times New Roman" w:eastAsia="SimSun" w:hAnsi="Times New Roman" w:cs="Times New Roman"/>
          <w:kern w:val="3"/>
          <w:sz w:val="24"/>
          <w:szCs w:val="24"/>
          <w:lang w:eastAsia="en-US"/>
        </w:rPr>
        <w:t xml:space="preserve"> по Самарской области </w:t>
      </w:r>
      <w:r w:rsidRPr="00E273FC">
        <w:rPr>
          <w:rFonts w:ascii="Times New Roman" w:eastAsia="SimSun" w:hAnsi="Times New Roman" w:cs="Times New Roman"/>
          <w:b/>
          <w:kern w:val="3"/>
          <w:sz w:val="24"/>
          <w:szCs w:val="24"/>
          <w:lang w:eastAsia="en-US"/>
        </w:rPr>
        <w:t>Константин Минин</w:t>
      </w:r>
      <w:r w:rsidRPr="00E273FC">
        <w:rPr>
          <w:rFonts w:ascii="Times New Roman" w:eastAsia="SimSun" w:hAnsi="Times New Roman" w:cs="Times New Roman"/>
          <w:kern w:val="3"/>
          <w:sz w:val="24"/>
          <w:szCs w:val="24"/>
          <w:lang w:eastAsia="en-US"/>
        </w:rPr>
        <w:t xml:space="preserve"> и председатель Молодежного совета Управления </w:t>
      </w:r>
      <w:proofErr w:type="spellStart"/>
      <w:r w:rsidRPr="00E273FC">
        <w:rPr>
          <w:rFonts w:ascii="Times New Roman" w:eastAsia="SimSun" w:hAnsi="Times New Roman" w:cs="Times New Roman"/>
          <w:kern w:val="3"/>
          <w:sz w:val="24"/>
          <w:szCs w:val="24"/>
          <w:lang w:eastAsia="en-US"/>
        </w:rPr>
        <w:t>Росреестра</w:t>
      </w:r>
      <w:proofErr w:type="spellEnd"/>
      <w:r w:rsidRPr="00E273FC">
        <w:rPr>
          <w:rFonts w:ascii="Times New Roman" w:eastAsia="SimSun" w:hAnsi="Times New Roman" w:cs="Times New Roman"/>
          <w:kern w:val="3"/>
          <w:sz w:val="24"/>
          <w:szCs w:val="24"/>
          <w:lang w:eastAsia="en-US"/>
        </w:rPr>
        <w:t xml:space="preserve"> по Самарской области </w:t>
      </w:r>
      <w:r w:rsidRPr="00E273FC">
        <w:rPr>
          <w:rFonts w:ascii="Times New Roman" w:eastAsia="SimSun" w:hAnsi="Times New Roman" w:cs="Times New Roman"/>
          <w:b/>
          <w:kern w:val="3"/>
          <w:sz w:val="24"/>
          <w:szCs w:val="24"/>
          <w:lang w:eastAsia="en-US"/>
        </w:rPr>
        <w:t>Валерия Корнилова</w:t>
      </w:r>
      <w:r w:rsidRPr="00E273FC">
        <w:rPr>
          <w:rFonts w:ascii="Times New Roman" w:eastAsia="SimSun" w:hAnsi="Times New Roman" w:cs="Times New Roman"/>
          <w:kern w:val="3"/>
          <w:sz w:val="24"/>
          <w:szCs w:val="24"/>
          <w:lang w:eastAsia="en-US"/>
        </w:rPr>
        <w:t xml:space="preserve"> разъяснили молодым </w:t>
      </w:r>
      <w:proofErr w:type="spellStart"/>
      <w:r w:rsidRPr="00E273FC">
        <w:rPr>
          <w:rFonts w:ascii="Times New Roman" w:eastAsia="SimSun" w:hAnsi="Times New Roman" w:cs="Times New Roman"/>
          <w:kern w:val="3"/>
          <w:sz w:val="24"/>
          <w:szCs w:val="24"/>
          <w:lang w:eastAsia="en-US"/>
        </w:rPr>
        <w:t>самарцам</w:t>
      </w:r>
      <w:proofErr w:type="spellEnd"/>
      <w:r w:rsidRPr="00E273FC">
        <w:rPr>
          <w:rFonts w:ascii="Times New Roman" w:eastAsia="SimSun" w:hAnsi="Times New Roman" w:cs="Times New Roman"/>
          <w:kern w:val="3"/>
          <w:sz w:val="24"/>
          <w:szCs w:val="24"/>
          <w:lang w:eastAsia="en-US"/>
        </w:rPr>
        <w:t>, что оформление сделок с участием несовершеннолетних будет легким, если знать определенные правила.</w:t>
      </w:r>
      <w:proofErr w:type="gramEnd"/>
    </w:p>
    <w:p w:rsidR="00E273FC" w:rsidRPr="00E273FC" w:rsidRDefault="00E273FC" w:rsidP="00E273FC">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Применить материнский капитал можно на погашение части стоимости жилья, либо в качестве первоначального взноса при приобретении недвижимости в ипотеку. Также материнский капитал используется для частичного погашения ипотечного кредита.</w:t>
      </w:r>
    </w:p>
    <w:p w:rsidR="00E273FC" w:rsidRPr="00E273FC" w:rsidRDefault="00E273FC" w:rsidP="00E273FC">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w:t>
      </w:r>
      <w:r w:rsidRPr="00E273FC">
        <w:rPr>
          <w:rFonts w:ascii="Times New Roman" w:eastAsia="SimSun" w:hAnsi="Times New Roman" w:cs="Times New Roman"/>
          <w:i/>
          <w:kern w:val="3"/>
          <w:sz w:val="24"/>
          <w:szCs w:val="24"/>
          <w:lang w:eastAsia="en-US"/>
        </w:rPr>
        <w:t xml:space="preserve">Приобретая жилье или используя материнский капитал для внесения первоначального взноса или погашения ипотечного кредита на жилое помещение, владелец сертификата должен помнить об обязанности переоформить данное жилое помещение в общую долевую собственность остальных членов семьи – супруга и детей с определением размера долей по соглашению. Если он этого не сделает, это будет являться нарушением закона о </w:t>
      </w:r>
      <w:proofErr w:type="spellStart"/>
      <w:r w:rsidRPr="00E273FC">
        <w:rPr>
          <w:rFonts w:ascii="Times New Roman" w:eastAsia="SimSun" w:hAnsi="Times New Roman" w:cs="Times New Roman"/>
          <w:i/>
          <w:kern w:val="3"/>
          <w:sz w:val="24"/>
          <w:szCs w:val="24"/>
          <w:lang w:eastAsia="en-US"/>
        </w:rPr>
        <w:t>маткапитале</w:t>
      </w:r>
      <w:proofErr w:type="spellEnd"/>
      <w:r w:rsidRPr="00E273FC">
        <w:rPr>
          <w:rFonts w:ascii="Times New Roman" w:eastAsia="SimSun" w:hAnsi="Times New Roman" w:cs="Times New Roman"/>
          <w:i/>
          <w:kern w:val="3"/>
          <w:sz w:val="24"/>
          <w:szCs w:val="24"/>
          <w:lang w:eastAsia="en-US"/>
        </w:rPr>
        <w:t xml:space="preserve"> и повлечет за собой судебные разбирательства</w:t>
      </w:r>
      <w:r w:rsidRPr="00E273FC">
        <w:rPr>
          <w:rFonts w:ascii="Times New Roman" w:eastAsia="SimSun" w:hAnsi="Times New Roman" w:cs="Times New Roman"/>
          <w:kern w:val="3"/>
          <w:sz w:val="24"/>
          <w:szCs w:val="24"/>
          <w:lang w:eastAsia="en-US"/>
        </w:rPr>
        <w:t>», - объясняет Константин Минин.</w:t>
      </w:r>
    </w:p>
    <w:tbl>
      <w:tblPr>
        <w:tblW w:w="10881" w:type="dxa"/>
        <w:tblCellMar>
          <w:left w:w="10" w:type="dxa"/>
          <w:right w:w="10" w:type="dxa"/>
        </w:tblCellMar>
        <w:tblLook w:val="04A0" w:firstRow="1" w:lastRow="0" w:firstColumn="1" w:lastColumn="0" w:noHBand="0" w:noVBand="1"/>
      </w:tblPr>
      <w:tblGrid>
        <w:gridCol w:w="10881"/>
      </w:tblGrid>
      <w:tr w:rsidR="00E273FC" w:rsidRPr="00E273FC" w:rsidTr="00E273FC">
        <w:trPr>
          <w:trHeight w:val="692"/>
        </w:trPr>
        <w:tc>
          <w:tcPr>
            <w:tcW w:w="10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FC" w:rsidRPr="00E273FC" w:rsidRDefault="00E273FC" w:rsidP="00E273FC">
            <w:pPr>
              <w:suppressAutoHyphens/>
              <w:autoSpaceDN w:val="0"/>
              <w:spacing w:after="0" w:line="240" w:lineRule="auto"/>
              <w:ind w:left="170" w:right="170"/>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lastRenderedPageBreak/>
              <w:t>Стоит отметить, что за прошедший период 2022 года на регистрацию ипотеки поступило 14 683 обращения. Из них в электронном виде – 7 896 обращений (53,8%).</w:t>
            </w:r>
          </w:p>
          <w:p w:rsidR="00E273FC" w:rsidRPr="00E273FC" w:rsidRDefault="00E273FC" w:rsidP="00E273FC">
            <w:pPr>
              <w:suppressAutoHyphens/>
              <w:autoSpaceDN w:val="0"/>
              <w:spacing w:after="0" w:line="240" w:lineRule="auto"/>
              <w:ind w:left="170" w:right="170"/>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Более 94% всех электронных ипотек зарегистрировано в максимально короткие сроки, за 24 часа.</w:t>
            </w:r>
          </w:p>
        </w:tc>
      </w:tr>
    </w:tbl>
    <w:p w:rsidR="00E273FC" w:rsidRPr="00E273FC" w:rsidRDefault="00E273FC" w:rsidP="00E273FC">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 xml:space="preserve">Следует знать, что при отчуждении жилой площади, приобретенной с использованием средств </w:t>
      </w:r>
      <w:proofErr w:type="spellStart"/>
      <w:r w:rsidRPr="00E273FC">
        <w:rPr>
          <w:rFonts w:ascii="Times New Roman" w:eastAsia="SimSun" w:hAnsi="Times New Roman" w:cs="Times New Roman"/>
          <w:kern w:val="3"/>
          <w:sz w:val="24"/>
          <w:szCs w:val="24"/>
          <w:lang w:eastAsia="en-US"/>
        </w:rPr>
        <w:t>маткапитала</w:t>
      </w:r>
      <w:proofErr w:type="spellEnd"/>
      <w:r w:rsidRPr="00E273FC">
        <w:rPr>
          <w:rFonts w:ascii="Times New Roman" w:eastAsia="SimSun" w:hAnsi="Times New Roman" w:cs="Times New Roman"/>
          <w:kern w:val="3"/>
          <w:sz w:val="24"/>
          <w:szCs w:val="24"/>
          <w:lang w:eastAsia="en-US"/>
        </w:rPr>
        <w:t xml:space="preserve"> и оформленной в общую долевую собственность родителей и детей, потребуется разрешение органа опеки, поскольку участниками сделки </w:t>
      </w:r>
      <w:proofErr w:type="gramStart"/>
      <w:r w:rsidRPr="00E273FC">
        <w:rPr>
          <w:rFonts w:ascii="Times New Roman" w:eastAsia="SimSun" w:hAnsi="Times New Roman" w:cs="Times New Roman"/>
          <w:kern w:val="3"/>
          <w:sz w:val="24"/>
          <w:szCs w:val="24"/>
          <w:lang w:eastAsia="en-US"/>
        </w:rPr>
        <w:t>выступают</w:t>
      </w:r>
      <w:proofErr w:type="gramEnd"/>
      <w:r w:rsidRPr="00E273FC">
        <w:rPr>
          <w:rFonts w:ascii="Times New Roman" w:eastAsia="SimSun" w:hAnsi="Times New Roman" w:cs="Times New Roman"/>
          <w:kern w:val="3"/>
          <w:sz w:val="24"/>
          <w:szCs w:val="24"/>
          <w:lang w:eastAsia="en-US"/>
        </w:rPr>
        <w:t xml:space="preserve"> в том числе несовершеннолетние.</w:t>
      </w:r>
    </w:p>
    <w:p w:rsidR="00E273FC" w:rsidRPr="00E273FC" w:rsidRDefault="00E273FC" w:rsidP="00E273FC">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Кроме того, необходимо обязательное нотариальное удостоверение сделки по отчуждению недвижимого имущества, принадлежащего несовершеннолетнему гражданину. Несоблюдение нотариальной формы сделки влечет ее недействительность.</w:t>
      </w:r>
    </w:p>
    <w:p w:rsidR="00E273FC" w:rsidRPr="00E273FC" w:rsidRDefault="00E273FC" w:rsidP="00E273FC">
      <w:pPr>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w:t>
      </w:r>
      <w:r w:rsidRPr="00E273FC">
        <w:rPr>
          <w:rFonts w:ascii="Times New Roman" w:eastAsia="SimSun" w:hAnsi="Times New Roman" w:cs="Times New Roman"/>
          <w:i/>
          <w:kern w:val="3"/>
          <w:sz w:val="24"/>
          <w:szCs w:val="24"/>
          <w:lang w:eastAsia="en-US"/>
        </w:rPr>
        <w:t>Совершая операции с недвижимостью, необходимо тщательно проверять все документы, чтобы обезопасить себя от рисков. В сделках с участием несовершеннолетних существуют определенные ограничения, и это всегда нужно учитывать. Если в соответствии с законом требуется разрешение органа опеки и попечительства для совершения сделки и нотариальное удостоверение договора, то необходимо выполнить эти условия, и предоставить в орган регистрации прав полный и качественный комплект документов. Помните, что сделка по отчуждению имущества несовершеннолетних, не соответствующая требованиям законодательства, ничтожна, и в регистрации права на ее основании будет отказано</w:t>
      </w:r>
      <w:r w:rsidRPr="00E273FC">
        <w:rPr>
          <w:rFonts w:ascii="Times New Roman" w:eastAsia="SimSun" w:hAnsi="Times New Roman" w:cs="Times New Roman"/>
          <w:kern w:val="3"/>
          <w:sz w:val="24"/>
          <w:szCs w:val="24"/>
          <w:lang w:eastAsia="en-US"/>
        </w:rPr>
        <w:t>», - отметила Валерия Корнилова.</w:t>
      </w:r>
    </w:p>
    <w:tbl>
      <w:tblPr>
        <w:tblW w:w="10881" w:type="dxa"/>
        <w:tblCellMar>
          <w:left w:w="10" w:type="dxa"/>
          <w:right w:w="10" w:type="dxa"/>
        </w:tblCellMar>
        <w:tblLook w:val="04A0" w:firstRow="1" w:lastRow="0" w:firstColumn="1" w:lastColumn="0" w:noHBand="0" w:noVBand="1"/>
      </w:tblPr>
      <w:tblGrid>
        <w:gridCol w:w="10881"/>
      </w:tblGrid>
      <w:tr w:rsidR="00E273FC" w:rsidRPr="00E273FC" w:rsidTr="00E273FC">
        <w:trPr>
          <w:trHeight w:val="1651"/>
        </w:trPr>
        <w:tc>
          <w:tcPr>
            <w:tcW w:w="10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3FC" w:rsidRPr="00E273FC" w:rsidRDefault="00E273FC" w:rsidP="00E273FC">
            <w:pPr>
              <w:suppressAutoHyphens/>
              <w:autoSpaceDN w:val="0"/>
              <w:spacing w:after="0" w:line="240" w:lineRule="auto"/>
              <w:ind w:left="170" w:right="283"/>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 xml:space="preserve">Чтобы узнать выступает ли несовершеннолетнее лицо участником сделки, вы можете заказать выписку из Единого государственного реестра недвижимости. </w:t>
            </w:r>
          </w:p>
          <w:p w:rsidR="00E273FC" w:rsidRPr="00E273FC" w:rsidRDefault="00E273FC" w:rsidP="00E273FC">
            <w:pPr>
              <w:suppressAutoHyphens/>
              <w:autoSpaceDN w:val="0"/>
              <w:spacing w:after="0" w:line="240" w:lineRule="auto"/>
              <w:ind w:left="170" w:right="283"/>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 xml:space="preserve">Сделать это можно онлайн, через сайт </w:t>
            </w:r>
            <w:proofErr w:type="spellStart"/>
            <w:r w:rsidRPr="00E273FC">
              <w:rPr>
                <w:rFonts w:ascii="Times New Roman" w:eastAsia="SimSun" w:hAnsi="Times New Roman" w:cs="Times New Roman"/>
                <w:kern w:val="3"/>
                <w:sz w:val="24"/>
                <w:szCs w:val="24"/>
                <w:lang w:eastAsia="en-US"/>
              </w:rPr>
              <w:t>Росреестра</w:t>
            </w:r>
            <w:proofErr w:type="spellEnd"/>
            <w:r w:rsidRPr="00E273FC">
              <w:rPr>
                <w:rFonts w:ascii="Times New Roman" w:eastAsia="SimSun" w:hAnsi="Times New Roman" w:cs="Times New Roman"/>
                <w:kern w:val="3"/>
                <w:sz w:val="24"/>
                <w:szCs w:val="24"/>
                <w:lang w:eastAsia="en-US"/>
              </w:rPr>
              <w:t xml:space="preserve">, пользователи которого положительно отзываются об электронном формате оказания услуг, потому что он быстрее и удобнее. </w:t>
            </w:r>
          </w:p>
          <w:p w:rsidR="00E273FC" w:rsidRPr="00E273FC" w:rsidRDefault="00E273FC" w:rsidP="00E273FC">
            <w:pPr>
              <w:suppressAutoHyphens/>
              <w:autoSpaceDN w:val="0"/>
              <w:spacing w:after="0" w:line="240" w:lineRule="auto"/>
              <w:ind w:left="170" w:right="283"/>
              <w:jc w:val="both"/>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kern w:val="3"/>
                <w:sz w:val="24"/>
                <w:szCs w:val="24"/>
                <w:lang w:eastAsia="en-US"/>
              </w:rPr>
              <w:t>Кроме того, при обращении в электронном виде государственная услуга для граждан будет дешевле на 30%.</w:t>
            </w:r>
          </w:p>
        </w:tc>
      </w:tr>
    </w:tbl>
    <w:p w:rsidR="00E273FC" w:rsidRPr="00E273FC" w:rsidRDefault="00E273FC" w:rsidP="00E273FC">
      <w:pPr>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E273FC">
        <w:rPr>
          <w:rFonts w:ascii="Times New Roman" w:eastAsia="SimSun" w:hAnsi="Times New Roman" w:cs="Times New Roman"/>
          <w:noProof/>
          <w:kern w:val="3"/>
          <w:sz w:val="24"/>
          <w:szCs w:val="24"/>
        </w:rPr>
        <w:drawing>
          <wp:inline distT="0" distB="0" distL="0" distR="0" wp14:anchorId="4855CCA3" wp14:editId="1E985E8F">
            <wp:extent cx="6236281" cy="14758"/>
            <wp:effectExtent l="0" t="0" r="0" b="4292"/>
            <wp:docPr id="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236281" cy="14758"/>
                    </a:xfrm>
                    <a:prstGeom prst="rect">
                      <a:avLst/>
                    </a:prstGeom>
                    <a:noFill/>
                    <a:ln>
                      <a:noFill/>
                      <a:prstDash/>
                    </a:ln>
                  </pic:spPr>
                </pic:pic>
              </a:graphicData>
            </a:graphic>
          </wp:inline>
        </w:drawing>
      </w:r>
    </w:p>
    <w:p w:rsidR="00E273FC" w:rsidRPr="00E273FC" w:rsidRDefault="00E273FC" w:rsidP="00E273FC">
      <w:pPr>
        <w:suppressAutoHyphens/>
        <w:autoSpaceDN w:val="0"/>
        <w:spacing w:after="0" w:line="240" w:lineRule="auto"/>
        <w:textAlignment w:val="baseline"/>
        <w:rPr>
          <w:rFonts w:ascii="Times New Roman" w:eastAsia="Times New Roman" w:hAnsi="Times New Roman" w:cs="Times New Roman"/>
          <w:color w:val="000000"/>
          <w:kern w:val="3"/>
          <w:sz w:val="24"/>
          <w:szCs w:val="24"/>
        </w:rPr>
      </w:pPr>
      <w:r w:rsidRPr="00E273FC">
        <w:rPr>
          <w:rFonts w:ascii="Times New Roman" w:eastAsia="Times New Roman" w:hAnsi="Times New Roman" w:cs="Times New Roman"/>
          <w:color w:val="000000"/>
          <w:kern w:val="3"/>
          <w:sz w:val="24"/>
          <w:szCs w:val="24"/>
        </w:rPr>
        <w:t>Материал подготовлен пресс-службой</w:t>
      </w:r>
      <w:r>
        <w:rPr>
          <w:rFonts w:ascii="Times New Roman" w:eastAsia="Times New Roman" w:hAnsi="Times New Roman" w:cs="Times New Roman"/>
          <w:color w:val="000000"/>
          <w:kern w:val="3"/>
          <w:sz w:val="24"/>
          <w:szCs w:val="24"/>
        </w:rPr>
        <w:t xml:space="preserve"> </w:t>
      </w:r>
      <w:r w:rsidRPr="00E273FC">
        <w:rPr>
          <w:rFonts w:ascii="Times New Roman" w:eastAsia="Times New Roman" w:hAnsi="Times New Roman" w:cs="Times New Roman"/>
          <w:color w:val="000000"/>
          <w:kern w:val="3"/>
          <w:sz w:val="24"/>
          <w:szCs w:val="24"/>
        </w:rPr>
        <w:t xml:space="preserve">Управления </w:t>
      </w:r>
      <w:proofErr w:type="spellStart"/>
      <w:r w:rsidRPr="00E273FC">
        <w:rPr>
          <w:rFonts w:ascii="Times New Roman" w:eastAsia="Times New Roman" w:hAnsi="Times New Roman" w:cs="Times New Roman"/>
          <w:color w:val="000000"/>
          <w:kern w:val="3"/>
          <w:sz w:val="24"/>
          <w:szCs w:val="24"/>
        </w:rPr>
        <w:t>Росреестра</w:t>
      </w:r>
      <w:proofErr w:type="spellEnd"/>
      <w:r w:rsidRPr="00E273FC">
        <w:rPr>
          <w:rFonts w:ascii="Times New Roman" w:eastAsia="Times New Roman" w:hAnsi="Times New Roman" w:cs="Times New Roman"/>
          <w:color w:val="000000"/>
          <w:kern w:val="3"/>
          <w:sz w:val="24"/>
          <w:szCs w:val="24"/>
        </w:rPr>
        <w:t xml:space="preserve"> по Самарской области</w:t>
      </w:r>
    </w:p>
    <w:p w:rsidR="00E273FC" w:rsidRPr="00E273FC" w:rsidRDefault="00E273FC" w:rsidP="00E273FC">
      <w:pPr>
        <w:suppressAutoHyphens/>
        <w:autoSpaceDN w:val="0"/>
        <w:spacing w:after="0" w:line="240" w:lineRule="auto"/>
        <w:textAlignment w:val="baseline"/>
        <w:rPr>
          <w:rFonts w:ascii="Times New Roman" w:eastAsia="Times New Roman" w:hAnsi="Times New Roman" w:cs="Times New Roman"/>
          <w:color w:val="000000"/>
          <w:kern w:val="3"/>
          <w:sz w:val="24"/>
          <w:szCs w:val="24"/>
        </w:rPr>
      </w:pPr>
      <w:r w:rsidRPr="00E273FC">
        <w:rPr>
          <w:rFonts w:ascii="Times New Roman" w:eastAsia="Times New Roman" w:hAnsi="Times New Roman" w:cs="Times New Roman"/>
          <w:color w:val="000000"/>
          <w:kern w:val="3"/>
          <w:sz w:val="24"/>
          <w:szCs w:val="24"/>
        </w:rPr>
        <w:t xml:space="preserve">Контакты для СМИ:  Никитина Ольга Александровна, помощник руководителя Управления </w:t>
      </w:r>
      <w:proofErr w:type="spellStart"/>
      <w:r w:rsidRPr="00E273FC">
        <w:rPr>
          <w:rFonts w:ascii="Times New Roman" w:eastAsia="Times New Roman" w:hAnsi="Times New Roman" w:cs="Times New Roman"/>
          <w:color w:val="000000"/>
          <w:kern w:val="3"/>
          <w:sz w:val="24"/>
          <w:szCs w:val="24"/>
        </w:rPr>
        <w:t>Росреестра</w:t>
      </w:r>
      <w:proofErr w:type="spellEnd"/>
      <w:r w:rsidRPr="00E273FC">
        <w:rPr>
          <w:rFonts w:ascii="Times New Roman" w:eastAsia="Times New Roman" w:hAnsi="Times New Roman" w:cs="Times New Roman"/>
          <w:color w:val="000000"/>
          <w:kern w:val="3"/>
          <w:sz w:val="24"/>
          <w:szCs w:val="24"/>
        </w:rPr>
        <w:t xml:space="preserve"> по Самарской области</w:t>
      </w:r>
      <w:r>
        <w:rPr>
          <w:rFonts w:ascii="Times New Roman" w:eastAsia="Times New Roman" w:hAnsi="Times New Roman" w:cs="Times New Roman"/>
          <w:color w:val="000000"/>
          <w:kern w:val="3"/>
          <w:sz w:val="24"/>
          <w:szCs w:val="24"/>
        </w:rPr>
        <w:t xml:space="preserve"> </w:t>
      </w:r>
      <w:r w:rsidRPr="00E273FC">
        <w:rPr>
          <w:rFonts w:ascii="Times New Roman" w:eastAsia="Times New Roman" w:hAnsi="Times New Roman" w:cs="Times New Roman"/>
          <w:color w:val="000000"/>
          <w:kern w:val="3"/>
          <w:sz w:val="24"/>
          <w:szCs w:val="24"/>
        </w:rPr>
        <w:t>Телефон: (846) 33-22-555, Мобильный: 8 (927) 690-73-51</w:t>
      </w:r>
    </w:p>
    <w:p w:rsidR="00E273FC" w:rsidRPr="00E273FC" w:rsidRDefault="00E273FC" w:rsidP="00E273FC">
      <w:pPr>
        <w:suppressAutoHyphens/>
        <w:autoSpaceDN w:val="0"/>
        <w:spacing w:after="0" w:line="240" w:lineRule="auto"/>
        <w:textAlignment w:val="baseline"/>
        <w:rPr>
          <w:rFonts w:ascii="Times New Roman" w:eastAsia="SimSun" w:hAnsi="Times New Roman" w:cs="Times New Roman"/>
          <w:kern w:val="3"/>
          <w:sz w:val="24"/>
          <w:szCs w:val="24"/>
          <w:lang w:eastAsia="en-US"/>
        </w:rPr>
      </w:pPr>
      <w:r w:rsidRPr="00E273FC">
        <w:rPr>
          <w:rFonts w:ascii="Times New Roman" w:eastAsia="Times New Roman" w:hAnsi="Times New Roman" w:cs="Times New Roman"/>
          <w:color w:val="000000"/>
          <w:kern w:val="3"/>
          <w:sz w:val="24"/>
          <w:szCs w:val="24"/>
        </w:rPr>
        <w:t>Эл</w:t>
      </w:r>
      <w:proofErr w:type="gramStart"/>
      <w:r w:rsidRPr="00E273FC">
        <w:rPr>
          <w:rFonts w:ascii="Times New Roman" w:eastAsia="Times New Roman" w:hAnsi="Times New Roman" w:cs="Times New Roman"/>
          <w:color w:val="000000"/>
          <w:kern w:val="3"/>
          <w:sz w:val="24"/>
          <w:szCs w:val="24"/>
        </w:rPr>
        <w:t>.</w:t>
      </w:r>
      <w:proofErr w:type="gramEnd"/>
      <w:r w:rsidRPr="00E273FC">
        <w:rPr>
          <w:rFonts w:ascii="Times New Roman" w:eastAsia="Times New Roman" w:hAnsi="Times New Roman" w:cs="Times New Roman"/>
          <w:color w:val="000000"/>
          <w:kern w:val="3"/>
          <w:sz w:val="24"/>
          <w:szCs w:val="24"/>
        </w:rPr>
        <w:t xml:space="preserve"> </w:t>
      </w:r>
      <w:proofErr w:type="gramStart"/>
      <w:r w:rsidRPr="00E273FC">
        <w:rPr>
          <w:rFonts w:ascii="Times New Roman" w:eastAsia="Times New Roman" w:hAnsi="Times New Roman" w:cs="Times New Roman"/>
          <w:color w:val="000000"/>
          <w:kern w:val="3"/>
          <w:sz w:val="24"/>
          <w:szCs w:val="24"/>
        </w:rPr>
        <w:t>п</w:t>
      </w:r>
      <w:proofErr w:type="gramEnd"/>
      <w:r w:rsidRPr="00E273FC">
        <w:rPr>
          <w:rFonts w:ascii="Times New Roman" w:eastAsia="Times New Roman" w:hAnsi="Times New Roman" w:cs="Times New Roman"/>
          <w:color w:val="000000"/>
          <w:kern w:val="3"/>
          <w:sz w:val="24"/>
          <w:szCs w:val="24"/>
        </w:rPr>
        <w:t xml:space="preserve">очта: </w:t>
      </w:r>
      <w:hyperlink r:id="rId34" w:history="1">
        <w:r w:rsidRPr="00E71D52">
          <w:rPr>
            <w:rStyle w:val="a6"/>
            <w:rFonts w:ascii="Times New Roman" w:eastAsia="Times New Roman" w:hAnsi="Times New Roman" w:cs="Times New Roman"/>
            <w:kern w:val="3"/>
            <w:sz w:val="24"/>
            <w:szCs w:val="24"/>
          </w:rPr>
          <w:t>pr.samara@mail.ru</w:t>
        </w:r>
      </w:hyperlink>
      <w:r>
        <w:rPr>
          <w:rFonts w:ascii="Times New Roman" w:eastAsia="Times New Roman" w:hAnsi="Times New Roman" w:cs="Times New Roman"/>
          <w:color w:val="000000"/>
          <w:kern w:val="3"/>
          <w:sz w:val="24"/>
          <w:szCs w:val="24"/>
        </w:rPr>
        <w:t xml:space="preserve"> </w:t>
      </w:r>
      <w:r w:rsidRPr="00E273FC">
        <w:rPr>
          <w:rFonts w:ascii="Times New Roman" w:eastAsia="Times New Roman" w:hAnsi="Times New Roman" w:cs="Times New Roman"/>
          <w:color w:val="000000"/>
          <w:kern w:val="3"/>
          <w:sz w:val="24"/>
          <w:szCs w:val="24"/>
        </w:rPr>
        <w:t>Социальные сети:</w:t>
      </w:r>
      <w:r>
        <w:rPr>
          <w:rFonts w:ascii="Times New Roman" w:eastAsia="Times New Roman" w:hAnsi="Times New Roman" w:cs="Times New Roman"/>
          <w:color w:val="000000"/>
          <w:kern w:val="3"/>
          <w:sz w:val="24"/>
          <w:szCs w:val="24"/>
        </w:rPr>
        <w:t xml:space="preserve"> </w:t>
      </w:r>
      <w:hyperlink r:id="rId35" w:history="1">
        <w:r w:rsidRPr="00E273FC">
          <w:rPr>
            <w:rFonts w:ascii="Times New Roman" w:eastAsia="Times New Roman" w:hAnsi="Times New Roman" w:cs="Times New Roman"/>
            <w:color w:val="0563C1"/>
            <w:kern w:val="3"/>
            <w:sz w:val="24"/>
            <w:szCs w:val="24"/>
            <w:u w:val="single"/>
          </w:rPr>
          <w:t>https://t.me/rosreestr_63</w:t>
        </w:r>
      </w:hyperlink>
      <w:r>
        <w:rPr>
          <w:rFonts w:ascii="Times New Roman" w:eastAsia="Times New Roman" w:hAnsi="Times New Roman" w:cs="Times New Roman"/>
          <w:color w:val="0563C1"/>
          <w:kern w:val="3"/>
          <w:sz w:val="24"/>
          <w:szCs w:val="24"/>
          <w:u w:val="single"/>
        </w:rPr>
        <w:t xml:space="preserve"> </w:t>
      </w:r>
      <w:hyperlink r:id="rId36" w:history="1">
        <w:r w:rsidRPr="00E273FC">
          <w:rPr>
            <w:rFonts w:ascii="Times New Roman" w:eastAsia="Times New Roman" w:hAnsi="Times New Roman" w:cs="Times New Roman"/>
            <w:color w:val="0563C1"/>
            <w:kern w:val="3"/>
            <w:sz w:val="24"/>
            <w:szCs w:val="24"/>
            <w:u w:val="single"/>
          </w:rPr>
          <w:t>https://vk.com/rosreestr63</w:t>
        </w:r>
      </w:hyperlink>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СОБРАНИЕ ПРЕДСТАВИТЕЛЕЙ</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СЕЛЬСКОГО ПОСЕЛЕНИЯ</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БОЛЬШАЯ ДЕРГУНОВКА</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 xml:space="preserve">МУНИЦИПАЛЬНОГО РАЙОНА </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БОЛЬШЕГЛУШИЦКИЙ</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САМАРСКОЙ ОБЛАСТИ</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четвертого созыва</w:t>
      </w:r>
    </w:p>
    <w:p w:rsidR="00D156A6" w:rsidRPr="00D156A6" w:rsidRDefault="00D156A6" w:rsidP="00D156A6">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 xml:space="preserve">   РЕШЕНИЕ  № 98</w:t>
      </w:r>
    </w:p>
    <w:p w:rsidR="00D156A6" w:rsidRPr="00D156A6" w:rsidRDefault="00D156A6" w:rsidP="00D156A6">
      <w:pPr>
        <w:widowControl w:val="0"/>
        <w:shd w:val="clear" w:color="auto" w:fill="FFFFFF"/>
        <w:tabs>
          <w:tab w:val="left" w:pos="-142"/>
        </w:tabs>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D156A6">
        <w:rPr>
          <w:rFonts w:ascii="Times New Roman" w:eastAsia="Times New Roman" w:hAnsi="Times New Roman" w:cs="Times New Roman"/>
          <w:b/>
          <w:color w:val="000000"/>
          <w:sz w:val="16"/>
          <w:szCs w:val="16"/>
        </w:rPr>
        <w:t xml:space="preserve">  от 22 июня 2022 г.</w:t>
      </w:r>
    </w:p>
    <w:p w:rsidR="00D156A6" w:rsidRPr="00D156A6" w:rsidRDefault="00D156A6" w:rsidP="00D156A6">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rPr>
      </w:pPr>
      <w:r w:rsidRPr="00D156A6">
        <w:rPr>
          <w:rFonts w:ascii="Times New Roman" w:eastAsia="Times New Roman" w:hAnsi="Times New Roman" w:cs="Times New Roman"/>
          <w:b/>
          <w:color w:val="000000"/>
          <w:sz w:val="24"/>
          <w:szCs w:val="24"/>
        </w:rPr>
        <w:tab/>
      </w:r>
      <w:r w:rsidRPr="00D156A6">
        <w:rPr>
          <w:rFonts w:ascii="Times New Roman" w:eastAsia="Times New Roman" w:hAnsi="Times New Roman" w:cs="Times New Roman"/>
          <w:b/>
          <w:bCs/>
          <w:sz w:val="24"/>
          <w:szCs w:val="24"/>
        </w:rPr>
        <w:t xml:space="preserve">О </w:t>
      </w:r>
      <w:r w:rsidRPr="00D156A6">
        <w:rPr>
          <w:rFonts w:ascii="Times New Roman" w:eastAsia="Times New Roman" w:hAnsi="Times New Roman" w:cs="Times New Roman"/>
          <w:b/>
          <w:sz w:val="24"/>
          <w:szCs w:val="24"/>
        </w:rPr>
        <w:t xml:space="preserve">предварительном одобрении </w:t>
      </w:r>
      <w:proofErr w:type="gramStart"/>
      <w:r w:rsidRPr="00D156A6">
        <w:rPr>
          <w:rFonts w:ascii="Times New Roman" w:eastAsia="Times New Roman" w:hAnsi="Times New Roman" w:cs="Times New Roman"/>
          <w:b/>
          <w:sz w:val="24"/>
          <w:szCs w:val="24"/>
        </w:rPr>
        <w:t>проекта Решения Собрания представителей сельского поселения</w:t>
      </w:r>
      <w:proofErr w:type="gramEnd"/>
      <w:r w:rsidRPr="00D156A6">
        <w:rPr>
          <w:rFonts w:ascii="Times New Roman" w:eastAsia="Times New Roman" w:hAnsi="Times New Roman" w:cs="Times New Roman"/>
          <w:b/>
          <w:sz w:val="24"/>
          <w:szCs w:val="24"/>
        </w:rPr>
        <w:t xml:space="preserve"> Большая Дергуновка муниципального района Большеглушицкий Самарской области «О внесении изменений в Устав</w:t>
      </w:r>
      <w:r w:rsidRPr="00D156A6">
        <w:rPr>
          <w:rFonts w:ascii="Times New Roman" w:eastAsia="Times New Roman" w:hAnsi="Times New Roman" w:cs="Times New Roman"/>
          <w:b/>
          <w:bCs/>
          <w:sz w:val="24"/>
          <w:szCs w:val="24"/>
        </w:rPr>
        <w:t xml:space="preserve"> сельского поселения </w:t>
      </w:r>
      <w:r w:rsidRPr="00D156A6">
        <w:rPr>
          <w:rFonts w:ascii="Times New Roman" w:eastAsia="Times New Roman" w:hAnsi="Times New Roman" w:cs="Times New Roman"/>
          <w:b/>
          <w:sz w:val="24"/>
          <w:szCs w:val="24"/>
        </w:rPr>
        <w:t>Большая Дергуновка</w:t>
      </w:r>
      <w:r w:rsidRPr="00D156A6">
        <w:rPr>
          <w:rFonts w:ascii="Times New Roman" w:eastAsia="Times New Roman" w:hAnsi="Times New Roman" w:cs="Times New Roman"/>
          <w:b/>
          <w:bCs/>
          <w:sz w:val="24"/>
          <w:szCs w:val="24"/>
        </w:rPr>
        <w:t xml:space="preserve"> муниципального района </w:t>
      </w:r>
      <w:r w:rsidRPr="00D156A6">
        <w:rPr>
          <w:rFonts w:ascii="Times New Roman" w:eastAsia="Times New Roman" w:hAnsi="Times New Roman" w:cs="Times New Roman"/>
          <w:b/>
          <w:sz w:val="24"/>
          <w:szCs w:val="24"/>
        </w:rPr>
        <w:fldChar w:fldCharType="begin"/>
      </w:r>
      <w:r w:rsidRPr="00D156A6">
        <w:rPr>
          <w:rFonts w:ascii="Times New Roman" w:eastAsia="Times New Roman" w:hAnsi="Times New Roman" w:cs="Times New Roman"/>
          <w:b/>
          <w:sz w:val="24"/>
          <w:szCs w:val="24"/>
        </w:rPr>
        <w:instrText xml:space="preserve"> MERGEFIELD "Название_района" </w:instrText>
      </w:r>
      <w:r w:rsidRPr="00D156A6">
        <w:rPr>
          <w:rFonts w:ascii="Times New Roman" w:eastAsia="Times New Roman" w:hAnsi="Times New Roman" w:cs="Times New Roman"/>
          <w:b/>
          <w:sz w:val="24"/>
          <w:szCs w:val="24"/>
        </w:rPr>
        <w:fldChar w:fldCharType="separate"/>
      </w:r>
      <w:r w:rsidRPr="00D156A6">
        <w:rPr>
          <w:rFonts w:ascii="Times New Roman" w:eastAsia="Times New Roman" w:hAnsi="Times New Roman" w:cs="Times New Roman"/>
          <w:b/>
          <w:noProof/>
          <w:sz w:val="24"/>
          <w:szCs w:val="24"/>
        </w:rPr>
        <w:t>Большеглушицкий</w:t>
      </w:r>
      <w:r w:rsidRPr="00D156A6">
        <w:rPr>
          <w:rFonts w:ascii="Times New Roman" w:eastAsia="Times New Roman" w:hAnsi="Times New Roman" w:cs="Times New Roman"/>
          <w:b/>
          <w:sz w:val="24"/>
          <w:szCs w:val="24"/>
        </w:rPr>
        <w:fldChar w:fldCharType="end"/>
      </w:r>
      <w:r w:rsidRPr="00D156A6">
        <w:rPr>
          <w:rFonts w:ascii="Times New Roman" w:eastAsia="Times New Roman" w:hAnsi="Times New Roman" w:cs="Times New Roman"/>
          <w:b/>
          <w:bCs/>
          <w:sz w:val="24"/>
          <w:szCs w:val="24"/>
        </w:rPr>
        <w:t xml:space="preserve"> Самарской области» и вынесении проекта на публичные слушания</w:t>
      </w:r>
    </w:p>
    <w:p w:rsidR="00D156A6" w:rsidRPr="00D156A6" w:rsidRDefault="00D156A6" w:rsidP="00D156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D156A6">
        <w:rPr>
          <w:rFonts w:ascii="Times New Roman" w:eastAsia="Times New Roman" w:hAnsi="Times New Roman" w:cs="Times New Roman"/>
          <w:color w:val="000000"/>
          <w:sz w:val="24"/>
          <w:szCs w:val="24"/>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от 14.06.2022 № 97, Собрание представителей сельского поселения Большая Дергуновка</w:t>
      </w:r>
      <w:proofErr w:type="gramEnd"/>
      <w:r w:rsidRPr="00D156A6">
        <w:rPr>
          <w:rFonts w:ascii="Times New Roman" w:eastAsia="Times New Roman" w:hAnsi="Times New Roman" w:cs="Times New Roman"/>
          <w:color w:val="000000"/>
          <w:sz w:val="24"/>
          <w:szCs w:val="24"/>
        </w:rPr>
        <w:t xml:space="preserve">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w:t>
      </w:r>
    </w:p>
    <w:p w:rsidR="00D156A6" w:rsidRPr="00D156A6" w:rsidRDefault="00D156A6" w:rsidP="00D156A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D156A6">
        <w:rPr>
          <w:rFonts w:ascii="Times New Roman" w:eastAsia="Times New Roman" w:hAnsi="Times New Roman" w:cs="Times New Roman"/>
          <w:b/>
          <w:color w:val="000000"/>
          <w:sz w:val="24"/>
          <w:szCs w:val="24"/>
        </w:rPr>
        <w:t>РЕШИЛО:</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Предварительно одобрить проект решения Собрания представителей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"О внесении изменений в Устав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rPr>
      </w:pPr>
      <w:r w:rsidRPr="00D156A6">
        <w:rPr>
          <w:rFonts w:ascii="Times New Roman" w:eastAsia="Times New Roman" w:hAnsi="Times New Roman" w:cs="Times New Roman"/>
          <w:color w:val="000000"/>
          <w:sz w:val="24"/>
          <w:szCs w:val="24"/>
        </w:rPr>
        <w:t xml:space="preserve">Вынести 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в Устав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на публичные слушания.</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proofErr w:type="gramStart"/>
      <w:r w:rsidRPr="00D156A6">
        <w:rPr>
          <w:rFonts w:ascii="Times New Roman" w:eastAsia="Times New Roman" w:hAnsi="Times New Roman" w:cs="Times New Roman"/>
          <w:color w:val="000000"/>
          <w:sz w:val="24"/>
          <w:szCs w:val="24"/>
        </w:rPr>
        <w:t xml:space="preserve">Провести на территории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bCs/>
          <w:color w:val="000000"/>
          <w:sz w:val="24"/>
          <w:szCs w:val="24"/>
        </w:rPr>
        <w:t xml:space="preserve"> </w:t>
      </w:r>
      <w:r w:rsidRPr="00D156A6">
        <w:rPr>
          <w:rFonts w:ascii="Times New Roman" w:eastAsia="Times New Roman" w:hAnsi="Times New Roman" w:cs="Times New Roman"/>
          <w:color w:val="000000"/>
          <w:sz w:val="24"/>
          <w:szCs w:val="24"/>
        </w:rPr>
        <w:t xml:space="preserve">Самарской области публичные слушания по проекту решения Собрания </w:t>
      </w:r>
      <w:r w:rsidRPr="00D156A6">
        <w:rPr>
          <w:rFonts w:ascii="Times New Roman" w:eastAsia="Times New Roman" w:hAnsi="Times New Roman" w:cs="Times New Roman"/>
          <w:color w:val="000000"/>
          <w:sz w:val="24"/>
          <w:szCs w:val="24"/>
        </w:rPr>
        <w:lastRenderedPageBreak/>
        <w:t xml:space="preserve">представителей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"О внесении изменений в Устав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в соответствии с Порядком организации и проведения публичных слушаний в сельском поселении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bCs/>
          <w:color w:val="000000"/>
          <w:sz w:val="24"/>
          <w:szCs w:val="24"/>
        </w:rPr>
        <w:t xml:space="preserve"> </w:t>
      </w:r>
      <w:r w:rsidRPr="00D156A6">
        <w:rPr>
          <w:rFonts w:ascii="Times New Roman" w:eastAsia="Times New Roman" w:hAnsi="Times New Roman" w:cs="Times New Roman"/>
          <w:color w:val="000000"/>
          <w:sz w:val="24"/>
          <w:szCs w:val="24"/>
        </w:rPr>
        <w:t>Самарской</w:t>
      </w:r>
      <w:proofErr w:type="gramEnd"/>
      <w:r w:rsidRPr="00D156A6">
        <w:rPr>
          <w:rFonts w:ascii="Times New Roman" w:eastAsia="Times New Roman" w:hAnsi="Times New Roman" w:cs="Times New Roman"/>
          <w:color w:val="000000"/>
          <w:sz w:val="24"/>
          <w:szCs w:val="24"/>
        </w:rPr>
        <w:t xml:space="preserve"> области, утвержденным решением Собрания представителей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от 14.06.2022 № 97.</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Срок проведения публичных слушаний составляет 7 (семь) дней с 27 июня 2022 года по 03 июля 2022 года.</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Место проведения публичных слушаний (место ведения протокола публичных слушаний) – </w:t>
      </w:r>
      <w:r w:rsidRPr="00D156A6">
        <w:rPr>
          <w:rFonts w:ascii="Times New Roman" w:eastAsia="Times New Roman" w:hAnsi="Times New Roman" w:cs="Times New Roman"/>
          <w:bCs/>
          <w:color w:val="000000"/>
          <w:sz w:val="24"/>
          <w:szCs w:val="24"/>
        </w:rPr>
        <w:t xml:space="preserve">446190, </w:t>
      </w:r>
      <w:r w:rsidRPr="00D156A6">
        <w:rPr>
          <w:rFonts w:ascii="Times New Roman" w:eastAsia="Times New Roman" w:hAnsi="Times New Roman" w:cs="Times New Roman"/>
          <w:color w:val="000000"/>
          <w:sz w:val="24"/>
          <w:szCs w:val="24"/>
        </w:rPr>
        <w:t xml:space="preserve">Самарская область,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"Место_ведения_протокола_публичных_слушан"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 xml:space="preserve">Большеглушицкий район, село </w:t>
      </w:r>
      <w:r w:rsidRPr="00D156A6">
        <w:rPr>
          <w:rFonts w:ascii="Times New Roman" w:eastAsia="Times New Roman" w:hAnsi="Times New Roman" w:cs="Times New Roman"/>
          <w:color w:val="000000"/>
          <w:sz w:val="24"/>
          <w:szCs w:val="24"/>
        </w:rPr>
        <w:t>Большая Дергуновка</w:t>
      </w:r>
      <w:r w:rsidRPr="00D156A6">
        <w:rPr>
          <w:rFonts w:ascii="Times New Roman" w:eastAsia="Times New Roman" w:hAnsi="Times New Roman" w:cs="Times New Roman"/>
          <w:noProof/>
          <w:color w:val="000000"/>
          <w:sz w:val="24"/>
          <w:szCs w:val="24"/>
        </w:rPr>
        <w:t>, ул. Советская, д.</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99.</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муниципального района Большеглушицкий Самарской области Жуваго В.С.</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28 июня 2022 года в 16 часов по адресу: </w:t>
      </w:r>
      <w:r w:rsidRPr="00D156A6">
        <w:rPr>
          <w:rFonts w:ascii="Times New Roman" w:eastAsia="Times New Roman" w:hAnsi="Times New Roman" w:cs="Times New Roman"/>
          <w:bCs/>
          <w:color w:val="000000"/>
          <w:sz w:val="24"/>
          <w:szCs w:val="24"/>
        </w:rPr>
        <w:t xml:space="preserve">446190, </w:t>
      </w:r>
      <w:r w:rsidRPr="00D156A6">
        <w:rPr>
          <w:rFonts w:ascii="Times New Roman" w:eastAsia="Times New Roman" w:hAnsi="Times New Roman" w:cs="Times New Roman"/>
          <w:color w:val="000000"/>
          <w:sz w:val="24"/>
          <w:szCs w:val="24"/>
        </w:rPr>
        <w:t xml:space="preserve">Самарская область,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"Место_ведения_протокола_публичных_слушан"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 xml:space="preserve">Большеглушицкий район, село </w:t>
      </w:r>
      <w:r w:rsidRPr="00D156A6">
        <w:rPr>
          <w:rFonts w:ascii="Times New Roman" w:eastAsia="Times New Roman" w:hAnsi="Times New Roman" w:cs="Times New Roman"/>
          <w:color w:val="000000"/>
          <w:sz w:val="24"/>
          <w:szCs w:val="24"/>
        </w:rPr>
        <w:t>Большая Дергуновка</w:t>
      </w:r>
      <w:r w:rsidRPr="00D156A6">
        <w:rPr>
          <w:rFonts w:ascii="Times New Roman" w:eastAsia="Times New Roman" w:hAnsi="Times New Roman" w:cs="Times New Roman"/>
          <w:noProof/>
          <w:color w:val="000000"/>
          <w:sz w:val="24"/>
          <w:szCs w:val="24"/>
        </w:rPr>
        <w:t>, ул. Советская, д.</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99.</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Прием замечаний и предложений по вопросу публичных слушаний оканчивается 30 июня 2022 года.  </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Опубликовать настоящее Решение, проект Решения Собрания представителей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"О внесении изменений в Устав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 xml:space="preserve"> Самарской области" в газете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Название_газеты________________________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"Большедергуновские Вести"</w:t>
      </w:r>
      <w:r w:rsidRPr="00D156A6">
        <w:rPr>
          <w:rFonts w:ascii="Times New Roman" w:eastAsia="Times New Roman" w:hAnsi="Times New Roman" w:cs="Times New Roman"/>
          <w:color w:val="000000"/>
          <w:sz w:val="24"/>
          <w:szCs w:val="24"/>
        </w:rPr>
        <w:fldChar w:fldCharType="end"/>
      </w:r>
      <w:r w:rsidRPr="00D156A6">
        <w:rPr>
          <w:rFonts w:ascii="Times New Roman" w:eastAsia="Times New Roman" w:hAnsi="Times New Roman" w:cs="Times New Roman"/>
          <w:color w:val="000000"/>
          <w:sz w:val="24"/>
          <w:szCs w:val="24"/>
        </w:rPr>
        <w:t>.</w:t>
      </w:r>
    </w:p>
    <w:p w:rsidR="00D156A6" w:rsidRPr="00D156A6" w:rsidRDefault="00D156A6" w:rsidP="00D156A6">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Настоящее Решение вступает в силу со дня его официального опубликования.</w:t>
      </w:r>
    </w:p>
    <w:p w:rsidR="00D156A6" w:rsidRPr="00D156A6" w:rsidRDefault="00D156A6" w:rsidP="00D156A6">
      <w:pPr>
        <w:widowControl w:val="0"/>
        <w:tabs>
          <w:tab w:val="left" w:pos="1200"/>
        </w:tabs>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D156A6">
        <w:rPr>
          <w:rFonts w:ascii="Times New Roman" w:eastAsia="Times New Roman" w:hAnsi="Times New Roman" w:cs="Times New Roman"/>
          <w:color w:val="000000"/>
          <w:sz w:val="24"/>
          <w:szCs w:val="24"/>
        </w:rPr>
        <w:t>И.о</w:t>
      </w:r>
      <w:proofErr w:type="spellEnd"/>
      <w:r w:rsidRPr="00D156A6">
        <w:rPr>
          <w:rFonts w:ascii="Times New Roman" w:eastAsia="Times New Roman" w:hAnsi="Times New Roman" w:cs="Times New Roman"/>
          <w:color w:val="000000"/>
          <w:sz w:val="24"/>
          <w:szCs w:val="24"/>
        </w:rPr>
        <w:t>. Главы сельского поселения Большая Дергуновка</w:t>
      </w:r>
      <w:r>
        <w:rPr>
          <w:rFonts w:ascii="Times New Roman" w:eastAsia="Times New Roman" w:hAnsi="Times New Roman" w:cs="Times New Roman"/>
          <w:color w:val="000000"/>
          <w:sz w:val="24"/>
          <w:szCs w:val="24"/>
        </w:rPr>
        <w:t xml:space="preserve">  </w:t>
      </w:r>
      <w:r w:rsidRPr="00D156A6">
        <w:rPr>
          <w:rFonts w:ascii="Times New Roman" w:eastAsia="Times New Roman" w:hAnsi="Times New Roman" w:cs="Times New Roman"/>
          <w:color w:val="000000"/>
          <w:sz w:val="24"/>
          <w:szCs w:val="24"/>
        </w:rPr>
        <w:t xml:space="preserve">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p>
    <w:p w:rsidR="00D156A6" w:rsidRPr="00D156A6" w:rsidRDefault="00D156A6" w:rsidP="00D156A6">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Самарской области                      </w:t>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t xml:space="preserve">                     В.С. Жуваго </w:t>
      </w:r>
    </w:p>
    <w:p w:rsidR="00D156A6" w:rsidRPr="00D156A6" w:rsidRDefault="00D156A6" w:rsidP="00D156A6">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D156A6" w:rsidRPr="00D156A6" w:rsidRDefault="00D156A6" w:rsidP="00D156A6">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D156A6">
        <w:rPr>
          <w:rFonts w:ascii="Times New Roman" w:eastAsia="Times New Roman" w:hAnsi="Times New Roman" w:cs="Times New Roman"/>
          <w:color w:val="000000"/>
          <w:sz w:val="24"/>
          <w:szCs w:val="24"/>
        </w:rPr>
        <w:tab/>
        <w:t xml:space="preserve">             А.В. Чечин </w:t>
      </w:r>
    </w:p>
    <w:p w:rsidR="00D156A6" w:rsidRPr="00D156A6" w:rsidRDefault="00D156A6" w:rsidP="00D156A6">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D156A6">
        <w:rPr>
          <w:rFonts w:ascii="Times New Roman" w:eastAsia="Times New Roman" w:hAnsi="Times New Roman" w:cs="Times New Roman"/>
          <w:b/>
          <w:bCs/>
          <w:sz w:val="16"/>
          <w:szCs w:val="16"/>
        </w:rPr>
        <w:t>СОБРАНИЕ ПРЕДСТАВИТЕЛЕЙ</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156A6">
        <w:rPr>
          <w:rFonts w:ascii="Times New Roman" w:eastAsia="Times New Roman" w:hAnsi="Times New Roman" w:cs="Times New Roman"/>
          <w:b/>
          <w:bCs/>
          <w:sz w:val="16"/>
          <w:szCs w:val="16"/>
        </w:rPr>
        <w:t>СЕЛЬСКОГО ПОСЕЛЕНИЯ</w:t>
      </w:r>
      <w:r w:rsidRPr="00D156A6">
        <w:rPr>
          <w:rFonts w:ascii="Times New Roman" w:eastAsia="Times New Roman" w:hAnsi="Times New Roman" w:cs="Times New Roman"/>
          <w:b/>
          <w:bCs/>
          <w:sz w:val="16"/>
          <w:szCs w:val="16"/>
        </w:rPr>
        <w:br/>
      </w:r>
      <w:proofErr w:type="gramStart"/>
      <w:r w:rsidRPr="00D156A6">
        <w:rPr>
          <w:rFonts w:ascii="Times New Roman" w:eastAsia="Times New Roman" w:hAnsi="Times New Roman" w:cs="Times New Roman"/>
          <w:b/>
          <w:bCs/>
          <w:sz w:val="16"/>
          <w:szCs w:val="16"/>
        </w:rPr>
        <w:t>БОЛЬШАЯ</w:t>
      </w:r>
      <w:proofErr w:type="gramEnd"/>
      <w:r w:rsidRPr="00D156A6">
        <w:rPr>
          <w:rFonts w:ascii="Times New Roman" w:eastAsia="Times New Roman" w:hAnsi="Times New Roman" w:cs="Times New Roman"/>
          <w:b/>
          <w:bCs/>
          <w:sz w:val="16"/>
          <w:szCs w:val="16"/>
        </w:rPr>
        <w:t xml:space="preserve"> ДЕРГУНОВКА</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D156A6">
        <w:rPr>
          <w:rFonts w:ascii="Times New Roman" w:eastAsia="Times New Roman" w:hAnsi="Times New Roman" w:cs="Times New Roman"/>
          <w:b/>
          <w:sz w:val="16"/>
          <w:szCs w:val="16"/>
        </w:rPr>
        <w:t>МУНИЦИПАЛЬНОГО РАЙОНА</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156A6">
        <w:rPr>
          <w:rFonts w:ascii="Times New Roman" w:eastAsia="Times New Roman" w:hAnsi="Times New Roman" w:cs="Times New Roman"/>
          <w:b/>
          <w:bCs/>
          <w:sz w:val="16"/>
          <w:szCs w:val="16"/>
        </w:rPr>
        <w:t>БОЛЬШЕГЛУШИЦКИЙ</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D156A6">
        <w:rPr>
          <w:rFonts w:ascii="Times New Roman" w:eastAsia="Times New Roman" w:hAnsi="Times New Roman" w:cs="Times New Roman"/>
          <w:b/>
          <w:sz w:val="16"/>
          <w:szCs w:val="16"/>
        </w:rPr>
        <w:t>САМАРСКОЙ ОБЛАСТИ</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D156A6">
        <w:rPr>
          <w:rFonts w:ascii="Times New Roman" w:eastAsia="Times New Roman" w:hAnsi="Times New Roman" w:cs="Times New Roman"/>
          <w:b/>
          <w:sz w:val="16"/>
          <w:szCs w:val="16"/>
        </w:rPr>
        <w:t>четвертого созыва</w:t>
      </w:r>
    </w:p>
    <w:p w:rsidR="00D156A6" w:rsidRPr="00D156A6" w:rsidRDefault="00D156A6" w:rsidP="00D156A6">
      <w:pPr>
        <w:widowControl w:val="0"/>
        <w:autoSpaceDE w:val="0"/>
        <w:autoSpaceDN w:val="0"/>
        <w:adjustRightInd w:val="0"/>
        <w:spacing w:after="0" w:line="240" w:lineRule="auto"/>
        <w:jc w:val="right"/>
        <w:rPr>
          <w:rFonts w:ascii="Times New Roman" w:eastAsia="Times New Roman" w:hAnsi="Times New Roman" w:cs="Times New Roman"/>
          <w:b/>
          <w:sz w:val="16"/>
          <w:szCs w:val="16"/>
        </w:rPr>
      </w:pPr>
      <w:r w:rsidRPr="00D156A6">
        <w:rPr>
          <w:rFonts w:ascii="Times New Roman" w:eastAsia="Times New Roman" w:hAnsi="Times New Roman" w:cs="Times New Roman"/>
          <w:b/>
          <w:bCs/>
          <w:sz w:val="16"/>
          <w:szCs w:val="16"/>
        </w:rPr>
        <w:t>ПРОЕКТ</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roofErr w:type="gramStart"/>
      <w:r w:rsidRPr="00D156A6">
        <w:rPr>
          <w:rFonts w:ascii="Times New Roman" w:eastAsia="Times New Roman" w:hAnsi="Times New Roman" w:cs="Times New Roman"/>
          <w:b/>
          <w:bCs/>
          <w:sz w:val="16"/>
          <w:szCs w:val="16"/>
        </w:rPr>
        <w:t>Р</w:t>
      </w:r>
      <w:proofErr w:type="gramEnd"/>
      <w:r w:rsidRPr="00D156A6">
        <w:rPr>
          <w:rFonts w:ascii="Times New Roman" w:eastAsia="Times New Roman" w:hAnsi="Times New Roman" w:cs="Times New Roman"/>
          <w:b/>
          <w:bCs/>
          <w:sz w:val="16"/>
          <w:szCs w:val="16"/>
        </w:rPr>
        <w:t xml:space="preserve"> Е Ш Е Н И Е  №____ </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156A6">
        <w:rPr>
          <w:rFonts w:ascii="Times New Roman" w:eastAsia="Times New Roman" w:hAnsi="Times New Roman" w:cs="Times New Roman"/>
          <w:b/>
          <w:sz w:val="16"/>
          <w:szCs w:val="16"/>
        </w:rPr>
        <w:t>от  ___________ 2022 года</w:t>
      </w:r>
    </w:p>
    <w:p w:rsidR="00D156A6" w:rsidRPr="00D156A6" w:rsidRDefault="00D156A6" w:rsidP="00D156A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156A6">
        <w:rPr>
          <w:rFonts w:ascii="Times New Roman" w:eastAsia="Times New Roman" w:hAnsi="Times New Roman" w:cs="Times New Roman"/>
          <w:b/>
          <w:sz w:val="24"/>
          <w:szCs w:val="24"/>
        </w:rPr>
        <w:t xml:space="preserve"> </w:t>
      </w:r>
      <w:r w:rsidRPr="00D156A6">
        <w:rPr>
          <w:rFonts w:ascii="Times New Roman" w:eastAsia="Times New Roman" w:hAnsi="Times New Roman" w:cs="Times New Roman"/>
          <w:b/>
          <w:color w:val="000000"/>
          <w:sz w:val="24"/>
          <w:szCs w:val="24"/>
        </w:rPr>
        <w:t>О внесении изменений</w:t>
      </w:r>
      <w:r w:rsidRPr="00D156A6">
        <w:rPr>
          <w:rFonts w:ascii="Times New Roman" w:eastAsia="Times New Roman" w:hAnsi="Times New Roman" w:cs="Times New Roman"/>
          <w:b/>
          <w:sz w:val="24"/>
          <w:szCs w:val="24"/>
        </w:rPr>
        <w:t xml:space="preserve"> в Устав сельского поселения Большая Дергуновка муниципального района Большеглушицкий Самарской области     </w:t>
      </w:r>
    </w:p>
    <w:p w:rsidR="00D156A6" w:rsidRPr="00D156A6" w:rsidRDefault="00D156A6" w:rsidP="00D156A6">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D156A6">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w:t>
      </w:r>
      <w:r w:rsidRPr="00D156A6">
        <w:rPr>
          <w:rFonts w:ascii="Times New Roman" w:eastAsia="Times New Roman" w:hAnsi="Times New Roman" w:cs="Times New Roman"/>
          <w:color w:val="000000"/>
          <w:sz w:val="24"/>
          <w:szCs w:val="24"/>
        </w:rPr>
        <w:t>Большая Дергуновка</w:t>
      </w:r>
      <w:r w:rsidRPr="00D156A6">
        <w:rPr>
          <w:rFonts w:ascii="Times New Roman" w:eastAsia="Times New Roman" w:hAnsi="Times New Roman" w:cs="Times New Roman"/>
          <w:sz w:val="24"/>
          <w:szCs w:val="24"/>
        </w:rPr>
        <w:t xml:space="preserve"> муниципального района Большеглушицкий Самарской области                                        </w:t>
      </w:r>
      <w:proofErr w:type="gramStart"/>
      <w:r w:rsidRPr="00D156A6">
        <w:rPr>
          <w:rFonts w:ascii="Times New Roman" w:eastAsia="Times New Roman" w:hAnsi="Times New Roman" w:cs="Times New Roman"/>
          <w:b/>
          <w:bCs/>
          <w:sz w:val="24"/>
          <w:szCs w:val="24"/>
        </w:rPr>
        <w:t>Р</w:t>
      </w:r>
      <w:proofErr w:type="gramEnd"/>
      <w:r w:rsidRPr="00D156A6">
        <w:rPr>
          <w:rFonts w:ascii="Times New Roman" w:eastAsia="Times New Roman" w:hAnsi="Times New Roman" w:cs="Times New Roman"/>
          <w:b/>
          <w:bCs/>
          <w:sz w:val="24"/>
          <w:szCs w:val="24"/>
        </w:rPr>
        <w:t xml:space="preserve"> Е Ш И Л О:</w:t>
      </w:r>
    </w:p>
    <w:p w:rsidR="00D156A6" w:rsidRPr="00D156A6" w:rsidRDefault="00D156A6" w:rsidP="00D156A6">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proofErr w:type="gramStart"/>
      <w:r w:rsidRPr="00D156A6">
        <w:rPr>
          <w:rFonts w:ascii="Times New Roman" w:eastAsia="Times New Roman" w:hAnsi="Times New Roman" w:cs="Times New Roman"/>
          <w:sz w:val="24"/>
          <w:szCs w:val="24"/>
        </w:rPr>
        <w:t xml:space="preserve">Внести в Устав сельского поселения </w:t>
      </w:r>
      <w:r w:rsidRPr="00D156A6">
        <w:rPr>
          <w:rFonts w:ascii="Times New Roman" w:eastAsia="Times New Roman" w:hAnsi="Times New Roman" w:cs="Times New Roman"/>
          <w:color w:val="000000"/>
          <w:sz w:val="24"/>
          <w:szCs w:val="24"/>
        </w:rPr>
        <w:t>Большая Дергуновка</w:t>
      </w:r>
      <w:r w:rsidRPr="00D156A6">
        <w:rPr>
          <w:rFonts w:ascii="Times New Roman" w:eastAsia="Times New Roman" w:hAnsi="Times New Roman" w:cs="Times New Roman"/>
          <w:sz w:val="24"/>
          <w:szCs w:val="24"/>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D156A6">
        <w:rPr>
          <w:rFonts w:ascii="Times New Roman" w:eastAsia="Times New Roman" w:hAnsi="Times New Roman" w:cs="Times New Roman"/>
          <w:color w:val="000000"/>
          <w:sz w:val="24"/>
          <w:szCs w:val="24"/>
        </w:rPr>
        <w:t>,    № 61 (10599), Степные известия 2017, 30 декабря, № 98</w:t>
      </w:r>
      <w:proofErr w:type="gramEnd"/>
      <w:r w:rsidRPr="00D156A6">
        <w:rPr>
          <w:rFonts w:ascii="Times New Roman" w:eastAsia="Times New Roman" w:hAnsi="Times New Roman" w:cs="Times New Roman"/>
          <w:color w:val="000000"/>
          <w:sz w:val="24"/>
          <w:szCs w:val="24"/>
        </w:rPr>
        <w:t>(</w:t>
      </w:r>
      <w:proofErr w:type="gramStart"/>
      <w:r w:rsidRPr="00D156A6">
        <w:rPr>
          <w:rFonts w:ascii="Times New Roman" w:eastAsia="Times New Roman" w:hAnsi="Times New Roman" w:cs="Times New Roman"/>
          <w:color w:val="000000"/>
          <w:sz w:val="24"/>
          <w:szCs w:val="24"/>
        </w:rPr>
        <w:t xml:space="preserve">10636), 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w:t>
      </w:r>
      <w:r w:rsidRPr="00D156A6">
        <w:rPr>
          <w:rFonts w:ascii="Times New Roman" w:eastAsia="Times New Roman" w:hAnsi="Times New Roman" w:cs="Times New Roman"/>
          <w:color w:val="000000"/>
          <w:sz w:val="24"/>
          <w:szCs w:val="24"/>
        </w:rPr>
        <w:lastRenderedPageBreak/>
        <w:t>февраля, № 9(10741),</w:t>
      </w:r>
      <w:r w:rsidRPr="00D156A6">
        <w:rPr>
          <w:rFonts w:ascii="Times New Roman" w:eastAsia="Times New Roman" w:hAnsi="Times New Roman" w:cs="Times New Roman"/>
          <w:color w:val="FF0000"/>
          <w:sz w:val="24"/>
          <w:szCs w:val="24"/>
        </w:rPr>
        <w:t xml:space="preserve"> </w:t>
      </w:r>
      <w:r w:rsidRPr="00D156A6">
        <w:rPr>
          <w:rFonts w:ascii="Times New Roman" w:eastAsia="Times New Roman" w:hAnsi="Times New Roman" w:cs="Times New Roman"/>
          <w:color w:val="000000"/>
          <w:sz w:val="24"/>
          <w:szCs w:val="24"/>
        </w:rPr>
        <w:t>Степные известия, 2019, 30 апреля, № 30(10762), Степные известия, 2019, 03 сентября, № 64(10796), Степные известия, 2020, 07 марта, № 16(10845), Степные известия, 2020</w:t>
      </w:r>
      <w:proofErr w:type="gramEnd"/>
      <w:r w:rsidRPr="00D156A6">
        <w:rPr>
          <w:rFonts w:ascii="Times New Roman" w:eastAsia="Times New Roman" w:hAnsi="Times New Roman" w:cs="Times New Roman"/>
          <w:color w:val="000000"/>
          <w:sz w:val="24"/>
          <w:szCs w:val="24"/>
        </w:rPr>
        <w:t>, 30 декабря, № 96(10925), Степные известия, 2021, 21 мая, № 34(10959), Степные известия, 2022, 22 января, № 4(11024), следующие изменения:</w:t>
      </w:r>
    </w:p>
    <w:p w:rsidR="00D156A6" w:rsidRPr="00D156A6" w:rsidRDefault="00D156A6" w:rsidP="00D156A6">
      <w:pPr>
        <w:autoSpaceDN w:val="0"/>
        <w:spacing w:after="0" w:line="240" w:lineRule="auto"/>
        <w:ind w:firstLine="709"/>
        <w:jc w:val="both"/>
        <w:rPr>
          <w:rFonts w:ascii="Times New Roman" w:eastAsia="Times New Roman" w:hAnsi="Times New Roman" w:cs="Times New Roman"/>
          <w:color w:val="000000"/>
          <w:sz w:val="24"/>
          <w:szCs w:val="24"/>
        </w:rPr>
      </w:pPr>
      <w:proofErr w:type="gramStart"/>
      <w:r w:rsidRPr="00D156A6">
        <w:rPr>
          <w:rFonts w:ascii="Times New Roman" w:eastAsia="Times New Roman" w:hAnsi="Times New Roman" w:cs="Times New Roman"/>
          <w:b/>
          <w:sz w:val="24"/>
          <w:szCs w:val="24"/>
        </w:rPr>
        <w:t xml:space="preserve">1) </w:t>
      </w:r>
      <w:r w:rsidRPr="00D156A6">
        <w:rPr>
          <w:rFonts w:ascii="Times New Roman" w:eastAsia="Times New Roman" w:hAnsi="Times New Roman" w:cs="Times New Roman"/>
          <w:sz w:val="24"/>
          <w:szCs w:val="24"/>
        </w:rPr>
        <w:t>в пункте 37) статьи 7 слова «, проведение открытого аукциона на право заключить договор о создании искусственного земельного участка» исключить;</w:t>
      </w:r>
      <w:proofErr w:type="gramEnd"/>
    </w:p>
    <w:p w:rsidR="00D156A6" w:rsidRPr="00D156A6" w:rsidRDefault="00D156A6" w:rsidP="00D156A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156A6">
        <w:rPr>
          <w:rFonts w:ascii="Times New Roman" w:eastAsia="Times New Roman" w:hAnsi="Times New Roman" w:cs="Times New Roman"/>
          <w:b/>
          <w:sz w:val="24"/>
          <w:szCs w:val="24"/>
        </w:rPr>
        <w:t>2)</w:t>
      </w:r>
      <w:r w:rsidRPr="00D156A6">
        <w:rPr>
          <w:rFonts w:ascii="Times New Roman" w:eastAsia="Times New Roman" w:hAnsi="Times New Roman" w:cs="Times New Roman"/>
          <w:sz w:val="24"/>
          <w:szCs w:val="24"/>
        </w:rPr>
        <w:t xml:space="preserve"> в пункте 17) части 1 статьи 8 слова «на период замещения сотрудников указанной должности» заменить словами «на период замещения сотрудником указанной должности»;</w:t>
      </w:r>
      <w:proofErr w:type="gramEnd"/>
    </w:p>
    <w:p w:rsidR="00D156A6" w:rsidRPr="00D156A6" w:rsidRDefault="00D156A6" w:rsidP="00D156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b/>
          <w:color w:val="000000"/>
          <w:sz w:val="24"/>
          <w:szCs w:val="24"/>
        </w:rPr>
        <w:t xml:space="preserve">3) </w:t>
      </w:r>
      <w:r w:rsidRPr="00D156A6">
        <w:rPr>
          <w:rFonts w:ascii="Times New Roman" w:eastAsia="Times New Roman" w:hAnsi="Times New Roman" w:cs="Times New Roman"/>
          <w:color w:val="000000"/>
          <w:sz w:val="24"/>
          <w:szCs w:val="24"/>
        </w:rPr>
        <w:t>часть 2 статьи 26 дополнить новым абзацем следующего содержания:</w:t>
      </w:r>
    </w:p>
    <w:p w:rsidR="00D156A6" w:rsidRPr="00D156A6" w:rsidRDefault="00D156A6" w:rsidP="00D156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D156A6">
        <w:rPr>
          <w:rFonts w:ascii="Times New Roman" w:eastAsia="Times New Roman" w:hAnsi="Times New Roman" w:cs="Times New Roman"/>
          <w:color w:val="000000"/>
          <w:sz w:val="24"/>
          <w:szCs w:val="24"/>
        </w:rPr>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поселения,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w:t>
      </w:r>
      <w:proofErr w:type="gramEnd"/>
      <w:r w:rsidRPr="00D156A6">
        <w:rPr>
          <w:rFonts w:ascii="Times New Roman" w:eastAsia="Times New Roman" w:hAnsi="Times New Roman" w:cs="Times New Roman"/>
          <w:color w:val="000000"/>
          <w:sz w:val="24"/>
          <w:szCs w:val="24"/>
        </w:rPr>
        <w:t xml:space="preserve"> </w:t>
      </w:r>
      <w:proofErr w:type="gramStart"/>
      <w:r w:rsidRPr="00D156A6">
        <w:rPr>
          <w:rFonts w:ascii="Times New Roman" w:eastAsia="Times New Roman" w:hAnsi="Times New Roman" w:cs="Times New Roman"/>
          <w:color w:val="000000"/>
          <w:sz w:val="24"/>
          <w:szCs w:val="24"/>
        </w:rPr>
        <w:t>использования</w:t>
      </w:r>
      <w:proofErr w:type="gramEnd"/>
      <w:r w:rsidRPr="00D156A6">
        <w:rPr>
          <w:rFonts w:ascii="Times New Roman" w:eastAsia="Times New Roman" w:hAnsi="Times New Roman" w:cs="Times New Roman"/>
          <w:color w:val="000000"/>
          <w:sz w:val="24"/>
          <w:szCs w:val="24"/>
        </w:rPr>
        <w:t xml:space="preserve"> которой для целей настоящей статьи устанавливается Правительством Российской Федерации.»;</w:t>
      </w:r>
    </w:p>
    <w:p w:rsidR="00D156A6" w:rsidRPr="00D156A6" w:rsidRDefault="00D156A6" w:rsidP="00D156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156A6">
        <w:rPr>
          <w:rFonts w:ascii="Times New Roman" w:eastAsia="Times New Roman" w:hAnsi="Times New Roman" w:cs="Times New Roman"/>
          <w:b/>
          <w:color w:val="000000"/>
          <w:sz w:val="24"/>
          <w:szCs w:val="24"/>
        </w:rPr>
        <w:t xml:space="preserve">4) </w:t>
      </w:r>
      <w:r w:rsidRPr="00D156A6">
        <w:rPr>
          <w:rFonts w:ascii="Times New Roman" w:eastAsia="Times New Roman" w:hAnsi="Times New Roman" w:cs="Times New Roman"/>
          <w:color w:val="000000"/>
          <w:sz w:val="24"/>
          <w:szCs w:val="24"/>
        </w:rPr>
        <w:t>часть 5 статьи 34 изложить в следующей редакции:</w:t>
      </w:r>
    </w:p>
    <w:p w:rsidR="00D156A6" w:rsidRPr="00D156A6" w:rsidRDefault="00D156A6" w:rsidP="00D156A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56A6">
        <w:rPr>
          <w:rFonts w:ascii="Times New Roman" w:eastAsia="Times New Roman" w:hAnsi="Times New Roman" w:cs="Times New Roman"/>
          <w:color w:val="000000"/>
          <w:sz w:val="24"/>
          <w:szCs w:val="24"/>
        </w:rPr>
        <w:t xml:space="preserve">«5. </w:t>
      </w:r>
      <w:r w:rsidRPr="00D156A6">
        <w:rPr>
          <w:rFonts w:ascii="Times New Roman" w:eastAsia="Times New Roman" w:hAnsi="Times New Roman" w:cs="Times New Roman"/>
          <w:sz w:val="24"/>
          <w:szCs w:val="24"/>
        </w:rPr>
        <w:t>Собрание представителей поселения не обладает правами юридического лица</w:t>
      </w:r>
      <w:proofErr w:type="gramStart"/>
      <w:r w:rsidRPr="00D156A6">
        <w:rPr>
          <w:rFonts w:ascii="Times New Roman" w:eastAsia="Times New Roman" w:hAnsi="Times New Roman" w:cs="Times New Roman"/>
          <w:sz w:val="24"/>
          <w:szCs w:val="24"/>
        </w:rPr>
        <w:t>.».</w:t>
      </w:r>
      <w:proofErr w:type="gramEnd"/>
    </w:p>
    <w:p w:rsidR="00D156A6" w:rsidRPr="00D156A6" w:rsidRDefault="00D156A6" w:rsidP="00D156A6">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2. Настоящие изменения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 </w:t>
      </w:r>
    </w:p>
    <w:p w:rsidR="00D156A6" w:rsidRPr="00D156A6" w:rsidRDefault="00D156A6" w:rsidP="00D156A6">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3. Опубликовать настоящее Решение в газете «Степные известия».</w:t>
      </w:r>
    </w:p>
    <w:p w:rsidR="00D156A6" w:rsidRPr="00D156A6" w:rsidRDefault="00D156A6" w:rsidP="00D156A6">
      <w:pPr>
        <w:widowControl w:val="0"/>
        <w:tabs>
          <w:tab w:val="left" w:pos="1200"/>
        </w:tabs>
        <w:autoSpaceDE w:val="0"/>
        <w:autoSpaceDN w:val="0"/>
        <w:adjustRightInd w:val="0"/>
        <w:spacing w:after="0" w:line="240" w:lineRule="auto"/>
        <w:rPr>
          <w:rFonts w:ascii="Times New Roman" w:eastAsia="Times New Roman" w:hAnsi="Times New Roman" w:cs="Times New Roman"/>
          <w:bCs/>
          <w:color w:val="000000"/>
          <w:sz w:val="24"/>
          <w:szCs w:val="24"/>
        </w:rPr>
      </w:pPr>
      <w:proofErr w:type="spellStart"/>
      <w:r w:rsidRPr="00D156A6">
        <w:rPr>
          <w:rFonts w:ascii="Times New Roman" w:eastAsia="Times New Roman" w:hAnsi="Times New Roman" w:cs="Times New Roman"/>
          <w:color w:val="000000"/>
          <w:sz w:val="24"/>
          <w:szCs w:val="24"/>
        </w:rPr>
        <w:t>И.о</w:t>
      </w:r>
      <w:proofErr w:type="spellEnd"/>
      <w:r w:rsidRPr="00D156A6">
        <w:rPr>
          <w:rFonts w:ascii="Times New Roman" w:eastAsia="Times New Roman" w:hAnsi="Times New Roman" w:cs="Times New Roman"/>
          <w:color w:val="000000"/>
          <w:sz w:val="24"/>
          <w:szCs w:val="24"/>
        </w:rPr>
        <w:t xml:space="preserve">. Главы сельского поселения Большая Дергуновка муниципального района </w:t>
      </w:r>
      <w:r w:rsidRPr="00D156A6">
        <w:rPr>
          <w:rFonts w:ascii="Times New Roman" w:eastAsia="Times New Roman" w:hAnsi="Times New Roman" w:cs="Times New Roman"/>
          <w:color w:val="000000"/>
          <w:sz w:val="24"/>
          <w:szCs w:val="24"/>
        </w:rPr>
        <w:fldChar w:fldCharType="begin"/>
      </w:r>
      <w:r w:rsidRPr="00D156A6">
        <w:rPr>
          <w:rFonts w:ascii="Times New Roman" w:eastAsia="Times New Roman" w:hAnsi="Times New Roman" w:cs="Times New Roman"/>
          <w:color w:val="000000"/>
          <w:sz w:val="24"/>
          <w:szCs w:val="24"/>
        </w:rPr>
        <w:instrText xml:space="preserve"> MERGEFIELD "Название_района" </w:instrText>
      </w:r>
      <w:r w:rsidRPr="00D156A6">
        <w:rPr>
          <w:rFonts w:ascii="Times New Roman" w:eastAsia="Times New Roman" w:hAnsi="Times New Roman" w:cs="Times New Roman"/>
          <w:color w:val="000000"/>
          <w:sz w:val="24"/>
          <w:szCs w:val="24"/>
        </w:rPr>
        <w:fldChar w:fldCharType="separate"/>
      </w:r>
      <w:r w:rsidRPr="00D156A6">
        <w:rPr>
          <w:rFonts w:ascii="Times New Roman" w:eastAsia="Times New Roman" w:hAnsi="Times New Roman" w:cs="Times New Roman"/>
          <w:noProof/>
          <w:color w:val="000000"/>
          <w:sz w:val="24"/>
          <w:szCs w:val="24"/>
        </w:rPr>
        <w:t>Большеглушицкий</w:t>
      </w:r>
      <w:r w:rsidRPr="00D156A6">
        <w:rPr>
          <w:rFonts w:ascii="Times New Roman" w:eastAsia="Times New Roman" w:hAnsi="Times New Roman" w:cs="Times New Roman"/>
          <w:color w:val="000000"/>
          <w:sz w:val="24"/>
          <w:szCs w:val="24"/>
        </w:rPr>
        <w:fldChar w:fldCharType="end"/>
      </w:r>
    </w:p>
    <w:p w:rsidR="00D156A6" w:rsidRPr="00D156A6" w:rsidRDefault="00D156A6" w:rsidP="00D156A6">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Самарской области                      </w:t>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r>
      <w:r w:rsidRPr="00D156A6">
        <w:rPr>
          <w:rFonts w:ascii="Times New Roman" w:eastAsia="Times New Roman" w:hAnsi="Times New Roman" w:cs="Times New Roman"/>
          <w:color w:val="000000"/>
          <w:sz w:val="24"/>
          <w:szCs w:val="24"/>
        </w:rPr>
        <w:tab/>
        <w:t xml:space="preserve">                     В.С. Жуваго </w:t>
      </w:r>
    </w:p>
    <w:p w:rsidR="00D156A6" w:rsidRPr="00D156A6" w:rsidRDefault="00D156A6" w:rsidP="00D156A6">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D156A6">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D156A6" w:rsidRPr="00867D4B" w:rsidRDefault="00D156A6" w:rsidP="00D156A6">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867D4B">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867D4B">
        <w:rPr>
          <w:rFonts w:ascii="Times New Roman" w:eastAsia="Times New Roman" w:hAnsi="Times New Roman" w:cs="Times New Roman"/>
          <w:color w:val="000000"/>
          <w:sz w:val="24"/>
          <w:szCs w:val="24"/>
        </w:rPr>
        <w:tab/>
        <w:t xml:space="preserve">             А.В. Чечин </w:t>
      </w:r>
    </w:p>
    <w:p w:rsidR="00867D4B" w:rsidRPr="00867D4B" w:rsidRDefault="00867D4B" w:rsidP="00867D4B">
      <w:pPr>
        <w:spacing w:after="0" w:line="240" w:lineRule="auto"/>
        <w:jc w:val="both"/>
        <w:rPr>
          <w:rFonts w:ascii="Times New Roman" w:eastAsia="Calibri" w:hAnsi="Times New Roman" w:cs="Times New Roman"/>
          <w:b/>
          <w:sz w:val="24"/>
          <w:szCs w:val="24"/>
          <w:lang w:eastAsia="en-US"/>
        </w:rPr>
      </w:pPr>
      <w:r w:rsidRPr="00867D4B">
        <w:rPr>
          <w:rFonts w:ascii="Times New Roman" w:eastAsia="Calibri" w:hAnsi="Times New Roman" w:cs="Times New Roman"/>
          <w:b/>
          <w:sz w:val="24"/>
          <w:szCs w:val="24"/>
          <w:lang w:eastAsia="en-US"/>
        </w:rPr>
        <w:t>ПРОКУРАТУРА БОЛЬШЕГЛУШИЦКОГО РАЙОНА САМАРСКОЙ ОБЛАСТИ РАЗЪЯСНЯЕТ:</w:t>
      </w:r>
    </w:p>
    <w:p w:rsidR="00867D4B" w:rsidRPr="00867D4B" w:rsidRDefault="00867D4B" w:rsidP="00867D4B">
      <w:pPr>
        <w:suppressAutoHyphens/>
        <w:spacing w:after="0" w:line="240" w:lineRule="auto"/>
        <w:jc w:val="both"/>
        <w:rPr>
          <w:rFonts w:ascii="Times New Roman" w:eastAsia="Calibri" w:hAnsi="Times New Roman" w:cs="Times New Roman"/>
          <w:b/>
          <w:sz w:val="24"/>
          <w:szCs w:val="24"/>
          <w:lang w:eastAsia="en-US"/>
        </w:rPr>
      </w:pPr>
      <w:r w:rsidRPr="00867D4B">
        <w:rPr>
          <w:rFonts w:ascii="Times New Roman" w:eastAsia="Calibri" w:hAnsi="Times New Roman" w:cs="Times New Roman"/>
          <w:b/>
          <w:sz w:val="24"/>
          <w:szCs w:val="24"/>
          <w:lang w:eastAsia="en-US"/>
        </w:rPr>
        <w:t xml:space="preserve"> «Меня грубо оскорбил </w:t>
      </w:r>
      <w:proofErr w:type="gramStart"/>
      <w:r w:rsidRPr="00867D4B">
        <w:rPr>
          <w:rFonts w:ascii="Times New Roman" w:eastAsia="Calibri" w:hAnsi="Times New Roman" w:cs="Times New Roman"/>
          <w:b/>
          <w:sz w:val="24"/>
          <w:szCs w:val="24"/>
          <w:lang w:eastAsia="en-US"/>
        </w:rPr>
        <w:t>сосед</w:t>
      </w:r>
      <w:proofErr w:type="gramEnd"/>
      <w:r w:rsidRPr="00867D4B">
        <w:rPr>
          <w:rFonts w:ascii="Times New Roman" w:eastAsia="Calibri" w:hAnsi="Times New Roman" w:cs="Times New Roman"/>
          <w:b/>
          <w:sz w:val="24"/>
          <w:szCs w:val="24"/>
          <w:lang w:eastAsia="en-US"/>
        </w:rPr>
        <w:t xml:space="preserve"> куда мне обратиться?»   </w:t>
      </w:r>
    </w:p>
    <w:p w:rsidR="00867D4B" w:rsidRPr="00867D4B" w:rsidRDefault="00867D4B" w:rsidP="00867D4B">
      <w:pPr>
        <w:suppressAutoHyphens/>
        <w:spacing w:after="0" w:line="240" w:lineRule="auto"/>
        <w:ind w:firstLine="567"/>
        <w:jc w:val="both"/>
        <w:rPr>
          <w:rFonts w:ascii="Times New Roman" w:eastAsia="Times New Roman" w:hAnsi="Times New Roman" w:cs="Times New Roman"/>
          <w:sz w:val="24"/>
          <w:szCs w:val="24"/>
        </w:rPr>
      </w:pPr>
      <w:r w:rsidRPr="00867D4B">
        <w:rPr>
          <w:rFonts w:ascii="Times New Roman" w:eastAsia="Calibri" w:hAnsi="Times New Roman" w:cs="Times New Roman"/>
          <w:sz w:val="24"/>
          <w:szCs w:val="24"/>
          <w:lang w:eastAsia="en-US"/>
        </w:rPr>
        <w:t xml:space="preserve">Поясняет прокурор </w:t>
      </w:r>
      <w:proofErr w:type="spellStart"/>
      <w:r w:rsidRPr="00867D4B">
        <w:rPr>
          <w:rFonts w:ascii="Times New Roman" w:eastAsia="Calibri" w:hAnsi="Times New Roman" w:cs="Times New Roman"/>
          <w:sz w:val="24"/>
          <w:szCs w:val="24"/>
          <w:lang w:eastAsia="en-US"/>
        </w:rPr>
        <w:t>Большеглушицкого</w:t>
      </w:r>
      <w:proofErr w:type="spellEnd"/>
      <w:r w:rsidRPr="00867D4B">
        <w:rPr>
          <w:rFonts w:ascii="Times New Roman" w:eastAsia="Calibri" w:hAnsi="Times New Roman" w:cs="Times New Roman"/>
          <w:sz w:val="24"/>
          <w:szCs w:val="24"/>
          <w:lang w:eastAsia="en-US"/>
        </w:rPr>
        <w:t xml:space="preserve"> района Дмитрий Абросимов: </w:t>
      </w:r>
      <w:r w:rsidRPr="00867D4B">
        <w:rPr>
          <w:rFonts w:ascii="Times New Roman" w:eastAsia="Times New Roman" w:hAnsi="Times New Roman" w:cs="Times New Roman"/>
          <w:sz w:val="24"/>
          <w:szCs w:val="24"/>
        </w:rPr>
        <w:t>в действующем законодательстве оскорбление личности рассматривается как административное нарушение, наказание за которое предусмотрено статьей 5.61 Кодекса Российской Федерации об административных правонарушениях.</w:t>
      </w:r>
    </w:p>
    <w:p w:rsidR="00867D4B" w:rsidRPr="00867D4B" w:rsidRDefault="00867D4B" w:rsidP="00867D4B">
      <w:pPr>
        <w:spacing w:after="0" w:line="240" w:lineRule="auto"/>
        <w:ind w:firstLine="567"/>
        <w:jc w:val="both"/>
        <w:rPr>
          <w:rFonts w:ascii="Times New Roman" w:eastAsia="Times New Roman" w:hAnsi="Times New Roman" w:cs="Times New Roman"/>
          <w:sz w:val="24"/>
          <w:szCs w:val="24"/>
        </w:rPr>
      </w:pPr>
      <w:r w:rsidRPr="00867D4B">
        <w:rPr>
          <w:rFonts w:ascii="Times New Roman" w:eastAsia="Times New Roman" w:hAnsi="Times New Roman" w:cs="Times New Roman"/>
          <w:sz w:val="24"/>
          <w:szCs w:val="24"/>
        </w:rPr>
        <w:t xml:space="preserve">Положениями данной статьи определено, что под оскорблением понимается унижение чести и достоинства другого лица, выраженное в неприличной форме, которое влечет наложение административного штрафа. </w:t>
      </w:r>
    </w:p>
    <w:p w:rsidR="00867D4B" w:rsidRPr="00867D4B" w:rsidRDefault="00867D4B" w:rsidP="00867D4B">
      <w:pPr>
        <w:spacing w:after="0" w:line="240" w:lineRule="auto"/>
        <w:ind w:firstLine="567"/>
        <w:jc w:val="both"/>
        <w:rPr>
          <w:rFonts w:ascii="Times New Roman" w:eastAsia="Times New Roman" w:hAnsi="Times New Roman" w:cs="Times New Roman"/>
          <w:sz w:val="24"/>
          <w:szCs w:val="24"/>
        </w:rPr>
      </w:pPr>
      <w:r w:rsidRPr="00867D4B">
        <w:rPr>
          <w:rFonts w:ascii="Times New Roman" w:eastAsia="Times New Roman" w:hAnsi="Times New Roman" w:cs="Times New Roman"/>
          <w:sz w:val="24"/>
          <w:szCs w:val="24"/>
        </w:rPr>
        <w:t>В соответствии со ст. 28.4 Кодекса Российской Федерации об административных правонарушениях возбуждение административных дел рассматриваемой категории относится к компетенции органов прокуратуры. Заявление может быть подано в прокуратуру района по месту совершения правонарушения.</w:t>
      </w:r>
    </w:p>
    <w:p w:rsidR="00867D4B" w:rsidRPr="00867D4B" w:rsidRDefault="00867D4B" w:rsidP="00867D4B">
      <w:pPr>
        <w:spacing w:after="0" w:line="240" w:lineRule="auto"/>
        <w:ind w:firstLine="567"/>
        <w:jc w:val="both"/>
        <w:rPr>
          <w:rFonts w:ascii="Times New Roman" w:eastAsia="Times New Roman" w:hAnsi="Times New Roman" w:cs="Times New Roman"/>
          <w:i/>
          <w:sz w:val="24"/>
          <w:szCs w:val="24"/>
        </w:rPr>
      </w:pPr>
      <w:r w:rsidRPr="00867D4B">
        <w:rPr>
          <w:rFonts w:ascii="Times New Roman" w:eastAsia="Times New Roman" w:hAnsi="Times New Roman" w:cs="Times New Roman"/>
          <w:i/>
          <w:sz w:val="24"/>
          <w:szCs w:val="24"/>
        </w:rPr>
        <w:t>Что может быть доказательствами факта оскорбления?</w:t>
      </w:r>
    </w:p>
    <w:p w:rsidR="00867D4B" w:rsidRPr="00867D4B" w:rsidRDefault="00867D4B" w:rsidP="00867D4B">
      <w:pPr>
        <w:spacing w:after="0" w:line="240" w:lineRule="auto"/>
        <w:ind w:firstLine="567"/>
        <w:jc w:val="both"/>
        <w:rPr>
          <w:rFonts w:ascii="Times New Roman" w:eastAsia="Times New Roman" w:hAnsi="Times New Roman" w:cs="Times New Roman"/>
          <w:sz w:val="24"/>
          <w:szCs w:val="24"/>
        </w:rPr>
      </w:pPr>
      <w:r w:rsidRPr="00867D4B">
        <w:rPr>
          <w:rFonts w:ascii="Times New Roman" w:eastAsia="Times New Roman" w:hAnsi="Times New Roman" w:cs="Times New Roman"/>
          <w:sz w:val="24"/>
          <w:szCs w:val="24"/>
        </w:rPr>
        <w:t xml:space="preserve">Доказательствами оскорбления личности могут быть свидетельские показания, записи телефонных разговоров и камер видеонаблюдения, распечатки смс-сообщений и </w:t>
      </w:r>
      <w:proofErr w:type="gramStart"/>
      <w:r w:rsidRPr="00867D4B">
        <w:rPr>
          <w:rFonts w:ascii="Times New Roman" w:eastAsia="Times New Roman" w:hAnsi="Times New Roman" w:cs="Times New Roman"/>
          <w:sz w:val="24"/>
          <w:szCs w:val="24"/>
        </w:rPr>
        <w:t>интернет-страниц</w:t>
      </w:r>
      <w:proofErr w:type="gramEnd"/>
      <w:r w:rsidRPr="00867D4B">
        <w:rPr>
          <w:rFonts w:ascii="Times New Roman" w:eastAsia="Times New Roman" w:hAnsi="Times New Roman" w:cs="Times New Roman"/>
          <w:sz w:val="24"/>
          <w:szCs w:val="24"/>
        </w:rPr>
        <w:t xml:space="preserve"> и т.п. </w:t>
      </w:r>
    </w:p>
    <w:p w:rsidR="00867D4B" w:rsidRPr="00867D4B" w:rsidRDefault="00867D4B" w:rsidP="00867D4B">
      <w:pPr>
        <w:spacing w:after="0" w:line="240" w:lineRule="auto"/>
        <w:ind w:firstLine="567"/>
        <w:jc w:val="both"/>
        <w:rPr>
          <w:rFonts w:ascii="Times New Roman" w:eastAsia="Times New Roman" w:hAnsi="Times New Roman" w:cs="Times New Roman"/>
          <w:i/>
          <w:sz w:val="24"/>
          <w:szCs w:val="24"/>
        </w:rPr>
      </w:pPr>
      <w:proofErr w:type="gramStart"/>
      <w:r w:rsidRPr="00867D4B">
        <w:rPr>
          <w:rFonts w:ascii="Times New Roman" w:eastAsia="Times New Roman" w:hAnsi="Times New Roman" w:cs="Times New Roman"/>
          <w:i/>
          <w:sz w:val="24"/>
          <w:szCs w:val="24"/>
        </w:rPr>
        <w:t>Возможно</w:t>
      </w:r>
      <w:proofErr w:type="gramEnd"/>
      <w:r w:rsidRPr="00867D4B">
        <w:rPr>
          <w:rFonts w:ascii="Times New Roman" w:eastAsia="Times New Roman" w:hAnsi="Times New Roman" w:cs="Times New Roman"/>
          <w:i/>
          <w:sz w:val="24"/>
          <w:szCs w:val="24"/>
        </w:rPr>
        <w:t xml:space="preserve"> ли обратиться в суд также о возмещении морального вреда?</w:t>
      </w:r>
    </w:p>
    <w:p w:rsidR="00867D4B" w:rsidRPr="00867D4B" w:rsidRDefault="00867D4B" w:rsidP="00867D4B">
      <w:pPr>
        <w:spacing w:after="0" w:line="240" w:lineRule="auto"/>
        <w:ind w:firstLine="567"/>
        <w:jc w:val="both"/>
        <w:rPr>
          <w:rFonts w:ascii="Times New Roman" w:eastAsia="Times New Roman" w:hAnsi="Times New Roman" w:cs="Times New Roman"/>
          <w:sz w:val="24"/>
          <w:szCs w:val="24"/>
        </w:rPr>
      </w:pPr>
      <w:r w:rsidRPr="00867D4B">
        <w:rPr>
          <w:rFonts w:ascii="Times New Roman" w:eastAsia="Times New Roman" w:hAnsi="Times New Roman" w:cs="Times New Roman"/>
          <w:sz w:val="24"/>
          <w:szCs w:val="24"/>
        </w:rPr>
        <w:t>В то же время привлечение к административной ответственности не исключает возможность обращения в суд с заявлением о возмещении морального вреда, нанесенного оскорблением. В данном случае заявление следует подавать мировому судье также по месту произошедшего события.</w:t>
      </w:r>
    </w:p>
    <w:p w:rsidR="00867D4B" w:rsidRPr="00867D4B" w:rsidRDefault="00867D4B" w:rsidP="00867D4B">
      <w:pPr>
        <w:spacing w:after="0" w:line="240" w:lineRule="auto"/>
        <w:ind w:firstLine="567"/>
        <w:jc w:val="both"/>
        <w:rPr>
          <w:rFonts w:ascii="Times New Roman" w:eastAsia="Times New Roman" w:hAnsi="Times New Roman" w:cs="Times New Roman"/>
          <w:sz w:val="24"/>
          <w:szCs w:val="24"/>
        </w:rPr>
      </w:pPr>
      <w:r w:rsidRPr="00867D4B">
        <w:rPr>
          <w:rFonts w:ascii="Times New Roman" w:eastAsia="Times New Roman" w:hAnsi="Times New Roman" w:cs="Times New Roman"/>
          <w:sz w:val="24"/>
          <w:szCs w:val="24"/>
        </w:rPr>
        <w:t>Статьей 150 Гражданского кодекса РФ достоинство личности, честь и доброе имя, неприкосновенность частной жизни относится к нематериальным благам, принадлежащим гражданам по рождению. Это дает основания для обращения в суд с целью защиты прав, наказания оскорбителя и возмещения морального вреда.</w:t>
      </w:r>
    </w:p>
    <w:p w:rsidR="00867D4B" w:rsidRPr="00D413FE" w:rsidRDefault="00867D4B" w:rsidP="00D413FE">
      <w:pPr>
        <w:spacing w:after="0" w:line="240" w:lineRule="auto"/>
        <w:ind w:firstLine="567"/>
        <w:jc w:val="both"/>
        <w:rPr>
          <w:rFonts w:ascii="Times New Roman" w:eastAsia="Times New Roman" w:hAnsi="Times New Roman" w:cs="Times New Roman"/>
          <w:sz w:val="24"/>
          <w:szCs w:val="24"/>
        </w:rPr>
      </w:pPr>
      <w:r w:rsidRPr="00867D4B">
        <w:rPr>
          <w:rFonts w:ascii="Times New Roman" w:eastAsia="Times New Roman" w:hAnsi="Times New Roman" w:cs="Times New Roman"/>
          <w:sz w:val="24"/>
          <w:szCs w:val="24"/>
        </w:rPr>
        <w:t xml:space="preserve">Хочется также добавить, что исковое заявление должно соответствовать требованиям, изложенным в статье 131 Гражданского процессуального кодекса Российской Федерации, в обязательном порядке должны быть изложены обстоятельства, на основании которых истец считает, что </w:t>
      </w:r>
      <w:r w:rsidRPr="00D413FE">
        <w:rPr>
          <w:rFonts w:ascii="Times New Roman" w:eastAsia="Times New Roman" w:hAnsi="Times New Roman" w:cs="Times New Roman"/>
          <w:sz w:val="24"/>
          <w:szCs w:val="24"/>
        </w:rPr>
        <w:t xml:space="preserve">ему нанесен вред, и их доказательства с указанием конкретных дат, времени, участников, свидетелей. </w:t>
      </w:r>
    </w:p>
    <w:p w:rsidR="00D413FE" w:rsidRPr="00D413FE" w:rsidRDefault="00D413FE" w:rsidP="00D413FE">
      <w:pPr>
        <w:spacing w:after="0" w:line="240" w:lineRule="auto"/>
        <w:rPr>
          <w:rFonts w:ascii="Times New Roman" w:eastAsia="Calibri" w:hAnsi="Times New Roman" w:cs="Times New Roman"/>
          <w:b/>
          <w:sz w:val="24"/>
          <w:szCs w:val="24"/>
          <w:lang w:eastAsia="en-US"/>
        </w:rPr>
      </w:pPr>
      <w:r w:rsidRPr="00D413FE">
        <w:rPr>
          <w:rFonts w:ascii="Times New Roman" w:eastAsia="Calibri" w:hAnsi="Times New Roman" w:cs="Times New Roman"/>
          <w:b/>
          <w:noProof/>
          <w:sz w:val="24"/>
          <w:szCs w:val="24"/>
        </w:rPr>
        <w:lastRenderedPageBreak/>
        <w:drawing>
          <wp:anchor distT="0" distB="0" distL="114300" distR="114300" simplePos="0" relativeHeight="251666432" behindDoc="1" locked="0" layoutInCell="1" allowOverlap="1">
            <wp:simplePos x="0" y="0"/>
            <wp:positionH relativeFrom="column">
              <wp:posOffset>1905</wp:posOffset>
            </wp:positionH>
            <wp:positionV relativeFrom="paragraph">
              <wp:posOffset>1905</wp:posOffset>
            </wp:positionV>
            <wp:extent cx="2065655" cy="723900"/>
            <wp:effectExtent l="0" t="0" r="0" b="0"/>
            <wp:wrapThrough wrapText="bothSides">
              <wp:wrapPolygon edited="0">
                <wp:start x="2789" y="0"/>
                <wp:lineTo x="0" y="4547"/>
                <wp:lineTo x="0" y="11937"/>
                <wp:lineTo x="1992" y="18189"/>
                <wp:lineTo x="1793" y="19326"/>
                <wp:lineTo x="2390" y="21032"/>
                <wp:lineTo x="4183" y="21032"/>
                <wp:lineTo x="8167" y="21032"/>
                <wp:lineTo x="17131" y="19326"/>
                <wp:lineTo x="16932" y="18189"/>
                <wp:lineTo x="21314" y="12505"/>
                <wp:lineTo x="21314" y="6821"/>
                <wp:lineTo x="14143" y="3411"/>
                <wp:lineTo x="3785" y="0"/>
                <wp:lineTo x="2789" y="0"/>
              </wp:wrapPolygon>
            </wp:wrapThrough>
            <wp:docPr id="6" name="Рисунок 6"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656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FE" w:rsidRPr="00D413FE" w:rsidRDefault="00D413FE" w:rsidP="00D413FE">
      <w:pPr>
        <w:spacing w:after="0" w:line="240" w:lineRule="auto"/>
        <w:jc w:val="right"/>
        <w:rPr>
          <w:rFonts w:ascii="Times New Roman" w:eastAsia="Calibri" w:hAnsi="Times New Roman" w:cs="Times New Roman"/>
          <w:b/>
          <w:sz w:val="24"/>
          <w:szCs w:val="24"/>
          <w:lang w:eastAsia="en-US"/>
        </w:rPr>
      </w:pPr>
    </w:p>
    <w:p w:rsidR="00D413FE" w:rsidRDefault="00D413FE" w:rsidP="00D413FE">
      <w:pPr>
        <w:spacing w:after="0" w:line="240" w:lineRule="auto"/>
        <w:jc w:val="right"/>
        <w:rPr>
          <w:rFonts w:ascii="Times New Roman" w:eastAsia="Calibri" w:hAnsi="Times New Roman" w:cs="Times New Roman"/>
          <w:b/>
          <w:sz w:val="24"/>
          <w:szCs w:val="24"/>
          <w:lang w:eastAsia="en-US"/>
        </w:rPr>
      </w:pPr>
      <w:r w:rsidRPr="00D413FE">
        <w:rPr>
          <w:rFonts w:ascii="Times New Roman" w:eastAsia="Calibri" w:hAnsi="Times New Roman" w:cs="Times New Roman"/>
          <w:b/>
          <w:sz w:val="24"/>
          <w:szCs w:val="24"/>
          <w:lang w:eastAsia="en-US"/>
        </w:rPr>
        <w:t>24.06.2022</w:t>
      </w:r>
    </w:p>
    <w:p w:rsidR="00D413FE" w:rsidRPr="00D413FE" w:rsidRDefault="00D413FE" w:rsidP="00D413FE">
      <w:pPr>
        <w:spacing w:after="0" w:line="240" w:lineRule="auto"/>
        <w:jc w:val="right"/>
        <w:rPr>
          <w:rFonts w:ascii="Times New Roman" w:eastAsia="Calibri" w:hAnsi="Times New Roman" w:cs="Times New Roman"/>
          <w:b/>
          <w:sz w:val="24"/>
          <w:szCs w:val="24"/>
          <w:lang w:eastAsia="en-US"/>
        </w:rPr>
      </w:pPr>
    </w:p>
    <w:p w:rsidR="00D413FE" w:rsidRPr="00D413FE" w:rsidRDefault="00D413FE" w:rsidP="00D413FE">
      <w:pPr>
        <w:spacing w:after="0" w:line="240" w:lineRule="auto"/>
        <w:jc w:val="center"/>
        <w:rPr>
          <w:rFonts w:ascii="Times New Roman" w:eastAsia="Calibri" w:hAnsi="Times New Roman" w:cs="Times New Roman"/>
          <w:b/>
          <w:sz w:val="24"/>
          <w:szCs w:val="24"/>
          <w:lang w:eastAsia="en-US"/>
        </w:rPr>
      </w:pPr>
      <w:r w:rsidRPr="00D413FE">
        <w:rPr>
          <w:rFonts w:ascii="Times New Roman" w:eastAsia="Calibri" w:hAnsi="Times New Roman" w:cs="Times New Roman"/>
          <w:b/>
          <w:sz w:val="24"/>
          <w:szCs w:val="24"/>
          <w:lang w:eastAsia="en-US"/>
        </w:rPr>
        <w:t xml:space="preserve">В </w:t>
      </w:r>
      <w:proofErr w:type="gramStart"/>
      <w:r w:rsidRPr="00D413FE">
        <w:rPr>
          <w:rFonts w:ascii="Times New Roman" w:eastAsia="Calibri" w:hAnsi="Times New Roman" w:cs="Times New Roman"/>
          <w:b/>
          <w:sz w:val="24"/>
          <w:szCs w:val="24"/>
          <w:lang w:eastAsia="en-US"/>
        </w:rPr>
        <w:t>самарском</w:t>
      </w:r>
      <w:proofErr w:type="gramEnd"/>
      <w:r w:rsidRPr="00D413FE">
        <w:rPr>
          <w:rFonts w:ascii="Times New Roman" w:eastAsia="Calibri" w:hAnsi="Times New Roman" w:cs="Times New Roman"/>
          <w:b/>
          <w:sz w:val="24"/>
          <w:szCs w:val="24"/>
          <w:lang w:eastAsia="en-US"/>
        </w:rPr>
        <w:t xml:space="preserve"> </w:t>
      </w:r>
      <w:proofErr w:type="spellStart"/>
      <w:r w:rsidRPr="00D413FE">
        <w:rPr>
          <w:rFonts w:ascii="Times New Roman" w:eastAsia="Calibri" w:hAnsi="Times New Roman" w:cs="Times New Roman"/>
          <w:b/>
          <w:sz w:val="24"/>
          <w:szCs w:val="24"/>
          <w:lang w:eastAsia="en-US"/>
        </w:rPr>
        <w:t>Росреестре</w:t>
      </w:r>
      <w:proofErr w:type="spellEnd"/>
      <w:r w:rsidRPr="00D413FE">
        <w:rPr>
          <w:rFonts w:ascii="Times New Roman" w:eastAsia="Calibri" w:hAnsi="Times New Roman" w:cs="Times New Roman"/>
          <w:b/>
          <w:sz w:val="24"/>
          <w:szCs w:val="24"/>
          <w:lang w:eastAsia="en-US"/>
        </w:rPr>
        <w:t xml:space="preserve"> продолжает работать Совет регистраторов</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bookmarkStart w:id="2" w:name="_GoBack"/>
      <w:r w:rsidRPr="00D413FE">
        <w:rPr>
          <w:rFonts w:ascii="Times New Roman" w:eastAsia="Calibri" w:hAnsi="Times New Roman" w:cs="Times New Roman"/>
          <w:sz w:val="24"/>
          <w:szCs w:val="24"/>
          <w:lang w:eastAsia="en-US"/>
        </w:rPr>
        <w:t xml:space="preserve">В минувший вторник состоялось заседание Совета регистраторов при Управлении </w:t>
      </w:r>
      <w:proofErr w:type="spellStart"/>
      <w:r w:rsidRPr="00D413FE">
        <w:rPr>
          <w:rFonts w:ascii="Times New Roman" w:eastAsia="Calibri" w:hAnsi="Times New Roman" w:cs="Times New Roman"/>
          <w:sz w:val="24"/>
          <w:szCs w:val="24"/>
          <w:lang w:eastAsia="en-US"/>
        </w:rPr>
        <w:t>Росреестра</w:t>
      </w:r>
      <w:proofErr w:type="spellEnd"/>
      <w:r w:rsidRPr="00D413FE">
        <w:rPr>
          <w:rFonts w:ascii="Times New Roman" w:eastAsia="Calibri" w:hAnsi="Times New Roman" w:cs="Times New Roman"/>
          <w:sz w:val="24"/>
          <w:szCs w:val="24"/>
          <w:lang w:eastAsia="en-US"/>
        </w:rPr>
        <w:t xml:space="preserve"> по Самарской области под председательством заместителя руководителя Управления </w:t>
      </w:r>
      <w:proofErr w:type="spellStart"/>
      <w:r w:rsidRPr="00D413FE">
        <w:rPr>
          <w:rFonts w:ascii="Times New Roman" w:eastAsia="Calibri" w:hAnsi="Times New Roman" w:cs="Times New Roman"/>
          <w:sz w:val="24"/>
          <w:szCs w:val="24"/>
          <w:lang w:eastAsia="en-US"/>
        </w:rPr>
        <w:t>Росреестра</w:t>
      </w:r>
      <w:proofErr w:type="spellEnd"/>
      <w:r w:rsidRPr="00D413FE">
        <w:rPr>
          <w:rFonts w:ascii="Times New Roman" w:eastAsia="Calibri" w:hAnsi="Times New Roman" w:cs="Times New Roman"/>
          <w:sz w:val="24"/>
          <w:szCs w:val="24"/>
          <w:lang w:eastAsia="en-US"/>
        </w:rPr>
        <w:t xml:space="preserve"> по Самарской области </w:t>
      </w:r>
      <w:r w:rsidRPr="00D413FE">
        <w:rPr>
          <w:rFonts w:ascii="Times New Roman" w:eastAsia="Calibri" w:hAnsi="Times New Roman" w:cs="Times New Roman"/>
          <w:b/>
          <w:sz w:val="24"/>
          <w:szCs w:val="24"/>
          <w:lang w:eastAsia="en-US"/>
        </w:rPr>
        <w:t>Татьяны Титовой</w:t>
      </w:r>
      <w:r w:rsidRPr="00D413FE">
        <w:rPr>
          <w:rFonts w:ascii="Times New Roman" w:eastAsia="Calibri" w:hAnsi="Times New Roman" w:cs="Times New Roman"/>
          <w:sz w:val="24"/>
          <w:szCs w:val="24"/>
          <w:lang w:eastAsia="en-US"/>
        </w:rPr>
        <w:t>.</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Еженедельно Совет проводит большую работу по анализу решений о приостановлении учетно-регистрационных действий, находящихся в работе в целях формирования единой правоприменительной практики и выработке конкретных предложений по ее совершенствованию.</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w:t>
      </w:r>
      <w:r w:rsidRPr="00D413FE">
        <w:rPr>
          <w:rFonts w:ascii="Times New Roman" w:eastAsia="Calibri" w:hAnsi="Times New Roman" w:cs="Times New Roman"/>
          <w:i/>
          <w:sz w:val="24"/>
          <w:szCs w:val="24"/>
          <w:lang w:eastAsia="en-US"/>
        </w:rPr>
        <w:t xml:space="preserve">Поступающие обращения по оформлению бытовой недвижимости, сейчас взяты на особый контроль. Задачи, поставленные Правительством Российской Федерации, требуют оперативного межведомственного информационного взаимодействия. Ведь соблюсти установленные короткие сроки учетно-регистрационных действий по бытовой недвижимости — три рабочих дня — </w:t>
      </w:r>
      <w:proofErr w:type="gramStart"/>
      <w:r w:rsidRPr="00D413FE">
        <w:rPr>
          <w:rFonts w:ascii="Times New Roman" w:eastAsia="Calibri" w:hAnsi="Times New Roman" w:cs="Times New Roman"/>
          <w:i/>
          <w:sz w:val="24"/>
          <w:szCs w:val="24"/>
          <w:lang w:eastAsia="en-US"/>
        </w:rPr>
        <w:t>возможно</w:t>
      </w:r>
      <w:proofErr w:type="gramEnd"/>
      <w:r w:rsidRPr="00D413FE">
        <w:rPr>
          <w:rFonts w:ascii="Times New Roman" w:eastAsia="Calibri" w:hAnsi="Times New Roman" w:cs="Times New Roman"/>
          <w:i/>
          <w:sz w:val="24"/>
          <w:szCs w:val="24"/>
          <w:lang w:eastAsia="en-US"/>
        </w:rPr>
        <w:t xml:space="preserve"> в том числе при условии своевременного предоставления документов надлежащего качества и комплектности, и оперативного представления информации по межведомственному запросу государственного регистратора прав</w:t>
      </w:r>
      <w:r w:rsidRPr="00D413FE">
        <w:rPr>
          <w:rFonts w:ascii="Times New Roman" w:eastAsia="Calibri" w:hAnsi="Times New Roman" w:cs="Times New Roman"/>
          <w:sz w:val="24"/>
          <w:szCs w:val="24"/>
          <w:lang w:eastAsia="en-US"/>
        </w:rPr>
        <w:t>», - отметила Татьяна Титова.</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На Совете регистраторов также разобрали практические вопросы учетно-регистрационной деятельности. В частности, обсудили новеллы законодательства: </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19 июня 2022 года вступили в силу новые требования к подготовке деклараций, технических и межевых планов, установленные приказами </w:t>
      </w:r>
      <w:proofErr w:type="spellStart"/>
      <w:r w:rsidRPr="00D413FE">
        <w:rPr>
          <w:rFonts w:ascii="Times New Roman" w:eastAsia="Calibri" w:hAnsi="Times New Roman" w:cs="Times New Roman"/>
          <w:sz w:val="24"/>
          <w:szCs w:val="24"/>
          <w:lang w:eastAsia="en-US"/>
        </w:rPr>
        <w:t>Росреестра</w:t>
      </w:r>
      <w:proofErr w:type="spellEnd"/>
      <w:r w:rsidRPr="00D413FE">
        <w:rPr>
          <w:rFonts w:ascii="Times New Roman" w:eastAsia="Calibri" w:hAnsi="Times New Roman" w:cs="Times New Roman"/>
          <w:sz w:val="24"/>
          <w:szCs w:val="24"/>
          <w:lang w:eastAsia="en-US"/>
        </w:rPr>
        <w:t>:</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от 15.03.2022 № </w:t>
      </w:r>
      <w:proofErr w:type="gramStart"/>
      <w:r w:rsidRPr="00D413FE">
        <w:rPr>
          <w:rFonts w:ascii="Times New Roman" w:eastAsia="Calibri" w:hAnsi="Times New Roman" w:cs="Times New Roman"/>
          <w:sz w:val="24"/>
          <w:szCs w:val="24"/>
          <w:lang w:eastAsia="en-US"/>
        </w:rPr>
        <w:t>П</w:t>
      </w:r>
      <w:proofErr w:type="gramEnd"/>
      <w:r w:rsidRPr="00D413FE">
        <w:rPr>
          <w:rFonts w:ascii="Times New Roman" w:eastAsia="Calibri" w:hAnsi="Times New Roman" w:cs="Times New Roman"/>
          <w:sz w:val="24"/>
          <w:szCs w:val="24"/>
          <w:lang w:eastAsia="en-US"/>
        </w:rPr>
        <w:t>/0082 «Об установлении формы технического плана, требований к его подготовке и состава содержащихся в нем сведений»;</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от 14.12.2021 № </w:t>
      </w:r>
      <w:proofErr w:type="gramStart"/>
      <w:r w:rsidRPr="00D413FE">
        <w:rPr>
          <w:rFonts w:ascii="Times New Roman" w:eastAsia="Calibri" w:hAnsi="Times New Roman" w:cs="Times New Roman"/>
          <w:sz w:val="24"/>
          <w:szCs w:val="24"/>
          <w:lang w:eastAsia="en-US"/>
        </w:rPr>
        <w:t>П</w:t>
      </w:r>
      <w:proofErr w:type="gramEnd"/>
      <w:r w:rsidRPr="00D413FE">
        <w:rPr>
          <w:rFonts w:ascii="Times New Roman" w:eastAsia="Calibri" w:hAnsi="Times New Roman" w:cs="Times New Roman"/>
          <w:sz w:val="24"/>
          <w:szCs w:val="24"/>
          <w:lang w:eastAsia="en-US"/>
        </w:rPr>
        <w:t>/0592 «Об утверждении формы и состава сведений межевого плана, требований к его подготовке»;</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от 04.03.2022 № </w:t>
      </w:r>
      <w:proofErr w:type="gramStart"/>
      <w:r w:rsidRPr="00D413FE">
        <w:rPr>
          <w:rFonts w:ascii="Times New Roman" w:eastAsia="Calibri" w:hAnsi="Times New Roman" w:cs="Times New Roman"/>
          <w:sz w:val="24"/>
          <w:szCs w:val="24"/>
          <w:lang w:eastAsia="en-US"/>
        </w:rPr>
        <w:t>П</w:t>
      </w:r>
      <w:proofErr w:type="gramEnd"/>
      <w:r w:rsidRPr="00D413FE">
        <w:rPr>
          <w:rFonts w:ascii="Times New Roman" w:eastAsia="Calibri" w:hAnsi="Times New Roman" w:cs="Times New Roman"/>
          <w:sz w:val="24"/>
          <w:szCs w:val="24"/>
          <w:lang w:eastAsia="en-US"/>
        </w:rPr>
        <w:t xml:space="preserve">/0072 «Об утверждении формы декларации об объекте недвижимости, требований к ее подготовке, состава содержащихся в ней сведений». </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До 19 марта 2023 года действуют переходные положения. </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С 1 июля 2022 года существенно изменятся пределы правовой экспертизы, которую проводит государственный регистратор прав при уточнении границ земельного участка.</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Согласно нововведению, изменение местоположения уточненных границ земельного участка, в том числе изменение площади уточненного земельного участка, не должно приводить:</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 - к увеличению площади земельного участка на величину более чем предельный минимальный размер земельного участка, или, если такой размер не установлен, на величину более чем десять процентов площади;</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 к уменьшению площади земельного участка более чем </w:t>
      </w:r>
      <w:proofErr w:type="gramStart"/>
      <w:r w:rsidRPr="00D413FE">
        <w:rPr>
          <w:rFonts w:ascii="Times New Roman" w:eastAsia="Calibri" w:hAnsi="Times New Roman" w:cs="Times New Roman"/>
          <w:sz w:val="24"/>
          <w:szCs w:val="24"/>
          <w:lang w:eastAsia="en-US"/>
        </w:rPr>
        <w:t>на десять процентов в результате государственного кадастрового учета в связи с уточнением сведений о местоположении</w:t>
      </w:r>
      <w:proofErr w:type="gramEnd"/>
      <w:r w:rsidRPr="00D413FE">
        <w:rPr>
          <w:rFonts w:ascii="Times New Roman" w:eastAsia="Calibri" w:hAnsi="Times New Roman" w:cs="Times New Roman"/>
          <w:sz w:val="24"/>
          <w:szCs w:val="24"/>
          <w:lang w:eastAsia="en-US"/>
        </w:rPr>
        <w:t xml:space="preserve"> границ и площади земельного участка на основании карты-плана. За исключением случая, когда правообладатель согласен с результатами комплексных кадастровых работ;</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к несоответствию адреса объекта недвижимости (при его наличии) или местоположения объекта недвижимости (при отсутствии адреса).</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Ответственность за обоснованность результатов кадастровых работ по уточнению местоположения границ земельного участка, а также точность внесенных сведений, полностью возложена на кадастровых инженеров.</w:t>
      </w:r>
    </w:p>
    <w:p w:rsidR="00D413FE" w:rsidRPr="00D413FE" w:rsidRDefault="00D413FE" w:rsidP="00D413FE">
      <w:pPr>
        <w:spacing w:after="0" w:line="240" w:lineRule="auto"/>
        <w:ind w:firstLine="567"/>
        <w:jc w:val="both"/>
        <w:rPr>
          <w:rFonts w:ascii="Times New Roman" w:eastAsia="Calibri" w:hAnsi="Times New Roman" w:cs="Times New Roman"/>
          <w:b/>
          <w:sz w:val="24"/>
          <w:szCs w:val="24"/>
          <w:u w:val="single"/>
          <w:lang w:eastAsia="en-US"/>
        </w:rPr>
      </w:pPr>
      <w:proofErr w:type="spellStart"/>
      <w:r w:rsidRPr="00D413FE">
        <w:rPr>
          <w:rFonts w:ascii="Times New Roman" w:eastAsia="Calibri" w:hAnsi="Times New Roman" w:cs="Times New Roman"/>
          <w:b/>
          <w:sz w:val="24"/>
          <w:szCs w:val="24"/>
          <w:u w:val="single"/>
          <w:lang w:eastAsia="en-US"/>
        </w:rPr>
        <w:t>Справочно</w:t>
      </w:r>
      <w:proofErr w:type="spellEnd"/>
      <w:r w:rsidRPr="00D413FE">
        <w:rPr>
          <w:rFonts w:ascii="Times New Roman" w:eastAsia="Calibri" w:hAnsi="Times New Roman" w:cs="Times New Roman"/>
          <w:b/>
          <w:sz w:val="24"/>
          <w:szCs w:val="24"/>
          <w:u w:val="single"/>
          <w:lang w:eastAsia="en-US"/>
        </w:rPr>
        <w:t>:</w:t>
      </w:r>
    </w:p>
    <w:p w:rsidR="00D413FE" w:rsidRPr="00D413FE" w:rsidRDefault="00D413FE" w:rsidP="00D413FE">
      <w:pPr>
        <w:spacing w:after="0" w:line="240" w:lineRule="auto"/>
        <w:ind w:firstLine="567"/>
        <w:jc w:val="both"/>
        <w:rPr>
          <w:rFonts w:ascii="Times New Roman" w:eastAsia="Calibri" w:hAnsi="Times New Roman" w:cs="Times New Roman"/>
          <w:sz w:val="24"/>
          <w:szCs w:val="24"/>
          <w:lang w:eastAsia="en-US"/>
        </w:rPr>
      </w:pPr>
      <w:r w:rsidRPr="00D413FE">
        <w:rPr>
          <w:rFonts w:ascii="Times New Roman" w:eastAsia="Calibri" w:hAnsi="Times New Roman" w:cs="Times New Roman"/>
          <w:sz w:val="24"/>
          <w:szCs w:val="24"/>
          <w:lang w:eastAsia="en-US"/>
        </w:rPr>
        <w:t xml:space="preserve">По итогам </w:t>
      </w:r>
      <w:r w:rsidRPr="00D413FE">
        <w:rPr>
          <w:rFonts w:ascii="Times New Roman" w:eastAsia="Calibri" w:hAnsi="Times New Roman" w:cs="Times New Roman"/>
          <w:sz w:val="24"/>
          <w:szCs w:val="24"/>
          <w:lang w:val="en-US" w:eastAsia="en-US"/>
        </w:rPr>
        <w:t>I</w:t>
      </w:r>
      <w:r w:rsidRPr="00D413FE">
        <w:rPr>
          <w:rFonts w:ascii="Times New Roman" w:eastAsia="Calibri" w:hAnsi="Times New Roman" w:cs="Times New Roman"/>
          <w:sz w:val="24"/>
          <w:szCs w:val="24"/>
          <w:lang w:eastAsia="en-US"/>
        </w:rPr>
        <w:t xml:space="preserve"> квартала 2022 года в Самарской области 1 379 690 земельных участков внесено в Единый государственный реестр недвижимости. Из них 740 653 земельных участков, границы которых определены.</w:t>
      </w:r>
    </w:p>
    <w:bookmarkEnd w:id="2"/>
    <w:p w:rsidR="00D413FE" w:rsidRPr="00D413FE" w:rsidRDefault="00D413FE" w:rsidP="00D413FE">
      <w:pPr>
        <w:spacing w:after="0" w:line="240" w:lineRule="auto"/>
        <w:rPr>
          <w:rFonts w:ascii="Times New Roman" w:eastAsia="Times New Roman" w:hAnsi="Times New Roman" w:cs="Times New Roman"/>
          <w:color w:val="000000"/>
          <w:kern w:val="36"/>
          <w:sz w:val="24"/>
          <w:szCs w:val="24"/>
        </w:rPr>
      </w:pPr>
      <w:r w:rsidRPr="00D413FE">
        <w:rPr>
          <w:rFonts w:ascii="Times New Roman" w:eastAsia="Times New Roman" w:hAnsi="Times New Roman" w:cs="Times New Roman"/>
          <w:noProof/>
          <w:color w:val="000000"/>
          <w:kern w:val="36"/>
          <w:sz w:val="24"/>
          <w:szCs w:val="24"/>
        </w:rPr>
        <w:drawing>
          <wp:inline distT="0" distB="0" distL="0" distR="0" wp14:anchorId="303F02FF" wp14:editId="7C62C514">
            <wp:extent cx="6236970" cy="1206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D413FE" w:rsidRPr="00D413FE" w:rsidRDefault="00D413FE" w:rsidP="00D413FE">
      <w:pPr>
        <w:spacing w:after="0" w:line="240" w:lineRule="auto"/>
        <w:rPr>
          <w:rFonts w:ascii="Times New Roman" w:eastAsia="Times New Roman" w:hAnsi="Times New Roman" w:cs="Times New Roman"/>
          <w:color w:val="000000"/>
          <w:kern w:val="36"/>
          <w:sz w:val="24"/>
          <w:szCs w:val="24"/>
        </w:rPr>
      </w:pPr>
      <w:r w:rsidRPr="00D413FE">
        <w:rPr>
          <w:rFonts w:ascii="Times New Roman" w:eastAsia="Times New Roman" w:hAnsi="Times New Roman" w:cs="Times New Roman"/>
          <w:color w:val="000000"/>
          <w:kern w:val="36"/>
          <w:sz w:val="24"/>
          <w:szCs w:val="24"/>
        </w:rPr>
        <w:t>Материал подготовлен пресс-службой</w:t>
      </w:r>
      <w:r>
        <w:rPr>
          <w:rFonts w:ascii="Times New Roman" w:eastAsia="Times New Roman" w:hAnsi="Times New Roman" w:cs="Times New Roman"/>
          <w:color w:val="000000"/>
          <w:kern w:val="36"/>
          <w:sz w:val="24"/>
          <w:szCs w:val="24"/>
        </w:rPr>
        <w:t xml:space="preserve"> </w:t>
      </w:r>
      <w:r w:rsidRPr="00D413FE">
        <w:rPr>
          <w:rFonts w:ascii="Times New Roman" w:eastAsia="Times New Roman" w:hAnsi="Times New Roman" w:cs="Times New Roman"/>
          <w:color w:val="000000"/>
          <w:kern w:val="36"/>
          <w:sz w:val="24"/>
          <w:szCs w:val="24"/>
        </w:rPr>
        <w:t xml:space="preserve">Управления </w:t>
      </w:r>
      <w:proofErr w:type="spellStart"/>
      <w:r w:rsidRPr="00D413FE">
        <w:rPr>
          <w:rFonts w:ascii="Times New Roman" w:eastAsia="Times New Roman" w:hAnsi="Times New Roman" w:cs="Times New Roman"/>
          <w:color w:val="000000"/>
          <w:kern w:val="36"/>
          <w:sz w:val="24"/>
          <w:szCs w:val="24"/>
        </w:rPr>
        <w:t>Росреестра</w:t>
      </w:r>
      <w:proofErr w:type="spellEnd"/>
      <w:r w:rsidRPr="00D413FE">
        <w:rPr>
          <w:rFonts w:ascii="Times New Roman" w:eastAsia="Times New Roman" w:hAnsi="Times New Roman" w:cs="Times New Roman"/>
          <w:color w:val="000000"/>
          <w:kern w:val="36"/>
          <w:sz w:val="24"/>
          <w:szCs w:val="24"/>
        </w:rPr>
        <w:t xml:space="preserve"> по Самарской области</w:t>
      </w:r>
    </w:p>
    <w:p w:rsidR="00D413FE" w:rsidRPr="00D413FE" w:rsidRDefault="00D413FE" w:rsidP="00D413FE">
      <w:pPr>
        <w:spacing w:after="0" w:line="240" w:lineRule="auto"/>
        <w:rPr>
          <w:rFonts w:ascii="Times New Roman" w:eastAsia="Times New Roman" w:hAnsi="Times New Roman" w:cs="Times New Roman"/>
          <w:color w:val="000000"/>
          <w:kern w:val="36"/>
          <w:sz w:val="24"/>
          <w:szCs w:val="24"/>
        </w:rPr>
      </w:pPr>
      <w:r w:rsidRPr="00D413FE">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D413FE">
        <w:rPr>
          <w:rFonts w:ascii="Times New Roman" w:eastAsia="Times New Roman" w:hAnsi="Times New Roman" w:cs="Times New Roman"/>
          <w:color w:val="000000"/>
          <w:kern w:val="36"/>
          <w:sz w:val="24"/>
          <w:szCs w:val="24"/>
        </w:rPr>
        <w:t>Росреестра</w:t>
      </w:r>
      <w:proofErr w:type="spellEnd"/>
      <w:r w:rsidRPr="00D413FE">
        <w:rPr>
          <w:rFonts w:ascii="Times New Roman" w:eastAsia="Times New Roman" w:hAnsi="Times New Roman" w:cs="Times New Roman"/>
          <w:color w:val="000000"/>
          <w:kern w:val="36"/>
          <w:sz w:val="24"/>
          <w:szCs w:val="24"/>
        </w:rPr>
        <w:t xml:space="preserve"> по Самарской области</w:t>
      </w:r>
      <w:r>
        <w:rPr>
          <w:rFonts w:ascii="Times New Roman" w:eastAsia="Times New Roman" w:hAnsi="Times New Roman" w:cs="Times New Roman"/>
          <w:color w:val="000000"/>
          <w:kern w:val="36"/>
          <w:sz w:val="24"/>
          <w:szCs w:val="24"/>
        </w:rPr>
        <w:t xml:space="preserve"> </w:t>
      </w:r>
      <w:r w:rsidRPr="00D413FE">
        <w:rPr>
          <w:rFonts w:ascii="Times New Roman" w:eastAsia="Times New Roman" w:hAnsi="Times New Roman" w:cs="Times New Roman"/>
          <w:color w:val="000000"/>
          <w:kern w:val="36"/>
          <w:sz w:val="24"/>
          <w:szCs w:val="24"/>
        </w:rPr>
        <w:t xml:space="preserve">Телефон: (846) 33-22-555, Мобильный: 8 (927) 690-73-51 </w:t>
      </w:r>
    </w:p>
    <w:p w:rsidR="00D413FE" w:rsidRPr="00D413FE" w:rsidRDefault="00D413FE" w:rsidP="00D413FE">
      <w:pPr>
        <w:spacing w:after="0" w:line="240" w:lineRule="auto"/>
        <w:rPr>
          <w:rFonts w:ascii="Times New Roman" w:eastAsia="Times New Roman" w:hAnsi="Times New Roman" w:cs="Times New Roman"/>
          <w:color w:val="000000"/>
          <w:kern w:val="36"/>
          <w:sz w:val="24"/>
          <w:szCs w:val="24"/>
        </w:rPr>
      </w:pPr>
      <w:r w:rsidRPr="00D413FE">
        <w:rPr>
          <w:rFonts w:ascii="Times New Roman" w:eastAsia="Times New Roman" w:hAnsi="Times New Roman" w:cs="Times New Roman"/>
          <w:color w:val="000000"/>
          <w:kern w:val="36"/>
          <w:sz w:val="24"/>
          <w:szCs w:val="24"/>
        </w:rPr>
        <w:t>Эл</w:t>
      </w:r>
      <w:proofErr w:type="gramStart"/>
      <w:r w:rsidRPr="00D413FE">
        <w:rPr>
          <w:rFonts w:ascii="Times New Roman" w:eastAsia="Times New Roman" w:hAnsi="Times New Roman" w:cs="Times New Roman"/>
          <w:color w:val="000000"/>
          <w:kern w:val="36"/>
          <w:sz w:val="24"/>
          <w:szCs w:val="24"/>
        </w:rPr>
        <w:t>.</w:t>
      </w:r>
      <w:proofErr w:type="gramEnd"/>
      <w:r w:rsidRPr="00D413FE">
        <w:rPr>
          <w:rFonts w:ascii="Times New Roman" w:eastAsia="Times New Roman" w:hAnsi="Times New Roman" w:cs="Times New Roman"/>
          <w:color w:val="000000"/>
          <w:kern w:val="36"/>
          <w:sz w:val="24"/>
          <w:szCs w:val="24"/>
        </w:rPr>
        <w:t xml:space="preserve"> </w:t>
      </w:r>
      <w:proofErr w:type="gramStart"/>
      <w:r w:rsidRPr="00D413FE">
        <w:rPr>
          <w:rFonts w:ascii="Times New Roman" w:eastAsia="Times New Roman" w:hAnsi="Times New Roman" w:cs="Times New Roman"/>
          <w:color w:val="000000"/>
          <w:kern w:val="36"/>
          <w:sz w:val="24"/>
          <w:szCs w:val="24"/>
        </w:rPr>
        <w:t>п</w:t>
      </w:r>
      <w:proofErr w:type="gramEnd"/>
      <w:r w:rsidRPr="00D413FE">
        <w:rPr>
          <w:rFonts w:ascii="Times New Roman" w:eastAsia="Times New Roman" w:hAnsi="Times New Roman" w:cs="Times New Roman"/>
          <w:color w:val="000000"/>
          <w:kern w:val="36"/>
          <w:sz w:val="24"/>
          <w:szCs w:val="24"/>
        </w:rPr>
        <w:t xml:space="preserve">очта: </w:t>
      </w:r>
      <w:hyperlink r:id="rId38" w:history="1">
        <w:r w:rsidRPr="000A43DB">
          <w:rPr>
            <w:rStyle w:val="a6"/>
            <w:rFonts w:ascii="Times New Roman" w:eastAsia="Times New Roman" w:hAnsi="Times New Roman" w:cs="Times New Roman"/>
            <w:kern w:val="36"/>
            <w:sz w:val="24"/>
            <w:szCs w:val="24"/>
          </w:rPr>
          <w:t>pr.samara@mail.ru</w:t>
        </w:r>
      </w:hyperlink>
      <w:r>
        <w:rPr>
          <w:rFonts w:ascii="Times New Roman" w:eastAsia="Times New Roman" w:hAnsi="Times New Roman" w:cs="Times New Roman"/>
          <w:color w:val="000000"/>
          <w:kern w:val="36"/>
          <w:sz w:val="24"/>
          <w:szCs w:val="24"/>
        </w:rPr>
        <w:t xml:space="preserve"> </w:t>
      </w:r>
      <w:hyperlink r:id="rId39" w:history="1">
        <w:r w:rsidRPr="00D413FE">
          <w:rPr>
            <w:rFonts w:ascii="Times New Roman" w:eastAsia="Times New Roman" w:hAnsi="Times New Roman" w:cs="Times New Roman"/>
            <w:color w:val="0563C1"/>
            <w:kern w:val="36"/>
            <w:sz w:val="24"/>
            <w:szCs w:val="24"/>
            <w:u w:val="single"/>
          </w:rPr>
          <w:t>https://t.me/rosreestr_63</w:t>
        </w:r>
      </w:hyperlink>
      <w:r w:rsidRPr="00D413FE">
        <w:rPr>
          <w:rFonts w:ascii="Times New Roman" w:eastAsia="Times New Roman" w:hAnsi="Times New Roman" w:cs="Times New Roman"/>
          <w:color w:val="000000"/>
          <w:kern w:val="36"/>
          <w:sz w:val="24"/>
          <w:szCs w:val="24"/>
        </w:rPr>
        <w:t xml:space="preserve"> </w:t>
      </w:r>
      <w:hyperlink r:id="rId40" w:history="1">
        <w:r w:rsidRPr="00D413FE">
          <w:rPr>
            <w:rFonts w:ascii="Times New Roman" w:eastAsia="Times New Roman" w:hAnsi="Times New Roman" w:cs="Times New Roman"/>
            <w:color w:val="0563C1"/>
            <w:kern w:val="36"/>
            <w:sz w:val="24"/>
            <w:szCs w:val="24"/>
            <w:u w:val="single"/>
          </w:rPr>
          <w:t>https://vk.com/rosreestr63</w:t>
        </w:r>
      </w:hyperlink>
    </w:p>
    <w:p w:rsidR="00867D4B" w:rsidRPr="00D413FE" w:rsidRDefault="00867D4B" w:rsidP="00D413FE">
      <w:pPr>
        <w:spacing w:after="0" w:line="240" w:lineRule="auto"/>
        <w:ind w:firstLine="709"/>
        <w:jc w:val="both"/>
        <w:rPr>
          <w:rFonts w:ascii="Times New Roman" w:eastAsia="Times New Roman" w:hAnsi="Times New Roman" w:cs="Times New Roman"/>
          <w:sz w:val="24"/>
          <w:szCs w:val="24"/>
        </w:rPr>
      </w:pPr>
    </w:p>
    <w:p w:rsidR="00C3097A" w:rsidRPr="00D413FE" w:rsidRDefault="00C3097A" w:rsidP="00D413FE">
      <w:pPr>
        <w:widowControl w:val="0"/>
        <w:spacing w:after="0" w:line="240" w:lineRule="auto"/>
        <w:rPr>
          <w:rFonts w:ascii="Times New Roman" w:eastAsia="Times New Roman" w:hAnsi="Times New Roman" w:cs="Times New Roman"/>
          <w:sz w:val="24"/>
          <w:szCs w:val="24"/>
        </w:rPr>
      </w:pPr>
    </w:p>
    <w:p w:rsidR="0063735E" w:rsidRPr="00F3101E" w:rsidRDefault="00353211"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lastRenderedPageBreak/>
        <w:t>Администрация сельского поселения Большая Дергуновка муниципального района</w:t>
      </w:r>
    </w:p>
    <w:p w:rsidR="0063735E" w:rsidRPr="00F3101E" w:rsidRDefault="0063735E" w:rsidP="0029341C">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41"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w:t>
      </w:r>
      <w:proofErr w:type="gramEnd"/>
      <w:r w:rsidRPr="00DB1949">
        <w:rPr>
          <w:rFonts w:ascii="Times New Roman" w:hAnsi="Times New Roman" w:cs="Times New Roman"/>
          <w:b/>
          <w:color w:val="000000" w:themeColor="text1"/>
          <w:sz w:val="24"/>
          <w:szCs w:val="24"/>
        </w:rPr>
        <w:t xml:space="preserve"> Номер подписан в печать в 15</w:t>
      </w:r>
      <w:r w:rsidRPr="00B4741F">
        <w:rPr>
          <w:rFonts w:ascii="Times New Roman" w:hAnsi="Times New Roman" w:cs="Times New Roman"/>
          <w:b/>
          <w:color w:val="000000" w:themeColor="text1"/>
          <w:sz w:val="24"/>
          <w:szCs w:val="24"/>
        </w:rPr>
        <w:t>.00 ч</w:t>
      </w:r>
      <w:r w:rsidRPr="00D156A6">
        <w:rPr>
          <w:rFonts w:ascii="Times New Roman" w:hAnsi="Times New Roman" w:cs="Times New Roman"/>
          <w:b/>
          <w:color w:val="000000" w:themeColor="text1"/>
          <w:sz w:val="24"/>
          <w:szCs w:val="24"/>
        </w:rPr>
        <w:t>.</w:t>
      </w:r>
      <w:r w:rsidR="004A6182" w:rsidRPr="00D156A6">
        <w:rPr>
          <w:rFonts w:ascii="Times New Roman" w:hAnsi="Times New Roman" w:cs="Times New Roman"/>
          <w:b/>
          <w:color w:val="000000" w:themeColor="text1"/>
          <w:sz w:val="24"/>
          <w:szCs w:val="24"/>
        </w:rPr>
        <w:t xml:space="preserve"> </w:t>
      </w:r>
      <w:r w:rsidR="00D156A6" w:rsidRPr="00D156A6">
        <w:rPr>
          <w:rFonts w:ascii="Times New Roman" w:hAnsi="Times New Roman" w:cs="Times New Roman"/>
          <w:b/>
          <w:color w:val="000000" w:themeColor="text1"/>
          <w:sz w:val="24"/>
          <w:szCs w:val="24"/>
          <w:lang w:val="en-US"/>
        </w:rPr>
        <w:t>24</w:t>
      </w:r>
      <w:r w:rsidR="00335FE1" w:rsidRPr="00D156A6">
        <w:rPr>
          <w:rFonts w:ascii="Times New Roman" w:hAnsi="Times New Roman" w:cs="Times New Roman"/>
          <w:b/>
          <w:color w:val="000000" w:themeColor="text1"/>
          <w:sz w:val="24"/>
          <w:szCs w:val="24"/>
        </w:rPr>
        <w:t>.</w:t>
      </w:r>
      <w:r w:rsidR="00501574" w:rsidRPr="00D156A6">
        <w:rPr>
          <w:rFonts w:ascii="Times New Roman" w:hAnsi="Times New Roman" w:cs="Times New Roman"/>
          <w:b/>
          <w:color w:val="000000" w:themeColor="text1"/>
          <w:sz w:val="24"/>
          <w:szCs w:val="24"/>
        </w:rPr>
        <w:t>0</w:t>
      </w:r>
      <w:r w:rsidR="009F255F" w:rsidRPr="00D156A6">
        <w:rPr>
          <w:rFonts w:ascii="Times New Roman" w:hAnsi="Times New Roman" w:cs="Times New Roman"/>
          <w:b/>
          <w:color w:val="000000" w:themeColor="text1"/>
          <w:sz w:val="24"/>
          <w:szCs w:val="24"/>
        </w:rPr>
        <w:t>6</w:t>
      </w:r>
      <w:r w:rsidRPr="00D156A6">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202</w:t>
      </w:r>
      <w:r w:rsidR="00E251A3" w:rsidRPr="00B4741F">
        <w:rPr>
          <w:rFonts w:ascii="Times New Roman" w:hAnsi="Times New Roman" w:cs="Times New Roman"/>
          <w:b/>
          <w:color w:val="000000" w:themeColor="text1"/>
          <w:sz w:val="24"/>
          <w:szCs w:val="24"/>
        </w:rPr>
        <w:t>2</w:t>
      </w:r>
      <w:r w:rsidRPr="00B4741F">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29341C">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C3097A">
        <w:rPr>
          <w:rFonts w:ascii="Times New Roman" w:hAnsi="Times New Roman" w:cs="Times New Roman"/>
          <w:b/>
          <w:color w:val="000000" w:themeColor="text1"/>
          <w:sz w:val="24"/>
          <w:szCs w:val="24"/>
        </w:rPr>
        <w:t>80</w:t>
      </w:r>
      <w:r w:rsidRPr="00F3101E">
        <w:rPr>
          <w:rFonts w:ascii="Times New Roman" w:hAnsi="Times New Roman" w:cs="Times New Roman"/>
          <w:b/>
          <w:color w:val="000000" w:themeColor="text1"/>
          <w:sz w:val="24"/>
          <w:szCs w:val="24"/>
        </w:rPr>
        <w:t xml:space="preserve"> экземпляров  </w:t>
      </w:r>
    </w:p>
    <w:sectPr w:rsidR="00483ACE" w:rsidRPr="00F3101E" w:rsidSect="00A32163">
      <w:footerReference w:type="even" r:id="rId42"/>
      <w:footerReference w:type="default" r:id="rId43"/>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06" w:rsidRDefault="00273E06" w:rsidP="000B0BB3">
      <w:pPr>
        <w:spacing w:after="0" w:line="240" w:lineRule="auto"/>
      </w:pPr>
      <w:r>
        <w:separator/>
      </w:r>
    </w:p>
  </w:endnote>
  <w:endnote w:type="continuationSeparator" w:id="0">
    <w:p w:rsidR="00273E06" w:rsidRDefault="00273E06"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00"/>
    <w:family w:val="swiss"/>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016D0" w:rsidRDefault="002016D0" w:rsidP="00E537EB">
    <w:pPr>
      <w:pStyle w:val="a7"/>
      <w:ind w:right="360"/>
    </w:pPr>
  </w:p>
  <w:p w:rsidR="002016D0" w:rsidRDefault="002016D0"/>
  <w:p w:rsidR="002016D0" w:rsidRDefault="002016D0"/>
  <w:p w:rsidR="00FF3939" w:rsidRDefault="00FF3939"/>
  <w:p w:rsidR="00FF3939" w:rsidRDefault="00FF3939"/>
  <w:p w:rsidR="00FF3939" w:rsidRDefault="00FF3939"/>
  <w:p w:rsidR="00FF3939" w:rsidRDefault="00FF3939"/>
  <w:p w:rsidR="00FF3939" w:rsidRDefault="00FF3939"/>
  <w:p w:rsidR="00FF3939" w:rsidRDefault="00FF3939"/>
  <w:p w:rsidR="00FF3939" w:rsidRDefault="00FF39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D0" w:rsidRDefault="002016D0"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06" w:rsidRDefault="00273E06" w:rsidP="000B0BB3">
      <w:pPr>
        <w:spacing w:after="0" w:line="240" w:lineRule="auto"/>
      </w:pPr>
      <w:r>
        <w:separator/>
      </w:r>
    </w:p>
  </w:footnote>
  <w:footnote w:type="continuationSeparator" w:id="0">
    <w:p w:rsidR="00273E06" w:rsidRDefault="00273E06"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460319"/>
    <w:multiLevelType w:val="hybridMultilevel"/>
    <w:tmpl w:val="29B68C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5">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42AD2"/>
    <w:multiLevelType w:val="hybridMultilevel"/>
    <w:tmpl w:val="7B3087D2"/>
    <w:lvl w:ilvl="0" w:tplc="A9C69332">
      <w:start w:val="1"/>
      <w:numFmt w:val="decimal"/>
      <w:lvlText w:val="%1)"/>
      <w:lvlJc w:val="left"/>
      <w:pPr>
        <w:ind w:left="1545" w:hanging="39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3">
    <w:nsid w:val="37631CAA"/>
    <w:multiLevelType w:val="hybridMultilevel"/>
    <w:tmpl w:val="B2223846"/>
    <w:lvl w:ilvl="0" w:tplc="AB243528">
      <w:start w:val="1"/>
      <w:numFmt w:val="decimal"/>
      <w:lvlText w:val="%1."/>
      <w:lvlJc w:val="left"/>
      <w:pPr>
        <w:ind w:left="786" w:hanging="360"/>
      </w:pPr>
      <w:rPr>
        <w:rFonts w:hint="default"/>
        <w:b/>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5">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8">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1">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nsid w:val="4D7367CD"/>
    <w:multiLevelType w:val="hybridMultilevel"/>
    <w:tmpl w:val="B6BE06D6"/>
    <w:lvl w:ilvl="0" w:tplc="1B4471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7">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3">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0"/>
  </w:num>
  <w:num w:numId="2">
    <w:abstractNumId w:val="2"/>
  </w:num>
  <w:num w:numId="3">
    <w:abstractNumId w:val="15"/>
  </w:num>
  <w:num w:numId="4">
    <w:abstractNumId w:val="5"/>
  </w:num>
  <w:num w:numId="5">
    <w:abstractNumId w:val="4"/>
  </w:num>
  <w:num w:numId="6">
    <w:abstractNumId w:val="35"/>
  </w:num>
  <w:num w:numId="7">
    <w:abstractNumId w:val="19"/>
  </w:num>
  <w:num w:numId="8">
    <w:abstractNumId w:val="9"/>
  </w:num>
  <w:num w:numId="9">
    <w:abstractNumId w:val="14"/>
  </w:num>
  <w:num w:numId="10">
    <w:abstractNumId w:val="18"/>
  </w:num>
  <w:num w:numId="11">
    <w:abstractNumId w:val="22"/>
  </w:num>
  <w:num w:numId="12">
    <w:abstractNumId w:val="36"/>
  </w:num>
  <w:num w:numId="13">
    <w:abstractNumId w:val="31"/>
  </w:num>
  <w:num w:numId="14">
    <w:abstractNumId w:val="16"/>
  </w:num>
  <w:num w:numId="15">
    <w:abstractNumId w:val="25"/>
  </w:num>
  <w:num w:numId="16">
    <w:abstractNumId w:val="37"/>
  </w:num>
  <w:num w:numId="17">
    <w:abstractNumId w:val="10"/>
  </w:num>
  <w:num w:numId="18">
    <w:abstractNumId w:val="32"/>
  </w:num>
  <w:num w:numId="19">
    <w:abstractNumId w:val="29"/>
  </w:num>
  <w:num w:numId="20">
    <w:abstractNumId w:val="27"/>
  </w:num>
  <w:num w:numId="21">
    <w:abstractNumId w:val="33"/>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34"/>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24"/>
  </w:num>
  <w:num w:numId="32">
    <w:abstractNumId w:val="1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 w:numId="37">
    <w:abstractNumId w:val="6"/>
  </w:num>
  <w:num w:numId="38">
    <w:abstractNumId w:val="2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5105A"/>
    <w:rsid w:val="00052CBA"/>
    <w:rsid w:val="0006428D"/>
    <w:rsid w:val="00074309"/>
    <w:rsid w:val="00075A2A"/>
    <w:rsid w:val="00077316"/>
    <w:rsid w:val="00077D3D"/>
    <w:rsid w:val="000822B1"/>
    <w:rsid w:val="000846DA"/>
    <w:rsid w:val="00093FB6"/>
    <w:rsid w:val="000A1ECD"/>
    <w:rsid w:val="000B06DB"/>
    <w:rsid w:val="000B0BB3"/>
    <w:rsid w:val="000B0F3D"/>
    <w:rsid w:val="000B35E5"/>
    <w:rsid w:val="000B3EBE"/>
    <w:rsid w:val="000B4843"/>
    <w:rsid w:val="000B5D32"/>
    <w:rsid w:val="000B7E29"/>
    <w:rsid w:val="000C1FA6"/>
    <w:rsid w:val="000C3D3C"/>
    <w:rsid w:val="000D3EC0"/>
    <w:rsid w:val="000E2561"/>
    <w:rsid w:val="000E2DE1"/>
    <w:rsid w:val="000E485B"/>
    <w:rsid w:val="000E536C"/>
    <w:rsid w:val="000E63D5"/>
    <w:rsid w:val="000F048B"/>
    <w:rsid w:val="000F0BBD"/>
    <w:rsid w:val="000F5008"/>
    <w:rsid w:val="000F78BD"/>
    <w:rsid w:val="001028C0"/>
    <w:rsid w:val="00102F9E"/>
    <w:rsid w:val="00110583"/>
    <w:rsid w:val="0011297E"/>
    <w:rsid w:val="00113D0A"/>
    <w:rsid w:val="00114DA2"/>
    <w:rsid w:val="0012128A"/>
    <w:rsid w:val="00121B85"/>
    <w:rsid w:val="00123DA3"/>
    <w:rsid w:val="001252B7"/>
    <w:rsid w:val="00134088"/>
    <w:rsid w:val="00135F45"/>
    <w:rsid w:val="00140AD2"/>
    <w:rsid w:val="0014258E"/>
    <w:rsid w:val="00146AF0"/>
    <w:rsid w:val="0015141D"/>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4748"/>
    <w:rsid w:val="001C4949"/>
    <w:rsid w:val="001C694F"/>
    <w:rsid w:val="001C7504"/>
    <w:rsid w:val="001E144D"/>
    <w:rsid w:val="001E2BB1"/>
    <w:rsid w:val="001E2C6C"/>
    <w:rsid w:val="001F1648"/>
    <w:rsid w:val="001F5ECC"/>
    <w:rsid w:val="001F7B81"/>
    <w:rsid w:val="002016D0"/>
    <w:rsid w:val="00202E3C"/>
    <w:rsid w:val="002153C5"/>
    <w:rsid w:val="002210D8"/>
    <w:rsid w:val="00232308"/>
    <w:rsid w:val="00237546"/>
    <w:rsid w:val="00240A3A"/>
    <w:rsid w:val="00240CFB"/>
    <w:rsid w:val="00246912"/>
    <w:rsid w:val="002501C5"/>
    <w:rsid w:val="00256C25"/>
    <w:rsid w:val="00264712"/>
    <w:rsid w:val="00266697"/>
    <w:rsid w:val="00273E06"/>
    <w:rsid w:val="0029341C"/>
    <w:rsid w:val="002A1BA7"/>
    <w:rsid w:val="002A5499"/>
    <w:rsid w:val="002A6E4C"/>
    <w:rsid w:val="002A74E5"/>
    <w:rsid w:val="002B35E4"/>
    <w:rsid w:val="002B4C5F"/>
    <w:rsid w:val="002B4F43"/>
    <w:rsid w:val="002C624C"/>
    <w:rsid w:val="002D02F6"/>
    <w:rsid w:val="002D5F06"/>
    <w:rsid w:val="002D6AD1"/>
    <w:rsid w:val="002D6C63"/>
    <w:rsid w:val="002E2071"/>
    <w:rsid w:val="002E3845"/>
    <w:rsid w:val="002F0F9B"/>
    <w:rsid w:val="002F20EA"/>
    <w:rsid w:val="002F4357"/>
    <w:rsid w:val="00300633"/>
    <w:rsid w:val="0030245F"/>
    <w:rsid w:val="0031136E"/>
    <w:rsid w:val="003140CB"/>
    <w:rsid w:val="003145EC"/>
    <w:rsid w:val="00322905"/>
    <w:rsid w:val="00322926"/>
    <w:rsid w:val="00322D0B"/>
    <w:rsid w:val="003237AD"/>
    <w:rsid w:val="0032445B"/>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F83"/>
    <w:rsid w:val="00353211"/>
    <w:rsid w:val="003544A0"/>
    <w:rsid w:val="00357441"/>
    <w:rsid w:val="003608FC"/>
    <w:rsid w:val="00365C9D"/>
    <w:rsid w:val="00373A9B"/>
    <w:rsid w:val="00374B83"/>
    <w:rsid w:val="0037638B"/>
    <w:rsid w:val="0037649B"/>
    <w:rsid w:val="00380E4D"/>
    <w:rsid w:val="00394082"/>
    <w:rsid w:val="0039439D"/>
    <w:rsid w:val="003A06BD"/>
    <w:rsid w:val="003A12E5"/>
    <w:rsid w:val="003A22FF"/>
    <w:rsid w:val="003A4942"/>
    <w:rsid w:val="003B4B0B"/>
    <w:rsid w:val="003B57E4"/>
    <w:rsid w:val="003C5654"/>
    <w:rsid w:val="003C68B5"/>
    <w:rsid w:val="003D2230"/>
    <w:rsid w:val="003D2457"/>
    <w:rsid w:val="003F009F"/>
    <w:rsid w:val="003F1E9E"/>
    <w:rsid w:val="003F24FF"/>
    <w:rsid w:val="003F309B"/>
    <w:rsid w:val="003F3274"/>
    <w:rsid w:val="003F75DF"/>
    <w:rsid w:val="00405596"/>
    <w:rsid w:val="004074B9"/>
    <w:rsid w:val="004078F8"/>
    <w:rsid w:val="00416E63"/>
    <w:rsid w:val="00416FCB"/>
    <w:rsid w:val="00423129"/>
    <w:rsid w:val="00426A28"/>
    <w:rsid w:val="004317B6"/>
    <w:rsid w:val="00432B11"/>
    <w:rsid w:val="00433F14"/>
    <w:rsid w:val="00434CB4"/>
    <w:rsid w:val="00436D78"/>
    <w:rsid w:val="00450FF4"/>
    <w:rsid w:val="00453808"/>
    <w:rsid w:val="00460964"/>
    <w:rsid w:val="00461148"/>
    <w:rsid w:val="00462322"/>
    <w:rsid w:val="004623E0"/>
    <w:rsid w:val="0046542F"/>
    <w:rsid w:val="004704AC"/>
    <w:rsid w:val="004744CA"/>
    <w:rsid w:val="00475D8C"/>
    <w:rsid w:val="00476B1E"/>
    <w:rsid w:val="00483ACE"/>
    <w:rsid w:val="00484760"/>
    <w:rsid w:val="00485343"/>
    <w:rsid w:val="004965F9"/>
    <w:rsid w:val="004A3070"/>
    <w:rsid w:val="004A43B3"/>
    <w:rsid w:val="004A6182"/>
    <w:rsid w:val="004B581E"/>
    <w:rsid w:val="004B694B"/>
    <w:rsid w:val="004C2397"/>
    <w:rsid w:val="004D1E8F"/>
    <w:rsid w:val="004E25E5"/>
    <w:rsid w:val="004E5BB3"/>
    <w:rsid w:val="004E6C8A"/>
    <w:rsid w:val="004F549B"/>
    <w:rsid w:val="0050076B"/>
    <w:rsid w:val="00501574"/>
    <w:rsid w:val="0050568C"/>
    <w:rsid w:val="00506F10"/>
    <w:rsid w:val="0051107C"/>
    <w:rsid w:val="005113EF"/>
    <w:rsid w:val="005237BC"/>
    <w:rsid w:val="00533B71"/>
    <w:rsid w:val="005405D3"/>
    <w:rsid w:val="0054093B"/>
    <w:rsid w:val="00540C19"/>
    <w:rsid w:val="00544D3C"/>
    <w:rsid w:val="005460B5"/>
    <w:rsid w:val="00546DD6"/>
    <w:rsid w:val="00546F72"/>
    <w:rsid w:val="0054740D"/>
    <w:rsid w:val="00552802"/>
    <w:rsid w:val="00556006"/>
    <w:rsid w:val="005602F2"/>
    <w:rsid w:val="00561524"/>
    <w:rsid w:val="00567D1E"/>
    <w:rsid w:val="00575DBE"/>
    <w:rsid w:val="00576E60"/>
    <w:rsid w:val="00581EFD"/>
    <w:rsid w:val="00581FF4"/>
    <w:rsid w:val="005864B8"/>
    <w:rsid w:val="00592927"/>
    <w:rsid w:val="00596C93"/>
    <w:rsid w:val="00596CBC"/>
    <w:rsid w:val="005976A9"/>
    <w:rsid w:val="00597F73"/>
    <w:rsid w:val="005B1742"/>
    <w:rsid w:val="005B5F6F"/>
    <w:rsid w:val="005B6AD1"/>
    <w:rsid w:val="005B7B8D"/>
    <w:rsid w:val="005C00BE"/>
    <w:rsid w:val="005C3D4C"/>
    <w:rsid w:val="005C3ED4"/>
    <w:rsid w:val="005C6DA2"/>
    <w:rsid w:val="005C71B8"/>
    <w:rsid w:val="005D45F5"/>
    <w:rsid w:val="005E4531"/>
    <w:rsid w:val="005E7985"/>
    <w:rsid w:val="005F1493"/>
    <w:rsid w:val="005F3531"/>
    <w:rsid w:val="006018A6"/>
    <w:rsid w:val="006067D6"/>
    <w:rsid w:val="00617EAF"/>
    <w:rsid w:val="00621F29"/>
    <w:rsid w:val="00623DE1"/>
    <w:rsid w:val="00627BF8"/>
    <w:rsid w:val="00630969"/>
    <w:rsid w:val="006330CC"/>
    <w:rsid w:val="0063735E"/>
    <w:rsid w:val="00640D4F"/>
    <w:rsid w:val="00641C95"/>
    <w:rsid w:val="00644D06"/>
    <w:rsid w:val="00650ED6"/>
    <w:rsid w:val="006537C6"/>
    <w:rsid w:val="00656ACD"/>
    <w:rsid w:val="00657824"/>
    <w:rsid w:val="00662D31"/>
    <w:rsid w:val="00664140"/>
    <w:rsid w:val="00664AAD"/>
    <w:rsid w:val="00664D03"/>
    <w:rsid w:val="00667638"/>
    <w:rsid w:val="00671EF4"/>
    <w:rsid w:val="00672216"/>
    <w:rsid w:val="006732A2"/>
    <w:rsid w:val="0068295C"/>
    <w:rsid w:val="00686101"/>
    <w:rsid w:val="006879AC"/>
    <w:rsid w:val="006911DD"/>
    <w:rsid w:val="00696D8E"/>
    <w:rsid w:val="006A2321"/>
    <w:rsid w:val="006A709D"/>
    <w:rsid w:val="006B03B6"/>
    <w:rsid w:val="006B0E15"/>
    <w:rsid w:val="006B36D8"/>
    <w:rsid w:val="006C0F57"/>
    <w:rsid w:val="006C1861"/>
    <w:rsid w:val="006C3F4F"/>
    <w:rsid w:val="006D129A"/>
    <w:rsid w:val="006D33FF"/>
    <w:rsid w:val="006D3F86"/>
    <w:rsid w:val="006D454A"/>
    <w:rsid w:val="006E0BFA"/>
    <w:rsid w:val="006E27F4"/>
    <w:rsid w:val="006E5032"/>
    <w:rsid w:val="006F08CE"/>
    <w:rsid w:val="006F1555"/>
    <w:rsid w:val="007002B6"/>
    <w:rsid w:val="00703FF7"/>
    <w:rsid w:val="00705962"/>
    <w:rsid w:val="00706639"/>
    <w:rsid w:val="00711447"/>
    <w:rsid w:val="007142DB"/>
    <w:rsid w:val="0071466F"/>
    <w:rsid w:val="00714FAC"/>
    <w:rsid w:val="00716FF1"/>
    <w:rsid w:val="00726AD6"/>
    <w:rsid w:val="00726D9B"/>
    <w:rsid w:val="00732B2A"/>
    <w:rsid w:val="00733C4E"/>
    <w:rsid w:val="007473F7"/>
    <w:rsid w:val="00752A87"/>
    <w:rsid w:val="007531FC"/>
    <w:rsid w:val="007578E4"/>
    <w:rsid w:val="00757BA6"/>
    <w:rsid w:val="00761177"/>
    <w:rsid w:val="007738A5"/>
    <w:rsid w:val="00773E5D"/>
    <w:rsid w:val="0077449F"/>
    <w:rsid w:val="00774843"/>
    <w:rsid w:val="00780108"/>
    <w:rsid w:val="00781DC5"/>
    <w:rsid w:val="007850B3"/>
    <w:rsid w:val="00786687"/>
    <w:rsid w:val="00796850"/>
    <w:rsid w:val="007A10C0"/>
    <w:rsid w:val="007A60C7"/>
    <w:rsid w:val="007A6CF4"/>
    <w:rsid w:val="007B08C2"/>
    <w:rsid w:val="007B31CF"/>
    <w:rsid w:val="007B679F"/>
    <w:rsid w:val="007C33A1"/>
    <w:rsid w:val="007C7D71"/>
    <w:rsid w:val="007F1420"/>
    <w:rsid w:val="007F2E8D"/>
    <w:rsid w:val="007F306A"/>
    <w:rsid w:val="00800DEB"/>
    <w:rsid w:val="00802CEC"/>
    <w:rsid w:val="008036ED"/>
    <w:rsid w:val="00804B72"/>
    <w:rsid w:val="00817E92"/>
    <w:rsid w:val="00821B10"/>
    <w:rsid w:val="00821EBE"/>
    <w:rsid w:val="00823655"/>
    <w:rsid w:val="0083364E"/>
    <w:rsid w:val="00833F5E"/>
    <w:rsid w:val="00834DB5"/>
    <w:rsid w:val="00835E92"/>
    <w:rsid w:val="008471DF"/>
    <w:rsid w:val="008533DD"/>
    <w:rsid w:val="008606C3"/>
    <w:rsid w:val="00860D26"/>
    <w:rsid w:val="00861BDF"/>
    <w:rsid w:val="00862A0D"/>
    <w:rsid w:val="00867D4B"/>
    <w:rsid w:val="00880335"/>
    <w:rsid w:val="00885D7B"/>
    <w:rsid w:val="00885F59"/>
    <w:rsid w:val="00886ADC"/>
    <w:rsid w:val="0089490E"/>
    <w:rsid w:val="008A1EAE"/>
    <w:rsid w:val="008A27D2"/>
    <w:rsid w:val="008A34B7"/>
    <w:rsid w:val="008A423C"/>
    <w:rsid w:val="008A5D13"/>
    <w:rsid w:val="008B3FC4"/>
    <w:rsid w:val="008B7E41"/>
    <w:rsid w:val="008C060C"/>
    <w:rsid w:val="008C0CC9"/>
    <w:rsid w:val="008C3B94"/>
    <w:rsid w:val="008C3CC3"/>
    <w:rsid w:val="008C6758"/>
    <w:rsid w:val="008C78E1"/>
    <w:rsid w:val="008E0B78"/>
    <w:rsid w:val="008E42C4"/>
    <w:rsid w:val="008F0AD0"/>
    <w:rsid w:val="0090167A"/>
    <w:rsid w:val="0090733E"/>
    <w:rsid w:val="00912277"/>
    <w:rsid w:val="00913A00"/>
    <w:rsid w:val="0092479C"/>
    <w:rsid w:val="00925431"/>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6F40"/>
    <w:rsid w:val="00971542"/>
    <w:rsid w:val="009718F9"/>
    <w:rsid w:val="009778FC"/>
    <w:rsid w:val="009809EB"/>
    <w:rsid w:val="00980B5D"/>
    <w:rsid w:val="009859A7"/>
    <w:rsid w:val="009962F0"/>
    <w:rsid w:val="009A13A5"/>
    <w:rsid w:val="009A163A"/>
    <w:rsid w:val="009A48CE"/>
    <w:rsid w:val="009A5749"/>
    <w:rsid w:val="009B0403"/>
    <w:rsid w:val="009B50E1"/>
    <w:rsid w:val="009B673B"/>
    <w:rsid w:val="009C23AE"/>
    <w:rsid w:val="009C3047"/>
    <w:rsid w:val="009C54EA"/>
    <w:rsid w:val="009C5562"/>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12E26"/>
    <w:rsid w:val="00A161E7"/>
    <w:rsid w:val="00A16DEA"/>
    <w:rsid w:val="00A17FC0"/>
    <w:rsid w:val="00A24FD7"/>
    <w:rsid w:val="00A32163"/>
    <w:rsid w:val="00A3338F"/>
    <w:rsid w:val="00A35902"/>
    <w:rsid w:val="00A37726"/>
    <w:rsid w:val="00A41DC8"/>
    <w:rsid w:val="00A44AAB"/>
    <w:rsid w:val="00A5000F"/>
    <w:rsid w:val="00A5189D"/>
    <w:rsid w:val="00A73054"/>
    <w:rsid w:val="00A77031"/>
    <w:rsid w:val="00A77B8C"/>
    <w:rsid w:val="00A77D12"/>
    <w:rsid w:val="00A812F4"/>
    <w:rsid w:val="00A81703"/>
    <w:rsid w:val="00A92713"/>
    <w:rsid w:val="00A944A1"/>
    <w:rsid w:val="00AA1588"/>
    <w:rsid w:val="00AA19AB"/>
    <w:rsid w:val="00AA1B3C"/>
    <w:rsid w:val="00AA1E6E"/>
    <w:rsid w:val="00AA2F44"/>
    <w:rsid w:val="00AB2DBB"/>
    <w:rsid w:val="00AB5255"/>
    <w:rsid w:val="00AC1748"/>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75C8"/>
    <w:rsid w:val="00B31151"/>
    <w:rsid w:val="00B337CA"/>
    <w:rsid w:val="00B37FC5"/>
    <w:rsid w:val="00B42ABA"/>
    <w:rsid w:val="00B4741F"/>
    <w:rsid w:val="00B52B92"/>
    <w:rsid w:val="00B67C55"/>
    <w:rsid w:val="00B70250"/>
    <w:rsid w:val="00B72195"/>
    <w:rsid w:val="00B757F4"/>
    <w:rsid w:val="00B76340"/>
    <w:rsid w:val="00B822A3"/>
    <w:rsid w:val="00B836A7"/>
    <w:rsid w:val="00B85092"/>
    <w:rsid w:val="00B8754E"/>
    <w:rsid w:val="00B94160"/>
    <w:rsid w:val="00B96262"/>
    <w:rsid w:val="00B96CFB"/>
    <w:rsid w:val="00B97363"/>
    <w:rsid w:val="00BA1E2A"/>
    <w:rsid w:val="00BA31C2"/>
    <w:rsid w:val="00BA5678"/>
    <w:rsid w:val="00BA58CA"/>
    <w:rsid w:val="00BB4065"/>
    <w:rsid w:val="00BC0F47"/>
    <w:rsid w:val="00BD65B3"/>
    <w:rsid w:val="00BE0E51"/>
    <w:rsid w:val="00BE1BF9"/>
    <w:rsid w:val="00BE4EE8"/>
    <w:rsid w:val="00BE6766"/>
    <w:rsid w:val="00BF2B3C"/>
    <w:rsid w:val="00BF395E"/>
    <w:rsid w:val="00BF519B"/>
    <w:rsid w:val="00C0354D"/>
    <w:rsid w:val="00C04A59"/>
    <w:rsid w:val="00C1310D"/>
    <w:rsid w:val="00C210CF"/>
    <w:rsid w:val="00C24C8B"/>
    <w:rsid w:val="00C3097A"/>
    <w:rsid w:val="00C32B45"/>
    <w:rsid w:val="00C35FEA"/>
    <w:rsid w:val="00C41B1C"/>
    <w:rsid w:val="00C442FD"/>
    <w:rsid w:val="00C468AE"/>
    <w:rsid w:val="00C47734"/>
    <w:rsid w:val="00C54E84"/>
    <w:rsid w:val="00C55A15"/>
    <w:rsid w:val="00C579AD"/>
    <w:rsid w:val="00C61622"/>
    <w:rsid w:val="00C61FF5"/>
    <w:rsid w:val="00C63871"/>
    <w:rsid w:val="00C63CFB"/>
    <w:rsid w:val="00C7099D"/>
    <w:rsid w:val="00C71B57"/>
    <w:rsid w:val="00C74155"/>
    <w:rsid w:val="00C80837"/>
    <w:rsid w:val="00C823F3"/>
    <w:rsid w:val="00C85205"/>
    <w:rsid w:val="00C8682B"/>
    <w:rsid w:val="00C908DD"/>
    <w:rsid w:val="00C932A9"/>
    <w:rsid w:val="00C96A7D"/>
    <w:rsid w:val="00CA0E3E"/>
    <w:rsid w:val="00CA14E6"/>
    <w:rsid w:val="00CA32CC"/>
    <w:rsid w:val="00CB03CD"/>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156A6"/>
    <w:rsid w:val="00D22BC1"/>
    <w:rsid w:val="00D259AF"/>
    <w:rsid w:val="00D34672"/>
    <w:rsid w:val="00D364D8"/>
    <w:rsid w:val="00D413FE"/>
    <w:rsid w:val="00D43E08"/>
    <w:rsid w:val="00D458A5"/>
    <w:rsid w:val="00D47B6A"/>
    <w:rsid w:val="00D50688"/>
    <w:rsid w:val="00D522BF"/>
    <w:rsid w:val="00D52D35"/>
    <w:rsid w:val="00D54D00"/>
    <w:rsid w:val="00D55F30"/>
    <w:rsid w:val="00D60551"/>
    <w:rsid w:val="00D61307"/>
    <w:rsid w:val="00D61797"/>
    <w:rsid w:val="00D61A2E"/>
    <w:rsid w:val="00D62BB3"/>
    <w:rsid w:val="00D63C82"/>
    <w:rsid w:val="00D65C7C"/>
    <w:rsid w:val="00D6637C"/>
    <w:rsid w:val="00D667AF"/>
    <w:rsid w:val="00D66CF7"/>
    <w:rsid w:val="00D71B9F"/>
    <w:rsid w:val="00D741EC"/>
    <w:rsid w:val="00D8458A"/>
    <w:rsid w:val="00D85AD2"/>
    <w:rsid w:val="00D94BC3"/>
    <w:rsid w:val="00D960B8"/>
    <w:rsid w:val="00D973AF"/>
    <w:rsid w:val="00D97D61"/>
    <w:rsid w:val="00DA2D46"/>
    <w:rsid w:val="00DA53B2"/>
    <w:rsid w:val="00DB169E"/>
    <w:rsid w:val="00DB1949"/>
    <w:rsid w:val="00DB1F52"/>
    <w:rsid w:val="00DB6C2F"/>
    <w:rsid w:val="00DB7E73"/>
    <w:rsid w:val="00DC171E"/>
    <w:rsid w:val="00DC2102"/>
    <w:rsid w:val="00DC42EB"/>
    <w:rsid w:val="00DE00AE"/>
    <w:rsid w:val="00DE2226"/>
    <w:rsid w:val="00DF01E3"/>
    <w:rsid w:val="00DF2A1A"/>
    <w:rsid w:val="00DF4E2F"/>
    <w:rsid w:val="00DF5362"/>
    <w:rsid w:val="00DF65EF"/>
    <w:rsid w:val="00E066D7"/>
    <w:rsid w:val="00E1145B"/>
    <w:rsid w:val="00E12773"/>
    <w:rsid w:val="00E15399"/>
    <w:rsid w:val="00E162CF"/>
    <w:rsid w:val="00E21FA8"/>
    <w:rsid w:val="00E22061"/>
    <w:rsid w:val="00E24891"/>
    <w:rsid w:val="00E251A3"/>
    <w:rsid w:val="00E254EC"/>
    <w:rsid w:val="00E273FC"/>
    <w:rsid w:val="00E27F07"/>
    <w:rsid w:val="00E3076E"/>
    <w:rsid w:val="00E4149D"/>
    <w:rsid w:val="00E4194C"/>
    <w:rsid w:val="00E42AE3"/>
    <w:rsid w:val="00E44250"/>
    <w:rsid w:val="00E45680"/>
    <w:rsid w:val="00E47DA0"/>
    <w:rsid w:val="00E503A7"/>
    <w:rsid w:val="00E537EB"/>
    <w:rsid w:val="00E55EC2"/>
    <w:rsid w:val="00E5605C"/>
    <w:rsid w:val="00E560B6"/>
    <w:rsid w:val="00E562C3"/>
    <w:rsid w:val="00E56678"/>
    <w:rsid w:val="00E63796"/>
    <w:rsid w:val="00E73F8F"/>
    <w:rsid w:val="00E76A28"/>
    <w:rsid w:val="00E77766"/>
    <w:rsid w:val="00E77FE2"/>
    <w:rsid w:val="00E81DC8"/>
    <w:rsid w:val="00E85EC6"/>
    <w:rsid w:val="00E94517"/>
    <w:rsid w:val="00E9506C"/>
    <w:rsid w:val="00E96260"/>
    <w:rsid w:val="00EA02A6"/>
    <w:rsid w:val="00EA1FEA"/>
    <w:rsid w:val="00EA7A02"/>
    <w:rsid w:val="00EB095B"/>
    <w:rsid w:val="00EB11E2"/>
    <w:rsid w:val="00EB1BCE"/>
    <w:rsid w:val="00EB43F3"/>
    <w:rsid w:val="00EB73BA"/>
    <w:rsid w:val="00EC19C5"/>
    <w:rsid w:val="00EC21D1"/>
    <w:rsid w:val="00ED3083"/>
    <w:rsid w:val="00EE3480"/>
    <w:rsid w:val="00EE6136"/>
    <w:rsid w:val="00F00CE5"/>
    <w:rsid w:val="00F06EB3"/>
    <w:rsid w:val="00F0722B"/>
    <w:rsid w:val="00F07971"/>
    <w:rsid w:val="00F142EB"/>
    <w:rsid w:val="00F20DD3"/>
    <w:rsid w:val="00F21ECC"/>
    <w:rsid w:val="00F25EF9"/>
    <w:rsid w:val="00F30C93"/>
    <w:rsid w:val="00F3101E"/>
    <w:rsid w:val="00F377CF"/>
    <w:rsid w:val="00F41BD3"/>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D7F5E"/>
    <w:rsid w:val="00FE0927"/>
    <w:rsid w:val="00FE0D4F"/>
    <w:rsid w:val="00FE1A90"/>
    <w:rsid w:val="00FE4FAB"/>
    <w:rsid w:val="00FE5C7F"/>
    <w:rsid w:val="00FF1C1F"/>
    <w:rsid w:val="00FF1D7C"/>
    <w:rsid w:val="00FF1E51"/>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osreestr63?w=wall-210717495_170" TargetMode="External"/><Relationship Id="rId18" Type="http://schemas.openxmlformats.org/officeDocument/2006/relationships/hyperlink" Target="https://vk.com/rosreestr63" TargetMode="External"/><Relationship Id="rId26" Type="http://schemas.openxmlformats.org/officeDocument/2006/relationships/hyperlink" Target="https://t.me/rosreestr_63" TargetMode="External"/><Relationship Id="rId39" Type="http://schemas.openxmlformats.org/officeDocument/2006/relationships/hyperlink" Target="https://t.me/rosreestr_63" TargetMode="External"/><Relationship Id="rId3" Type="http://schemas.openxmlformats.org/officeDocument/2006/relationships/styles" Target="styles.xml"/><Relationship Id="rId21" Type="http://schemas.openxmlformats.org/officeDocument/2006/relationships/hyperlink" Target="https://t.me/rosreestr_63" TargetMode="External"/><Relationship Id="rId34" Type="http://schemas.openxmlformats.org/officeDocument/2006/relationships/hyperlink" Target="mailto:pr.samara@mail.ru"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me/rosreestr_63/185" TargetMode="External"/><Relationship Id="rId17" Type="http://schemas.openxmlformats.org/officeDocument/2006/relationships/hyperlink" Target="https://t.me/rosreestr_63" TargetMode="External"/><Relationship Id="rId25" Type="http://schemas.openxmlformats.org/officeDocument/2006/relationships/image" Target="media/image6.png"/><Relationship Id="rId33" Type="http://schemas.openxmlformats.org/officeDocument/2006/relationships/hyperlink" Target="https://vk.com/rosreestr63" TargetMode="External"/><Relationship Id="rId38" Type="http://schemas.openxmlformats.org/officeDocument/2006/relationships/hyperlink" Target="mailto:pr.samara@mail.r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t.me/rosreestr_63/193" TargetMode="External"/><Relationship Id="rId41" Type="http://schemas.openxmlformats.org/officeDocument/2006/relationships/hyperlink" Target="mailto:adm.novopavlovka@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k.yandex.ru/i/R8CyZmGUCpnqTw" TargetMode="External"/><Relationship Id="rId24" Type="http://schemas.openxmlformats.org/officeDocument/2006/relationships/hyperlink" Target="mailto:pr.samara@mail.ru" TargetMode="External"/><Relationship Id="rId32" Type="http://schemas.openxmlformats.org/officeDocument/2006/relationships/hyperlink" Target="https://t.me/rosreestr_63" TargetMode="External"/><Relationship Id="rId37" Type="http://schemas.openxmlformats.org/officeDocument/2006/relationships/image" Target="media/image8.png"/><Relationship Id="rId40" Type="http://schemas.openxmlformats.org/officeDocument/2006/relationships/hyperlink" Target="https://vk.com/rosreestr6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samara@mail.ru" TargetMode="External"/><Relationship Id="rId23" Type="http://schemas.openxmlformats.org/officeDocument/2006/relationships/hyperlink" Target="https://vk.com/olganikitinapr" TargetMode="External"/><Relationship Id="rId28" Type="http://schemas.openxmlformats.org/officeDocument/2006/relationships/hyperlink" Target="https://vk.com/rosreestr63?w=wall-210717495_175" TargetMode="External"/><Relationship Id="rId36" Type="http://schemas.openxmlformats.org/officeDocument/2006/relationships/hyperlink" Target="https://vk.com/rosreestr63" TargetMode="External"/><Relationship Id="rId10" Type="http://schemas.openxmlformats.org/officeDocument/2006/relationships/image" Target="media/image2.png"/><Relationship Id="rId19" Type="http://schemas.openxmlformats.org/officeDocument/2006/relationships/hyperlink" Target="mailto:pr.samara@mail.ru" TargetMode="External"/><Relationship Id="rId31" Type="http://schemas.openxmlformats.org/officeDocument/2006/relationships/hyperlink" Target="mailto:pr.samara@mai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vk.com/rosreestr63" TargetMode="External"/><Relationship Id="rId27" Type="http://schemas.openxmlformats.org/officeDocument/2006/relationships/hyperlink" Target="https://vk.com/rosreestr63" TargetMode="External"/><Relationship Id="rId30" Type="http://schemas.openxmlformats.org/officeDocument/2006/relationships/image" Target="media/image7.png"/><Relationship Id="rId35" Type="http://schemas.openxmlformats.org/officeDocument/2006/relationships/hyperlink" Target="https://t.me/rosreestr_63"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A8DE-457A-412F-841F-75BF74C2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33932</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8</cp:revision>
  <cp:lastPrinted>2022-05-05T05:05:00Z</cp:lastPrinted>
  <dcterms:created xsi:type="dcterms:W3CDTF">2022-06-20T09:09:00Z</dcterms:created>
  <dcterms:modified xsi:type="dcterms:W3CDTF">2022-06-24T11:43:00Z</dcterms:modified>
</cp:coreProperties>
</file>