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F3101E" w:rsidRDefault="0063735E" w:rsidP="003242D3">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F3101E" w:rsidRDefault="0019146D" w:rsidP="003242D3">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F3101E">
        <w:rPr>
          <w:rFonts w:ascii="Times New Roman" w:hAnsi="Times New Roman" w:cs="Times New Roman"/>
          <w:b/>
          <w:color w:val="000000" w:themeColor="text1"/>
          <w:sz w:val="24"/>
          <w:szCs w:val="24"/>
        </w:rPr>
        <w:tab/>
        <w:t>16+</w:t>
      </w:r>
    </w:p>
    <w:p w:rsidR="0063735E" w:rsidRPr="00F3101E" w:rsidRDefault="0063735E" w:rsidP="003242D3">
      <w:pPr>
        <w:widowControl w:val="0"/>
        <w:tabs>
          <w:tab w:val="left" w:pos="-284"/>
        </w:tabs>
        <w:spacing w:after="0" w:line="240" w:lineRule="auto"/>
        <w:ind w:firstLine="567"/>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                                                                                                           выпуск №</w:t>
      </w:r>
      <w:r w:rsidR="0054093B">
        <w:rPr>
          <w:rFonts w:ascii="Times New Roman" w:hAnsi="Times New Roman" w:cs="Times New Roman"/>
          <w:b/>
          <w:color w:val="000000" w:themeColor="text1"/>
          <w:sz w:val="24"/>
          <w:szCs w:val="24"/>
        </w:rPr>
        <w:t>2</w:t>
      </w:r>
      <w:r w:rsidRPr="00F3101E">
        <w:rPr>
          <w:rFonts w:ascii="Times New Roman" w:hAnsi="Times New Roman" w:cs="Times New Roman"/>
          <w:b/>
          <w:color w:val="000000" w:themeColor="text1"/>
          <w:sz w:val="24"/>
          <w:szCs w:val="24"/>
        </w:rPr>
        <w:t>(2</w:t>
      </w:r>
      <w:r w:rsidR="00CF2BAE">
        <w:rPr>
          <w:rFonts w:ascii="Times New Roman" w:hAnsi="Times New Roman" w:cs="Times New Roman"/>
          <w:b/>
          <w:color w:val="000000" w:themeColor="text1"/>
          <w:sz w:val="24"/>
          <w:szCs w:val="24"/>
        </w:rPr>
        <w:t>5</w:t>
      </w:r>
      <w:r w:rsidR="0054093B">
        <w:rPr>
          <w:rFonts w:ascii="Times New Roman" w:hAnsi="Times New Roman" w:cs="Times New Roman"/>
          <w:b/>
          <w:color w:val="000000" w:themeColor="text1"/>
          <w:sz w:val="24"/>
          <w:szCs w:val="24"/>
        </w:rPr>
        <w:t>6</w:t>
      </w:r>
      <w:r w:rsidRPr="00F911D5">
        <w:rPr>
          <w:rFonts w:ascii="Times New Roman" w:hAnsi="Times New Roman" w:cs="Times New Roman"/>
          <w:b/>
          <w:color w:val="000000" w:themeColor="text1"/>
          <w:sz w:val="24"/>
          <w:szCs w:val="24"/>
        </w:rPr>
        <w:t xml:space="preserve">) </w:t>
      </w:r>
      <w:r w:rsidR="00501574">
        <w:rPr>
          <w:rFonts w:ascii="Times New Roman" w:hAnsi="Times New Roman" w:cs="Times New Roman"/>
          <w:b/>
          <w:color w:val="000000" w:themeColor="text1"/>
          <w:sz w:val="24"/>
          <w:szCs w:val="24"/>
        </w:rPr>
        <w:t>04</w:t>
      </w:r>
      <w:r w:rsidRPr="00176E57">
        <w:rPr>
          <w:rFonts w:ascii="Times New Roman" w:hAnsi="Times New Roman" w:cs="Times New Roman"/>
          <w:b/>
          <w:color w:val="000000" w:themeColor="text1"/>
          <w:sz w:val="24"/>
          <w:szCs w:val="24"/>
        </w:rPr>
        <w:t>.</w:t>
      </w:r>
      <w:r w:rsidR="00E251A3">
        <w:rPr>
          <w:rFonts w:ascii="Times New Roman" w:hAnsi="Times New Roman" w:cs="Times New Roman"/>
          <w:b/>
          <w:color w:val="000000" w:themeColor="text1"/>
          <w:sz w:val="24"/>
          <w:szCs w:val="24"/>
        </w:rPr>
        <w:t>0</w:t>
      </w:r>
      <w:r w:rsidR="0054093B">
        <w:rPr>
          <w:rFonts w:ascii="Times New Roman" w:hAnsi="Times New Roman" w:cs="Times New Roman"/>
          <w:b/>
          <w:color w:val="000000" w:themeColor="text1"/>
          <w:sz w:val="24"/>
          <w:szCs w:val="24"/>
        </w:rPr>
        <w:t>2</w:t>
      </w:r>
      <w:r w:rsidRPr="00F911D5">
        <w:rPr>
          <w:rFonts w:ascii="Times New Roman" w:hAnsi="Times New Roman" w:cs="Times New Roman"/>
          <w:b/>
          <w:color w:val="000000" w:themeColor="text1"/>
          <w:sz w:val="24"/>
          <w:szCs w:val="24"/>
        </w:rPr>
        <w:t>.202</w:t>
      </w:r>
      <w:r w:rsidR="00E251A3">
        <w:rPr>
          <w:rFonts w:ascii="Times New Roman" w:hAnsi="Times New Roman" w:cs="Times New Roman"/>
          <w:b/>
          <w:color w:val="000000" w:themeColor="text1"/>
          <w:sz w:val="24"/>
          <w:szCs w:val="24"/>
        </w:rPr>
        <w:t>2</w:t>
      </w:r>
      <w:r w:rsidRPr="00F911D5">
        <w:rPr>
          <w:rFonts w:ascii="Times New Roman" w:hAnsi="Times New Roman" w:cs="Times New Roman"/>
          <w:b/>
          <w:color w:val="000000" w:themeColor="text1"/>
          <w:sz w:val="24"/>
          <w:szCs w:val="24"/>
        </w:rPr>
        <w:t>г</w:t>
      </w:r>
    </w:p>
    <w:p w:rsidR="0063735E" w:rsidRPr="00F3101E" w:rsidRDefault="0063735E" w:rsidP="003242D3">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F3101E" w:rsidRDefault="0063735E" w:rsidP="003242D3">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F3101E" w:rsidRDefault="0063735E" w:rsidP="003242D3">
      <w:pPr>
        <w:widowControl w:val="0"/>
        <w:tabs>
          <w:tab w:val="left" w:pos="0"/>
        </w:tabs>
        <w:spacing w:after="0" w:line="240" w:lineRule="auto"/>
        <w:ind w:firstLine="567"/>
        <w:jc w:val="center"/>
        <w:rPr>
          <w:rFonts w:ascii="Times New Roman" w:hAnsi="Times New Roman" w:cs="Times New Roman"/>
          <w:b/>
          <w:color w:val="000000" w:themeColor="text1"/>
          <w:sz w:val="24"/>
          <w:szCs w:val="24"/>
          <w:u w:val="single"/>
        </w:rPr>
      </w:pPr>
      <w:r w:rsidRPr="00F3101E">
        <w:rPr>
          <w:rFonts w:ascii="Times New Roman" w:hAnsi="Times New Roman" w:cs="Times New Roman"/>
          <w:b/>
          <w:color w:val="000000" w:themeColor="text1"/>
          <w:sz w:val="24"/>
          <w:szCs w:val="24"/>
          <w:u w:val="single"/>
        </w:rPr>
        <w:t>ОФИЦИАЛЬНОЕ ОПУБЛИКОВАНИЕ</w:t>
      </w:r>
    </w:p>
    <w:p w:rsidR="0063735E" w:rsidRPr="00F3101E" w:rsidRDefault="0063735E" w:rsidP="003242D3">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МУНИЦИПАЛЬНОЕ УЧРЕЖДЕНИЕ</w:t>
      </w:r>
    </w:p>
    <w:p w:rsidR="0063735E" w:rsidRPr="00EA1FEA" w:rsidRDefault="0063735E" w:rsidP="003242D3">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АДМИНИСТРАЦИЯ</w:t>
      </w:r>
    </w:p>
    <w:p w:rsidR="0063735E" w:rsidRPr="00EA1FEA" w:rsidRDefault="0063735E" w:rsidP="003242D3">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СЕЛЬСКОГО ПОСЕЛЕНИЯ</w:t>
      </w:r>
    </w:p>
    <w:p w:rsidR="00696D8E" w:rsidRPr="00EA1FEA" w:rsidRDefault="0063735E" w:rsidP="003242D3">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БОЛЬШАЯ ДЕРГУНОВКА</w:t>
      </w:r>
      <w:bookmarkStart w:id="0" w:name="Par1"/>
      <w:bookmarkStart w:id="1" w:name="sub_4001"/>
      <w:bookmarkEnd w:id="0"/>
      <w:bookmarkEnd w:id="1"/>
    </w:p>
    <w:p w:rsidR="00EA1FEA" w:rsidRPr="00EA1FEA" w:rsidRDefault="00EA1FEA" w:rsidP="003242D3">
      <w:pPr>
        <w:pStyle w:val="5"/>
        <w:widowControl w:val="0"/>
        <w:tabs>
          <w:tab w:val="left" w:pos="0"/>
        </w:tabs>
        <w:spacing w:before="0" w:line="240" w:lineRule="auto"/>
        <w:ind w:firstLine="567"/>
        <w:jc w:val="center"/>
        <w:rPr>
          <w:rFonts w:ascii="Times New Roman" w:hAnsi="Times New Roman" w:cs="Times New Roman"/>
          <w:b/>
          <w:color w:val="auto"/>
          <w:sz w:val="24"/>
          <w:szCs w:val="24"/>
        </w:rPr>
      </w:pPr>
      <w:r w:rsidRPr="00EA1FEA">
        <w:rPr>
          <w:rFonts w:ascii="Times New Roman" w:hAnsi="Times New Roman" w:cs="Times New Roman"/>
          <w:b/>
          <w:color w:val="auto"/>
          <w:sz w:val="24"/>
          <w:szCs w:val="24"/>
        </w:rPr>
        <w:t>МУНИЦИПАЛЬНОГО РАЙОНА</w:t>
      </w:r>
    </w:p>
    <w:p w:rsidR="00EA1FEA" w:rsidRPr="00EA1FEA" w:rsidRDefault="00EA1FEA" w:rsidP="003242D3">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БОЛЬШЕГЛУШИЦКИЙ</w:t>
      </w:r>
    </w:p>
    <w:p w:rsidR="004E25E5" w:rsidRDefault="00EA1FEA" w:rsidP="003242D3">
      <w:pPr>
        <w:widowControl w:val="0"/>
        <w:tabs>
          <w:tab w:val="left" w:pos="0"/>
        </w:tabs>
        <w:spacing w:after="0" w:line="240" w:lineRule="auto"/>
        <w:ind w:firstLine="567"/>
        <w:jc w:val="center"/>
        <w:rPr>
          <w:rFonts w:ascii="Times New Roman" w:hAnsi="Times New Roman" w:cs="Times New Roman"/>
          <w:b/>
          <w:sz w:val="24"/>
          <w:szCs w:val="24"/>
        </w:rPr>
      </w:pPr>
      <w:r w:rsidRPr="007473F7">
        <w:rPr>
          <w:rFonts w:ascii="Times New Roman" w:hAnsi="Times New Roman" w:cs="Times New Roman"/>
          <w:b/>
          <w:sz w:val="24"/>
          <w:szCs w:val="24"/>
        </w:rPr>
        <w:t>САМАРСКОЙ ОБЛАСТИ</w:t>
      </w:r>
    </w:p>
    <w:p w:rsidR="00D61797" w:rsidRPr="00D61797" w:rsidRDefault="00D61797" w:rsidP="003242D3">
      <w:pPr>
        <w:widowControl w:val="0"/>
        <w:overflowPunct w:val="0"/>
        <w:autoSpaceDE w:val="0"/>
        <w:autoSpaceDN w:val="0"/>
        <w:adjustRightInd w:val="0"/>
        <w:spacing w:after="0" w:line="240" w:lineRule="auto"/>
        <w:ind w:right="-34"/>
        <w:jc w:val="center"/>
        <w:outlineLvl w:val="4"/>
        <w:rPr>
          <w:rFonts w:ascii="Times New Roman" w:eastAsia="Times New Roman" w:hAnsi="Times New Roman" w:cs="Times New Roman"/>
          <w:b/>
          <w:bCs/>
          <w:iCs/>
          <w:sz w:val="16"/>
          <w:szCs w:val="16"/>
        </w:rPr>
      </w:pPr>
      <w:r w:rsidRPr="00D61797">
        <w:rPr>
          <w:rFonts w:ascii="Times New Roman" w:eastAsia="Times New Roman" w:hAnsi="Times New Roman" w:cs="Times New Roman"/>
          <w:b/>
          <w:bCs/>
          <w:i/>
          <w:iCs/>
          <w:noProof/>
          <w:sz w:val="16"/>
          <w:szCs w:val="16"/>
        </w:rPr>
        <w:drawing>
          <wp:inline distT="0" distB="0" distL="0" distR="0" wp14:anchorId="28AD403C" wp14:editId="19861265">
            <wp:extent cx="280035" cy="31432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80035" cy="314325"/>
                    </a:xfrm>
                    <a:prstGeom prst="rect">
                      <a:avLst/>
                    </a:prstGeom>
                    <a:noFill/>
                    <a:ln w="9525">
                      <a:noFill/>
                      <a:miter lim="800000"/>
                      <a:headEnd/>
                      <a:tailEnd/>
                    </a:ln>
                  </pic:spPr>
                </pic:pic>
              </a:graphicData>
            </a:graphic>
          </wp:inline>
        </w:drawing>
      </w:r>
    </w:p>
    <w:p w:rsidR="00D61797" w:rsidRPr="00D61797" w:rsidRDefault="00D61797" w:rsidP="003242D3">
      <w:pPr>
        <w:widowControl w:val="0"/>
        <w:tabs>
          <w:tab w:val="left" w:pos="6521"/>
        </w:tabs>
        <w:spacing w:after="0" w:line="240" w:lineRule="auto"/>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РОССИЙСКАЯ ФЕДЕРАЦИЯ</w:t>
      </w:r>
    </w:p>
    <w:p w:rsidR="00D61797" w:rsidRPr="00D61797" w:rsidRDefault="00D61797" w:rsidP="003242D3">
      <w:pPr>
        <w:widowControl w:val="0"/>
        <w:spacing w:after="0" w:line="240" w:lineRule="auto"/>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МУНИЦИПАЛЬНЫЙ  РАЙОН</w:t>
      </w:r>
    </w:p>
    <w:p w:rsidR="00D61797" w:rsidRPr="00D61797" w:rsidRDefault="00D61797" w:rsidP="003242D3">
      <w:pPr>
        <w:widowControl w:val="0"/>
        <w:tabs>
          <w:tab w:val="left" w:pos="6379"/>
        </w:tabs>
        <w:spacing w:after="0" w:line="240" w:lineRule="auto"/>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БОЛЬШЕГЛУШИЦКИЙ</w:t>
      </w:r>
    </w:p>
    <w:p w:rsidR="00D61797" w:rsidRPr="00D61797" w:rsidRDefault="00D61797" w:rsidP="003242D3">
      <w:pPr>
        <w:widowControl w:val="0"/>
        <w:spacing w:after="0" w:line="240" w:lineRule="auto"/>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САМАРСКОЙ  ОБЛАСТИ</w:t>
      </w:r>
    </w:p>
    <w:p w:rsidR="00D61797" w:rsidRPr="00D61797" w:rsidRDefault="00D61797" w:rsidP="003242D3">
      <w:pPr>
        <w:widowControl w:val="0"/>
        <w:spacing w:after="0" w:line="240" w:lineRule="auto"/>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АДМИНИСТРАЦИЯ</w:t>
      </w:r>
    </w:p>
    <w:p w:rsidR="00D61797" w:rsidRPr="00D61797" w:rsidRDefault="00D61797" w:rsidP="003242D3">
      <w:pPr>
        <w:widowControl w:val="0"/>
        <w:spacing w:after="0" w:line="240" w:lineRule="auto"/>
        <w:ind w:hanging="180"/>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СЕЛЬСКОГО  ПОСЕЛЕНИЯ</w:t>
      </w:r>
    </w:p>
    <w:p w:rsidR="00D61797" w:rsidRPr="00D61797" w:rsidRDefault="00D61797" w:rsidP="003242D3">
      <w:pPr>
        <w:widowControl w:val="0"/>
        <w:spacing w:after="0" w:line="240" w:lineRule="auto"/>
        <w:ind w:hanging="180"/>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БОЛЬШАЯ ДЕРГУНОВКА</w:t>
      </w:r>
    </w:p>
    <w:p w:rsidR="00D61797" w:rsidRPr="00D61797" w:rsidRDefault="00D61797" w:rsidP="003242D3">
      <w:pPr>
        <w:widowControl w:val="0"/>
        <w:spacing w:after="0" w:line="240" w:lineRule="auto"/>
        <w:ind w:left="851" w:hanging="1031"/>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______________________________</w:t>
      </w:r>
    </w:p>
    <w:p w:rsidR="00D61797" w:rsidRPr="00D61797" w:rsidRDefault="00D61797" w:rsidP="003242D3">
      <w:pPr>
        <w:widowControl w:val="0"/>
        <w:spacing w:after="0" w:line="240" w:lineRule="auto"/>
        <w:ind w:left="540" w:hanging="360"/>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ПОСТАНОВЛЕНИЕ</w:t>
      </w:r>
    </w:p>
    <w:p w:rsidR="00D61797" w:rsidRPr="00D61797" w:rsidRDefault="00D61797" w:rsidP="003242D3">
      <w:pPr>
        <w:widowControl w:val="0"/>
        <w:spacing w:after="0" w:line="240" w:lineRule="auto"/>
        <w:jc w:val="center"/>
        <w:rPr>
          <w:rFonts w:ascii="Times New Roman" w:hAnsi="Times New Roman" w:cs="Times New Roman"/>
          <w:b/>
          <w:i/>
          <w:color w:val="333333"/>
          <w:sz w:val="16"/>
          <w:szCs w:val="16"/>
        </w:rPr>
      </w:pPr>
      <w:r w:rsidRPr="00D61797">
        <w:rPr>
          <w:rFonts w:ascii="Times New Roman" w:hAnsi="Times New Roman" w:cs="Times New Roman"/>
          <w:b/>
          <w:i/>
          <w:color w:val="333333"/>
          <w:sz w:val="16"/>
          <w:szCs w:val="16"/>
        </w:rPr>
        <w:t>от 01 февраля 2022 г. №</w:t>
      </w:r>
      <w:r w:rsidR="000E2561">
        <w:rPr>
          <w:rFonts w:ascii="Times New Roman" w:hAnsi="Times New Roman" w:cs="Times New Roman"/>
          <w:b/>
          <w:i/>
          <w:color w:val="333333"/>
          <w:sz w:val="16"/>
          <w:szCs w:val="16"/>
        </w:rPr>
        <w:t>5</w:t>
      </w:r>
    </w:p>
    <w:p w:rsidR="00D61797" w:rsidRPr="00D61797" w:rsidRDefault="00D61797" w:rsidP="003242D3">
      <w:pPr>
        <w:widowControl w:val="0"/>
        <w:spacing w:after="0" w:line="240" w:lineRule="auto"/>
        <w:rPr>
          <w:rFonts w:ascii="Times New Roman" w:hAnsi="Times New Roman" w:cs="Times New Roman"/>
          <w:b/>
          <w:sz w:val="24"/>
          <w:szCs w:val="24"/>
        </w:rPr>
      </w:pPr>
      <w:r w:rsidRPr="00D61797">
        <w:rPr>
          <w:rFonts w:ascii="Times New Roman" w:hAnsi="Times New Roman" w:cs="Times New Roman"/>
          <w:b/>
          <w:sz w:val="24"/>
          <w:szCs w:val="24"/>
        </w:rPr>
        <w:t>Об утверждении стоимости  услуг,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муниципального района Большеглушицкий Самарской области.</w:t>
      </w:r>
    </w:p>
    <w:p w:rsidR="00D61797" w:rsidRPr="00D61797" w:rsidRDefault="00D61797" w:rsidP="003242D3">
      <w:pPr>
        <w:widowControl w:val="0"/>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D61797">
        <w:rPr>
          <w:rFonts w:ascii="Times New Roman" w:eastAsia="SimSun" w:hAnsi="Times New Roman" w:cs="Times New Roman"/>
          <w:b/>
          <w:sz w:val="24"/>
          <w:szCs w:val="24"/>
          <w:lang w:eastAsia="zh-CN"/>
        </w:rPr>
        <w:t xml:space="preserve">            </w:t>
      </w:r>
      <w:proofErr w:type="gramStart"/>
      <w:r w:rsidRPr="00D61797">
        <w:rPr>
          <w:rFonts w:ascii="Times New Roman" w:eastAsia="Times New Roman" w:hAnsi="Times New Roman" w:cs="Times New Roman"/>
          <w:sz w:val="24"/>
          <w:szCs w:val="24"/>
        </w:rPr>
        <w:t xml:space="preserve">В соответствии с </w:t>
      </w:r>
      <w:r w:rsidRPr="00D61797">
        <w:rPr>
          <w:rFonts w:ascii="Times New Roman" w:eastAsia="SimSun" w:hAnsi="Times New Roman" w:cs="Times New Roman"/>
          <w:sz w:val="24"/>
          <w:szCs w:val="24"/>
          <w:lang w:eastAsia="zh-CN"/>
        </w:rPr>
        <w:t xml:space="preserve">Федеральным законом от 12.01.1996 № 8-ФЗ "О погребении и похоронном деле", с Федеральным законом  от 06.10.2003 №131-ФЗ "Об общих принципах организации местного самоуправления в Российской Федерации" </w:t>
      </w:r>
      <w:r w:rsidRPr="00D61797">
        <w:rPr>
          <w:rFonts w:ascii="Times New Roman" w:eastAsia="Times New Roman" w:hAnsi="Times New Roman" w:cs="Times New Roman"/>
          <w:sz w:val="24"/>
          <w:szCs w:val="24"/>
        </w:rPr>
        <w:t xml:space="preserve">и </w:t>
      </w:r>
      <w:r w:rsidRPr="00D61797">
        <w:rPr>
          <w:rFonts w:ascii="Times New Roman" w:eastAsia="SimSun" w:hAnsi="Times New Roman" w:cs="Times New Roman"/>
          <w:bCs/>
          <w:sz w:val="24"/>
          <w:szCs w:val="24"/>
          <w:shd w:val="clear" w:color="auto" w:fill="FFFFFF"/>
          <w:lang w:eastAsia="zh-CN"/>
        </w:rPr>
        <w:t>Приказом департамента ценового и тарифного регулирования Самарской области от 30.07.2019 №197 «Об утверждении Порядка согласования стоимости услуг по погребению, определяемой органами местного самоуправления и подлежащей возмещению специализированной службе по вопросам похоронного</w:t>
      </w:r>
      <w:proofErr w:type="gramEnd"/>
      <w:r w:rsidRPr="00D61797">
        <w:rPr>
          <w:rFonts w:ascii="Times New Roman" w:eastAsia="SimSun" w:hAnsi="Times New Roman" w:cs="Times New Roman"/>
          <w:bCs/>
          <w:sz w:val="24"/>
          <w:szCs w:val="24"/>
          <w:shd w:val="clear" w:color="auto" w:fill="FFFFFF"/>
          <w:lang w:eastAsia="zh-CN"/>
        </w:rPr>
        <w:t xml:space="preserve"> дела, оказывающей данные услуги, за счет средств областного бюджета»</w:t>
      </w:r>
      <w:r w:rsidRPr="00D61797">
        <w:rPr>
          <w:rFonts w:ascii="Times New Roman" w:eastAsia="Times New Roman" w:hAnsi="Times New Roman" w:cs="Times New Roman"/>
          <w:sz w:val="24"/>
          <w:szCs w:val="24"/>
        </w:rPr>
        <w:t xml:space="preserve">,  </w:t>
      </w:r>
      <w:r w:rsidR="00880335">
        <w:rPr>
          <w:rFonts w:ascii="Times New Roman" w:eastAsia="Times New Roman" w:hAnsi="Times New Roman" w:cs="Times New Roman"/>
          <w:sz w:val="24"/>
          <w:szCs w:val="24"/>
        </w:rPr>
        <w:t xml:space="preserve">       </w:t>
      </w:r>
      <w:r w:rsidRPr="00D61797">
        <w:rPr>
          <w:rFonts w:ascii="Times New Roman" w:eastAsia="SimSun" w:hAnsi="Times New Roman" w:cs="Times New Roman"/>
          <w:b/>
          <w:bCs/>
          <w:sz w:val="24"/>
          <w:szCs w:val="24"/>
          <w:lang w:eastAsia="zh-CN"/>
        </w:rPr>
        <w:t>ПОСТАНОВЛЯЮ:</w:t>
      </w:r>
    </w:p>
    <w:p w:rsidR="00D61797" w:rsidRPr="00D61797" w:rsidRDefault="00D61797" w:rsidP="003242D3">
      <w:pPr>
        <w:widowControl w:val="0"/>
        <w:spacing w:after="0" w:line="240" w:lineRule="auto"/>
        <w:jc w:val="both"/>
        <w:rPr>
          <w:rFonts w:ascii="Times New Roman" w:hAnsi="Times New Roman" w:cs="Times New Roman"/>
          <w:sz w:val="24"/>
          <w:szCs w:val="24"/>
        </w:rPr>
      </w:pPr>
      <w:r w:rsidRPr="00D61797">
        <w:rPr>
          <w:rFonts w:ascii="Times New Roman" w:hAnsi="Times New Roman" w:cs="Times New Roman"/>
          <w:sz w:val="24"/>
          <w:szCs w:val="24"/>
        </w:rPr>
        <w:t xml:space="preserve">     1. Утвердить стоимости услуг,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муниципального района Большеглушицкий Самарской области (прилагается).</w:t>
      </w:r>
    </w:p>
    <w:p w:rsidR="00D61797" w:rsidRPr="00D61797" w:rsidRDefault="00D61797" w:rsidP="003242D3">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61797">
        <w:rPr>
          <w:rFonts w:ascii="Times New Roman" w:eastAsia="SimSun" w:hAnsi="Times New Roman" w:cs="Times New Roman"/>
          <w:sz w:val="24"/>
          <w:szCs w:val="24"/>
          <w:lang w:eastAsia="zh-CN"/>
        </w:rPr>
        <w:t>2. Настоящее Постановление вступает в силу с 1 февраля 2022 года, но не ранее дня его официального опубликования.</w:t>
      </w:r>
    </w:p>
    <w:p w:rsidR="00D61797" w:rsidRPr="00D61797" w:rsidRDefault="00D61797" w:rsidP="003242D3">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61797">
        <w:rPr>
          <w:rFonts w:ascii="Times New Roman" w:eastAsia="SimSun" w:hAnsi="Times New Roman" w:cs="Times New Roman"/>
          <w:sz w:val="24"/>
          <w:szCs w:val="24"/>
          <w:lang w:eastAsia="zh-CN"/>
        </w:rPr>
        <w:t>3. Опубликовать настоящее Постановление в газете «</w:t>
      </w:r>
      <w:proofErr w:type="spellStart"/>
      <w:r w:rsidRPr="00D61797">
        <w:rPr>
          <w:rFonts w:ascii="Times New Roman" w:eastAsia="SimSun" w:hAnsi="Times New Roman" w:cs="Times New Roman"/>
          <w:sz w:val="24"/>
          <w:szCs w:val="24"/>
          <w:lang w:eastAsia="zh-CN"/>
        </w:rPr>
        <w:t>Большедергуновские</w:t>
      </w:r>
      <w:proofErr w:type="spellEnd"/>
      <w:r w:rsidRPr="00D61797">
        <w:rPr>
          <w:rFonts w:ascii="Times New Roman" w:eastAsia="SimSun" w:hAnsi="Times New Roman" w:cs="Times New Roman"/>
          <w:sz w:val="24"/>
          <w:szCs w:val="24"/>
          <w:lang w:eastAsia="zh-CN"/>
        </w:rPr>
        <w:t xml:space="preserve"> Вести» и разместить на сайте администрации сельского поселения Большая Дергуновка муниципального района Большеглушицкий Самарской области (</w:t>
      </w:r>
      <w:r w:rsidRPr="00D61797">
        <w:rPr>
          <w:rFonts w:ascii="Times New Roman" w:eastAsia="SimSun" w:hAnsi="Times New Roman" w:cs="Times New Roman"/>
          <w:color w:val="0070C0"/>
          <w:sz w:val="24"/>
          <w:szCs w:val="24"/>
          <w:lang w:val="en-US" w:eastAsia="zh-CN"/>
        </w:rPr>
        <w:t>http</w:t>
      </w:r>
      <w:r w:rsidRPr="00D61797">
        <w:rPr>
          <w:rFonts w:ascii="Times New Roman" w:eastAsia="SimSun" w:hAnsi="Times New Roman" w:cs="Times New Roman"/>
          <w:color w:val="0070C0"/>
          <w:sz w:val="24"/>
          <w:szCs w:val="24"/>
          <w:lang w:eastAsia="zh-CN"/>
        </w:rPr>
        <w:t>://</w:t>
      </w:r>
      <w:proofErr w:type="spellStart"/>
      <w:r w:rsidRPr="00D61797">
        <w:rPr>
          <w:rFonts w:ascii="Times New Roman" w:eastAsia="SimSun" w:hAnsi="Times New Roman" w:cs="Times New Roman"/>
          <w:color w:val="0070C0"/>
          <w:sz w:val="24"/>
          <w:szCs w:val="24"/>
          <w:lang w:val="en-US" w:eastAsia="zh-CN"/>
        </w:rPr>
        <w:t>adm</w:t>
      </w:r>
      <w:proofErr w:type="spellEnd"/>
      <w:r w:rsidRPr="00D61797">
        <w:rPr>
          <w:rFonts w:ascii="Times New Roman" w:eastAsia="SimSun" w:hAnsi="Times New Roman" w:cs="Times New Roman"/>
          <w:color w:val="0070C0"/>
          <w:sz w:val="24"/>
          <w:szCs w:val="24"/>
          <w:lang w:eastAsia="zh-CN"/>
        </w:rPr>
        <w:t>-</w:t>
      </w:r>
      <w:proofErr w:type="spellStart"/>
      <w:r w:rsidRPr="00D61797">
        <w:rPr>
          <w:rFonts w:ascii="Times New Roman" w:eastAsia="SimSun" w:hAnsi="Times New Roman" w:cs="Times New Roman"/>
          <w:color w:val="0070C0"/>
          <w:sz w:val="24"/>
          <w:szCs w:val="24"/>
          <w:lang w:val="en-US" w:eastAsia="zh-CN"/>
        </w:rPr>
        <w:t>dergunovka</w:t>
      </w:r>
      <w:proofErr w:type="spellEnd"/>
      <w:r w:rsidRPr="00D61797">
        <w:rPr>
          <w:rFonts w:ascii="Times New Roman" w:eastAsia="SimSun" w:hAnsi="Times New Roman" w:cs="Times New Roman"/>
          <w:color w:val="0070C0"/>
          <w:sz w:val="24"/>
          <w:szCs w:val="24"/>
          <w:lang w:eastAsia="zh-CN"/>
        </w:rPr>
        <w:t>.</w:t>
      </w:r>
      <w:proofErr w:type="spellStart"/>
      <w:r w:rsidRPr="00D61797">
        <w:rPr>
          <w:rFonts w:ascii="Times New Roman" w:eastAsia="SimSun" w:hAnsi="Times New Roman" w:cs="Times New Roman"/>
          <w:color w:val="0070C0"/>
          <w:sz w:val="24"/>
          <w:szCs w:val="24"/>
          <w:lang w:val="en-US" w:eastAsia="zh-CN"/>
        </w:rPr>
        <w:t>ru</w:t>
      </w:r>
      <w:proofErr w:type="spellEnd"/>
      <w:r w:rsidRPr="00D61797">
        <w:rPr>
          <w:rFonts w:ascii="Times New Roman" w:eastAsia="SimSun" w:hAnsi="Times New Roman" w:cs="Times New Roman"/>
          <w:color w:val="0070C0"/>
          <w:sz w:val="24"/>
          <w:szCs w:val="24"/>
          <w:lang w:eastAsia="zh-CN"/>
        </w:rPr>
        <w:t>/</w:t>
      </w:r>
      <w:r w:rsidRPr="00D61797">
        <w:rPr>
          <w:rFonts w:ascii="Times New Roman" w:eastAsia="SimSun" w:hAnsi="Times New Roman" w:cs="Times New Roman"/>
          <w:sz w:val="24"/>
          <w:szCs w:val="24"/>
          <w:lang w:eastAsia="zh-CN"/>
        </w:rPr>
        <w:t>).</w:t>
      </w:r>
    </w:p>
    <w:p w:rsidR="00D61797" w:rsidRPr="00D61797" w:rsidRDefault="00D61797" w:rsidP="003242D3">
      <w:pPr>
        <w:widowControl w:val="0"/>
        <w:spacing w:after="0" w:line="240" w:lineRule="auto"/>
        <w:jc w:val="both"/>
        <w:rPr>
          <w:rFonts w:ascii="Times New Roman" w:hAnsi="Times New Roman" w:cs="Times New Roman"/>
          <w:sz w:val="24"/>
          <w:szCs w:val="24"/>
        </w:rPr>
      </w:pPr>
      <w:r w:rsidRPr="00D61797">
        <w:rPr>
          <w:rFonts w:ascii="Times New Roman" w:hAnsi="Times New Roman" w:cs="Times New Roman"/>
          <w:sz w:val="24"/>
          <w:szCs w:val="24"/>
        </w:rPr>
        <w:t xml:space="preserve">   </w:t>
      </w:r>
      <w:r w:rsidRPr="00D61797">
        <w:rPr>
          <w:rFonts w:ascii="Times New Roman" w:hAnsi="Times New Roman" w:cs="Times New Roman"/>
          <w:b/>
          <w:sz w:val="24"/>
          <w:szCs w:val="24"/>
        </w:rPr>
        <w:t xml:space="preserve">  </w:t>
      </w:r>
      <w:r w:rsidRPr="00D61797">
        <w:rPr>
          <w:rFonts w:ascii="Times New Roman" w:hAnsi="Times New Roman" w:cs="Times New Roman"/>
          <w:sz w:val="24"/>
          <w:szCs w:val="24"/>
        </w:rPr>
        <w:t xml:space="preserve">4. </w:t>
      </w:r>
      <w:proofErr w:type="gramStart"/>
      <w:r w:rsidRPr="00D61797">
        <w:rPr>
          <w:rFonts w:ascii="Times New Roman" w:hAnsi="Times New Roman" w:cs="Times New Roman"/>
          <w:sz w:val="24"/>
          <w:szCs w:val="24"/>
        </w:rPr>
        <w:t>Со дня вступления в силу настоящего Постановления признать утратившим силу - Постановление главы сельского поселения Большая Дергуновка муниципального района Большеглушицкий Самарской области от 01.02.2021г. №10 «Об утверждении стоимости  услуг,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w:t>
      </w:r>
      <w:proofErr w:type="gramEnd"/>
      <w:r w:rsidRPr="00D61797">
        <w:rPr>
          <w:rFonts w:ascii="Times New Roman" w:hAnsi="Times New Roman" w:cs="Times New Roman"/>
          <w:sz w:val="24"/>
          <w:szCs w:val="24"/>
        </w:rPr>
        <w:t xml:space="preserve"> муниципального района Большеглушицкий Самарской области» (опубликованного в газете «</w:t>
      </w:r>
      <w:proofErr w:type="spellStart"/>
      <w:r w:rsidRPr="00D61797">
        <w:rPr>
          <w:rFonts w:ascii="Times New Roman" w:hAnsi="Times New Roman" w:cs="Times New Roman"/>
          <w:sz w:val="24"/>
          <w:szCs w:val="24"/>
        </w:rPr>
        <w:t>Большедергуновские</w:t>
      </w:r>
      <w:proofErr w:type="spellEnd"/>
      <w:r w:rsidRPr="00D61797">
        <w:rPr>
          <w:rFonts w:ascii="Times New Roman" w:hAnsi="Times New Roman" w:cs="Times New Roman"/>
          <w:sz w:val="24"/>
          <w:szCs w:val="24"/>
        </w:rPr>
        <w:t xml:space="preserve"> Вести» 05.02.2021г. №5(225)).</w:t>
      </w:r>
    </w:p>
    <w:p w:rsidR="00D61797" w:rsidRPr="00D61797" w:rsidRDefault="00D61797" w:rsidP="003242D3">
      <w:pPr>
        <w:widowControl w:val="0"/>
        <w:spacing w:after="0" w:line="240" w:lineRule="auto"/>
        <w:rPr>
          <w:rFonts w:ascii="Times New Roman" w:hAnsi="Times New Roman" w:cs="Times New Roman"/>
          <w:sz w:val="24"/>
          <w:szCs w:val="24"/>
        </w:rPr>
      </w:pPr>
      <w:r w:rsidRPr="00D61797">
        <w:rPr>
          <w:rFonts w:ascii="Times New Roman" w:hAnsi="Times New Roman" w:cs="Times New Roman"/>
          <w:sz w:val="24"/>
          <w:szCs w:val="24"/>
        </w:rPr>
        <w:t>Глава сельского поселения  Большая Дергуновка муниципального района Большеглушицкий</w:t>
      </w:r>
    </w:p>
    <w:p w:rsidR="00D61797" w:rsidRPr="00D61797" w:rsidRDefault="00D61797" w:rsidP="003242D3">
      <w:pPr>
        <w:widowControl w:val="0"/>
        <w:spacing w:after="0" w:line="240" w:lineRule="auto"/>
        <w:rPr>
          <w:rFonts w:ascii="Times New Roman" w:hAnsi="Times New Roman" w:cs="Times New Roman"/>
          <w:sz w:val="24"/>
          <w:szCs w:val="24"/>
        </w:rPr>
      </w:pPr>
      <w:r w:rsidRPr="00D61797">
        <w:rPr>
          <w:rFonts w:ascii="Times New Roman" w:hAnsi="Times New Roman" w:cs="Times New Roman"/>
          <w:sz w:val="24"/>
          <w:szCs w:val="24"/>
        </w:rPr>
        <w:t xml:space="preserve">Самарской области                                                                                     В.И. Дыхно </w:t>
      </w:r>
    </w:p>
    <w:p w:rsidR="00D61797" w:rsidRPr="00D61797" w:rsidRDefault="00D61797" w:rsidP="003242D3">
      <w:pPr>
        <w:widowControl w:val="0"/>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4"/>
          <w:szCs w:val="24"/>
        </w:rPr>
      </w:pPr>
      <w:r w:rsidRPr="00D61797">
        <w:rPr>
          <w:rFonts w:ascii="Times New Roman" w:eastAsia="Times New Roman" w:hAnsi="Times New Roman" w:cs="Times New Roman"/>
          <w:sz w:val="24"/>
          <w:szCs w:val="24"/>
        </w:rPr>
        <w:t xml:space="preserve">         Приложение  к Постановлению</w:t>
      </w:r>
    </w:p>
    <w:p w:rsidR="00D61797" w:rsidRPr="00D61797" w:rsidRDefault="00D61797" w:rsidP="003242D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61797">
        <w:rPr>
          <w:rFonts w:ascii="Times New Roman" w:eastAsia="Times New Roman" w:hAnsi="Times New Roman" w:cs="Times New Roman"/>
          <w:sz w:val="24"/>
          <w:szCs w:val="24"/>
        </w:rPr>
        <w:lastRenderedPageBreak/>
        <w:t>администрации сельского поселения</w:t>
      </w:r>
    </w:p>
    <w:p w:rsidR="00880335" w:rsidRDefault="00D61797" w:rsidP="003242D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61797">
        <w:rPr>
          <w:rFonts w:ascii="Times New Roman" w:eastAsia="Times New Roman" w:hAnsi="Times New Roman" w:cs="Times New Roman"/>
          <w:sz w:val="24"/>
          <w:szCs w:val="24"/>
        </w:rPr>
        <w:t xml:space="preserve">                                                                   Большая Дергуновка муниципального</w:t>
      </w:r>
    </w:p>
    <w:p w:rsidR="00D61797" w:rsidRPr="00D61797" w:rsidRDefault="00D61797" w:rsidP="003242D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61797">
        <w:rPr>
          <w:rFonts w:ascii="Times New Roman" w:eastAsia="Times New Roman" w:hAnsi="Times New Roman" w:cs="Times New Roman"/>
          <w:sz w:val="24"/>
          <w:szCs w:val="24"/>
        </w:rPr>
        <w:t xml:space="preserve"> района Большеглушицкий Самарской области</w:t>
      </w:r>
    </w:p>
    <w:p w:rsidR="00D61797" w:rsidRPr="00D61797" w:rsidRDefault="00D61797" w:rsidP="003242D3">
      <w:pPr>
        <w:widowControl w:val="0"/>
        <w:autoSpaceDE w:val="0"/>
        <w:autoSpaceDN w:val="0"/>
        <w:adjustRightInd w:val="0"/>
        <w:spacing w:after="0" w:line="240" w:lineRule="auto"/>
        <w:jc w:val="right"/>
        <w:rPr>
          <w:rFonts w:ascii="Times New Roman" w:eastAsia="Times New Roman" w:hAnsi="Times New Roman" w:cs="Times New Roman"/>
          <w:sz w:val="24"/>
          <w:szCs w:val="24"/>
          <w:u w:val="single"/>
        </w:rPr>
      </w:pPr>
      <w:r w:rsidRPr="00D61797">
        <w:rPr>
          <w:rFonts w:ascii="Times New Roman" w:eastAsia="Times New Roman" w:hAnsi="Times New Roman" w:cs="Times New Roman"/>
          <w:sz w:val="24"/>
          <w:szCs w:val="24"/>
        </w:rPr>
        <w:t>от  01 февраля 2022 г. № 5</w:t>
      </w:r>
    </w:p>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61797">
        <w:rPr>
          <w:rFonts w:ascii="Times New Roman" w:eastAsia="Times New Roman" w:hAnsi="Times New Roman" w:cs="Times New Roman"/>
          <w:b/>
          <w:sz w:val="24"/>
          <w:szCs w:val="24"/>
        </w:rPr>
        <w:t>СТОИМОСТЬ УСЛУГ СОГЛАСНО ГАРАНТИРОВАННОМУ ПЕРЕЧНЮ УСЛУГ ПО ПОГРЕБЕНИЮ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МУЦИПАЛЬНОГО РАЙОНА БОЛЬШЕГЛУШИЦКИЙ САМАРСКОЙ ОБЛАСТИ</w:t>
      </w:r>
    </w:p>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1057" w:type="dxa"/>
        <w:tblInd w:w="-214" w:type="dxa"/>
        <w:tblLayout w:type="fixed"/>
        <w:tblCellMar>
          <w:left w:w="70" w:type="dxa"/>
          <w:right w:w="70" w:type="dxa"/>
        </w:tblCellMar>
        <w:tblLook w:val="04A0" w:firstRow="1" w:lastRow="0" w:firstColumn="1" w:lastColumn="0" w:noHBand="0" w:noVBand="1"/>
      </w:tblPr>
      <w:tblGrid>
        <w:gridCol w:w="1135"/>
        <w:gridCol w:w="7654"/>
        <w:gridCol w:w="2268"/>
      </w:tblGrid>
      <w:tr w:rsidR="00D61797" w:rsidRPr="00D61797" w:rsidTr="00880335">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61797">
              <w:rPr>
                <w:rFonts w:ascii="Times New Roman" w:eastAsia="Times New Roman" w:hAnsi="Times New Roman" w:cs="Times New Roman"/>
                <w:b/>
                <w:sz w:val="20"/>
                <w:szCs w:val="20"/>
              </w:rPr>
              <w:t xml:space="preserve">№ </w:t>
            </w:r>
            <w:r w:rsidRPr="00D61797">
              <w:rPr>
                <w:rFonts w:ascii="Times New Roman" w:eastAsia="Times New Roman" w:hAnsi="Times New Roman" w:cs="Times New Roman"/>
                <w:b/>
                <w:sz w:val="20"/>
                <w:szCs w:val="20"/>
              </w:rPr>
              <w:br/>
            </w:r>
            <w:proofErr w:type="gramStart"/>
            <w:r w:rsidRPr="00D61797">
              <w:rPr>
                <w:rFonts w:ascii="Times New Roman" w:eastAsia="Times New Roman" w:hAnsi="Times New Roman" w:cs="Times New Roman"/>
                <w:b/>
                <w:sz w:val="20"/>
                <w:szCs w:val="20"/>
              </w:rPr>
              <w:t>п</w:t>
            </w:r>
            <w:proofErr w:type="gramEnd"/>
            <w:r w:rsidRPr="00D61797">
              <w:rPr>
                <w:rFonts w:ascii="Times New Roman" w:eastAsia="Times New Roman" w:hAnsi="Times New Roman" w:cs="Times New Roman"/>
                <w:b/>
                <w:sz w:val="20"/>
                <w:szCs w:val="20"/>
              </w:rPr>
              <w:t>/п</w:t>
            </w:r>
          </w:p>
        </w:tc>
        <w:tc>
          <w:tcPr>
            <w:tcW w:w="7654"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61797">
              <w:rPr>
                <w:rFonts w:ascii="Times New Roman" w:eastAsia="Times New Roman" w:hAnsi="Times New Roman" w:cs="Times New Roman"/>
                <w:b/>
                <w:sz w:val="20"/>
                <w:szCs w:val="20"/>
              </w:rPr>
              <w:t>Наименование услуг</w:t>
            </w:r>
          </w:p>
        </w:tc>
        <w:tc>
          <w:tcPr>
            <w:tcW w:w="2268"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61797">
              <w:rPr>
                <w:rFonts w:ascii="Times New Roman" w:eastAsia="Times New Roman" w:hAnsi="Times New Roman" w:cs="Times New Roman"/>
                <w:b/>
                <w:sz w:val="20"/>
                <w:szCs w:val="20"/>
              </w:rPr>
              <w:t>Стоимость,</w:t>
            </w:r>
            <w:r w:rsidRPr="00D61797">
              <w:rPr>
                <w:rFonts w:ascii="Times New Roman" w:eastAsia="Times New Roman" w:hAnsi="Times New Roman" w:cs="Times New Roman"/>
                <w:b/>
                <w:sz w:val="20"/>
                <w:szCs w:val="20"/>
              </w:rPr>
              <w:br/>
              <w:t>рублей</w:t>
            </w:r>
          </w:p>
        </w:tc>
      </w:tr>
      <w:tr w:rsidR="00D61797" w:rsidRPr="00D61797" w:rsidTr="00880335">
        <w:trPr>
          <w:cantSplit/>
          <w:trHeight w:val="65"/>
        </w:trPr>
        <w:tc>
          <w:tcPr>
            <w:tcW w:w="1135"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1</w:t>
            </w:r>
          </w:p>
        </w:tc>
        <w:tc>
          <w:tcPr>
            <w:tcW w:w="7654"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Оформление  документов,   необходимых   для</w:t>
            </w:r>
            <w:r w:rsidR="00880335">
              <w:rPr>
                <w:rFonts w:ascii="Times New Roman" w:eastAsia="Times New Roman" w:hAnsi="Times New Roman" w:cs="Times New Roman"/>
                <w:sz w:val="20"/>
                <w:szCs w:val="20"/>
              </w:rPr>
              <w:t xml:space="preserve"> </w:t>
            </w:r>
            <w:r w:rsidRPr="00D61797">
              <w:rPr>
                <w:rFonts w:ascii="Times New Roman" w:eastAsia="Times New Roman" w:hAnsi="Times New Roman" w:cs="Times New Roman"/>
                <w:sz w:val="20"/>
                <w:szCs w:val="20"/>
              </w:rPr>
              <w:t>погребения</w:t>
            </w:r>
          </w:p>
        </w:tc>
        <w:tc>
          <w:tcPr>
            <w:tcW w:w="2268"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бесплатно</w:t>
            </w:r>
          </w:p>
        </w:tc>
      </w:tr>
      <w:tr w:rsidR="00D61797" w:rsidRPr="00D61797" w:rsidTr="00880335">
        <w:trPr>
          <w:cantSplit/>
          <w:trHeight w:val="65"/>
        </w:trPr>
        <w:tc>
          <w:tcPr>
            <w:tcW w:w="1135"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2</w:t>
            </w:r>
          </w:p>
        </w:tc>
        <w:tc>
          <w:tcPr>
            <w:tcW w:w="7654"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Предоставление и доставка  гроба  и  других</w:t>
            </w:r>
            <w:r w:rsidR="00880335">
              <w:rPr>
                <w:rFonts w:ascii="Times New Roman" w:eastAsia="Times New Roman" w:hAnsi="Times New Roman" w:cs="Times New Roman"/>
                <w:sz w:val="20"/>
                <w:szCs w:val="20"/>
              </w:rPr>
              <w:t xml:space="preserve"> </w:t>
            </w:r>
            <w:r w:rsidRPr="00D61797">
              <w:rPr>
                <w:rFonts w:ascii="Times New Roman" w:eastAsia="Times New Roman" w:hAnsi="Times New Roman" w:cs="Times New Roman"/>
                <w:sz w:val="20"/>
                <w:szCs w:val="20"/>
              </w:rPr>
              <w:t>предметов, необходимых для погребения</w:t>
            </w:r>
          </w:p>
        </w:tc>
        <w:tc>
          <w:tcPr>
            <w:tcW w:w="2268"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972-97</w:t>
            </w:r>
          </w:p>
        </w:tc>
      </w:tr>
      <w:tr w:rsidR="00D61797" w:rsidRPr="00D61797" w:rsidTr="00880335">
        <w:trPr>
          <w:cantSplit/>
          <w:trHeight w:val="65"/>
        </w:trPr>
        <w:tc>
          <w:tcPr>
            <w:tcW w:w="1135"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3</w:t>
            </w:r>
          </w:p>
        </w:tc>
        <w:tc>
          <w:tcPr>
            <w:tcW w:w="7654"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Перевозка  тела  (останков)   умершего   на</w:t>
            </w:r>
            <w:r w:rsidR="00880335">
              <w:rPr>
                <w:rFonts w:ascii="Times New Roman" w:eastAsia="Times New Roman" w:hAnsi="Times New Roman" w:cs="Times New Roman"/>
                <w:sz w:val="20"/>
                <w:szCs w:val="20"/>
              </w:rPr>
              <w:t xml:space="preserve"> </w:t>
            </w:r>
            <w:r w:rsidRPr="00D61797">
              <w:rPr>
                <w:rFonts w:ascii="Times New Roman" w:eastAsia="Times New Roman" w:hAnsi="Times New Roman" w:cs="Times New Roman"/>
                <w:sz w:val="20"/>
                <w:szCs w:val="20"/>
              </w:rPr>
              <w:t>кладбище  (в крематорий)</w:t>
            </w:r>
          </w:p>
        </w:tc>
        <w:tc>
          <w:tcPr>
            <w:tcW w:w="2268"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773-03</w:t>
            </w:r>
          </w:p>
        </w:tc>
      </w:tr>
      <w:tr w:rsidR="00D61797" w:rsidRPr="00D61797" w:rsidTr="00880335">
        <w:trPr>
          <w:cantSplit/>
          <w:trHeight w:val="240"/>
        </w:trPr>
        <w:tc>
          <w:tcPr>
            <w:tcW w:w="1135"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4</w:t>
            </w:r>
          </w:p>
        </w:tc>
        <w:tc>
          <w:tcPr>
            <w:tcW w:w="7654"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Погребение (кремация с последующей выдачей урны с прахом)</w:t>
            </w:r>
          </w:p>
        </w:tc>
        <w:tc>
          <w:tcPr>
            <w:tcW w:w="2268"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5218-68</w:t>
            </w:r>
          </w:p>
        </w:tc>
      </w:tr>
      <w:tr w:rsidR="00D61797" w:rsidRPr="00D61797" w:rsidTr="00880335">
        <w:trPr>
          <w:cantSplit/>
          <w:trHeight w:val="240"/>
        </w:trPr>
        <w:tc>
          <w:tcPr>
            <w:tcW w:w="1135" w:type="dxa"/>
            <w:tcBorders>
              <w:top w:val="single" w:sz="6" w:space="0" w:color="auto"/>
              <w:left w:val="single" w:sz="6" w:space="0" w:color="auto"/>
              <w:bottom w:val="single" w:sz="6" w:space="0" w:color="auto"/>
              <w:right w:val="single" w:sz="6" w:space="0" w:color="auto"/>
            </w:tcBorders>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654"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Итого:</w:t>
            </w:r>
          </w:p>
        </w:tc>
        <w:tc>
          <w:tcPr>
            <w:tcW w:w="2268"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6964-68</w:t>
            </w:r>
          </w:p>
        </w:tc>
      </w:tr>
    </w:tbl>
    <w:p w:rsidR="00D61797" w:rsidRPr="00D61797" w:rsidRDefault="00D61797" w:rsidP="003242D3">
      <w:pPr>
        <w:widowControl w:val="0"/>
        <w:spacing w:after="0" w:line="240" w:lineRule="auto"/>
        <w:rPr>
          <w:rFonts w:ascii="Times New Roman" w:hAnsi="Times New Roman" w:cs="Times New Roman"/>
          <w:sz w:val="24"/>
          <w:szCs w:val="24"/>
        </w:rPr>
      </w:pPr>
    </w:p>
    <w:p w:rsidR="00D61797" w:rsidRPr="00D61797" w:rsidRDefault="00D61797" w:rsidP="003242D3">
      <w:pPr>
        <w:widowControl w:val="0"/>
        <w:overflowPunct w:val="0"/>
        <w:autoSpaceDE w:val="0"/>
        <w:autoSpaceDN w:val="0"/>
        <w:adjustRightInd w:val="0"/>
        <w:spacing w:after="0" w:line="240" w:lineRule="auto"/>
        <w:ind w:right="-34"/>
        <w:jc w:val="center"/>
        <w:textAlignment w:val="baseline"/>
        <w:outlineLvl w:val="4"/>
        <w:rPr>
          <w:rFonts w:ascii="Times New Roman" w:eastAsia="Times New Roman" w:hAnsi="Times New Roman" w:cs="Times New Roman"/>
          <w:b/>
          <w:bCs/>
          <w:i/>
          <w:iCs/>
          <w:sz w:val="16"/>
          <w:szCs w:val="16"/>
        </w:rPr>
      </w:pPr>
      <w:r w:rsidRPr="00D61797">
        <w:rPr>
          <w:rFonts w:ascii="Times New Roman" w:eastAsia="Times New Roman" w:hAnsi="Times New Roman" w:cs="Times New Roman"/>
          <w:b/>
          <w:bCs/>
          <w:i/>
          <w:iCs/>
          <w:noProof/>
          <w:sz w:val="16"/>
          <w:szCs w:val="16"/>
        </w:rPr>
        <w:drawing>
          <wp:inline distT="0" distB="0" distL="0" distR="0" wp14:anchorId="477C62F0" wp14:editId="09EC7E83">
            <wp:extent cx="238125" cy="267283"/>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38125" cy="267283"/>
                    </a:xfrm>
                    <a:prstGeom prst="rect">
                      <a:avLst/>
                    </a:prstGeom>
                    <a:noFill/>
                    <a:ln w="9525">
                      <a:noFill/>
                      <a:miter lim="800000"/>
                      <a:headEnd/>
                      <a:tailEnd/>
                    </a:ln>
                  </pic:spPr>
                </pic:pic>
              </a:graphicData>
            </a:graphic>
          </wp:inline>
        </w:drawing>
      </w:r>
    </w:p>
    <w:p w:rsidR="00D61797" w:rsidRPr="00D61797" w:rsidRDefault="00D61797" w:rsidP="003242D3">
      <w:pPr>
        <w:widowControl w:val="0"/>
        <w:tabs>
          <w:tab w:val="left" w:pos="6521"/>
        </w:tabs>
        <w:spacing w:after="0" w:line="240" w:lineRule="auto"/>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РОССИЙСКАЯ ФЕДЕРАЦИЯ</w:t>
      </w:r>
    </w:p>
    <w:p w:rsidR="00D61797" w:rsidRPr="00D61797" w:rsidRDefault="00D61797" w:rsidP="003242D3">
      <w:pPr>
        <w:widowControl w:val="0"/>
        <w:spacing w:after="0" w:line="240" w:lineRule="auto"/>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МУНИЦИПАЛЬНЫЙ  РАЙОН</w:t>
      </w:r>
    </w:p>
    <w:p w:rsidR="00D61797" w:rsidRPr="00D61797" w:rsidRDefault="00D61797" w:rsidP="003242D3">
      <w:pPr>
        <w:widowControl w:val="0"/>
        <w:tabs>
          <w:tab w:val="left" w:pos="6379"/>
        </w:tabs>
        <w:spacing w:after="0" w:line="240" w:lineRule="auto"/>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БОЛЬШЕГЛУШИЦКИЙ</w:t>
      </w:r>
    </w:p>
    <w:p w:rsidR="00D61797" w:rsidRPr="00D61797" w:rsidRDefault="00D61797" w:rsidP="003242D3">
      <w:pPr>
        <w:widowControl w:val="0"/>
        <w:spacing w:after="0" w:line="240" w:lineRule="auto"/>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САМАРСКОЙ  ОБЛАСТИ</w:t>
      </w:r>
    </w:p>
    <w:p w:rsidR="00D61797" w:rsidRPr="00D61797" w:rsidRDefault="00D61797" w:rsidP="003242D3">
      <w:pPr>
        <w:widowControl w:val="0"/>
        <w:spacing w:after="0" w:line="240" w:lineRule="auto"/>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АДМИНИСТРАЦИЯ</w:t>
      </w:r>
    </w:p>
    <w:p w:rsidR="00D61797" w:rsidRPr="00D61797" w:rsidRDefault="00D61797" w:rsidP="003242D3">
      <w:pPr>
        <w:widowControl w:val="0"/>
        <w:spacing w:after="0" w:line="240" w:lineRule="auto"/>
        <w:ind w:hanging="180"/>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СЕЛЬСКОГО  ПОСЕЛЕНИЯ</w:t>
      </w:r>
    </w:p>
    <w:p w:rsidR="00D61797" w:rsidRPr="00D61797" w:rsidRDefault="00D61797" w:rsidP="003242D3">
      <w:pPr>
        <w:widowControl w:val="0"/>
        <w:spacing w:after="0" w:line="240" w:lineRule="auto"/>
        <w:ind w:hanging="180"/>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БОЛЬШАЯ ДЕРГУНОВКА</w:t>
      </w:r>
    </w:p>
    <w:p w:rsidR="00D61797" w:rsidRPr="00D61797" w:rsidRDefault="00D61797" w:rsidP="003242D3">
      <w:pPr>
        <w:widowControl w:val="0"/>
        <w:spacing w:after="0" w:line="240" w:lineRule="auto"/>
        <w:ind w:left="851" w:hanging="1031"/>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____________________________</w:t>
      </w:r>
    </w:p>
    <w:p w:rsidR="00D61797" w:rsidRPr="00D61797" w:rsidRDefault="00D61797" w:rsidP="003242D3">
      <w:pPr>
        <w:widowControl w:val="0"/>
        <w:spacing w:after="0" w:line="240" w:lineRule="auto"/>
        <w:ind w:left="540" w:hanging="360"/>
        <w:jc w:val="center"/>
        <w:rPr>
          <w:rFonts w:ascii="Times New Roman" w:hAnsi="Times New Roman" w:cs="Times New Roman"/>
          <w:b/>
          <w:color w:val="333333"/>
          <w:sz w:val="16"/>
          <w:szCs w:val="16"/>
        </w:rPr>
      </w:pPr>
      <w:r w:rsidRPr="00D61797">
        <w:rPr>
          <w:rFonts w:ascii="Times New Roman" w:hAnsi="Times New Roman" w:cs="Times New Roman"/>
          <w:b/>
          <w:color w:val="333333"/>
          <w:sz w:val="16"/>
          <w:szCs w:val="16"/>
        </w:rPr>
        <w:t>ПОСТАНОВЛЕНИЕ</w:t>
      </w:r>
    </w:p>
    <w:p w:rsidR="00D61797" w:rsidRPr="00D61797" w:rsidRDefault="00D61797" w:rsidP="003242D3">
      <w:pPr>
        <w:widowControl w:val="0"/>
        <w:spacing w:after="0" w:line="240" w:lineRule="auto"/>
        <w:jc w:val="center"/>
        <w:rPr>
          <w:rFonts w:ascii="Times New Roman" w:hAnsi="Times New Roman" w:cs="Times New Roman"/>
          <w:b/>
          <w:i/>
          <w:color w:val="333333"/>
          <w:sz w:val="16"/>
          <w:szCs w:val="16"/>
        </w:rPr>
      </w:pPr>
      <w:r w:rsidRPr="00D61797">
        <w:rPr>
          <w:rFonts w:ascii="Times New Roman" w:hAnsi="Times New Roman" w:cs="Times New Roman"/>
          <w:b/>
          <w:i/>
          <w:color w:val="333333"/>
          <w:sz w:val="16"/>
          <w:szCs w:val="16"/>
        </w:rPr>
        <w:t>от 01 февраля 2022 г.  № 6</w:t>
      </w:r>
    </w:p>
    <w:p w:rsidR="00D61797" w:rsidRPr="00D61797" w:rsidRDefault="00D61797" w:rsidP="003242D3">
      <w:pPr>
        <w:widowControl w:val="0"/>
        <w:overflowPunct w:val="0"/>
        <w:autoSpaceDE w:val="0"/>
        <w:autoSpaceDN w:val="0"/>
        <w:adjustRightInd w:val="0"/>
        <w:spacing w:after="0" w:line="240" w:lineRule="auto"/>
        <w:jc w:val="both"/>
        <w:textAlignment w:val="baseline"/>
        <w:outlineLvl w:val="4"/>
        <w:rPr>
          <w:rFonts w:ascii="Times New Roman" w:eastAsia="Times New Roman" w:hAnsi="Times New Roman" w:cs="Times New Roman"/>
          <w:b/>
          <w:bCs/>
          <w:iCs/>
          <w:sz w:val="24"/>
          <w:szCs w:val="24"/>
        </w:rPr>
      </w:pPr>
      <w:proofErr w:type="gramStart"/>
      <w:r w:rsidRPr="00D61797">
        <w:rPr>
          <w:rFonts w:ascii="Times New Roman" w:eastAsia="Times New Roman" w:hAnsi="Times New Roman" w:cs="Times New Roman"/>
          <w:b/>
          <w:bCs/>
          <w:iCs/>
          <w:sz w:val="24"/>
          <w:szCs w:val="24"/>
        </w:rPr>
        <w:t>Об утверждении Перечня стоимости  услуг по погребению умершего,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sidRPr="00D61797">
        <w:rPr>
          <w:rFonts w:ascii="Times New Roman" w:eastAsia="Times New Roman" w:hAnsi="Times New Roman" w:cs="Times New Roman"/>
          <w:bCs/>
          <w:iCs/>
          <w:sz w:val="24"/>
          <w:szCs w:val="24"/>
        </w:rPr>
        <w:t xml:space="preserve">; </w:t>
      </w:r>
      <w:r w:rsidRPr="00D61797">
        <w:rPr>
          <w:rFonts w:ascii="Times New Roman" w:eastAsia="Times New Roman" w:hAnsi="Times New Roman" w:cs="Times New Roman"/>
          <w:b/>
          <w:bCs/>
          <w:iCs/>
          <w:sz w:val="24"/>
          <w:szCs w:val="24"/>
        </w:rPr>
        <w:t>умершего реабилитированного лица</w:t>
      </w:r>
      <w:r w:rsidRPr="00D61797">
        <w:rPr>
          <w:rFonts w:ascii="Times New Roman" w:eastAsia="Times New Roman" w:hAnsi="Times New Roman" w:cs="Times New Roman"/>
          <w:bCs/>
          <w:iCs/>
          <w:sz w:val="24"/>
          <w:szCs w:val="24"/>
        </w:rPr>
        <w:t xml:space="preserve"> </w:t>
      </w:r>
      <w:r w:rsidRPr="00D61797">
        <w:rPr>
          <w:rFonts w:ascii="Times New Roman" w:eastAsia="Times New Roman" w:hAnsi="Times New Roman" w:cs="Times New Roman"/>
          <w:b/>
          <w:bCs/>
          <w:iCs/>
          <w:sz w:val="24"/>
          <w:szCs w:val="24"/>
        </w:rPr>
        <w:t>на территории сельского поселения Большая Дергуновка муниципального района Большеглушицкий Самарской области.</w:t>
      </w:r>
      <w:proofErr w:type="gramEnd"/>
    </w:p>
    <w:p w:rsidR="00D61797" w:rsidRPr="00D61797" w:rsidRDefault="00D61797" w:rsidP="003242D3">
      <w:pPr>
        <w:widowControl w:val="0"/>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D61797">
        <w:rPr>
          <w:rFonts w:ascii="Times New Roman" w:eastAsia="SimSun" w:hAnsi="Times New Roman" w:cs="Times New Roman"/>
          <w:b/>
          <w:sz w:val="24"/>
          <w:szCs w:val="24"/>
          <w:lang w:eastAsia="zh-CN"/>
        </w:rPr>
        <w:t xml:space="preserve">            </w:t>
      </w:r>
      <w:proofErr w:type="gramStart"/>
      <w:r w:rsidRPr="00D61797">
        <w:rPr>
          <w:rFonts w:ascii="Times New Roman" w:eastAsia="Times New Roman" w:hAnsi="Times New Roman" w:cs="Times New Roman"/>
          <w:sz w:val="24"/>
          <w:szCs w:val="24"/>
        </w:rPr>
        <w:t xml:space="preserve">В соответствии с </w:t>
      </w:r>
      <w:r w:rsidRPr="00D61797">
        <w:rPr>
          <w:rFonts w:ascii="Times New Roman" w:eastAsia="SimSun" w:hAnsi="Times New Roman" w:cs="Times New Roman"/>
          <w:sz w:val="24"/>
          <w:szCs w:val="24"/>
          <w:lang w:eastAsia="zh-CN"/>
        </w:rPr>
        <w:t xml:space="preserve">Федеральным законом от 12.01.1996 № 8-ФЗ "О погребении и похоронном деле", с Федеральным законом  от 06.10.2003 №131-ФЗ "Об общих принципах организации местного самоуправления в Российской Федерации" </w:t>
      </w:r>
      <w:r w:rsidRPr="00D61797">
        <w:rPr>
          <w:rFonts w:ascii="Times New Roman" w:eastAsia="Times New Roman" w:hAnsi="Times New Roman" w:cs="Times New Roman"/>
          <w:sz w:val="24"/>
          <w:szCs w:val="24"/>
        </w:rPr>
        <w:t xml:space="preserve">и </w:t>
      </w:r>
      <w:r w:rsidRPr="00D61797">
        <w:rPr>
          <w:rFonts w:ascii="Times New Roman" w:eastAsia="SimSun" w:hAnsi="Times New Roman" w:cs="Times New Roman"/>
          <w:bCs/>
          <w:sz w:val="24"/>
          <w:szCs w:val="24"/>
          <w:shd w:val="clear" w:color="auto" w:fill="FFFFFF"/>
          <w:lang w:eastAsia="zh-CN"/>
        </w:rPr>
        <w:t>Приказом департамента ценового и тарифного регулирования Самарской области от 30.07.2019 №197 «Об утверждении Порядка согласования стоимости услуг по погребению, определяемой органами местного самоуправления и подлежащей возмещению специализированной службе по вопросам похоронного</w:t>
      </w:r>
      <w:proofErr w:type="gramEnd"/>
      <w:r w:rsidRPr="00D61797">
        <w:rPr>
          <w:rFonts w:ascii="Times New Roman" w:eastAsia="SimSun" w:hAnsi="Times New Roman" w:cs="Times New Roman"/>
          <w:bCs/>
          <w:sz w:val="24"/>
          <w:szCs w:val="24"/>
          <w:shd w:val="clear" w:color="auto" w:fill="FFFFFF"/>
          <w:lang w:eastAsia="zh-CN"/>
        </w:rPr>
        <w:t xml:space="preserve"> дела, оказывающей данные услуги, за счет средств областного бюджета»</w:t>
      </w:r>
      <w:r w:rsidRPr="00D61797">
        <w:rPr>
          <w:rFonts w:ascii="Times New Roman" w:eastAsia="Times New Roman" w:hAnsi="Times New Roman" w:cs="Times New Roman"/>
          <w:sz w:val="24"/>
          <w:szCs w:val="24"/>
        </w:rPr>
        <w:t xml:space="preserve">,  </w:t>
      </w:r>
      <w:r w:rsidR="00880335">
        <w:rPr>
          <w:rFonts w:ascii="Times New Roman" w:eastAsia="Times New Roman" w:hAnsi="Times New Roman" w:cs="Times New Roman"/>
          <w:sz w:val="24"/>
          <w:szCs w:val="24"/>
        </w:rPr>
        <w:t xml:space="preserve">   </w:t>
      </w:r>
      <w:r w:rsidRPr="00D61797">
        <w:rPr>
          <w:rFonts w:ascii="Times New Roman" w:eastAsia="SimSun" w:hAnsi="Times New Roman" w:cs="Times New Roman"/>
          <w:b/>
          <w:bCs/>
          <w:sz w:val="24"/>
          <w:szCs w:val="24"/>
          <w:lang w:eastAsia="zh-CN"/>
        </w:rPr>
        <w:t>ПОСТАНОВЛЯЮ:</w:t>
      </w:r>
    </w:p>
    <w:p w:rsidR="00D61797" w:rsidRPr="00D61797" w:rsidRDefault="00D61797" w:rsidP="003242D3">
      <w:pPr>
        <w:widowControl w:val="0"/>
        <w:overflowPunct w:val="0"/>
        <w:autoSpaceDE w:val="0"/>
        <w:autoSpaceDN w:val="0"/>
        <w:adjustRightInd w:val="0"/>
        <w:spacing w:after="0" w:line="240" w:lineRule="auto"/>
        <w:ind w:firstLine="540"/>
        <w:jc w:val="both"/>
        <w:textAlignment w:val="baseline"/>
        <w:outlineLvl w:val="4"/>
        <w:rPr>
          <w:rFonts w:ascii="Times New Roman" w:eastAsia="Times New Roman" w:hAnsi="Times New Roman" w:cs="Times New Roman"/>
          <w:bCs/>
          <w:iCs/>
          <w:sz w:val="24"/>
          <w:szCs w:val="24"/>
        </w:rPr>
      </w:pPr>
      <w:r w:rsidRPr="00D61797">
        <w:rPr>
          <w:rFonts w:ascii="Times New Roman" w:eastAsia="Times New Roman" w:hAnsi="Times New Roman" w:cs="Times New Roman"/>
          <w:bCs/>
          <w:iCs/>
          <w:sz w:val="24"/>
          <w:szCs w:val="24"/>
        </w:rPr>
        <w:t xml:space="preserve">1. </w:t>
      </w:r>
      <w:proofErr w:type="gramStart"/>
      <w:r w:rsidRPr="00D61797">
        <w:rPr>
          <w:rFonts w:ascii="Times New Roman" w:eastAsia="Times New Roman" w:hAnsi="Times New Roman" w:cs="Times New Roman"/>
          <w:bCs/>
          <w:iCs/>
          <w:sz w:val="24"/>
          <w:szCs w:val="24"/>
        </w:rPr>
        <w:t>Утвердить Перечень  стоимости услуг по погребению умершего,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умершего реабилитированного лица   на территории сельского поселения Большая Дергуновка муниципального района Большеглушицкий Самарской области (прилагается).</w:t>
      </w:r>
      <w:proofErr w:type="gramEnd"/>
    </w:p>
    <w:p w:rsidR="00D61797" w:rsidRPr="00D61797" w:rsidRDefault="00D61797" w:rsidP="003242D3">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61797">
        <w:rPr>
          <w:rFonts w:ascii="Times New Roman" w:eastAsia="SimSun" w:hAnsi="Times New Roman" w:cs="Times New Roman"/>
          <w:sz w:val="24"/>
          <w:szCs w:val="24"/>
          <w:lang w:eastAsia="zh-CN"/>
        </w:rPr>
        <w:t>2. Настоящее Постановление вступает в силу с 1 февраля 2022 года, но не ранее дня его официального опубликования.</w:t>
      </w:r>
    </w:p>
    <w:p w:rsidR="00D61797" w:rsidRPr="00D61797" w:rsidRDefault="00D61797" w:rsidP="003242D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61797">
        <w:rPr>
          <w:rFonts w:ascii="Times New Roman" w:eastAsia="Times New Roman" w:hAnsi="Times New Roman" w:cs="Times New Roman"/>
          <w:sz w:val="24"/>
          <w:szCs w:val="24"/>
        </w:rPr>
        <w:t xml:space="preserve"> 3. Опубликовать настоящее Постановление в газете «</w:t>
      </w:r>
      <w:proofErr w:type="spellStart"/>
      <w:r w:rsidRPr="00D61797">
        <w:rPr>
          <w:rFonts w:ascii="Times New Roman" w:eastAsia="Times New Roman" w:hAnsi="Times New Roman" w:cs="Times New Roman"/>
          <w:sz w:val="24"/>
          <w:szCs w:val="24"/>
        </w:rPr>
        <w:t>Большедергуновские</w:t>
      </w:r>
      <w:proofErr w:type="spellEnd"/>
      <w:r w:rsidRPr="00D61797">
        <w:rPr>
          <w:rFonts w:ascii="Times New Roman" w:eastAsia="Times New Roman" w:hAnsi="Times New Roman" w:cs="Times New Roman"/>
          <w:sz w:val="24"/>
          <w:szCs w:val="24"/>
        </w:rPr>
        <w:t xml:space="preserve"> Вести» и разместить на сайте администрации сельского поселения Большая Дергуновка муниципального района Большеглушицкий Самарской области (</w:t>
      </w:r>
      <w:r w:rsidRPr="00D61797">
        <w:rPr>
          <w:rFonts w:ascii="Times New Roman" w:eastAsia="Times New Roman" w:hAnsi="Times New Roman" w:cs="Times New Roman"/>
          <w:color w:val="0070C0"/>
          <w:sz w:val="24"/>
          <w:szCs w:val="24"/>
          <w:lang w:val="en-US"/>
        </w:rPr>
        <w:t>http</w:t>
      </w:r>
      <w:r w:rsidRPr="00D61797">
        <w:rPr>
          <w:rFonts w:ascii="Times New Roman" w:eastAsia="Times New Roman" w:hAnsi="Times New Roman" w:cs="Times New Roman"/>
          <w:color w:val="0070C0"/>
          <w:sz w:val="24"/>
          <w:szCs w:val="24"/>
        </w:rPr>
        <w:t>://</w:t>
      </w:r>
      <w:proofErr w:type="spellStart"/>
      <w:r w:rsidRPr="00D61797">
        <w:rPr>
          <w:rFonts w:ascii="Times New Roman" w:eastAsia="Times New Roman" w:hAnsi="Times New Roman" w:cs="Times New Roman"/>
          <w:color w:val="0070C0"/>
          <w:sz w:val="24"/>
          <w:szCs w:val="24"/>
          <w:lang w:val="en-US"/>
        </w:rPr>
        <w:t>adm</w:t>
      </w:r>
      <w:proofErr w:type="spellEnd"/>
      <w:r w:rsidRPr="00D61797">
        <w:rPr>
          <w:rFonts w:ascii="Times New Roman" w:eastAsia="Times New Roman" w:hAnsi="Times New Roman" w:cs="Times New Roman"/>
          <w:color w:val="0070C0"/>
          <w:sz w:val="24"/>
          <w:szCs w:val="24"/>
        </w:rPr>
        <w:t>-</w:t>
      </w:r>
      <w:proofErr w:type="spellStart"/>
      <w:r w:rsidRPr="00D61797">
        <w:rPr>
          <w:rFonts w:ascii="Times New Roman" w:eastAsia="Times New Roman" w:hAnsi="Times New Roman" w:cs="Times New Roman"/>
          <w:color w:val="0070C0"/>
          <w:sz w:val="24"/>
          <w:szCs w:val="24"/>
          <w:lang w:val="en-US"/>
        </w:rPr>
        <w:t>dergunovka</w:t>
      </w:r>
      <w:proofErr w:type="spellEnd"/>
      <w:r w:rsidRPr="00D61797">
        <w:rPr>
          <w:rFonts w:ascii="Times New Roman" w:eastAsia="Times New Roman" w:hAnsi="Times New Roman" w:cs="Times New Roman"/>
          <w:color w:val="0070C0"/>
          <w:sz w:val="24"/>
          <w:szCs w:val="24"/>
        </w:rPr>
        <w:t>.</w:t>
      </w:r>
      <w:proofErr w:type="spellStart"/>
      <w:r w:rsidRPr="00D61797">
        <w:rPr>
          <w:rFonts w:ascii="Times New Roman" w:eastAsia="Times New Roman" w:hAnsi="Times New Roman" w:cs="Times New Roman"/>
          <w:color w:val="0070C0"/>
          <w:sz w:val="24"/>
          <w:szCs w:val="24"/>
          <w:lang w:val="en-US"/>
        </w:rPr>
        <w:t>ru</w:t>
      </w:r>
      <w:proofErr w:type="spellEnd"/>
      <w:r w:rsidRPr="00D61797">
        <w:rPr>
          <w:rFonts w:ascii="Times New Roman" w:eastAsia="Times New Roman" w:hAnsi="Times New Roman" w:cs="Times New Roman"/>
          <w:color w:val="0070C0"/>
          <w:sz w:val="24"/>
          <w:szCs w:val="24"/>
        </w:rPr>
        <w:t>/</w:t>
      </w:r>
      <w:r w:rsidRPr="00D61797">
        <w:rPr>
          <w:rFonts w:ascii="Times New Roman" w:eastAsia="Times New Roman" w:hAnsi="Times New Roman" w:cs="Times New Roman"/>
          <w:sz w:val="24"/>
          <w:szCs w:val="24"/>
        </w:rPr>
        <w:t xml:space="preserve">). </w:t>
      </w:r>
    </w:p>
    <w:p w:rsidR="00D61797" w:rsidRPr="00D61797" w:rsidRDefault="00D61797" w:rsidP="003242D3">
      <w:pPr>
        <w:widowControl w:val="0"/>
        <w:spacing w:after="0" w:line="240" w:lineRule="auto"/>
        <w:ind w:firstLine="567"/>
        <w:jc w:val="both"/>
        <w:rPr>
          <w:rFonts w:ascii="Times New Roman" w:hAnsi="Times New Roman" w:cs="Times New Roman"/>
          <w:sz w:val="24"/>
          <w:szCs w:val="24"/>
        </w:rPr>
      </w:pPr>
      <w:r w:rsidRPr="00D61797">
        <w:rPr>
          <w:rFonts w:ascii="Times New Roman" w:hAnsi="Times New Roman" w:cs="Times New Roman"/>
          <w:sz w:val="24"/>
          <w:szCs w:val="24"/>
        </w:rPr>
        <w:t xml:space="preserve">4. </w:t>
      </w:r>
      <w:proofErr w:type="gramStart"/>
      <w:r w:rsidRPr="00D61797">
        <w:rPr>
          <w:rFonts w:ascii="Times New Roman" w:hAnsi="Times New Roman" w:cs="Times New Roman"/>
          <w:sz w:val="24"/>
          <w:szCs w:val="24"/>
        </w:rPr>
        <w:t xml:space="preserve">Со дня вступления в силу настоящего Постановления признать утратившим силу Постановление главы сельского поселения Большая Дергуновка муниципального района Большеглушицкий Самарской области от 01 февраля 2021г. № 9 «Об утверждении Перечня стоимости  услуг по погребению умершего, который не подлежал обязательному социальному страхованию на </w:t>
      </w:r>
      <w:r w:rsidRPr="00D61797">
        <w:rPr>
          <w:rFonts w:ascii="Times New Roman" w:hAnsi="Times New Roman" w:cs="Times New Roman"/>
          <w:sz w:val="24"/>
          <w:szCs w:val="24"/>
        </w:rPr>
        <w:lastRenderedPageBreak/>
        <w:t>случай временной   нетрудоспособности, и в связи с материнством на день смерти, и не являлся пенсионером, а также в случае</w:t>
      </w:r>
      <w:proofErr w:type="gramEnd"/>
      <w:r w:rsidRPr="00D61797">
        <w:rPr>
          <w:rFonts w:ascii="Times New Roman" w:hAnsi="Times New Roman" w:cs="Times New Roman"/>
          <w:sz w:val="24"/>
          <w:szCs w:val="24"/>
        </w:rPr>
        <w:t xml:space="preserve"> </w:t>
      </w:r>
      <w:proofErr w:type="gramStart"/>
      <w:r w:rsidRPr="00D61797">
        <w:rPr>
          <w:rFonts w:ascii="Times New Roman" w:hAnsi="Times New Roman" w:cs="Times New Roman"/>
          <w:sz w:val="24"/>
          <w:szCs w:val="24"/>
        </w:rPr>
        <w:t>рождения мертвого ребенка по истечении 154 дней беременности; умершего реабилитированного лица   на территории сельского поселения Большая Дергуновка муниципального района Большеглушицкий Самарской области» (опубликованного в газете «</w:t>
      </w:r>
      <w:proofErr w:type="spellStart"/>
      <w:r w:rsidRPr="00D61797">
        <w:rPr>
          <w:rFonts w:ascii="Times New Roman" w:hAnsi="Times New Roman" w:cs="Times New Roman"/>
          <w:sz w:val="24"/>
          <w:szCs w:val="24"/>
        </w:rPr>
        <w:t>Большедергуновские</w:t>
      </w:r>
      <w:proofErr w:type="spellEnd"/>
      <w:r w:rsidRPr="00D61797">
        <w:rPr>
          <w:rFonts w:ascii="Times New Roman" w:hAnsi="Times New Roman" w:cs="Times New Roman"/>
          <w:sz w:val="24"/>
          <w:szCs w:val="24"/>
        </w:rPr>
        <w:t xml:space="preserve"> Вести» 05.02.2021г. №5(225)).</w:t>
      </w:r>
      <w:proofErr w:type="gramEnd"/>
    </w:p>
    <w:p w:rsidR="00D61797" w:rsidRPr="00D61797" w:rsidRDefault="00D61797" w:rsidP="003242D3">
      <w:pPr>
        <w:widowControl w:val="0"/>
        <w:spacing w:after="0" w:line="240" w:lineRule="auto"/>
        <w:rPr>
          <w:rFonts w:ascii="Times New Roman" w:hAnsi="Times New Roman" w:cs="Times New Roman"/>
          <w:sz w:val="24"/>
          <w:szCs w:val="24"/>
        </w:rPr>
      </w:pPr>
      <w:r w:rsidRPr="00D61797">
        <w:rPr>
          <w:rFonts w:ascii="Times New Roman" w:hAnsi="Times New Roman" w:cs="Times New Roman"/>
          <w:sz w:val="24"/>
          <w:szCs w:val="24"/>
        </w:rPr>
        <w:t>Глава сельского поселения  Большая Дергуновка муниципального района Большеглушицкий</w:t>
      </w:r>
    </w:p>
    <w:p w:rsidR="00D61797" w:rsidRPr="00D61797" w:rsidRDefault="00D61797" w:rsidP="003242D3">
      <w:pPr>
        <w:widowControl w:val="0"/>
        <w:spacing w:after="0" w:line="240" w:lineRule="auto"/>
        <w:rPr>
          <w:rFonts w:ascii="Times New Roman" w:hAnsi="Times New Roman" w:cs="Times New Roman"/>
          <w:sz w:val="24"/>
          <w:szCs w:val="24"/>
        </w:rPr>
      </w:pPr>
      <w:r w:rsidRPr="00D61797">
        <w:rPr>
          <w:rFonts w:ascii="Times New Roman" w:hAnsi="Times New Roman" w:cs="Times New Roman"/>
          <w:sz w:val="24"/>
          <w:szCs w:val="24"/>
        </w:rPr>
        <w:t xml:space="preserve">Самарской области                                                                                     В.И. Дыхно </w:t>
      </w:r>
    </w:p>
    <w:p w:rsidR="00D61797" w:rsidRPr="00D61797" w:rsidRDefault="00D61797" w:rsidP="003242D3">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D61797" w:rsidRPr="00D61797" w:rsidRDefault="00D61797" w:rsidP="003242D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61797">
        <w:rPr>
          <w:rFonts w:ascii="Times New Roman" w:eastAsia="Times New Roman" w:hAnsi="Times New Roman" w:cs="Times New Roman"/>
          <w:sz w:val="24"/>
          <w:szCs w:val="24"/>
        </w:rPr>
        <w:t>Приложение к  Постановлению</w:t>
      </w:r>
    </w:p>
    <w:p w:rsidR="00D61797" w:rsidRPr="00D61797" w:rsidRDefault="00D61797" w:rsidP="003242D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61797">
        <w:rPr>
          <w:rFonts w:ascii="Times New Roman" w:eastAsia="Times New Roman" w:hAnsi="Times New Roman" w:cs="Times New Roman"/>
          <w:sz w:val="24"/>
          <w:szCs w:val="24"/>
        </w:rPr>
        <w:t>администрации сельского поселения</w:t>
      </w:r>
    </w:p>
    <w:p w:rsidR="00D61797" w:rsidRPr="00D61797" w:rsidRDefault="00D61797" w:rsidP="003242D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61797">
        <w:rPr>
          <w:rFonts w:ascii="Times New Roman" w:eastAsia="Times New Roman" w:hAnsi="Times New Roman" w:cs="Times New Roman"/>
          <w:sz w:val="24"/>
          <w:szCs w:val="24"/>
        </w:rPr>
        <w:t xml:space="preserve">                                                                   Большая Дергуновка муниципального района                                       </w:t>
      </w:r>
      <w:r w:rsidR="00880335">
        <w:rPr>
          <w:rFonts w:ascii="Times New Roman" w:eastAsia="Times New Roman" w:hAnsi="Times New Roman" w:cs="Times New Roman"/>
          <w:sz w:val="24"/>
          <w:szCs w:val="24"/>
        </w:rPr>
        <w:t xml:space="preserve">                            </w:t>
      </w:r>
      <w:r w:rsidRPr="00D61797">
        <w:rPr>
          <w:rFonts w:ascii="Times New Roman" w:eastAsia="Times New Roman" w:hAnsi="Times New Roman" w:cs="Times New Roman"/>
          <w:sz w:val="24"/>
          <w:szCs w:val="24"/>
        </w:rPr>
        <w:t>Большеглушицкий Самарской области</w:t>
      </w:r>
    </w:p>
    <w:p w:rsidR="00D61797" w:rsidRPr="00D61797" w:rsidRDefault="00D61797" w:rsidP="003242D3">
      <w:pPr>
        <w:widowControl w:val="0"/>
        <w:autoSpaceDE w:val="0"/>
        <w:autoSpaceDN w:val="0"/>
        <w:adjustRightInd w:val="0"/>
        <w:spacing w:after="0" w:line="240" w:lineRule="auto"/>
        <w:jc w:val="right"/>
        <w:rPr>
          <w:rFonts w:ascii="Times New Roman" w:eastAsia="Times New Roman" w:hAnsi="Times New Roman" w:cs="Times New Roman"/>
          <w:sz w:val="24"/>
          <w:szCs w:val="24"/>
          <w:u w:val="single"/>
        </w:rPr>
      </w:pPr>
      <w:r w:rsidRPr="00D61797">
        <w:rPr>
          <w:rFonts w:ascii="Times New Roman" w:eastAsia="Times New Roman" w:hAnsi="Times New Roman" w:cs="Times New Roman"/>
          <w:sz w:val="24"/>
          <w:szCs w:val="24"/>
        </w:rPr>
        <w:t xml:space="preserve">от 01 февраля 2022 г. № 6 </w:t>
      </w:r>
    </w:p>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61797">
        <w:rPr>
          <w:rFonts w:ascii="Times New Roman" w:eastAsia="Times New Roman" w:hAnsi="Times New Roman" w:cs="Times New Roman"/>
          <w:b/>
          <w:bCs/>
          <w:sz w:val="24"/>
          <w:szCs w:val="24"/>
        </w:rPr>
        <w:t xml:space="preserve">Перечень </w:t>
      </w:r>
    </w:p>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D61797">
        <w:rPr>
          <w:rFonts w:ascii="Times New Roman" w:eastAsia="Times New Roman" w:hAnsi="Times New Roman" w:cs="Times New Roman"/>
          <w:b/>
          <w:bCs/>
          <w:sz w:val="24"/>
          <w:szCs w:val="24"/>
        </w:rPr>
        <w:t>стоимости услуг по погребению умершего,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sidRPr="00D61797">
        <w:rPr>
          <w:rFonts w:ascii="Times New Roman" w:eastAsia="Times New Roman" w:hAnsi="Times New Roman" w:cs="Times New Roman"/>
          <w:bCs/>
          <w:sz w:val="24"/>
          <w:szCs w:val="24"/>
        </w:rPr>
        <w:t xml:space="preserve">; </w:t>
      </w:r>
      <w:r w:rsidRPr="00D61797">
        <w:rPr>
          <w:rFonts w:ascii="Times New Roman" w:eastAsia="Times New Roman" w:hAnsi="Times New Roman" w:cs="Times New Roman"/>
          <w:b/>
          <w:bCs/>
          <w:sz w:val="24"/>
          <w:szCs w:val="24"/>
        </w:rPr>
        <w:t>умершего реабилитированного лица</w:t>
      </w:r>
      <w:r w:rsidRPr="00D61797">
        <w:rPr>
          <w:rFonts w:ascii="Times New Roman" w:eastAsia="Times New Roman" w:hAnsi="Times New Roman" w:cs="Times New Roman"/>
          <w:bCs/>
          <w:i/>
          <w:sz w:val="24"/>
          <w:szCs w:val="24"/>
        </w:rPr>
        <w:t xml:space="preserve">   </w:t>
      </w:r>
      <w:r w:rsidRPr="00D61797">
        <w:rPr>
          <w:rFonts w:ascii="Times New Roman" w:eastAsia="Times New Roman" w:hAnsi="Times New Roman" w:cs="Times New Roman"/>
          <w:b/>
          <w:bCs/>
          <w:sz w:val="24"/>
          <w:szCs w:val="24"/>
        </w:rPr>
        <w:t xml:space="preserve">на территории сельского поселения Большая Дергуновка муниципального района Большеглушицкий Самарской области </w:t>
      </w:r>
      <w:proofErr w:type="gramEnd"/>
    </w:p>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1057" w:type="dxa"/>
        <w:tblInd w:w="-214" w:type="dxa"/>
        <w:tblLayout w:type="fixed"/>
        <w:tblCellMar>
          <w:left w:w="70" w:type="dxa"/>
          <w:right w:w="70" w:type="dxa"/>
        </w:tblCellMar>
        <w:tblLook w:val="04A0" w:firstRow="1" w:lastRow="0" w:firstColumn="1" w:lastColumn="0" w:noHBand="0" w:noVBand="1"/>
      </w:tblPr>
      <w:tblGrid>
        <w:gridCol w:w="993"/>
        <w:gridCol w:w="7796"/>
        <w:gridCol w:w="2268"/>
      </w:tblGrid>
      <w:tr w:rsidR="00D61797" w:rsidRPr="00D61797" w:rsidTr="00880335">
        <w:trPr>
          <w:cantSplit/>
          <w:trHeight w:val="268"/>
        </w:trPr>
        <w:tc>
          <w:tcPr>
            <w:tcW w:w="993"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61797">
              <w:rPr>
                <w:rFonts w:ascii="Times New Roman" w:eastAsia="Times New Roman" w:hAnsi="Times New Roman" w:cs="Times New Roman"/>
                <w:b/>
                <w:sz w:val="20"/>
                <w:szCs w:val="20"/>
              </w:rPr>
              <w:t xml:space="preserve">№ </w:t>
            </w:r>
            <w:r w:rsidRPr="00D61797">
              <w:rPr>
                <w:rFonts w:ascii="Times New Roman" w:eastAsia="Times New Roman" w:hAnsi="Times New Roman" w:cs="Times New Roman"/>
                <w:b/>
                <w:sz w:val="20"/>
                <w:szCs w:val="20"/>
              </w:rPr>
              <w:br/>
            </w:r>
            <w:proofErr w:type="gramStart"/>
            <w:r w:rsidRPr="00D61797">
              <w:rPr>
                <w:rFonts w:ascii="Times New Roman" w:eastAsia="Times New Roman" w:hAnsi="Times New Roman" w:cs="Times New Roman"/>
                <w:b/>
                <w:sz w:val="20"/>
                <w:szCs w:val="20"/>
              </w:rPr>
              <w:t>п</w:t>
            </w:r>
            <w:proofErr w:type="gramEnd"/>
            <w:r w:rsidRPr="00D61797">
              <w:rPr>
                <w:rFonts w:ascii="Times New Roman" w:eastAsia="Times New Roman" w:hAnsi="Times New Roman" w:cs="Times New Roman"/>
                <w:b/>
                <w:sz w:val="20"/>
                <w:szCs w:val="20"/>
              </w:rPr>
              <w:t>/п</w:t>
            </w:r>
          </w:p>
        </w:tc>
        <w:tc>
          <w:tcPr>
            <w:tcW w:w="7796"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61797">
              <w:rPr>
                <w:rFonts w:ascii="Times New Roman" w:eastAsia="Times New Roman" w:hAnsi="Times New Roman" w:cs="Times New Roman"/>
                <w:b/>
                <w:sz w:val="20"/>
                <w:szCs w:val="20"/>
              </w:rPr>
              <w:t>Наименование услуг</w:t>
            </w:r>
          </w:p>
        </w:tc>
        <w:tc>
          <w:tcPr>
            <w:tcW w:w="2268"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D61797">
              <w:rPr>
                <w:rFonts w:ascii="Times New Roman" w:eastAsia="Times New Roman" w:hAnsi="Times New Roman" w:cs="Times New Roman"/>
                <w:b/>
                <w:sz w:val="20"/>
                <w:szCs w:val="20"/>
              </w:rPr>
              <w:t>Стоимость,</w:t>
            </w:r>
            <w:r w:rsidRPr="00D61797">
              <w:rPr>
                <w:rFonts w:ascii="Times New Roman" w:eastAsia="Times New Roman" w:hAnsi="Times New Roman" w:cs="Times New Roman"/>
                <w:b/>
                <w:sz w:val="20"/>
                <w:szCs w:val="20"/>
              </w:rPr>
              <w:br/>
              <w:t>рублей</w:t>
            </w:r>
          </w:p>
        </w:tc>
      </w:tr>
      <w:tr w:rsidR="00D61797" w:rsidRPr="00D61797" w:rsidTr="00880335">
        <w:trPr>
          <w:cantSplit/>
          <w:trHeight w:val="65"/>
        </w:trPr>
        <w:tc>
          <w:tcPr>
            <w:tcW w:w="993"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1</w:t>
            </w:r>
          </w:p>
        </w:tc>
        <w:tc>
          <w:tcPr>
            <w:tcW w:w="7796"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Оформление  документов,   необходимых   для погребения</w:t>
            </w:r>
          </w:p>
        </w:tc>
        <w:tc>
          <w:tcPr>
            <w:tcW w:w="2268"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бесплатно</w:t>
            </w:r>
          </w:p>
        </w:tc>
      </w:tr>
      <w:tr w:rsidR="00D61797" w:rsidRPr="00D61797" w:rsidTr="00880335">
        <w:trPr>
          <w:cantSplit/>
          <w:trHeight w:val="65"/>
        </w:trPr>
        <w:tc>
          <w:tcPr>
            <w:tcW w:w="993"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2</w:t>
            </w:r>
          </w:p>
        </w:tc>
        <w:tc>
          <w:tcPr>
            <w:tcW w:w="7796"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Предоставление и доставка  гроба  и  других предметов, необходимых для погребения</w:t>
            </w:r>
          </w:p>
        </w:tc>
        <w:tc>
          <w:tcPr>
            <w:tcW w:w="2268"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972-97</w:t>
            </w:r>
          </w:p>
        </w:tc>
      </w:tr>
      <w:tr w:rsidR="00D61797" w:rsidRPr="00D61797" w:rsidTr="00880335">
        <w:trPr>
          <w:cantSplit/>
          <w:trHeight w:val="65"/>
        </w:trPr>
        <w:tc>
          <w:tcPr>
            <w:tcW w:w="993"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3</w:t>
            </w:r>
          </w:p>
        </w:tc>
        <w:tc>
          <w:tcPr>
            <w:tcW w:w="7796"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Перевозка  тела  (останков)   умершего   на</w:t>
            </w:r>
            <w:r w:rsidR="00880335">
              <w:rPr>
                <w:rFonts w:ascii="Times New Roman" w:eastAsia="Times New Roman" w:hAnsi="Times New Roman" w:cs="Times New Roman"/>
                <w:sz w:val="20"/>
                <w:szCs w:val="20"/>
              </w:rPr>
              <w:t xml:space="preserve"> </w:t>
            </w:r>
            <w:r w:rsidRPr="00D61797">
              <w:rPr>
                <w:rFonts w:ascii="Times New Roman" w:eastAsia="Times New Roman" w:hAnsi="Times New Roman" w:cs="Times New Roman"/>
                <w:sz w:val="20"/>
                <w:szCs w:val="20"/>
              </w:rPr>
              <w:t>кладбище  (в крематорий)</w:t>
            </w:r>
          </w:p>
        </w:tc>
        <w:tc>
          <w:tcPr>
            <w:tcW w:w="2268"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773-03</w:t>
            </w:r>
          </w:p>
        </w:tc>
      </w:tr>
      <w:tr w:rsidR="00D61797" w:rsidRPr="00D61797" w:rsidTr="00880335">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4</w:t>
            </w:r>
          </w:p>
        </w:tc>
        <w:tc>
          <w:tcPr>
            <w:tcW w:w="7796"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Погребение (кремация с последующей выдачей урны с прахом)</w:t>
            </w:r>
          </w:p>
        </w:tc>
        <w:tc>
          <w:tcPr>
            <w:tcW w:w="2268"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5218-68</w:t>
            </w:r>
          </w:p>
        </w:tc>
      </w:tr>
      <w:tr w:rsidR="00D61797" w:rsidRPr="00D61797" w:rsidTr="00880335">
        <w:trPr>
          <w:cantSplit/>
          <w:trHeight w:val="240"/>
        </w:trPr>
        <w:tc>
          <w:tcPr>
            <w:tcW w:w="993" w:type="dxa"/>
            <w:tcBorders>
              <w:top w:val="single" w:sz="6" w:space="0" w:color="auto"/>
              <w:left w:val="single" w:sz="6" w:space="0" w:color="auto"/>
              <w:bottom w:val="single" w:sz="6" w:space="0" w:color="auto"/>
              <w:right w:val="single" w:sz="6" w:space="0" w:color="auto"/>
            </w:tcBorders>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796"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Итого:</w:t>
            </w:r>
          </w:p>
        </w:tc>
        <w:tc>
          <w:tcPr>
            <w:tcW w:w="2268" w:type="dxa"/>
            <w:tcBorders>
              <w:top w:val="single" w:sz="6" w:space="0" w:color="auto"/>
              <w:left w:val="single" w:sz="6" w:space="0" w:color="auto"/>
              <w:bottom w:val="single" w:sz="6" w:space="0" w:color="auto"/>
              <w:right w:val="single" w:sz="6" w:space="0" w:color="auto"/>
            </w:tcBorders>
            <w:hideMark/>
          </w:tcPr>
          <w:p w:rsidR="00D61797" w:rsidRPr="00D61797" w:rsidRDefault="00D61797"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1797">
              <w:rPr>
                <w:rFonts w:ascii="Times New Roman" w:eastAsia="Times New Roman" w:hAnsi="Times New Roman" w:cs="Times New Roman"/>
                <w:sz w:val="20"/>
                <w:szCs w:val="20"/>
              </w:rPr>
              <w:t>6964-68</w:t>
            </w:r>
          </w:p>
        </w:tc>
      </w:tr>
    </w:tbl>
    <w:p w:rsidR="00632601" w:rsidRPr="00632601" w:rsidRDefault="00110583" w:rsidP="003242D3">
      <w:pPr>
        <w:widowControl w:val="0"/>
        <w:autoSpaceDE w:val="0"/>
        <w:autoSpaceDN w:val="0"/>
        <w:adjustRightInd w:val="0"/>
        <w:spacing w:after="0" w:line="240" w:lineRule="auto"/>
        <w:ind w:right="-34"/>
        <w:outlineLvl w:val="4"/>
        <w:rPr>
          <w:rFonts w:ascii="Times New Roman" w:eastAsia="Times New Roman" w:hAnsi="Times New Roman" w:cs="Times New Roman"/>
          <w:b/>
          <w:bCs/>
          <w:i/>
          <w:iCs/>
          <w:noProof/>
          <w:sz w:val="24"/>
          <w:szCs w:val="24"/>
        </w:rPr>
      </w:pPr>
      <w:r w:rsidRPr="00110583">
        <w:rPr>
          <w:rFonts w:ascii="Times New Roman" w:eastAsia="Times New Roman" w:hAnsi="Times New Roman" w:cs="Times New Roman"/>
          <w:b/>
          <w:bCs/>
          <w:i/>
          <w:iCs/>
          <w:noProof/>
          <w:sz w:val="24"/>
          <w:szCs w:val="24"/>
        </w:rPr>
        <w:t xml:space="preserve">               </w:t>
      </w:r>
    </w:p>
    <w:p w:rsidR="00632601" w:rsidRPr="00632601" w:rsidRDefault="00632601" w:rsidP="0032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32601">
        <w:rPr>
          <w:rFonts w:ascii="Times New Roman" w:eastAsia="Times New Roman" w:hAnsi="Times New Roman" w:cs="Times New Roman"/>
          <w:noProof/>
          <w:sz w:val="16"/>
          <w:szCs w:val="16"/>
        </w:rPr>
        <w:drawing>
          <wp:inline distT="0" distB="0" distL="0" distR="0" wp14:anchorId="50BE1B97" wp14:editId="28354BF2">
            <wp:extent cx="323850" cy="406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3850" cy="406400"/>
                    </a:xfrm>
                    <a:prstGeom prst="rect">
                      <a:avLst/>
                    </a:prstGeom>
                    <a:noFill/>
                    <a:ln w="9525">
                      <a:noFill/>
                      <a:miter lim="800000"/>
                      <a:headEnd/>
                      <a:tailEnd/>
                    </a:ln>
                  </pic:spPr>
                </pic:pic>
              </a:graphicData>
            </a:graphic>
          </wp:inline>
        </w:drawing>
      </w:r>
    </w:p>
    <w:p w:rsidR="00632601" w:rsidRPr="00632601" w:rsidRDefault="00632601" w:rsidP="0032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32601">
        <w:rPr>
          <w:rFonts w:ascii="Times New Roman" w:eastAsia="Times New Roman" w:hAnsi="Times New Roman" w:cs="Times New Roman"/>
          <w:b/>
          <w:bCs/>
          <w:sz w:val="16"/>
          <w:szCs w:val="16"/>
        </w:rPr>
        <w:t>СОБРАНИЕ ПРЕДСТАВИТЕЛЕЙ</w:t>
      </w:r>
    </w:p>
    <w:p w:rsidR="00632601" w:rsidRPr="00632601" w:rsidRDefault="00632601" w:rsidP="0032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32601">
        <w:rPr>
          <w:rFonts w:ascii="Times New Roman" w:eastAsia="Times New Roman" w:hAnsi="Times New Roman" w:cs="Times New Roman"/>
          <w:b/>
          <w:bCs/>
          <w:sz w:val="16"/>
          <w:szCs w:val="16"/>
        </w:rPr>
        <w:t>СЕЛЬСКОГО ПОСЕЛЕНИЯ</w:t>
      </w:r>
    </w:p>
    <w:p w:rsidR="00632601" w:rsidRPr="00632601" w:rsidRDefault="00632601" w:rsidP="0032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32601">
        <w:rPr>
          <w:rFonts w:ascii="Times New Roman" w:eastAsia="Times New Roman" w:hAnsi="Times New Roman" w:cs="Times New Roman"/>
          <w:b/>
          <w:bCs/>
          <w:sz w:val="16"/>
          <w:szCs w:val="16"/>
        </w:rPr>
        <w:t>БОЛЬШАЯ ДЕРГУНОВКА</w:t>
      </w:r>
    </w:p>
    <w:p w:rsidR="00632601" w:rsidRPr="00632601" w:rsidRDefault="00632601" w:rsidP="003242D3">
      <w:pPr>
        <w:widowControl w:val="0"/>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bCs/>
          <w:sz w:val="16"/>
          <w:szCs w:val="16"/>
        </w:rPr>
      </w:pPr>
      <w:r w:rsidRPr="00632601">
        <w:rPr>
          <w:rFonts w:ascii="Times New Roman" w:eastAsia="Times New Roman" w:hAnsi="Times New Roman" w:cs="Times New Roman"/>
          <w:b/>
          <w:bCs/>
          <w:sz w:val="16"/>
          <w:szCs w:val="16"/>
        </w:rPr>
        <w:t>МУНИЦИПАЛЬНОГО РАЙОНА</w:t>
      </w:r>
    </w:p>
    <w:p w:rsidR="00632601" w:rsidRPr="00632601" w:rsidRDefault="00632601" w:rsidP="0032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32601">
        <w:rPr>
          <w:rFonts w:ascii="Times New Roman" w:eastAsia="Times New Roman" w:hAnsi="Times New Roman" w:cs="Times New Roman"/>
          <w:b/>
          <w:bCs/>
          <w:sz w:val="16"/>
          <w:szCs w:val="16"/>
        </w:rPr>
        <w:t>БОЛЬШЕГЛУШИЦКИЙ</w:t>
      </w:r>
    </w:p>
    <w:p w:rsidR="00632601" w:rsidRPr="00632601" w:rsidRDefault="00632601" w:rsidP="0032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32601">
        <w:rPr>
          <w:rFonts w:ascii="Times New Roman" w:eastAsia="Times New Roman" w:hAnsi="Times New Roman" w:cs="Times New Roman"/>
          <w:b/>
          <w:bCs/>
          <w:sz w:val="16"/>
          <w:szCs w:val="16"/>
        </w:rPr>
        <w:t>САМАРСКОЙ ОБЛАСТИ</w:t>
      </w:r>
    </w:p>
    <w:p w:rsidR="00632601" w:rsidRPr="00632601" w:rsidRDefault="00632601" w:rsidP="0032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32601">
        <w:rPr>
          <w:rFonts w:ascii="Times New Roman" w:eastAsia="Times New Roman" w:hAnsi="Times New Roman" w:cs="Times New Roman"/>
          <w:b/>
          <w:bCs/>
          <w:sz w:val="16"/>
          <w:szCs w:val="16"/>
        </w:rPr>
        <w:t>ЧЕТВЕРТОГО СОЗЫВА</w:t>
      </w:r>
    </w:p>
    <w:p w:rsidR="00632601" w:rsidRPr="00632601" w:rsidRDefault="00632601" w:rsidP="0032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32601">
        <w:rPr>
          <w:rFonts w:ascii="Times New Roman" w:eastAsia="Times New Roman" w:hAnsi="Times New Roman" w:cs="Times New Roman"/>
          <w:b/>
          <w:bCs/>
          <w:sz w:val="16"/>
          <w:szCs w:val="16"/>
        </w:rPr>
        <w:t>РЕШЕНИЕ  №  72</w:t>
      </w:r>
    </w:p>
    <w:p w:rsidR="00632601" w:rsidRPr="00632601" w:rsidRDefault="00632601" w:rsidP="003242D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632601">
        <w:rPr>
          <w:rFonts w:ascii="Times New Roman" w:eastAsia="Times New Roman" w:hAnsi="Times New Roman" w:cs="Times New Roman"/>
          <w:b/>
          <w:sz w:val="16"/>
          <w:szCs w:val="16"/>
        </w:rPr>
        <w:t>от   01 февраля 2022 года</w:t>
      </w:r>
    </w:p>
    <w:p w:rsidR="00632601" w:rsidRPr="00632601" w:rsidRDefault="00632601" w:rsidP="003242D3">
      <w:pPr>
        <w:widowControl w:val="0"/>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sz w:val="24"/>
          <w:szCs w:val="24"/>
        </w:rPr>
      </w:pPr>
      <w:r w:rsidRPr="00632601">
        <w:rPr>
          <w:rFonts w:ascii="Times New Roman" w:eastAsia="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62 от 10 декабря 2021 года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p w:rsidR="00632601" w:rsidRPr="00632601" w:rsidRDefault="00632601" w:rsidP="003242D3">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rPr>
      </w:pPr>
      <w:r w:rsidRPr="00632601">
        <w:rPr>
          <w:rFonts w:ascii="Times New Roman" w:eastAsia="Times New Roman" w:hAnsi="Times New Roman" w:cs="Times New Roman"/>
          <w:sz w:val="24"/>
          <w:szCs w:val="24"/>
        </w:rPr>
        <w:t>Руководствуясь Бюджетным кодексом Российской Федерации, Уставом сельского поселения Большая Дергуновка</w:t>
      </w:r>
      <w:r w:rsidRPr="00632601">
        <w:rPr>
          <w:rFonts w:ascii="Times New Roman" w:eastAsia="Times New Roman" w:hAnsi="Times New Roman" w:cs="Times New Roman"/>
          <w:b/>
          <w:sz w:val="24"/>
          <w:szCs w:val="24"/>
        </w:rPr>
        <w:t xml:space="preserve"> </w:t>
      </w:r>
      <w:r w:rsidRPr="00632601">
        <w:rPr>
          <w:rFonts w:ascii="Times New Roman" w:eastAsia="Times New Roman" w:hAnsi="Times New Roman" w:cs="Times New Roman"/>
          <w:sz w:val="24"/>
          <w:szCs w:val="24"/>
        </w:rPr>
        <w:t>муниципального района Большеглушицкий Самарской области, Собрание представителей сельского поселения Большая Дергуновка</w:t>
      </w:r>
      <w:r w:rsidRPr="00632601">
        <w:rPr>
          <w:rFonts w:ascii="Times New Roman" w:eastAsia="Times New Roman" w:hAnsi="Times New Roman" w:cs="Times New Roman"/>
          <w:b/>
          <w:sz w:val="24"/>
          <w:szCs w:val="24"/>
        </w:rPr>
        <w:t xml:space="preserve"> </w:t>
      </w:r>
      <w:r w:rsidRPr="00632601">
        <w:rPr>
          <w:rFonts w:ascii="Times New Roman" w:eastAsia="Times New Roman" w:hAnsi="Times New Roman" w:cs="Times New Roman"/>
          <w:sz w:val="24"/>
          <w:szCs w:val="24"/>
        </w:rPr>
        <w:t xml:space="preserve">муниципального района Большеглушицкий Самарской области </w:t>
      </w:r>
      <w:r>
        <w:rPr>
          <w:rFonts w:ascii="Times New Roman" w:eastAsia="Times New Roman" w:hAnsi="Times New Roman" w:cs="Times New Roman"/>
          <w:sz w:val="24"/>
          <w:szCs w:val="24"/>
        </w:rPr>
        <w:t xml:space="preserve">                                               </w:t>
      </w:r>
      <w:r w:rsidRPr="00632601">
        <w:rPr>
          <w:rFonts w:ascii="Times New Roman" w:eastAsia="Times New Roman" w:hAnsi="Times New Roman" w:cs="Times New Roman"/>
          <w:b/>
          <w:sz w:val="24"/>
          <w:szCs w:val="24"/>
        </w:rPr>
        <w:t>РЕШИЛО:</w:t>
      </w:r>
    </w:p>
    <w:p w:rsidR="00632601" w:rsidRPr="00632601" w:rsidRDefault="00632601" w:rsidP="003242D3">
      <w:pPr>
        <w:widowControl w:val="0"/>
        <w:numPr>
          <w:ilvl w:val="0"/>
          <w:numId w:val="6"/>
        </w:numPr>
        <w:overflowPunct w:val="0"/>
        <w:autoSpaceDE w:val="0"/>
        <w:autoSpaceDN w:val="0"/>
        <w:adjustRightInd w:val="0"/>
        <w:spacing w:after="0" w:line="240" w:lineRule="auto"/>
        <w:ind w:left="0" w:firstLine="708"/>
        <w:contextualSpacing/>
        <w:jc w:val="both"/>
        <w:textAlignment w:val="baseline"/>
        <w:rPr>
          <w:rFonts w:ascii="Times New Roman" w:eastAsia="Times New Roman" w:hAnsi="Times New Roman" w:cs="Times New Roman"/>
          <w:sz w:val="24"/>
          <w:szCs w:val="24"/>
        </w:rPr>
      </w:pPr>
      <w:r w:rsidRPr="00632601">
        <w:rPr>
          <w:rFonts w:ascii="Times New Roman" w:eastAsia="Times New Roman" w:hAnsi="Times New Roman" w:cs="Times New Roman"/>
          <w:sz w:val="24"/>
          <w:szCs w:val="24"/>
        </w:rPr>
        <w:t>Внести в Решение Собрания представителей сельского поселения Большая Дергуновка</w:t>
      </w:r>
      <w:r w:rsidRPr="00632601">
        <w:rPr>
          <w:rFonts w:ascii="Times New Roman" w:eastAsia="Times New Roman" w:hAnsi="Times New Roman" w:cs="Times New Roman"/>
          <w:b/>
          <w:sz w:val="24"/>
          <w:szCs w:val="24"/>
        </w:rPr>
        <w:t xml:space="preserve"> </w:t>
      </w:r>
      <w:r w:rsidRPr="00632601">
        <w:rPr>
          <w:rFonts w:ascii="Times New Roman" w:eastAsia="Times New Roman" w:hAnsi="Times New Roman" w:cs="Times New Roman"/>
          <w:sz w:val="24"/>
          <w:szCs w:val="24"/>
        </w:rPr>
        <w:t>муниципального района Большеглушицкий Самарской области № 62 от 10 декабря 2021 г. «Об утверждении бюджета сельского поселения Большая Дергуновка</w:t>
      </w:r>
      <w:r w:rsidRPr="00632601">
        <w:rPr>
          <w:rFonts w:ascii="Times New Roman" w:eastAsia="Times New Roman" w:hAnsi="Times New Roman" w:cs="Times New Roman"/>
          <w:b/>
          <w:sz w:val="24"/>
          <w:szCs w:val="24"/>
        </w:rPr>
        <w:t xml:space="preserve"> </w:t>
      </w:r>
      <w:r w:rsidRPr="00632601">
        <w:rPr>
          <w:rFonts w:ascii="Times New Roman" w:eastAsia="Times New Roman" w:hAnsi="Times New Roman" w:cs="Times New Roman"/>
          <w:sz w:val="24"/>
          <w:szCs w:val="24"/>
        </w:rPr>
        <w:t>муниципального района Большеглушицкий Самарской области на 2022 год и на плановый период 2023 и 2024 годов» следующие изменения:</w:t>
      </w:r>
    </w:p>
    <w:p w:rsidR="00632601" w:rsidRPr="00632601" w:rsidRDefault="00632601" w:rsidP="003242D3">
      <w:pPr>
        <w:widowControl w:val="0"/>
        <w:numPr>
          <w:ilvl w:val="0"/>
          <w:numId w:val="34"/>
        </w:numPr>
        <w:overflowPunct w:val="0"/>
        <w:autoSpaceDE w:val="0"/>
        <w:autoSpaceDN w:val="0"/>
        <w:adjustRightInd w:val="0"/>
        <w:spacing w:after="0" w:line="240" w:lineRule="auto"/>
        <w:ind w:left="0" w:firstLine="708"/>
        <w:contextualSpacing/>
        <w:jc w:val="both"/>
        <w:textAlignment w:val="baseline"/>
        <w:rPr>
          <w:rFonts w:ascii="Times New Roman" w:eastAsia="Times New Roman" w:hAnsi="Times New Roman" w:cs="Times New Roman"/>
          <w:sz w:val="24"/>
          <w:szCs w:val="24"/>
        </w:rPr>
      </w:pPr>
      <w:r w:rsidRPr="00632601">
        <w:rPr>
          <w:rFonts w:ascii="Times New Roman" w:eastAsia="Times New Roman" w:hAnsi="Times New Roman" w:cs="Times New Roman"/>
          <w:sz w:val="24"/>
          <w:szCs w:val="24"/>
        </w:rPr>
        <w:t>в абзаце третьем пункта 1 сумму «4256,9» заменить суммой   «4432,1»;</w:t>
      </w:r>
    </w:p>
    <w:p w:rsidR="00632601" w:rsidRPr="00632601" w:rsidRDefault="00632601" w:rsidP="003242D3">
      <w:pPr>
        <w:widowControl w:val="0"/>
        <w:numPr>
          <w:ilvl w:val="0"/>
          <w:numId w:val="34"/>
        </w:numPr>
        <w:overflowPunct w:val="0"/>
        <w:autoSpaceDE w:val="0"/>
        <w:autoSpaceDN w:val="0"/>
        <w:adjustRightInd w:val="0"/>
        <w:spacing w:after="0" w:line="240" w:lineRule="auto"/>
        <w:ind w:left="0" w:firstLine="708"/>
        <w:contextualSpacing/>
        <w:jc w:val="both"/>
        <w:textAlignment w:val="baseline"/>
        <w:rPr>
          <w:rFonts w:ascii="Times New Roman" w:eastAsia="Times New Roman" w:hAnsi="Times New Roman" w:cs="Times New Roman"/>
          <w:sz w:val="24"/>
          <w:szCs w:val="24"/>
        </w:rPr>
      </w:pPr>
      <w:r w:rsidRPr="00632601">
        <w:rPr>
          <w:rFonts w:ascii="Times New Roman" w:eastAsia="Times New Roman" w:hAnsi="Times New Roman" w:cs="Times New Roman"/>
          <w:sz w:val="24"/>
          <w:szCs w:val="24"/>
        </w:rPr>
        <w:t>абзац четвертый пункта 1 изложить в новой редакции:</w:t>
      </w:r>
    </w:p>
    <w:p w:rsidR="00632601" w:rsidRPr="00632601" w:rsidRDefault="00632601" w:rsidP="003242D3">
      <w:pPr>
        <w:widowControl w:val="0"/>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rPr>
      </w:pPr>
      <w:r w:rsidRPr="00632601">
        <w:rPr>
          <w:rFonts w:ascii="Times New Roman" w:eastAsia="Times New Roman" w:hAnsi="Times New Roman" w:cs="Times New Roman"/>
          <w:sz w:val="24"/>
          <w:szCs w:val="24"/>
        </w:rPr>
        <w:t>«Дефицит бюджета в сумме 175,2 тыс. рублей»;</w:t>
      </w:r>
    </w:p>
    <w:p w:rsidR="00632601" w:rsidRPr="00632601" w:rsidRDefault="00632601" w:rsidP="003242D3">
      <w:pPr>
        <w:widowControl w:val="0"/>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rPr>
      </w:pPr>
    </w:p>
    <w:tbl>
      <w:tblPr>
        <w:tblW w:w="10915" w:type="dxa"/>
        <w:tblInd w:w="108" w:type="dxa"/>
        <w:tblLayout w:type="fixed"/>
        <w:tblLook w:val="04A0" w:firstRow="1" w:lastRow="0" w:firstColumn="1" w:lastColumn="0" w:noHBand="0" w:noVBand="1"/>
      </w:tblPr>
      <w:tblGrid>
        <w:gridCol w:w="991"/>
        <w:gridCol w:w="804"/>
        <w:gridCol w:w="236"/>
        <w:gridCol w:w="2222"/>
        <w:gridCol w:w="425"/>
        <w:gridCol w:w="284"/>
        <w:gridCol w:w="283"/>
        <w:gridCol w:w="141"/>
        <w:gridCol w:w="709"/>
        <w:gridCol w:w="992"/>
        <w:gridCol w:w="851"/>
        <w:gridCol w:w="1417"/>
        <w:gridCol w:w="1560"/>
      </w:tblGrid>
      <w:tr w:rsidR="00632601" w:rsidRPr="00632601" w:rsidTr="00632601">
        <w:trPr>
          <w:trHeight w:val="255"/>
        </w:trPr>
        <w:tc>
          <w:tcPr>
            <w:tcW w:w="4253" w:type="dxa"/>
            <w:gridSpan w:val="4"/>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3) приложение 1 изложить в новой редакции:</w:t>
            </w:r>
          </w:p>
        </w:tc>
        <w:tc>
          <w:tcPr>
            <w:tcW w:w="425"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842" w:type="dxa"/>
            <w:gridSpan w:val="3"/>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r>
      <w:tr w:rsidR="00632601" w:rsidRPr="00632601" w:rsidTr="00632601">
        <w:trPr>
          <w:trHeight w:val="300"/>
        </w:trPr>
        <w:tc>
          <w:tcPr>
            <w:tcW w:w="991"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222"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842" w:type="dxa"/>
            <w:gridSpan w:val="3"/>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3828" w:type="dxa"/>
            <w:gridSpan w:val="3"/>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Приложение  1</w:t>
            </w:r>
          </w:p>
        </w:tc>
      </w:tr>
      <w:tr w:rsidR="00632601" w:rsidRPr="00632601" w:rsidTr="00632601">
        <w:trPr>
          <w:trHeight w:val="300"/>
        </w:trPr>
        <w:tc>
          <w:tcPr>
            <w:tcW w:w="991"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222"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5670" w:type="dxa"/>
            <w:gridSpan w:val="6"/>
            <w:vMerge w:val="restart"/>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r>
      <w:tr w:rsidR="00632601" w:rsidRPr="00632601" w:rsidTr="00632601">
        <w:trPr>
          <w:trHeight w:val="683"/>
        </w:trPr>
        <w:tc>
          <w:tcPr>
            <w:tcW w:w="991"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222"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5670" w:type="dxa"/>
            <w:gridSpan w:val="6"/>
            <w:vMerge/>
            <w:tcBorders>
              <w:top w:val="nil"/>
              <w:left w:val="nil"/>
              <w:bottom w:val="nil"/>
              <w:right w:val="nil"/>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r>
      <w:tr w:rsidR="00632601" w:rsidRPr="00632601" w:rsidTr="00632601">
        <w:trPr>
          <w:trHeight w:val="300"/>
        </w:trPr>
        <w:tc>
          <w:tcPr>
            <w:tcW w:w="991"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222"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5670" w:type="dxa"/>
            <w:gridSpan w:val="6"/>
            <w:vMerge/>
            <w:tcBorders>
              <w:top w:val="nil"/>
              <w:left w:val="nil"/>
              <w:bottom w:val="nil"/>
              <w:right w:val="nil"/>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r>
      <w:tr w:rsidR="00632601" w:rsidRPr="00632601" w:rsidTr="00632601">
        <w:trPr>
          <w:trHeight w:val="80"/>
        </w:trPr>
        <w:tc>
          <w:tcPr>
            <w:tcW w:w="991"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7560" w:type="dxa"/>
            <w:gridSpan w:val="10"/>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2022 год</w:t>
            </w:r>
          </w:p>
        </w:tc>
        <w:tc>
          <w:tcPr>
            <w:tcW w:w="1560" w:type="dxa"/>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p>
        </w:tc>
      </w:tr>
      <w:tr w:rsidR="00632601" w:rsidRPr="00632601" w:rsidTr="00632601">
        <w:trPr>
          <w:trHeight w:val="70"/>
        </w:trPr>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Код главного распорядителя бюджетных средств</w:t>
            </w:r>
          </w:p>
        </w:tc>
        <w:tc>
          <w:tcPr>
            <w:tcW w:w="368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xml:space="preserve">Наименование главного распорядителя средств местного бюджета, раздела, </w:t>
            </w:r>
            <w:proofErr w:type="spellStart"/>
            <w:r w:rsidRPr="00632601">
              <w:rPr>
                <w:rFonts w:ascii="Times New Roman" w:eastAsia="Times New Roman" w:hAnsi="Times New Roman" w:cs="Times New Roman"/>
                <w:b/>
                <w:bCs/>
                <w:sz w:val="20"/>
                <w:szCs w:val="20"/>
              </w:rPr>
              <w:t>подраздела</w:t>
            </w:r>
            <w:proofErr w:type="gramStart"/>
            <w:r w:rsidRPr="00632601">
              <w:rPr>
                <w:rFonts w:ascii="Times New Roman" w:eastAsia="Times New Roman" w:hAnsi="Times New Roman" w:cs="Times New Roman"/>
                <w:b/>
                <w:bCs/>
                <w:sz w:val="20"/>
                <w:szCs w:val="20"/>
              </w:rPr>
              <w:t>,ц</w:t>
            </w:r>
            <w:proofErr w:type="gramEnd"/>
            <w:r w:rsidRPr="00632601">
              <w:rPr>
                <w:rFonts w:ascii="Times New Roman" w:eastAsia="Times New Roman" w:hAnsi="Times New Roman" w:cs="Times New Roman"/>
                <w:b/>
                <w:bCs/>
                <w:sz w:val="20"/>
                <w:szCs w:val="20"/>
              </w:rPr>
              <w:t>елевой</w:t>
            </w:r>
            <w:proofErr w:type="spellEnd"/>
            <w:r w:rsidRPr="00632601">
              <w:rPr>
                <w:rFonts w:ascii="Times New Roman" w:eastAsia="Times New Roman" w:hAnsi="Times New Roman" w:cs="Times New Roman"/>
                <w:b/>
                <w:bCs/>
                <w:sz w:val="20"/>
                <w:szCs w:val="20"/>
              </w:rPr>
              <w:t xml:space="preserve"> статьи, </w:t>
            </w:r>
            <w:proofErr w:type="spellStart"/>
            <w:r w:rsidRPr="00632601">
              <w:rPr>
                <w:rFonts w:ascii="Times New Roman" w:eastAsia="Times New Roman" w:hAnsi="Times New Roman" w:cs="Times New Roman"/>
                <w:b/>
                <w:bCs/>
                <w:sz w:val="20"/>
                <w:szCs w:val="20"/>
              </w:rPr>
              <w:t>погруппы</w:t>
            </w:r>
            <w:proofErr w:type="spellEnd"/>
            <w:r w:rsidRPr="00632601">
              <w:rPr>
                <w:rFonts w:ascii="Times New Roman" w:eastAsia="Times New Roman" w:hAnsi="Times New Roman" w:cs="Times New Roman"/>
                <w:b/>
                <w:bCs/>
                <w:sz w:val="20"/>
                <w:szCs w:val="20"/>
              </w:rPr>
              <w:t xml:space="preserve"> видов расходов</w:t>
            </w:r>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proofErr w:type="spellStart"/>
            <w:r w:rsidRPr="00632601">
              <w:rPr>
                <w:rFonts w:ascii="Times New Roman" w:eastAsia="Times New Roman" w:hAnsi="Times New Roman" w:cs="Times New Roman"/>
                <w:b/>
                <w:bCs/>
                <w:sz w:val="20"/>
                <w:szCs w:val="20"/>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proofErr w:type="gramStart"/>
            <w:r w:rsidRPr="00632601">
              <w:rPr>
                <w:rFonts w:ascii="Times New Roman" w:eastAsia="Times New Roman" w:hAnsi="Times New Roman" w:cs="Times New Roman"/>
                <w:b/>
                <w:bCs/>
                <w:sz w:val="20"/>
                <w:szCs w:val="20"/>
              </w:rPr>
              <w:t>ПР</w:t>
            </w:r>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ВР</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xml:space="preserve">Сумма </w:t>
            </w:r>
            <w:proofErr w:type="spellStart"/>
            <w:r w:rsidRPr="00632601">
              <w:rPr>
                <w:rFonts w:ascii="Times New Roman" w:eastAsia="Times New Roman" w:hAnsi="Times New Roman" w:cs="Times New Roman"/>
                <w:b/>
                <w:bCs/>
                <w:sz w:val="20"/>
                <w:szCs w:val="20"/>
              </w:rPr>
              <w:t>тыс</w:t>
            </w:r>
            <w:proofErr w:type="gramStart"/>
            <w:r w:rsidRPr="00632601">
              <w:rPr>
                <w:rFonts w:ascii="Times New Roman" w:eastAsia="Times New Roman" w:hAnsi="Times New Roman" w:cs="Times New Roman"/>
                <w:b/>
                <w:bCs/>
                <w:sz w:val="20"/>
                <w:szCs w:val="20"/>
              </w:rPr>
              <w:t>.р</w:t>
            </w:r>
            <w:proofErr w:type="gramEnd"/>
            <w:r w:rsidRPr="00632601">
              <w:rPr>
                <w:rFonts w:ascii="Times New Roman" w:eastAsia="Times New Roman" w:hAnsi="Times New Roman" w:cs="Times New Roman"/>
                <w:b/>
                <w:bCs/>
                <w:sz w:val="20"/>
                <w:szCs w:val="20"/>
              </w:rPr>
              <w:t>ублей</w:t>
            </w:r>
            <w:proofErr w:type="spellEnd"/>
          </w:p>
        </w:tc>
      </w:tr>
      <w:tr w:rsidR="00632601" w:rsidRPr="00632601" w:rsidTr="00632601">
        <w:trPr>
          <w:trHeight w:val="70"/>
        </w:trPr>
        <w:tc>
          <w:tcPr>
            <w:tcW w:w="991" w:type="dxa"/>
            <w:vMerge/>
            <w:tcBorders>
              <w:top w:val="single" w:sz="4" w:space="0" w:color="auto"/>
              <w:left w:val="single" w:sz="4" w:space="0" w:color="auto"/>
              <w:bottom w:val="single" w:sz="4" w:space="0" w:color="auto"/>
              <w:right w:val="single" w:sz="4" w:space="0" w:color="auto"/>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p>
        </w:tc>
        <w:tc>
          <w:tcPr>
            <w:tcW w:w="3687" w:type="dxa"/>
            <w:gridSpan w:val="4"/>
            <w:vMerge/>
            <w:tcBorders>
              <w:top w:val="single" w:sz="4" w:space="0" w:color="auto"/>
              <w:left w:val="single" w:sz="4" w:space="0" w:color="auto"/>
              <w:bottom w:val="single" w:sz="4" w:space="0" w:color="auto"/>
              <w:right w:val="single" w:sz="4" w:space="0" w:color="auto"/>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Утверждено</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в том числе за счет безвозмездных поступлений</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708" w:type="dxa"/>
            <w:gridSpan w:val="3"/>
            <w:tcBorders>
              <w:top w:val="nil"/>
              <w:left w:val="nil"/>
              <w:bottom w:val="single" w:sz="4" w:space="0" w:color="auto"/>
              <w:right w:val="nil"/>
            </w:tcBorders>
            <w:shd w:val="clear" w:color="auto" w:fill="auto"/>
            <w:vAlign w:val="center"/>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709" w:type="dxa"/>
            <w:tcBorders>
              <w:top w:val="nil"/>
              <w:left w:val="nil"/>
              <w:bottom w:val="single" w:sz="4" w:space="0" w:color="auto"/>
              <w:right w:val="nil"/>
            </w:tcBorders>
            <w:shd w:val="clear" w:color="auto" w:fill="auto"/>
            <w:vAlign w:val="center"/>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992" w:type="dxa"/>
            <w:tcBorders>
              <w:top w:val="nil"/>
              <w:left w:val="nil"/>
              <w:bottom w:val="single" w:sz="4" w:space="0" w:color="auto"/>
              <w:right w:val="nil"/>
            </w:tcBorders>
            <w:shd w:val="clear" w:color="auto" w:fill="auto"/>
            <w:vAlign w:val="center"/>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4 432,1</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95,2</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Общегосударственные вопросы</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2 334,4</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841,1</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841,1</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841,1</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Расходы на выплаты персоналу государственных </w:t>
            </w:r>
            <w:proofErr w:type="gramStart"/>
            <w:r w:rsidRPr="00632601">
              <w:rPr>
                <w:rFonts w:ascii="Times New Roman" w:eastAsia="Times New Roman" w:hAnsi="Times New Roman" w:cs="Times New Roman"/>
                <w:sz w:val="20"/>
                <w:szCs w:val="20"/>
              </w:rPr>
              <w:t xml:space="preserve">( </w:t>
            </w:r>
            <w:proofErr w:type="gramEnd"/>
            <w:r w:rsidRPr="00632601">
              <w:rPr>
                <w:rFonts w:ascii="Times New Roman" w:eastAsia="Times New Roman" w:hAnsi="Times New Roman" w:cs="Times New Roman"/>
                <w:sz w:val="20"/>
                <w:szCs w:val="20"/>
              </w:rPr>
              <w:t>муниципальных) органов</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841,1</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620,7</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620,7</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620,7</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Расходы на выплаты персоналу государственных </w:t>
            </w:r>
            <w:proofErr w:type="gramStart"/>
            <w:r w:rsidRPr="00632601">
              <w:rPr>
                <w:rFonts w:ascii="Times New Roman" w:eastAsia="Times New Roman" w:hAnsi="Times New Roman" w:cs="Times New Roman"/>
                <w:sz w:val="20"/>
                <w:szCs w:val="20"/>
              </w:rPr>
              <w:t xml:space="preserve">( </w:t>
            </w:r>
            <w:proofErr w:type="gramEnd"/>
            <w:r w:rsidRPr="00632601">
              <w:rPr>
                <w:rFonts w:ascii="Times New Roman" w:eastAsia="Times New Roman" w:hAnsi="Times New Roman" w:cs="Times New Roman"/>
                <w:sz w:val="20"/>
                <w:szCs w:val="20"/>
              </w:rPr>
              <w:t>муниципальных) органов</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619,6</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Иные межбюджетные трансферты</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Резервные фонды</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1 1</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1 1</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Непрограммные направления расходов </w:t>
            </w:r>
            <w:r w:rsidRPr="00632601">
              <w:rPr>
                <w:rFonts w:ascii="Times New Roman" w:eastAsia="Times New Roman" w:hAnsi="Times New Roman" w:cs="Times New Roman"/>
                <w:sz w:val="20"/>
                <w:szCs w:val="20"/>
              </w:rPr>
              <w:lastRenderedPageBreak/>
              <w:t>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lastRenderedPageBreak/>
              <w:t>0 1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1 1</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90 1 00 </w:t>
            </w:r>
            <w:r w:rsidRPr="00632601">
              <w:rPr>
                <w:rFonts w:ascii="Times New Roman" w:eastAsia="Times New Roman" w:hAnsi="Times New Roman" w:cs="Times New Roman"/>
                <w:sz w:val="20"/>
                <w:szCs w:val="20"/>
              </w:rPr>
              <w:lastRenderedPageBreak/>
              <w:t>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lastRenderedPageBreak/>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lastRenderedPageBreak/>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Резервные средства</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1 1</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870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Другие общегосударственные вопросы</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1 3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871,6</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465,8</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458,9</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Уплата налогов, сборов и иных платежей</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6,9</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405,8</w:t>
            </w:r>
          </w:p>
        </w:tc>
        <w:tc>
          <w:tcPr>
            <w:tcW w:w="1560" w:type="dxa"/>
            <w:tcBorders>
              <w:top w:val="nil"/>
              <w:left w:val="nil"/>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92"/>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405,8</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Расходы на выплаты персоналу казенных учреждений</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353,8</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92"/>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52,0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Национальная оборона</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0 0</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95,2</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95,2</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Мобилизационная и вневойсковая подготовка</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95,2</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95,2</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95,2</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95,2</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95,2</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95,2</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Расходы на выплаты персоналу государственных </w:t>
            </w:r>
            <w:proofErr w:type="gramStart"/>
            <w:r w:rsidRPr="00632601">
              <w:rPr>
                <w:rFonts w:ascii="Times New Roman" w:eastAsia="Times New Roman" w:hAnsi="Times New Roman" w:cs="Times New Roman"/>
                <w:sz w:val="20"/>
                <w:szCs w:val="20"/>
              </w:rPr>
              <w:t xml:space="preserve">( </w:t>
            </w:r>
            <w:proofErr w:type="gramEnd"/>
            <w:r w:rsidRPr="00632601">
              <w:rPr>
                <w:rFonts w:ascii="Times New Roman" w:eastAsia="Times New Roman" w:hAnsi="Times New Roman" w:cs="Times New Roman"/>
                <w:sz w:val="20"/>
                <w:szCs w:val="20"/>
              </w:rPr>
              <w:t>муниципальных) органов</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95,2</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95,2</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0 3</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0 0</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13,0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0 3</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1 0</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13,0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2017-2024 годы</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0 3</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1 0</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45 0 00  00000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13,0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r w:rsidRPr="00632601">
              <w:rPr>
                <w:rFonts w:ascii="Times New Roman" w:eastAsia="Times New Roman" w:hAnsi="Times New Roman" w:cs="Times New Roman"/>
                <w:sz w:val="20"/>
                <w:szCs w:val="20"/>
              </w:rPr>
              <w:lastRenderedPageBreak/>
              <w:t>(муниципальных нужд)</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lastRenderedPageBreak/>
              <w:t>0 3</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1 0</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45 0 00  00000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13,0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lastRenderedPageBreak/>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Национальная экономика</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0 0</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932,2</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Дорожное хозяйство (дорожные фонды)</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0 4</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0 9</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932,2</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0 4</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0 9</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932,2</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Подпрограмма "Ремонт и содержание улично-дорожной сети"</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0 4</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0 9</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932,2</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632601">
              <w:rPr>
                <w:rFonts w:ascii="Times New Roman" w:eastAsia="Times New Roman" w:hAnsi="Times New Roman" w:cs="Times New Roman"/>
                <w:sz w:val="20"/>
                <w:szCs w:val="20"/>
              </w:rPr>
              <w:t>т.ч</w:t>
            </w:r>
            <w:proofErr w:type="spellEnd"/>
            <w:r w:rsidRPr="00632601">
              <w:rPr>
                <w:rFonts w:ascii="Times New Roman" w:eastAsia="Times New Roman" w:hAnsi="Times New Roman" w:cs="Times New Roman"/>
                <w:sz w:val="20"/>
                <w:szCs w:val="20"/>
              </w:rPr>
              <w:t>.</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0 4</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0 9</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932,2</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Жилищно-коммунальное хозяйство</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0 0</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233,8</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Коммунальное хозяйство</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0 2</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40,0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2017-2024 годы   </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0 2</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47 0 00 00000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40,0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0 2</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47 0 00 00000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40,0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Благоустройство</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193,8</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193,8</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Подпрограмма "Уличное освещение"</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140,0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140,0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Подпрограмма "Прочие мероприятия по благоустройству"</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53,8</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632601">
              <w:rPr>
                <w:rFonts w:ascii="Times New Roman" w:eastAsia="Times New Roman" w:hAnsi="Times New Roman" w:cs="Times New Roman"/>
                <w:sz w:val="20"/>
                <w:szCs w:val="20"/>
              </w:rPr>
              <w:t>т.ч</w:t>
            </w:r>
            <w:proofErr w:type="spellEnd"/>
            <w:r w:rsidRPr="00632601">
              <w:rPr>
                <w:rFonts w:ascii="Times New Roman" w:eastAsia="Times New Roman" w:hAnsi="Times New Roman" w:cs="Times New Roman"/>
                <w:sz w:val="20"/>
                <w:szCs w:val="20"/>
              </w:rPr>
              <w:t>.</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53,7</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Иные межбюджетные трансферты в </w:t>
            </w:r>
            <w:proofErr w:type="spellStart"/>
            <w:r w:rsidRPr="00632601">
              <w:rPr>
                <w:rFonts w:ascii="Times New Roman" w:eastAsia="Times New Roman" w:hAnsi="Times New Roman" w:cs="Times New Roman"/>
                <w:sz w:val="20"/>
                <w:szCs w:val="20"/>
              </w:rPr>
              <w:t>т.ч</w:t>
            </w:r>
            <w:proofErr w:type="spellEnd"/>
            <w:r w:rsidRPr="00632601">
              <w:rPr>
                <w:rFonts w:ascii="Times New Roman" w:eastAsia="Times New Roman" w:hAnsi="Times New Roman" w:cs="Times New Roman"/>
                <w:sz w:val="20"/>
                <w:szCs w:val="20"/>
              </w:rPr>
              <w:t>.</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0 3</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Культура, кинематография</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823,5</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Культура</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0 1</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768,5</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Муниципальная программа  "Развитие </w:t>
            </w:r>
            <w:proofErr w:type="spellStart"/>
            <w:proofErr w:type="gramStart"/>
            <w:r w:rsidRPr="00632601">
              <w:rPr>
                <w:rFonts w:ascii="Times New Roman" w:eastAsia="Times New Roman" w:hAnsi="Times New Roman" w:cs="Times New Roman"/>
                <w:sz w:val="20"/>
                <w:szCs w:val="20"/>
              </w:rPr>
              <w:t>социо</w:t>
            </w:r>
            <w:proofErr w:type="spellEnd"/>
            <w:r w:rsidRPr="00632601">
              <w:rPr>
                <w:rFonts w:ascii="Times New Roman" w:eastAsia="Times New Roman" w:hAnsi="Times New Roman" w:cs="Times New Roman"/>
                <w:sz w:val="20"/>
                <w:szCs w:val="20"/>
              </w:rPr>
              <w:t>-культурной</w:t>
            </w:r>
            <w:proofErr w:type="gramEnd"/>
            <w:r w:rsidRPr="00632601">
              <w:rPr>
                <w:rFonts w:ascii="Times New Roman" w:eastAsia="Times New Roman" w:hAnsi="Times New Roman" w:cs="Times New Roman"/>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0 1</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49 0 00 00000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768,5</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Подпрограмма "Иные межбюджетные трансферты"</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0 1</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768,5</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Иные межбюджетные трансферты</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0 1</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768,5</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228</w:t>
            </w:r>
          </w:p>
        </w:tc>
        <w:tc>
          <w:tcPr>
            <w:tcW w:w="3687" w:type="dxa"/>
            <w:gridSpan w:val="4"/>
            <w:tcBorders>
              <w:top w:val="single" w:sz="4" w:space="0" w:color="auto"/>
              <w:left w:val="nil"/>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Другие вопросы в области культуры, кинематографии</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0 4</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55,0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Муниципальная программа  "Развитие </w:t>
            </w:r>
            <w:proofErr w:type="spellStart"/>
            <w:proofErr w:type="gramStart"/>
            <w:r w:rsidRPr="00632601">
              <w:rPr>
                <w:rFonts w:ascii="Times New Roman" w:eastAsia="Times New Roman" w:hAnsi="Times New Roman" w:cs="Times New Roman"/>
                <w:sz w:val="20"/>
                <w:szCs w:val="20"/>
              </w:rPr>
              <w:t>социо</w:t>
            </w:r>
            <w:proofErr w:type="spellEnd"/>
            <w:r w:rsidRPr="00632601">
              <w:rPr>
                <w:rFonts w:ascii="Times New Roman" w:eastAsia="Times New Roman" w:hAnsi="Times New Roman" w:cs="Times New Roman"/>
                <w:sz w:val="20"/>
                <w:szCs w:val="20"/>
              </w:rPr>
              <w:t>-культурной</w:t>
            </w:r>
            <w:proofErr w:type="gramEnd"/>
            <w:r w:rsidRPr="00632601">
              <w:rPr>
                <w:rFonts w:ascii="Times New Roman" w:eastAsia="Times New Roman" w:hAnsi="Times New Roman" w:cs="Times New Roman"/>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0 4</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49 0 00 00000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55,0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Подпрограмма "Иные межбюджетные </w:t>
            </w:r>
            <w:r w:rsidRPr="00632601">
              <w:rPr>
                <w:rFonts w:ascii="Times New Roman" w:eastAsia="Times New Roman" w:hAnsi="Times New Roman" w:cs="Times New Roman"/>
                <w:sz w:val="20"/>
                <w:szCs w:val="20"/>
              </w:rPr>
              <w:lastRenderedPageBreak/>
              <w:t>трансферты"</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lastRenderedPageBreak/>
              <w:t>0 8</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0 4</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49 2 00 </w:t>
            </w:r>
            <w:r w:rsidRPr="00632601">
              <w:rPr>
                <w:rFonts w:ascii="Times New Roman" w:eastAsia="Times New Roman" w:hAnsi="Times New Roman" w:cs="Times New Roman"/>
                <w:sz w:val="20"/>
                <w:szCs w:val="20"/>
              </w:rPr>
              <w:lastRenderedPageBreak/>
              <w:t>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lastRenderedPageBreak/>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55,0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lastRenderedPageBreak/>
              <w:t>228</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Иные межбюджетные трансферты</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0 4</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55,0</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3687" w:type="dxa"/>
            <w:gridSpan w:val="4"/>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4 432,1</w:t>
            </w:r>
          </w:p>
        </w:tc>
        <w:tc>
          <w:tcPr>
            <w:tcW w:w="1560"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95,2</w:t>
            </w:r>
          </w:p>
        </w:tc>
      </w:tr>
    </w:tbl>
    <w:p w:rsidR="00632601" w:rsidRPr="00632601" w:rsidRDefault="00632601" w:rsidP="003242D3">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0"/>
          <w:szCs w:val="20"/>
        </w:rPr>
      </w:pPr>
    </w:p>
    <w:tbl>
      <w:tblPr>
        <w:tblW w:w="10765" w:type="dxa"/>
        <w:tblInd w:w="108" w:type="dxa"/>
        <w:tblLayout w:type="fixed"/>
        <w:tblLook w:val="04A0" w:firstRow="1" w:lastRow="0" w:firstColumn="1" w:lastColumn="0" w:noHBand="0" w:noVBand="1"/>
      </w:tblPr>
      <w:tblGrid>
        <w:gridCol w:w="1415"/>
        <w:gridCol w:w="236"/>
        <w:gridCol w:w="1428"/>
        <w:gridCol w:w="2875"/>
        <w:gridCol w:w="283"/>
        <w:gridCol w:w="849"/>
        <w:gridCol w:w="708"/>
        <w:gridCol w:w="1318"/>
        <w:gridCol w:w="1653"/>
      </w:tblGrid>
      <w:tr w:rsidR="00632601" w:rsidRPr="00632601" w:rsidTr="00632601">
        <w:trPr>
          <w:trHeight w:val="255"/>
        </w:trPr>
        <w:tc>
          <w:tcPr>
            <w:tcW w:w="5954" w:type="dxa"/>
            <w:gridSpan w:val="4"/>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 приложение 3 изложить в новой редакции:</w:t>
            </w:r>
          </w:p>
        </w:tc>
        <w:tc>
          <w:tcPr>
            <w:tcW w:w="283"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557" w:type="dxa"/>
            <w:gridSpan w:val="2"/>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318"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653"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r>
      <w:tr w:rsidR="00632601" w:rsidRPr="00632601" w:rsidTr="00632601">
        <w:trPr>
          <w:trHeight w:val="255"/>
        </w:trPr>
        <w:tc>
          <w:tcPr>
            <w:tcW w:w="1415"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w:t>
            </w:r>
          </w:p>
        </w:tc>
        <w:tc>
          <w:tcPr>
            <w:tcW w:w="236"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75"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557" w:type="dxa"/>
            <w:gridSpan w:val="2"/>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318"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653"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r>
      <w:tr w:rsidR="00632601" w:rsidRPr="00632601" w:rsidTr="00632601">
        <w:trPr>
          <w:trHeight w:val="300"/>
        </w:trPr>
        <w:tc>
          <w:tcPr>
            <w:tcW w:w="1415"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75"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4528" w:type="dxa"/>
            <w:gridSpan w:val="4"/>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xml:space="preserve"> Приложение 3</w:t>
            </w:r>
          </w:p>
        </w:tc>
      </w:tr>
      <w:tr w:rsidR="00632601" w:rsidRPr="00632601" w:rsidTr="00632601">
        <w:trPr>
          <w:trHeight w:val="80"/>
        </w:trPr>
        <w:tc>
          <w:tcPr>
            <w:tcW w:w="1415"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75"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4528" w:type="dxa"/>
            <w:gridSpan w:val="4"/>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r>
      <w:tr w:rsidR="00632601" w:rsidRPr="00632601" w:rsidTr="00632601">
        <w:trPr>
          <w:trHeight w:val="80"/>
        </w:trPr>
        <w:tc>
          <w:tcPr>
            <w:tcW w:w="1415"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9350" w:type="dxa"/>
            <w:gridSpan w:val="8"/>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632601">
              <w:rPr>
                <w:rFonts w:ascii="Times New Roman" w:eastAsia="Times New Roman" w:hAnsi="Times New Roman" w:cs="Times New Roman"/>
                <w:b/>
                <w:bCs/>
                <w:sz w:val="20"/>
                <w:szCs w:val="20"/>
              </w:rPr>
              <w:t>видов расходов классификации расходов местного бюджета сельского поселения</w:t>
            </w:r>
            <w:proofErr w:type="gramEnd"/>
            <w:r w:rsidRPr="00632601">
              <w:rPr>
                <w:rFonts w:ascii="Times New Roman" w:eastAsia="Times New Roman" w:hAnsi="Times New Roman" w:cs="Times New Roman"/>
                <w:b/>
                <w:bCs/>
                <w:sz w:val="20"/>
                <w:szCs w:val="20"/>
              </w:rPr>
              <w:t xml:space="preserve"> Большая Дергуновка муниципального района Большеглушицкий Самарской области на 2022 год</w:t>
            </w:r>
          </w:p>
        </w:tc>
      </w:tr>
      <w:tr w:rsidR="00632601" w:rsidRPr="00632601" w:rsidTr="00632601">
        <w:trPr>
          <w:trHeight w:val="70"/>
        </w:trPr>
        <w:tc>
          <w:tcPr>
            <w:tcW w:w="595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xml:space="preserve">Наименование </w:t>
            </w:r>
          </w:p>
        </w:tc>
        <w:tc>
          <w:tcPr>
            <w:tcW w:w="11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ВР</w:t>
            </w:r>
          </w:p>
        </w:tc>
        <w:tc>
          <w:tcPr>
            <w:tcW w:w="2971" w:type="dxa"/>
            <w:gridSpan w:val="2"/>
            <w:tcBorders>
              <w:top w:val="single" w:sz="4" w:space="0" w:color="auto"/>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xml:space="preserve">Сумма </w:t>
            </w:r>
            <w:proofErr w:type="spellStart"/>
            <w:r w:rsidRPr="00632601">
              <w:rPr>
                <w:rFonts w:ascii="Times New Roman" w:eastAsia="Times New Roman" w:hAnsi="Times New Roman" w:cs="Times New Roman"/>
                <w:b/>
                <w:bCs/>
                <w:sz w:val="20"/>
                <w:szCs w:val="20"/>
              </w:rPr>
              <w:t>тыс</w:t>
            </w:r>
            <w:proofErr w:type="gramStart"/>
            <w:r w:rsidRPr="00632601">
              <w:rPr>
                <w:rFonts w:ascii="Times New Roman" w:eastAsia="Times New Roman" w:hAnsi="Times New Roman" w:cs="Times New Roman"/>
                <w:b/>
                <w:bCs/>
                <w:sz w:val="20"/>
                <w:szCs w:val="20"/>
              </w:rPr>
              <w:t>.р</w:t>
            </w:r>
            <w:proofErr w:type="gramEnd"/>
            <w:r w:rsidRPr="00632601">
              <w:rPr>
                <w:rFonts w:ascii="Times New Roman" w:eastAsia="Times New Roman" w:hAnsi="Times New Roman" w:cs="Times New Roman"/>
                <w:b/>
                <w:bCs/>
                <w:sz w:val="20"/>
                <w:szCs w:val="20"/>
              </w:rPr>
              <w:t>ублей</w:t>
            </w:r>
            <w:proofErr w:type="spellEnd"/>
          </w:p>
        </w:tc>
      </w:tr>
      <w:tr w:rsidR="00632601" w:rsidRPr="00632601" w:rsidTr="00632601">
        <w:trPr>
          <w:trHeight w:val="70"/>
        </w:trPr>
        <w:tc>
          <w:tcPr>
            <w:tcW w:w="5954" w:type="dxa"/>
            <w:gridSpan w:val="4"/>
            <w:vMerge/>
            <w:tcBorders>
              <w:top w:val="single" w:sz="4" w:space="0" w:color="auto"/>
              <w:left w:val="single" w:sz="4" w:space="0" w:color="auto"/>
              <w:bottom w:val="single" w:sz="4" w:space="0" w:color="auto"/>
              <w:right w:val="single" w:sz="4" w:space="0" w:color="auto"/>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Утверждено</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в том числе за счет безвозмездных поступлений</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43 0 00 00000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465,8</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43 0 00 00000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240</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458,9</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Уплата налогов, сборов и иных платежей</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43 0 00 00000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850</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6,9</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45 0 00 000000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13,0</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45 0 00 00000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240</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13,0</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2017-2024 годы</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47 0 00 00000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40,0</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47 0 00 00000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240</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40,0</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48 0 00 00000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1 126,0</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Подпрограмма "Уличное освещение"</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48 1 00 00000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140,0</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48 1 00 00000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240</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140,0</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Подпрограмма "Ремонт и содержание улично-дорожной сети"</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48 2 00 00000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932,2</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632601">
              <w:rPr>
                <w:rFonts w:ascii="Times New Roman" w:eastAsia="Times New Roman" w:hAnsi="Times New Roman" w:cs="Times New Roman"/>
                <w:sz w:val="20"/>
                <w:szCs w:val="20"/>
              </w:rPr>
              <w:t>т.ч</w:t>
            </w:r>
            <w:proofErr w:type="spellEnd"/>
            <w:r w:rsidRPr="00632601">
              <w:rPr>
                <w:rFonts w:ascii="Times New Roman" w:eastAsia="Times New Roman" w:hAnsi="Times New Roman" w:cs="Times New Roman"/>
                <w:sz w:val="20"/>
                <w:szCs w:val="20"/>
              </w:rPr>
              <w:t>.</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48 2 00 00000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240</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932,2</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Подпрограмма "Прочие мероприятия по благоустройству"</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48 4 00 00000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53,8</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48 4 00 00000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240</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53,7</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Иные межбюджетные трансферты </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48 4 00 00000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540</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xml:space="preserve">Муниципальная программа  "Развитие </w:t>
            </w:r>
            <w:proofErr w:type="spellStart"/>
            <w:proofErr w:type="gramStart"/>
            <w:r w:rsidRPr="00632601">
              <w:rPr>
                <w:rFonts w:ascii="Times New Roman" w:eastAsia="Times New Roman" w:hAnsi="Times New Roman" w:cs="Times New Roman"/>
                <w:b/>
                <w:bCs/>
                <w:sz w:val="20"/>
                <w:szCs w:val="20"/>
              </w:rPr>
              <w:t>социо</w:t>
            </w:r>
            <w:proofErr w:type="spellEnd"/>
            <w:r w:rsidRPr="00632601">
              <w:rPr>
                <w:rFonts w:ascii="Times New Roman" w:eastAsia="Times New Roman" w:hAnsi="Times New Roman" w:cs="Times New Roman"/>
                <w:b/>
                <w:bCs/>
                <w:sz w:val="20"/>
                <w:szCs w:val="20"/>
              </w:rPr>
              <w:t>-культурной</w:t>
            </w:r>
            <w:proofErr w:type="gramEnd"/>
            <w:r w:rsidRPr="00632601">
              <w:rPr>
                <w:rFonts w:ascii="Times New Roman" w:eastAsia="Times New Roman" w:hAnsi="Times New Roman" w:cs="Times New Roman"/>
                <w:b/>
                <w:bCs/>
                <w:sz w:val="20"/>
                <w:szCs w:val="20"/>
              </w:rPr>
              <w:t xml:space="preserve"> деятельности в сельском поселении Большая Дергуновка муниципального района Большеглушицкий Самарской </w:t>
            </w:r>
            <w:r w:rsidRPr="00632601">
              <w:rPr>
                <w:rFonts w:ascii="Times New Roman" w:eastAsia="Times New Roman" w:hAnsi="Times New Roman" w:cs="Times New Roman"/>
                <w:b/>
                <w:bCs/>
                <w:sz w:val="20"/>
                <w:szCs w:val="20"/>
              </w:rPr>
              <w:lastRenderedPageBreak/>
              <w:t>области" на 2017-2024 годы</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lastRenderedPageBreak/>
              <w:t>49 0 00 00000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823,5</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lastRenderedPageBreak/>
              <w:t>Подпрограмма "Иные межбюджетные трансферты"</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49 2 00 00000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823,5</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Иные межбюджетные трансферты</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49 2 00 00000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540</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823,5</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90 0 00 00000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1 963,8</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95,2</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1 963,8</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95,2</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Расходы на выплаты персоналу казенных учреждений</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110</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353,8</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120</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1 555,9</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95,2</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240</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52,0</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Иные межбюджетные трансферты</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540</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1,1</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Резервные средства</w:t>
            </w:r>
          </w:p>
        </w:tc>
        <w:tc>
          <w:tcPr>
            <w:tcW w:w="1132" w:type="dxa"/>
            <w:gridSpan w:val="2"/>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870</w:t>
            </w:r>
          </w:p>
        </w:tc>
        <w:tc>
          <w:tcPr>
            <w:tcW w:w="1318"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1,0</w:t>
            </w:r>
          </w:p>
        </w:tc>
        <w:tc>
          <w:tcPr>
            <w:tcW w:w="1653" w:type="dxa"/>
            <w:tcBorders>
              <w:top w:val="nil"/>
              <w:left w:val="nil"/>
              <w:bottom w:val="single" w:sz="4" w:space="0" w:color="auto"/>
              <w:right w:val="single" w:sz="4" w:space="0" w:color="auto"/>
            </w:tcBorders>
            <w:shd w:val="clear" w:color="auto" w:fill="auto"/>
            <w:vAlign w:val="center"/>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0,0</w:t>
            </w:r>
          </w:p>
        </w:tc>
      </w:tr>
      <w:tr w:rsidR="00632601" w:rsidRPr="00632601" w:rsidTr="00632601">
        <w:trPr>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Итого:</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w:t>
            </w:r>
          </w:p>
        </w:tc>
        <w:tc>
          <w:tcPr>
            <w:tcW w:w="1318" w:type="dxa"/>
            <w:tcBorders>
              <w:top w:val="nil"/>
              <w:left w:val="nil"/>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xml:space="preserve">4 432,1 </w:t>
            </w:r>
          </w:p>
        </w:tc>
        <w:tc>
          <w:tcPr>
            <w:tcW w:w="1653" w:type="dxa"/>
            <w:tcBorders>
              <w:top w:val="nil"/>
              <w:left w:val="nil"/>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xml:space="preserve">95,2 </w:t>
            </w:r>
          </w:p>
        </w:tc>
      </w:tr>
    </w:tbl>
    <w:p w:rsidR="00632601" w:rsidRPr="00632601" w:rsidRDefault="00632601" w:rsidP="003242D3">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0"/>
          <w:szCs w:val="20"/>
        </w:rPr>
      </w:pPr>
    </w:p>
    <w:tbl>
      <w:tblPr>
        <w:tblW w:w="10915" w:type="dxa"/>
        <w:tblInd w:w="-34" w:type="dxa"/>
        <w:tblLayout w:type="fixed"/>
        <w:tblLook w:val="04A0" w:firstRow="1" w:lastRow="0" w:firstColumn="1" w:lastColumn="0" w:noHBand="0" w:noVBand="1"/>
      </w:tblPr>
      <w:tblGrid>
        <w:gridCol w:w="486"/>
        <w:gridCol w:w="3058"/>
        <w:gridCol w:w="1276"/>
        <w:gridCol w:w="2551"/>
        <w:gridCol w:w="1701"/>
        <w:gridCol w:w="1843"/>
      </w:tblGrid>
      <w:tr w:rsidR="00632601" w:rsidRPr="00632601" w:rsidTr="00632601">
        <w:trPr>
          <w:trHeight w:val="300"/>
        </w:trPr>
        <w:tc>
          <w:tcPr>
            <w:tcW w:w="7371" w:type="dxa"/>
            <w:gridSpan w:val="4"/>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 приложение 5 изложить в новой редакции:</w:t>
            </w:r>
          </w:p>
        </w:tc>
        <w:tc>
          <w:tcPr>
            <w:tcW w:w="1701"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r>
      <w:tr w:rsidR="00632601" w:rsidRPr="00632601" w:rsidTr="00632601">
        <w:trPr>
          <w:trHeight w:val="300"/>
        </w:trPr>
        <w:tc>
          <w:tcPr>
            <w:tcW w:w="486"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w:t>
            </w:r>
          </w:p>
        </w:tc>
        <w:tc>
          <w:tcPr>
            <w:tcW w:w="3058"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r>
      <w:tr w:rsidR="00632601" w:rsidRPr="00632601" w:rsidTr="00632601">
        <w:trPr>
          <w:trHeight w:val="80"/>
        </w:trPr>
        <w:tc>
          <w:tcPr>
            <w:tcW w:w="486"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3058"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3544" w:type="dxa"/>
            <w:gridSpan w:val="2"/>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xml:space="preserve">        Приложение  5</w:t>
            </w:r>
          </w:p>
        </w:tc>
      </w:tr>
      <w:tr w:rsidR="00632601" w:rsidRPr="00632601" w:rsidTr="00632601">
        <w:trPr>
          <w:trHeight w:val="80"/>
        </w:trPr>
        <w:tc>
          <w:tcPr>
            <w:tcW w:w="486"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3058"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6095" w:type="dxa"/>
            <w:gridSpan w:val="3"/>
            <w:tcBorders>
              <w:top w:val="nil"/>
              <w:left w:val="nil"/>
              <w:bottom w:val="nil"/>
              <w:right w:val="nil"/>
            </w:tcBorders>
            <w:shd w:val="clear" w:color="auto" w:fill="auto"/>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r>
      <w:tr w:rsidR="00632601" w:rsidRPr="00632601" w:rsidTr="00632601">
        <w:trPr>
          <w:trHeight w:val="80"/>
        </w:trPr>
        <w:tc>
          <w:tcPr>
            <w:tcW w:w="10915" w:type="dxa"/>
            <w:gridSpan w:val="6"/>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2022 год </w:t>
            </w:r>
          </w:p>
        </w:tc>
      </w:tr>
      <w:tr w:rsidR="00632601" w:rsidRPr="00632601" w:rsidTr="00632601">
        <w:trPr>
          <w:trHeight w:val="1367"/>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w:t>
            </w:r>
            <w:r w:rsidRPr="00632601">
              <w:rPr>
                <w:rFonts w:ascii="Times New Roman" w:eastAsia="Times New Roman" w:hAnsi="Times New Roman" w:cs="Times New Roman"/>
                <w:sz w:val="20"/>
                <w:szCs w:val="20"/>
              </w:rPr>
              <w:br/>
              <w:t xml:space="preserve"> </w:t>
            </w:r>
            <w:proofErr w:type="gramStart"/>
            <w:r w:rsidRPr="00632601">
              <w:rPr>
                <w:rFonts w:ascii="Times New Roman" w:eastAsia="Times New Roman" w:hAnsi="Times New Roman" w:cs="Times New Roman"/>
                <w:sz w:val="20"/>
                <w:szCs w:val="20"/>
              </w:rPr>
              <w:t>п</w:t>
            </w:r>
            <w:proofErr w:type="gramEnd"/>
            <w:r w:rsidRPr="00632601">
              <w:rPr>
                <w:rFonts w:ascii="Times New Roman" w:eastAsia="Times New Roman" w:hAnsi="Times New Roman" w:cs="Times New Roman"/>
                <w:sz w:val="20"/>
                <w:szCs w:val="20"/>
              </w:rPr>
              <w:t>/п</w:t>
            </w:r>
          </w:p>
        </w:tc>
        <w:tc>
          <w:tcPr>
            <w:tcW w:w="30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Наименование </w:t>
            </w:r>
            <w:r w:rsidRPr="00632601">
              <w:rPr>
                <w:rFonts w:ascii="Times New Roman" w:eastAsia="Times New Roman" w:hAnsi="Times New Roman" w:cs="Times New Roman"/>
                <w:sz w:val="20"/>
                <w:szCs w:val="20"/>
              </w:rPr>
              <w:br/>
              <w:t xml:space="preserve"> муниципальной программы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Код администратора расходов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Дата и номер акта, </w:t>
            </w:r>
            <w:r w:rsidRPr="00632601">
              <w:rPr>
                <w:rFonts w:ascii="Times New Roman" w:eastAsia="Times New Roman" w:hAnsi="Times New Roman" w:cs="Times New Roman"/>
                <w:sz w:val="20"/>
                <w:szCs w:val="20"/>
              </w:rPr>
              <w:br/>
              <w:t>которым муниципальная</w:t>
            </w:r>
            <w:r w:rsidRPr="00632601">
              <w:rPr>
                <w:rFonts w:ascii="Times New Roman" w:eastAsia="Times New Roman" w:hAnsi="Times New Roman" w:cs="Times New Roman"/>
                <w:sz w:val="20"/>
                <w:szCs w:val="20"/>
              </w:rPr>
              <w:br/>
              <w:t xml:space="preserve"> программа была</w:t>
            </w:r>
            <w:r w:rsidRPr="00632601">
              <w:rPr>
                <w:rFonts w:ascii="Times New Roman" w:eastAsia="Times New Roman" w:hAnsi="Times New Roman" w:cs="Times New Roman"/>
                <w:sz w:val="20"/>
                <w:szCs w:val="20"/>
              </w:rPr>
              <w:br/>
              <w:t>утверждена или</w:t>
            </w:r>
            <w:r w:rsidRPr="00632601">
              <w:rPr>
                <w:rFonts w:ascii="Times New Roman" w:eastAsia="Times New Roman" w:hAnsi="Times New Roman" w:cs="Times New Roman"/>
                <w:sz w:val="20"/>
                <w:szCs w:val="20"/>
              </w:rPr>
              <w:br/>
              <w:t>в неё были внесены</w:t>
            </w:r>
            <w:r w:rsidRPr="00632601">
              <w:rPr>
                <w:rFonts w:ascii="Times New Roman" w:eastAsia="Times New Roman" w:hAnsi="Times New Roman" w:cs="Times New Roman"/>
                <w:sz w:val="20"/>
                <w:szCs w:val="20"/>
              </w:rPr>
              <w:br/>
              <w:t xml:space="preserve"> изменения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Разработчик и </w:t>
            </w:r>
            <w:r w:rsidRPr="00632601">
              <w:rPr>
                <w:rFonts w:ascii="Times New Roman" w:eastAsia="Times New Roman" w:hAnsi="Times New Roman" w:cs="Times New Roman"/>
                <w:sz w:val="20"/>
                <w:szCs w:val="20"/>
              </w:rPr>
              <w:br/>
              <w:t xml:space="preserve">исполнитель </w:t>
            </w:r>
            <w:r w:rsidRPr="00632601">
              <w:rPr>
                <w:rFonts w:ascii="Times New Roman" w:eastAsia="Times New Roman" w:hAnsi="Times New Roman" w:cs="Times New Roman"/>
                <w:sz w:val="20"/>
                <w:szCs w:val="20"/>
              </w:rPr>
              <w:br/>
              <w:t xml:space="preserve"> программы</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Объем финансирования мероприятий  муниципальной   программы      (</w:t>
            </w:r>
            <w:proofErr w:type="spellStart"/>
            <w:r w:rsidRPr="00632601">
              <w:rPr>
                <w:rFonts w:ascii="Times New Roman" w:eastAsia="Times New Roman" w:hAnsi="Times New Roman" w:cs="Times New Roman"/>
                <w:sz w:val="20"/>
                <w:szCs w:val="20"/>
              </w:rPr>
              <w:t>тыс</w:t>
            </w:r>
            <w:proofErr w:type="gramStart"/>
            <w:r w:rsidRPr="00632601">
              <w:rPr>
                <w:rFonts w:ascii="Times New Roman" w:eastAsia="Times New Roman" w:hAnsi="Times New Roman" w:cs="Times New Roman"/>
                <w:sz w:val="20"/>
                <w:szCs w:val="20"/>
              </w:rPr>
              <w:t>.р</w:t>
            </w:r>
            <w:proofErr w:type="gramEnd"/>
            <w:r w:rsidRPr="00632601">
              <w:rPr>
                <w:rFonts w:ascii="Times New Roman" w:eastAsia="Times New Roman" w:hAnsi="Times New Roman" w:cs="Times New Roman"/>
                <w:sz w:val="20"/>
                <w:szCs w:val="20"/>
              </w:rPr>
              <w:t>уб</w:t>
            </w:r>
            <w:proofErr w:type="spellEnd"/>
            <w:r w:rsidRPr="00632601">
              <w:rPr>
                <w:rFonts w:ascii="Times New Roman" w:eastAsia="Times New Roman" w:hAnsi="Times New Roman" w:cs="Times New Roman"/>
                <w:sz w:val="20"/>
                <w:szCs w:val="20"/>
              </w:rPr>
              <w:t xml:space="preserve">.) </w:t>
            </w:r>
          </w:p>
        </w:tc>
      </w:tr>
      <w:tr w:rsidR="00632601" w:rsidRPr="00632601" w:rsidTr="00632601">
        <w:trPr>
          <w:trHeight w:val="2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r>
      <w:tr w:rsidR="00632601" w:rsidRPr="00632601" w:rsidTr="00632601">
        <w:trPr>
          <w:trHeight w:val="70"/>
        </w:trPr>
        <w:tc>
          <w:tcPr>
            <w:tcW w:w="486" w:type="dxa"/>
            <w:tcBorders>
              <w:top w:val="nil"/>
              <w:left w:val="single" w:sz="4" w:space="0" w:color="auto"/>
              <w:bottom w:val="single" w:sz="4" w:space="0" w:color="auto"/>
              <w:right w:val="single" w:sz="4" w:space="0" w:color="auto"/>
            </w:tcBorders>
            <w:shd w:val="clear" w:color="000000" w:fill="FFFFFF"/>
            <w:noWrap/>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w:t>
            </w:r>
          </w:p>
        </w:tc>
        <w:tc>
          <w:tcPr>
            <w:tcW w:w="3058"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1276"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551"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постановление главы сельского поселения  </w:t>
            </w:r>
            <w:r w:rsidRPr="00632601">
              <w:rPr>
                <w:rFonts w:ascii="Times New Roman" w:eastAsia="Times New Roman" w:hAnsi="Times New Roman" w:cs="Times New Roman"/>
                <w:sz w:val="20"/>
                <w:szCs w:val="20"/>
              </w:rPr>
              <w:br/>
              <w:t>от 27.10.2021  № 79</w:t>
            </w:r>
            <w:r w:rsidRPr="00632601">
              <w:rPr>
                <w:rFonts w:ascii="Times New Roman" w:eastAsia="Times New Roman" w:hAnsi="Times New Roman" w:cs="Times New Roman"/>
                <w:sz w:val="20"/>
                <w:szCs w:val="20"/>
              </w:rPr>
              <w:br/>
              <w:t xml:space="preserve"> </w:t>
            </w:r>
          </w:p>
        </w:tc>
        <w:tc>
          <w:tcPr>
            <w:tcW w:w="1701"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Администрация сельского поселения </w:t>
            </w:r>
          </w:p>
        </w:tc>
        <w:tc>
          <w:tcPr>
            <w:tcW w:w="1843"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465,8</w:t>
            </w:r>
          </w:p>
        </w:tc>
      </w:tr>
      <w:tr w:rsidR="00632601" w:rsidRPr="00632601" w:rsidTr="00632601">
        <w:trPr>
          <w:trHeight w:val="70"/>
        </w:trPr>
        <w:tc>
          <w:tcPr>
            <w:tcW w:w="486" w:type="dxa"/>
            <w:tcBorders>
              <w:top w:val="nil"/>
              <w:left w:val="single" w:sz="4" w:space="0" w:color="auto"/>
              <w:bottom w:val="single" w:sz="4" w:space="0" w:color="auto"/>
              <w:right w:val="single" w:sz="4" w:space="0" w:color="auto"/>
            </w:tcBorders>
            <w:shd w:val="clear" w:color="000000" w:fill="FFFFFF"/>
            <w:noWrap/>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w:t>
            </w:r>
          </w:p>
        </w:tc>
        <w:tc>
          <w:tcPr>
            <w:tcW w:w="3058"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2017-2024  годы</w:t>
            </w:r>
          </w:p>
        </w:tc>
        <w:tc>
          <w:tcPr>
            <w:tcW w:w="1276"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551"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постановление главы сельского поселения  </w:t>
            </w:r>
            <w:r w:rsidRPr="00632601">
              <w:rPr>
                <w:rFonts w:ascii="Times New Roman" w:eastAsia="Times New Roman" w:hAnsi="Times New Roman" w:cs="Times New Roman"/>
                <w:sz w:val="20"/>
                <w:szCs w:val="20"/>
              </w:rPr>
              <w:br/>
              <w:t>от 27.10.2021 № 82</w:t>
            </w:r>
            <w:r w:rsidRPr="00632601">
              <w:rPr>
                <w:rFonts w:ascii="Times New Roman" w:eastAsia="Times New Roman" w:hAnsi="Times New Roman" w:cs="Times New Roman"/>
                <w:sz w:val="20"/>
                <w:szCs w:val="20"/>
              </w:rPr>
              <w:br/>
              <w:t xml:space="preserve"> </w:t>
            </w:r>
          </w:p>
        </w:tc>
        <w:tc>
          <w:tcPr>
            <w:tcW w:w="1701"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Администрация сельского поселения </w:t>
            </w:r>
          </w:p>
        </w:tc>
        <w:tc>
          <w:tcPr>
            <w:tcW w:w="1843"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13,0</w:t>
            </w:r>
          </w:p>
        </w:tc>
      </w:tr>
      <w:tr w:rsidR="00632601" w:rsidRPr="00632601" w:rsidTr="00632601">
        <w:trPr>
          <w:trHeight w:val="579"/>
        </w:trPr>
        <w:tc>
          <w:tcPr>
            <w:tcW w:w="486" w:type="dxa"/>
            <w:tcBorders>
              <w:top w:val="nil"/>
              <w:left w:val="single" w:sz="4" w:space="0" w:color="auto"/>
              <w:bottom w:val="single" w:sz="4" w:space="0" w:color="auto"/>
              <w:right w:val="single" w:sz="4" w:space="0" w:color="auto"/>
            </w:tcBorders>
            <w:shd w:val="clear" w:color="000000" w:fill="FFFFFF"/>
            <w:noWrap/>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3</w:t>
            </w:r>
          </w:p>
        </w:tc>
        <w:tc>
          <w:tcPr>
            <w:tcW w:w="3058"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2017-2024 годы</w:t>
            </w:r>
          </w:p>
        </w:tc>
        <w:tc>
          <w:tcPr>
            <w:tcW w:w="1276"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551"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постановление главы сельского поселения  </w:t>
            </w:r>
            <w:r w:rsidRPr="00632601">
              <w:rPr>
                <w:rFonts w:ascii="Times New Roman" w:eastAsia="Times New Roman" w:hAnsi="Times New Roman" w:cs="Times New Roman"/>
                <w:sz w:val="20"/>
                <w:szCs w:val="20"/>
              </w:rPr>
              <w:br/>
              <w:t>от 27.10.2021 № 83</w:t>
            </w:r>
            <w:r w:rsidRPr="00632601">
              <w:rPr>
                <w:rFonts w:ascii="Times New Roman" w:eastAsia="Times New Roman" w:hAnsi="Times New Roman" w:cs="Times New Roman"/>
                <w:sz w:val="20"/>
                <w:szCs w:val="20"/>
              </w:rPr>
              <w:br/>
              <w:t xml:space="preserve"> </w:t>
            </w:r>
          </w:p>
        </w:tc>
        <w:tc>
          <w:tcPr>
            <w:tcW w:w="1701"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Администрация сельского поселения </w:t>
            </w:r>
          </w:p>
        </w:tc>
        <w:tc>
          <w:tcPr>
            <w:tcW w:w="1843"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40,0</w:t>
            </w:r>
          </w:p>
        </w:tc>
      </w:tr>
      <w:tr w:rsidR="00632601" w:rsidRPr="00632601" w:rsidTr="00632601">
        <w:trPr>
          <w:trHeight w:val="70"/>
        </w:trPr>
        <w:tc>
          <w:tcPr>
            <w:tcW w:w="486" w:type="dxa"/>
            <w:tcBorders>
              <w:top w:val="nil"/>
              <w:left w:val="single" w:sz="4" w:space="0" w:color="auto"/>
              <w:bottom w:val="single" w:sz="4" w:space="0" w:color="auto"/>
              <w:right w:val="single" w:sz="4" w:space="0" w:color="auto"/>
            </w:tcBorders>
            <w:shd w:val="clear" w:color="000000" w:fill="FFFFFF"/>
            <w:noWrap/>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lastRenderedPageBreak/>
              <w:t>4</w:t>
            </w:r>
          </w:p>
        </w:tc>
        <w:tc>
          <w:tcPr>
            <w:tcW w:w="3058"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1276"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551"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постановление главы сельского поселения  </w:t>
            </w:r>
            <w:r w:rsidRPr="00632601">
              <w:rPr>
                <w:rFonts w:ascii="Times New Roman" w:eastAsia="Times New Roman" w:hAnsi="Times New Roman" w:cs="Times New Roman"/>
                <w:sz w:val="20"/>
                <w:szCs w:val="20"/>
              </w:rPr>
              <w:br/>
              <w:t>от 27.10.2021 № 80</w:t>
            </w:r>
            <w:r w:rsidRPr="00632601">
              <w:rPr>
                <w:rFonts w:ascii="Times New Roman" w:eastAsia="Times New Roman" w:hAnsi="Times New Roman" w:cs="Times New Roman"/>
                <w:sz w:val="20"/>
                <w:szCs w:val="20"/>
              </w:rPr>
              <w:br/>
              <w:t xml:space="preserve"> </w:t>
            </w:r>
          </w:p>
        </w:tc>
        <w:tc>
          <w:tcPr>
            <w:tcW w:w="1701"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Администрация сельского поселения </w:t>
            </w:r>
          </w:p>
        </w:tc>
        <w:tc>
          <w:tcPr>
            <w:tcW w:w="1843"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1126,0</w:t>
            </w:r>
          </w:p>
        </w:tc>
      </w:tr>
      <w:tr w:rsidR="00632601" w:rsidRPr="00632601" w:rsidTr="00632601">
        <w:trPr>
          <w:trHeight w:val="70"/>
        </w:trPr>
        <w:tc>
          <w:tcPr>
            <w:tcW w:w="486" w:type="dxa"/>
            <w:tcBorders>
              <w:top w:val="nil"/>
              <w:left w:val="single" w:sz="4" w:space="0" w:color="auto"/>
              <w:bottom w:val="nil"/>
              <w:right w:val="single" w:sz="4" w:space="0" w:color="auto"/>
            </w:tcBorders>
            <w:shd w:val="clear" w:color="000000" w:fill="FFFFFF"/>
            <w:noWrap/>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w:t>
            </w:r>
          </w:p>
        </w:tc>
        <w:tc>
          <w:tcPr>
            <w:tcW w:w="3058" w:type="dxa"/>
            <w:tcBorders>
              <w:top w:val="nil"/>
              <w:left w:val="nil"/>
              <w:bottom w:val="nil"/>
              <w:right w:val="single" w:sz="4" w:space="0" w:color="auto"/>
            </w:tcBorders>
            <w:shd w:val="clear" w:color="000000" w:fill="FFFFFF"/>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Муниципальная программа "Развитие </w:t>
            </w:r>
            <w:proofErr w:type="spellStart"/>
            <w:proofErr w:type="gramStart"/>
            <w:r w:rsidRPr="00632601">
              <w:rPr>
                <w:rFonts w:ascii="Times New Roman" w:eastAsia="Times New Roman" w:hAnsi="Times New Roman" w:cs="Times New Roman"/>
                <w:sz w:val="20"/>
                <w:szCs w:val="20"/>
              </w:rPr>
              <w:t>социо</w:t>
            </w:r>
            <w:proofErr w:type="spellEnd"/>
            <w:r w:rsidRPr="00632601">
              <w:rPr>
                <w:rFonts w:ascii="Times New Roman" w:eastAsia="Times New Roman" w:hAnsi="Times New Roman" w:cs="Times New Roman"/>
                <w:sz w:val="20"/>
                <w:szCs w:val="20"/>
              </w:rPr>
              <w:t>-культурной</w:t>
            </w:r>
            <w:proofErr w:type="gramEnd"/>
            <w:r w:rsidRPr="00632601">
              <w:rPr>
                <w:rFonts w:ascii="Times New Roman" w:eastAsia="Times New Roman" w:hAnsi="Times New Roman" w:cs="Times New Roman"/>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1276" w:type="dxa"/>
            <w:tcBorders>
              <w:top w:val="nil"/>
              <w:left w:val="nil"/>
              <w:bottom w:val="nil"/>
              <w:right w:val="single" w:sz="4" w:space="0" w:color="auto"/>
            </w:tcBorders>
            <w:shd w:val="clear" w:color="000000" w:fill="FFFFFF"/>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551" w:type="dxa"/>
            <w:tcBorders>
              <w:top w:val="nil"/>
              <w:left w:val="nil"/>
              <w:bottom w:val="single" w:sz="4" w:space="0" w:color="auto"/>
              <w:right w:val="single" w:sz="4" w:space="0" w:color="auto"/>
            </w:tcBorders>
            <w:shd w:val="clear" w:color="000000" w:fill="FFFFFF"/>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постановление главы сельского поселения  </w:t>
            </w:r>
            <w:r w:rsidRPr="00632601">
              <w:rPr>
                <w:rFonts w:ascii="Times New Roman" w:eastAsia="Times New Roman" w:hAnsi="Times New Roman" w:cs="Times New Roman"/>
                <w:sz w:val="20"/>
                <w:szCs w:val="20"/>
              </w:rPr>
              <w:br w:type="page"/>
              <w:t>от 27.10.2021 № 81</w:t>
            </w:r>
            <w:r w:rsidRPr="00632601">
              <w:rPr>
                <w:rFonts w:ascii="Times New Roman" w:eastAsia="Times New Roman" w:hAnsi="Times New Roman" w:cs="Times New Roman"/>
                <w:sz w:val="20"/>
                <w:szCs w:val="20"/>
              </w:rPr>
              <w:br w:type="page"/>
              <w:t xml:space="preserve"> </w:t>
            </w:r>
          </w:p>
        </w:tc>
        <w:tc>
          <w:tcPr>
            <w:tcW w:w="1701" w:type="dxa"/>
            <w:tcBorders>
              <w:top w:val="nil"/>
              <w:left w:val="nil"/>
              <w:bottom w:val="nil"/>
              <w:right w:val="single" w:sz="4" w:space="0" w:color="auto"/>
            </w:tcBorders>
            <w:shd w:val="clear" w:color="000000" w:fill="FFFFFF"/>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Администрация сельского поселения </w:t>
            </w:r>
          </w:p>
        </w:tc>
        <w:tc>
          <w:tcPr>
            <w:tcW w:w="1843"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823,5</w:t>
            </w:r>
          </w:p>
        </w:tc>
      </w:tr>
      <w:tr w:rsidR="00632601" w:rsidRPr="00632601" w:rsidTr="00632601">
        <w:trPr>
          <w:trHeight w:val="7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3058" w:type="dxa"/>
            <w:tcBorders>
              <w:top w:val="single" w:sz="4" w:space="0" w:color="auto"/>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2551" w:type="dxa"/>
            <w:tcBorders>
              <w:top w:val="nil"/>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2468,30</w:t>
            </w:r>
          </w:p>
        </w:tc>
      </w:tr>
      <w:tr w:rsidR="00632601" w:rsidRPr="00632601" w:rsidTr="00632601">
        <w:trPr>
          <w:trHeight w:val="70"/>
        </w:trPr>
        <w:tc>
          <w:tcPr>
            <w:tcW w:w="486" w:type="dxa"/>
            <w:tcBorders>
              <w:top w:val="nil"/>
              <w:left w:val="single" w:sz="4" w:space="0" w:color="auto"/>
              <w:bottom w:val="single" w:sz="4" w:space="0" w:color="auto"/>
              <w:right w:val="single" w:sz="4" w:space="0" w:color="auto"/>
            </w:tcBorders>
            <w:shd w:val="clear" w:color="auto" w:fill="auto"/>
            <w:noWrap/>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3058" w:type="dxa"/>
            <w:tcBorders>
              <w:top w:val="nil"/>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2551" w:type="dxa"/>
            <w:tcBorders>
              <w:top w:val="nil"/>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w:t>
            </w:r>
          </w:p>
        </w:tc>
      </w:tr>
    </w:tbl>
    <w:p w:rsidR="00632601" w:rsidRPr="00632601" w:rsidRDefault="00632601" w:rsidP="003242D3">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0"/>
          <w:szCs w:val="20"/>
        </w:rPr>
      </w:pPr>
    </w:p>
    <w:tbl>
      <w:tblPr>
        <w:tblW w:w="10632" w:type="dxa"/>
        <w:tblInd w:w="-34" w:type="dxa"/>
        <w:tblLayout w:type="fixed"/>
        <w:tblLook w:val="04A0" w:firstRow="1" w:lastRow="0" w:firstColumn="1" w:lastColumn="0" w:noHBand="0" w:noVBand="1"/>
      </w:tblPr>
      <w:tblGrid>
        <w:gridCol w:w="851"/>
        <w:gridCol w:w="2269"/>
        <w:gridCol w:w="6378"/>
        <w:gridCol w:w="1134"/>
      </w:tblGrid>
      <w:tr w:rsidR="00632601" w:rsidRPr="00632601" w:rsidTr="00632601">
        <w:trPr>
          <w:trHeight w:val="375"/>
        </w:trPr>
        <w:tc>
          <w:tcPr>
            <w:tcW w:w="9498" w:type="dxa"/>
            <w:gridSpan w:val="3"/>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6) приложение 6 изложить в новой редакции:</w:t>
            </w:r>
          </w:p>
        </w:tc>
        <w:tc>
          <w:tcPr>
            <w:tcW w:w="1134"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r>
      <w:tr w:rsidR="00632601" w:rsidRPr="00632601" w:rsidTr="00632601">
        <w:trPr>
          <w:trHeight w:val="80"/>
        </w:trPr>
        <w:tc>
          <w:tcPr>
            <w:tcW w:w="851"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6378" w:type="dxa"/>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 xml:space="preserve"> Приложение  6</w:t>
            </w:r>
          </w:p>
        </w:tc>
        <w:tc>
          <w:tcPr>
            <w:tcW w:w="1134" w:type="dxa"/>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p>
        </w:tc>
      </w:tr>
      <w:tr w:rsidR="00632601" w:rsidRPr="00632601" w:rsidTr="00632601">
        <w:trPr>
          <w:trHeight w:val="80"/>
        </w:trPr>
        <w:tc>
          <w:tcPr>
            <w:tcW w:w="851"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6378" w:type="dxa"/>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c>
          <w:tcPr>
            <w:tcW w:w="1134" w:type="dxa"/>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p>
        </w:tc>
      </w:tr>
      <w:tr w:rsidR="00632601" w:rsidRPr="00632601" w:rsidTr="00632601">
        <w:trPr>
          <w:trHeight w:val="80"/>
        </w:trPr>
        <w:tc>
          <w:tcPr>
            <w:tcW w:w="851"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6378" w:type="dxa"/>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p>
        </w:tc>
      </w:tr>
      <w:tr w:rsidR="00632601" w:rsidRPr="00632601" w:rsidTr="00632601">
        <w:trPr>
          <w:trHeight w:val="80"/>
        </w:trPr>
        <w:tc>
          <w:tcPr>
            <w:tcW w:w="851"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c>
          <w:tcPr>
            <w:tcW w:w="8647" w:type="dxa"/>
            <w:gridSpan w:val="2"/>
            <w:tcBorders>
              <w:top w:val="nil"/>
              <w:left w:val="nil"/>
              <w:bottom w:val="nil"/>
              <w:right w:val="nil"/>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2022 год</w:t>
            </w:r>
          </w:p>
        </w:tc>
        <w:tc>
          <w:tcPr>
            <w:tcW w:w="1134" w:type="dxa"/>
            <w:tcBorders>
              <w:top w:val="nil"/>
              <w:left w:val="nil"/>
              <w:bottom w:val="nil"/>
              <w:right w:val="nil"/>
            </w:tcBorders>
            <w:shd w:val="clear" w:color="auto" w:fill="auto"/>
            <w:noWrap/>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p>
        </w:tc>
      </w:tr>
      <w:tr w:rsidR="00632601" w:rsidRPr="00632601" w:rsidTr="00632601">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Код администратора</w:t>
            </w:r>
          </w:p>
        </w:tc>
        <w:tc>
          <w:tcPr>
            <w:tcW w:w="2269" w:type="dxa"/>
            <w:tcBorders>
              <w:top w:val="single" w:sz="4" w:space="0" w:color="auto"/>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Код бюджетной классификации</w:t>
            </w:r>
          </w:p>
        </w:tc>
        <w:tc>
          <w:tcPr>
            <w:tcW w:w="6378" w:type="dxa"/>
            <w:tcBorders>
              <w:top w:val="single" w:sz="4" w:space="0" w:color="auto"/>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r w:rsidRPr="00632601">
              <w:rPr>
                <w:rFonts w:ascii="Times New Roman" w:eastAsia="Times New Roman" w:hAnsi="Times New Roman" w:cs="Times New Roman"/>
                <w:b/>
                <w:bCs/>
                <w:sz w:val="20"/>
                <w:szCs w:val="20"/>
              </w:rPr>
              <w:br/>
            </w:r>
            <w:r w:rsidRPr="00632601">
              <w:rPr>
                <w:rFonts w:ascii="Times New Roman" w:eastAsia="Times New Roman" w:hAnsi="Times New Roman" w:cs="Times New Roman"/>
                <w:b/>
                <w:bCs/>
                <w:sz w:val="20"/>
                <w:szCs w:val="20"/>
              </w:rPr>
              <w:br/>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center"/>
              <w:rPr>
                <w:rFonts w:ascii="Times New Roman" w:eastAsia="Times New Roman" w:hAnsi="Times New Roman" w:cs="Times New Roman"/>
                <w:b/>
                <w:bCs/>
                <w:sz w:val="20"/>
                <w:szCs w:val="20"/>
              </w:rPr>
            </w:pPr>
            <w:r w:rsidRPr="00632601">
              <w:rPr>
                <w:rFonts w:ascii="Times New Roman" w:eastAsia="Times New Roman" w:hAnsi="Times New Roman" w:cs="Times New Roman"/>
                <w:b/>
                <w:bCs/>
                <w:sz w:val="20"/>
                <w:szCs w:val="20"/>
              </w:rPr>
              <w:t>Сумма (</w:t>
            </w:r>
            <w:proofErr w:type="spellStart"/>
            <w:r w:rsidRPr="00632601">
              <w:rPr>
                <w:rFonts w:ascii="Times New Roman" w:eastAsia="Times New Roman" w:hAnsi="Times New Roman" w:cs="Times New Roman"/>
                <w:b/>
                <w:bCs/>
                <w:sz w:val="20"/>
                <w:szCs w:val="20"/>
              </w:rPr>
              <w:t>тыс</w:t>
            </w:r>
            <w:proofErr w:type="gramStart"/>
            <w:r w:rsidRPr="00632601">
              <w:rPr>
                <w:rFonts w:ascii="Times New Roman" w:eastAsia="Times New Roman" w:hAnsi="Times New Roman" w:cs="Times New Roman"/>
                <w:b/>
                <w:bCs/>
                <w:sz w:val="20"/>
                <w:szCs w:val="20"/>
              </w:rPr>
              <w:t>.р</w:t>
            </w:r>
            <w:proofErr w:type="gramEnd"/>
            <w:r w:rsidRPr="00632601">
              <w:rPr>
                <w:rFonts w:ascii="Times New Roman" w:eastAsia="Times New Roman" w:hAnsi="Times New Roman" w:cs="Times New Roman"/>
                <w:b/>
                <w:bCs/>
                <w:sz w:val="20"/>
                <w:szCs w:val="20"/>
              </w:rPr>
              <w:t>уб</w:t>
            </w:r>
            <w:proofErr w:type="spellEnd"/>
            <w:r w:rsidRPr="00632601">
              <w:rPr>
                <w:rFonts w:ascii="Times New Roman" w:eastAsia="Times New Roman" w:hAnsi="Times New Roman" w:cs="Times New Roman"/>
                <w:b/>
                <w:bCs/>
                <w:sz w:val="20"/>
                <w:szCs w:val="20"/>
              </w:rPr>
              <w:t>.)</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01 00 00 00 00 0000 000</w:t>
            </w:r>
          </w:p>
        </w:tc>
        <w:tc>
          <w:tcPr>
            <w:tcW w:w="6378" w:type="dxa"/>
            <w:tcBorders>
              <w:top w:val="nil"/>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Источники внутреннего финансирования дефицита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01 03 00 00 00 0000 000</w:t>
            </w:r>
          </w:p>
        </w:tc>
        <w:tc>
          <w:tcPr>
            <w:tcW w:w="6378" w:type="dxa"/>
            <w:tcBorders>
              <w:top w:val="nil"/>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01 03 01 00 00 0000 000</w:t>
            </w:r>
          </w:p>
        </w:tc>
        <w:tc>
          <w:tcPr>
            <w:tcW w:w="6378"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01 03 01 00 00 0000 700</w:t>
            </w:r>
          </w:p>
        </w:tc>
        <w:tc>
          <w:tcPr>
            <w:tcW w:w="6378"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01 03 01 00 10 0000 710</w:t>
            </w:r>
          </w:p>
        </w:tc>
        <w:tc>
          <w:tcPr>
            <w:tcW w:w="6378"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01 03 01 00 00 0000 800</w:t>
            </w:r>
          </w:p>
        </w:tc>
        <w:tc>
          <w:tcPr>
            <w:tcW w:w="6378"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01 03 01 00 10 0000 810</w:t>
            </w:r>
          </w:p>
        </w:tc>
        <w:tc>
          <w:tcPr>
            <w:tcW w:w="6378"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01 05 00 00 00 0000 000</w:t>
            </w:r>
          </w:p>
        </w:tc>
        <w:tc>
          <w:tcPr>
            <w:tcW w:w="6378"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Изменение остатков  средств на счетах по учету средств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175,2</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01 05 00 00 00 0000 500</w:t>
            </w:r>
          </w:p>
        </w:tc>
        <w:tc>
          <w:tcPr>
            <w:tcW w:w="6378" w:type="dxa"/>
            <w:tcBorders>
              <w:top w:val="nil"/>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Увеличение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-4256,9</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01 05 02 00 00 0000 500</w:t>
            </w:r>
          </w:p>
        </w:tc>
        <w:tc>
          <w:tcPr>
            <w:tcW w:w="6378" w:type="dxa"/>
            <w:tcBorders>
              <w:top w:val="nil"/>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Увеличение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-4256,9</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01 05 02 01 00 0000 510</w:t>
            </w:r>
          </w:p>
        </w:tc>
        <w:tc>
          <w:tcPr>
            <w:tcW w:w="6378" w:type="dxa"/>
            <w:tcBorders>
              <w:top w:val="nil"/>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-4256,9</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01 05 02 01 10 0000 510</w:t>
            </w:r>
          </w:p>
        </w:tc>
        <w:tc>
          <w:tcPr>
            <w:tcW w:w="6378" w:type="dxa"/>
            <w:tcBorders>
              <w:top w:val="nil"/>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-4256,9</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01 05 00 00 00 0000 600</w:t>
            </w:r>
          </w:p>
        </w:tc>
        <w:tc>
          <w:tcPr>
            <w:tcW w:w="6378" w:type="dxa"/>
            <w:tcBorders>
              <w:top w:val="nil"/>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Уменьшение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4432,1</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01 05 02 00 00 0000 600</w:t>
            </w:r>
          </w:p>
        </w:tc>
        <w:tc>
          <w:tcPr>
            <w:tcW w:w="6378" w:type="dxa"/>
            <w:tcBorders>
              <w:top w:val="nil"/>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Уменьшение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4432,1</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01 05 02 01 00 0000 610</w:t>
            </w:r>
          </w:p>
        </w:tc>
        <w:tc>
          <w:tcPr>
            <w:tcW w:w="6378" w:type="dxa"/>
            <w:tcBorders>
              <w:top w:val="nil"/>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4432,1</w:t>
            </w:r>
          </w:p>
        </w:tc>
      </w:tr>
      <w:tr w:rsidR="00632601" w:rsidRPr="00632601" w:rsidTr="00632601">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01 05 02 01 10 0000 610</w:t>
            </w:r>
          </w:p>
        </w:tc>
        <w:tc>
          <w:tcPr>
            <w:tcW w:w="6378" w:type="dxa"/>
            <w:tcBorders>
              <w:top w:val="nil"/>
              <w:left w:val="nil"/>
              <w:bottom w:val="single" w:sz="4" w:space="0" w:color="auto"/>
              <w:right w:val="single" w:sz="4" w:space="0" w:color="auto"/>
            </w:tcBorders>
            <w:shd w:val="clear" w:color="auto" w:fill="auto"/>
            <w:hideMark/>
          </w:tcPr>
          <w:p w:rsidR="00632601" w:rsidRPr="00632601" w:rsidRDefault="00632601" w:rsidP="003242D3">
            <w:pPr>
              <w:widowControl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32601" w:rsidRPr="00632601" w:rsidRDefault="00632601" w:rsidP="003242D3">
            <w:pPr>
              <w:widowControl w:val="0"/>
              <w:spacing w:after="0" w:line="240" w:lineRule="auto"/>
              <w:jc w:val="right"/>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4432,1</w:t>
            </w:r>
          </w:p>
        </w:tc>
      </w:tr>
    </w:tbl>
    <w:p w:rsidR="00632601" w:rsidRPr="00632601" w:rsidRDefault="00632601" w:rsidP="003242D3">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0"/>
          <w:szCs w:val="20"/>
        </w:rPr>
      </w:pPr>
    </w:p>
    <w:p w:rsidR="00632601" w:rsidRPr="00632601" w:rsidRDefault="00632601" w:rsidP="003242D3">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632601">
        <w:rPr>
          <w:rFonts w:ascii="Times New Roman" w:eastAsia="Times New Roman" w:hAnsi="Times New Roman" w:cs="Times New Roman"/>
          <w:b/>
          <w:sz w:val="24"/>
          <w:szCs w:val="24"/>
        </w:rPr>
        <w:t xml:space="preserve">2. </w:t>
      </w:r>
      <w:r w:rsidRPr="00632601">
        <w:rPr>
          <w:rFonts w:ascii="Times New Roman" w:eastAsia="Times New Roman" w:hAnsi="Times New Roman" w:cs="Times New Roman"/>
          <w:sz w:val="24"/>
          <w:szCs w:val="24"/>
        </w:rPr>
        <w:t xml:space="preserve">Направить настоящее Решение </w:t>
      </w:r>
      <w:r w:rsidRPr="00632601">
        <w:rPr>
          <w:rFonts w:ascii="Times New Roman" w:eastAsia="Times New Roman" w:hAnsi="Times New Roman" w:cs="Times New Roman"/>
          <w:bCs/>
          <w:sz w:val="24"/>
          <w:szCs w:val="24"/>
        </w:rPr>
        <w:t>главе</w:t>
      </w:r>
      <w:r w:rsidRPr="00632601">
        <w:rPr>
          <w:rFonts w:ascii="Times New Roman" w:eastAsia="Times New Roman" w:hAnsi="Times New Roman" w:cs="Times New Roman"/>
          <w:sz w:val="24"/>
          <w:szCs w:val="24"/>
        </w:rPr>
        <w:t xml:space="preserve"> сельского поселения Большая Дергуновка</w:t>
      </w:r>
      <w:r w:rsidRPr="00632601">
        <w:rPr>
          <w:rFonts w:ascii="Times New Roman" w:eastAsia="Times New Roman" w:hAnsi="Times New Roman" w:cs="Times New Roman"/>
          <w:b/>
          <w:sz w:val="24"/>
          <w:szCs w:val="24"/>
        </w:rPr>
        <w:t xml:space="preserve"> </w:t>
      </w:r>
      <w:r w:rsidRPr="00632601">
        <w:rPr>
          <w:rFonts w:ascii="Times New Roman" w:eastAsia="Times New Roman" w:hAnsi="Times New Roman" w:cs="Times New Roman"/>
          <w:sz w:val="24"/>
          <w:szCs w:val="24"/>
        </w:rPr>
        <w:t>муниципального района Большеглушицкий Самарской области для подписания и официального опубликования.</w:t>
      </w:r>
    </w:p>
    <w:p w:rsidR="00632601" w:rsidRPr="00632601" w:rsidRDefault="00632601" w:rsidP="003242D3">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rPr>
      </w:pPr>
      <w:r w:rsidRPr="00632601">
        <w:rPr>
          <w:rFonts w:ascii="Times New Roman" w:eastAsia="Times New Roman" w:hAnsi="Times New Roman" w:cs="Times New Roman"/>
          <w:b/>
          <w:sz w:val="24"/>
          <w:szCs w:val="24"/>
        </w:rPr>
        <w:lastRenderedPageBreak/>
        <w:t>3.</w:t>
      </w:r>
      <w:r w:rsidRPr="00632601">
        <w:rPr>
          <w:rFonts w:ascii="Times New Roman" w:eastAsia="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01.02.2022 года.</w:t>
      </w:r>
    </w:p>
    <w:p w:rsidR="00632601" w:rsidRPr="00632601" w:rsidRDefault="00632601" w:rsidP="003242D3">
      <w:pPr>
        <w:widowControl w:val="0"/>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32601">
        <w:rPr>
          <w:rFonts w:ascii="Times New Roman" w:eastAsia="Times New Roman" w:hAnsi="Times New Roman" w:cs="Times New Roman"/>
          <w:sz w:val="24"/>
          <w:szCs w:val="24"/>
        </w:rPr>
        <w:tab/>
      </w:r>
      <w:r w:rsidRPr="00632601">
        <w:rPr>
          <w:rFonts w:ascii="Times New Roman" w:eastAsia="Times New Roman" w:hAnsi="Times New Roman" w:cs="Times New Roman"/>
          <w:b/>
          <w:sz w:val="24"/>
          <w:szCs w:val="24"/>
        </w:rPr>
        <w:t>4</w:t>
      </w:r>
      <w:r w:rsidRPr="00632601">
        <w:rPr>
          <w:rFonts w:ascii="Times New Roman" w:eastAsia="Times New Roman" w:hAnsi="Times New Roman" w:cs="Times New Roman"/>
          <w:b/>
          <w:bCs/>
          <w:sz w:val="24"/>
          <w:szCs w:val="24"/>
        </w:rPr>
        <w:t>.</w:t>
      </w:r>
      <w:r w:rsidRPr="00632601">
        <w:rPr>
          <w:rFonts w:ascii="Times New Roman" w:eastAsia="Times New Roman" w:hAnsi="Times New Roman" w:cs="Times New Roman"/>
          <w:sz w:val="24"/>
          <w:szCs w:val="24"/>
        </w:rPr>
        <w:t xml:space="preserve"> Опубликовать настоящее Решение в газете «</w:t>
      </w:r>
      <w:proofErr w:type="spellStart"/>
      <w:r w:rsidRPr="00632601">
        <w:rPr>
          <w:rFonts w:ascii="Times New Roman" w:eastAsia="Times New Roman" w:hAnsi="Times New Roman" w:cs="Times New Roman"/>
          <w:sz w:val="24"/>
          <w:szCs w:val="24"/>
        </w:rPr>
        <w:t>Большедергуновские</w:t>
      </w:r>
      <w:proofErr w:type="spellEnd"/>
      <w:r w:rsidRPr="00632601">
        <w:rPr>
          <w:rFonts w:ascii="Times New Roman" w:eastAsia="Times New Roman" w:hAnsi="Times New Roman" w:cs="Times New Roman"/>
          <w:sz w:val="24"/>
          <w:szCs w:val="24"/>
        </w:rPr>
        <w:t xml:space="preserve"> Вести» не позднее десяти дней после его подписания.</w:t>
      </w:r>
    </w:p>
    <w:p w:rsidR="00632601" w:rsidRPr="00632601" w:rsidRDefault="00632601" w:rsidP="003242D3">
      <w:pPr>
        <w:widowControl w:val="0"/>
        <w:autoSpaceDN w:val="0"/>
        <w:spacing w:after="0" w:line="240" w:lineRule="auto"/>
        <w:rPr>
          <w:rFonts w:ascii="Times New Roman" w:eastAsia="Times New Roman" w:hAnsi="Times New Roman" w:cs="Times New Roman"/>
          <w:sz w:val="24"/>
          <w:szCs w:val="24"/>
        </w:rPr>
      </w:pPr>
      <w:r w:rsidRPr="00632601">
        <w:rPr>
          <w:rFonts w:ascii="Times New Roman" w:eastAsia="Times New Roman" w:hAnsi="Times New Roman" w:cs="Times New Roman"/>
          <w:sz w:val="24"/>
          <w:szCs w:val="24"/>
        </w:rPr>
        <w:t xml:space="preserve">Глава </w:t>
      </w:r>
      <w:r w:rsidRPr="00632601">
        <w:rPr>
          <w:rFonts w:ascii="Times New Roman" w:eastAsia="Times New Roman" w:hAnsi="Times New Roman" w:cs="Times New Roman"/>
          <w:bCs/>
          <w:sz w:val="24"/>
          <w:szCs w:val="24"/>
        </w:rPr>
        <w:t>сельского</w:t>
      </w:r>
      <w:r w:rsidRPr="00632601">
        <w:rPr>
          <w:rFonts w:ascii="Times New Roman" w:eastAsia="Times New Roman" w:hAnsi="Times New Roman" w:cs="Times New Roman"/>
          <w:sz w:val="24"/>
          <w:szCs w:val="24"/>
        </w:rPr>
        <w:t xml:space="preserve"> поселения Большая Дергуновка муниципального района Большеглушицкий</w:t>
      </w:r>
    </w:p>
    <w:p w:rsidR="00632601" w:rsidRPr="00632601" w:rsidRDefault="00632601" w:rsidP="003242D3">
      <w:pPr>
        <w:widowControl w:val="0"/>
        <w:autoSpaceDN w:val="0"/>
        <w:spacing w:after="0" w:line="240" w:lineRule="auto"/>
        <w:rPr>
          <w:rFonts w:ascii="Times New Roman" w:eastAsia="Times New Roman" w:hAnsi="Times New Roman" w:cs="Times New Roman"/>
          <w:sz w:val="24"/>
          <w:szCs w:val="24"/>
        </w:rPr>
      </w:pPr>
      <w:r w:rsidRPr="00632601">
        <w:rPr>
          <w:rFonts w:ascii="Times New Roman" w:eastAsia="Times New Roman" w:hAnsi="Times New Roman" w:cs="Times New Roman"/>
          <w:sz w:val="24"/>
          <w:szCs w:val="24"/>
        </w:rPr>
        <w:t xml:space="preserve">Самарской области                      </w:t>
      </w:r>
      <w:r w:rsidRPr="00632601">
        <w:rPr>
          <w:rFonts w:ascii="Times New Roman" w:eastAsia="Times New Roman" w:hAnsi="Times New Roman" w:cs="Times New Roman"/>
          <w:sz w:val="24"/>
          <w:szCs w:val="24"/>
        </w:rPr>
        <w:tab/>
      </w:r>
      <w:r w:rsidRPr="00632601">
        <w:rPr>
          <w:rFonts w:ascii="Times New Roman" w:eastAsia="Times New Roman" w:hAnsi="Times New Roman" w:cs="Times New Roman"/>
          <w:sz w:val="24"/>
          <w:szCs w:val="24"/>
        </w:rPr>
        <w:tab/>
      </w:r>
      <w:r w:rsidRPr="00632601">
        <w:rPr>
          <w:rFonts w:ascii="Times New Roman" w:eastAsia="Times New Roman" w:hAnsi="Times New Roman" w:cs="Times New Roman"/>
          <w:sz w:val="24"/>
          <w:szCs w:val="24"/>
        </w:rPr>
        <w:tab/>
        <w:t xml:space="preserve">                                В.И. Дыхно</w:t>
      </w:r>
    </w:p>
    <w:p w:rsidR="00632601" w:rsidRPr="00632601" w:rsidRDefault="00632601" w:rsidP="003242D3">
      <w:pPr>
        <w:widowControl w:val="0"/>
        <w:autoSpaceDN w:val="0"/>
        <w:spacing w:after="0" w:line="240" w:lineRule="auto"/>
        <w:rPr>
          <w:rFonts w:ascii="Times New Roman" w:eastAsia="Times New Roman" w:hAnsi="Times New Roman" w:cs="Times New Roman"/>
          <w:sz w:val="24"/>
          <w:szCs w:val="24"/>
        </w:rPr>
      </w:pPr>
      <w:r w:rsidRPr="00632601">
        <w:rPr>
          <w:rFonts w:ascii="Times New Roman" w:eastAsia="Times New Roman" w:hAnsi="Times New Roman" w:cs="Times New Roman"/>
          <w:sz w:val="24"/>
          <w:szCs w:val="24"/>
        </w:rPr>
        <w:t xml:space="preserve">Председатель Собрания представителей </w:t>
      </w:r>
      <w:r w:rsidRPr="00632601">
        <w:rPr>
          <w:rFonts w:ascii="Times New Roman" w:eastAsia="Times New Roman" w:hAnsi="Times New Roman" w:cs="Times New Roman"/>
          <w:bCs/>
          <w:sz w:val="24"/>
          <w:szCs w:val="24"/>
        </w:rPr>
        <w:t>сельского</w:t>
      </w:r>
      <w:r w:rsidRPr="00632601">
        <w:rPr>
          <w:rFonts w:ascii="Times New Roman" w:eastAsia="Times New Roman" w:hAnsi="Times New Roman" w:cs="Times New Roman"/>
          <w:sz w:val="24"/>
          <w:szCs w:val="24"/>
        </w:rPr>
        <w:t xml:space="preserve"> поселения Большая Дергуновка</w:t>
      </w:r>
    </w:p>
    <w:p w:rsidR="00632601" w:rsidRPr="00952473" w:rsidRDefault="00632601" w:rsidP="003242D3">
      <w:pPr>
        <w:widowControl w:val="0"/>
        <w:autoSpaceDN w:val="0"/>
        <w:spacing w:after="0" w:line="240" w:lineRule="auto"/>
        <w:rPr>
          <w:rFonts w:ascii="Times New Roman" w:eastAsia="Times New Roman" w:hAnsi="Times New Roman" w:cs="Times New Roman"/>
          <w:sz w:val="24"/>
          <w:szCs w:val="24"/>
        </w:rPr>
      </w:pPr>
      <w:r w:rsidRPr="00632601">
        <w:rPr>
          <w:rFonts w:ascii="Times New Roman" w:eastAsia="Times New Roman" w:hAnsi="Times New Roman" w:cs="Times New Roman"/>
          <w:sz w:val="24"/>
          <w:szCs w:val="24"/>
        </w:rPr>
        <w:t>муниципального района Большеглушицкий Самарской области                                                А.В. Чечин</w:t>
      </w:r>
    </w:p>
    <w:p w:rsidR="00952473" w:rsidRPr="00952473" w:rsidRDefault="00952473" w:rsidP="003242D3">
      <w:pPr>
        <w:overflowPunct w:val="0"/>
        <w:autoSpaceDE w:val="0"/>
        <w:autoSpaceDN w:val="0"/>
        <w:adjustRightInd w:val="0"/>
        <w:spacing w:after="0" w:line="240" w:lineRule="auto"/>
        <w:ind w:right="-34"/>
        <w:jc w:val="center"/>
        <w:textAlignment w:val="baseline"/>
        <w:outlineLvl w:val="4"/>
        <w:rPr>
          <w:rFonts w:ascii="Times New Roman" w:eastAsia="Times New Roman" w:hAnsi="Times New Roman" w:cs="Times New Roman"/>
          <w:b/>
          <w:bCs/>
          <w:i/>
          <w:iCs/>
          <w:sz w:val="16"/>
          <w:szCs w:val="16"/>
        </w:rPr>
      </w:pPr>
      <w:r w:rsidRPr="003242D3">
        <w:rPr>
          <w:rFonts w:ascii="Times New Roman" w:eastAsia="Times New Roman" w:hAnsi="Times New Roman" w:cs="Times New Roman"/>
          <w:b/>
          <w:i/>
          <w:noProof/>
          <w:sz w:val="16"/>
          <w:szCs w:val="16"/>
        </w:rPr>
        <w:drawing>
          <wp:inline distT="0" distB="0" distL="0" distR="0" wp14:anchorId="1FAF3F75" wp14:editId="21223C5B">
            <wp:extent cx="285750" cy="3207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320740"/>
                    </a:xfrm>
                    <a:prstGeom prst="rect">
                      <a:avLst/>
                    </a:prstGeom>
                    <a:noFill/>
                    <a:ln>
                      <a:noFill/>
                    </a:ln>
                  </pic:spPr>
                </pic:pic>
              </a:graphicData>
            </a:graphic>
          </wp:inline>
        </w:drawing>
      </w:r>
    </w:p>
    <w:p w:rsidR="00952473" w:rsidRPr="00952473" w:rsidRDefault="00952473" w:rsidP="003242D3">
      <w:pPr>
        <w:tabs>
          <w:tab w:val="left" w:pos="6521"/>
        </w:tabs>
        <w:spacing w:after="0" w:line="240" w:lineRule="auto"/>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РОССИЙСКАЯ ФЕДЕРАЦИЯ</w:t>
      </w:r>
    </w:p>
    <w:p w:rsidR="00952473" w:rsidRPr="00952473" w:rsidRDefault="00952473" w:rsidP="003242D3">
      <w:pPr>
        <w:spacing w:after="0" w:line="240" w:lineRule="auto"/>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МУНИЦИПАЛЬНЫЙ  РАЙОН</w:t>
      </w:r>
    </w:p>
    <w:p w:rsidR="00952473" w:rsidRPr="00952473" w:rsidRDefault="00952473" w:rsidP="003242D3">
      <w:pPr>
        <w:tabs>
          <w:tab w:val="left" w:pos="6379"/>
        </w:tabs>
        <w:spacing w:after="0" w:line="240" w:lineRule="auto"/>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БОЛЬШЕГЛУШИЦКИЙ</w:t>
      </w:r>
    </w:p>
    <w:p w:rsidR="00952473" w:rsidRPr="00952473" w:rsidRDefault="00952473" w:rsidP="003242D3">
      <w:pPr>
        <w:spacing w:after="0" w:line="240" w:lineRule="auto"/>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САМАРСКОЙ  ОБЛАСТИ</w:t>
      </w:r>
    </w:p>
    <w:p w:rsidR="00952473" w:rsidRPr="00952473" w:rsidRDefault="00952473" w:rsidP="003242D3">
      <w:pPr>
        <w:spacing w:after="0" w:line="240" w:lineRule="auto"/>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АДМИНИСТРАЦИЯ</w:t>
      </w:r>
    </w:p>
    <w:p w:rsidR="00952473" w:rsidRPr="00952473" w:rsidRDefault="00952473" w:rsidP="003242D3">
      <w:pPr>
        <w:spacing w:after="0" w:line="240" w:lineRule="auto"/>
        <w:ind w:hanging="180"/>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СЕЛЬСКОГО  ПОСЕЛЕНИЯ</w:t>
      </w:r>
    </w:p>
    <w:p w:rsidR="00952473" w:rsidRPr="00952473" w:rsidRDefault="00952473" w:rsidP="003242D3">
      <w:pPr>
        <w:spacing w:after="0" w:line="240" w:lineRule="auto"/>
        <w:ind w:hanging="180"/>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БОЛЬШАЯ ДЕРГУНОВКА</w:t>
      </w:r>
    </w:p>
    <w:p w:rsidR="00952473" w:rsidRPr="00952473" w:rsidRDefault="00952473" w:rsidP="003242D3">
      <w:pPr>
        <w:spacing w:after="0" w:line="240" w:lineRule="auto"/>
        <w:ind w:left="851" w:hanging="1031"/>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______________________________</w:t>
      </w:r>
    </w:p>
    <w:p w:rsidR="00952473" w:rsidRPr="00952473" w:rsidRDefault="00952473" w:rsidP="003242D3">
      <w:pPr>
        <w:spacing w:after="0" w:line="240" w:lineRule="auto"/>
        <w:ind w:left="540" w:hanging="360"/>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ПОСТАНОВЛЕНИЕ</w:t>
      </w:r>
    </w:p>
    <w:p w:rsidR="00952473" w:rsidRPr="00952473" w:rsidRDefault="00952473" w:rsidP="003242D3">
      <w:pPr>
        <w:spacing w:after="0" w:line="240" w:lineRule="auto"/>
        <w:jc w:val="center"/>
        <w:rPr>
          <w:rFonts w:ascii="Times New Roman" w:eastAsia="Times New Roman" w:hAnsi="Times New Roman" w:cs="Times New Roman"/>
          <w:b/>
          <w:i/>
          <w:color w:val="333333"/>
          <w:sz w:val="16"/>
          <w:szCs w:val="16"/>
        </w:rPr>
      </w:pPr>
      <w:r w:rsidRPr="00952473">
        <w:rPr>
          <w:rFonts w:ascii="Times New Roman" w:eastAsia="Times New Roman" w:hAnsi="Times New Roman" w:cs="Times New Roman"/>
          <w:b/>
          <w:i/>
          <w:color w:val="333333"/>
          <w:sz w:val="16"/>
          <w:szCs w:val="16"/>
        </w:rPr>
        <w:t>от 02 февраля 2022 г.  № 7</w:t>
      </w:r>
    </w:p>
    <w:p w:rsidR="00952473" w:rsidRPr="00952473" w:rsidRDefault="00952473" w:rsidP="003242D3">
      <w:pPr>
        <w:tabs>
          <w:tab w:val="left" w:pos="0"/>
        </w:tabs>
        <w:spacing w:after="0" w:line="240" w:lineRule="auto"/>
        <w:ind w:right="-58"/>
        <w:jc w:val="center"/>
        <w:rPr>
          <w:rFonts w:ascii="Times New Roman" w:eastAsia="Times New Roman" w:hAnsi="Times New Roman" w:cs="Times New Roman"/>
          <w:b/>
          <w:sz w:val="24"/>
          <w:szCs w:val="24"/>
        </w:rPr>
      </w:pPr>
      <w:r w:rsidRPr="00952473">
        <w:rPr>
          <w:rFonts w:ascii="Times New Roman" w:eastAsia="Times New Roman" w:hAnsi="Times New Roman" w:cs="Times New Roman"/>
          <w:b/>
          <w:sz w:val="24"/>
          <w:szCs w:val="24"/>
        </w:rPr>
        <w:t>О  внесении в реестр муниципального имущества сельского поселения Большая Дергуновка муниципального района Большеглушицкий Самарской  области</w:t>
      </w:r>
    </w:p>
    <w:p w:rsidR="00952473" w:rsidRPr="00952473" w:rsidRDefault="00952473" w:rsidP="003242D3">
      <w:pPr>
        <w:spacing w:after="0" w:line="240" w:lineRule="auto"/>
        <w:ind w:firstLine="567"/>
        <w:jc w:val="both"/>
        <w:rPr>
          <w:rFonts w:ascii="Times New Roman" w:eastAsia="Times New Roman" w:hAnsi="Times New Roman" w:cs="Times New Roman"/>
          <w:b/>
          <w:sz w:val="24"/>
          <w:szCs w:val="24"/>
        </w:rPr>
      </w:pPr>
      <w:proofErr w:type="gramStart"/>
      <w:r w:rsidRPr="00952473">
        <w:rPr>
          <w:rFonts w:ascii="Times New Roman" w:eastAsia="Times New Roman" w:hAnsi="Times New Roman" w:cs="Times New Roman"/>
          <w:sz w:val="24"/>
          <w:szCs w:val="24"/>
        </w:rPr>
        <w:t>С целью учета муниципального имущества сельского поселения Большая Дергуновка  муниципального района Большеглушицкий Самарской области, руководствуясь Положением о порядке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28.12.2007.г. №41,  Положением об учете и ведении реестра муниципального имущества сельского поселения Большая</w:t>
      </w:r>
      <w:proofErr w:type="gramEnd"/>
      <w:r w:rsidRPr="00952473">
        <w:rPr>
          <w:rFonts w:ascii="Times New Roman" w:eastAsia="Times New Roman" w:hAnsi="Times New Roman" w:cs="Times New Roman"/>
          <w:sz w:val="24"/>
          <w:szCs w:val="24"/>
        </w:rPr>
        <w:t xml:space="preserve"> Дергуновка муниципального района  Большеглушицкий Самарской области, утвержденным Постановлением администрации сельского поселения Большая Дергуновка муниципального района Большеглушицкий Самарской области от 22 декабря 2008года. № 17,</w:t>
      </w:r>
      <w:r w:rsidR="003242D3">
        <w:rPr>
          <w:rFonts w:ascii="Times New Roman" w:eastAsia="Times New Roman" w:hAnsi="Times New Roman" w:cs="Times New Roman"/>
          <w:sz w:val="24"/>
          <w:szCs w:val="24"/>
        </w:rPr>
        <w:t xml:space="preserve">                                                                   </w:t>
      </w:r>
      <w:r w:rsidRPr="00952473">
        <w:rPr>
          <w:rFonts w:ascii="Times New Roman" w:eastAsia="Times New Roman" w:hAnsi="Times New Roman" w:cs="Times New Roman"/>
          <w:b/>
          <w:sz w:val="24"/>
          <w:szCs w:val="24"/>
        </w:rPr>
        <w:t>ПОСТАНОВЛЯЮ:</w:t>
      </w:r>
    </w:p>
    <w:p w:rsidR="00952473" w:rsidRPr="00952473" w:rsidRDefault="00952473" w:rsidP="003242D3">
      <w:pPr>
        <w:spacing w:after="0" w:line="240" w:lineRule="auto"/>
        <w:ind w:firstLine="567"/>
        <w:jc w:val="both"/>
        <w:rPr>
          <w:rFonts w:ascii="Times New Roman" w:eastAsia="Times New Roman" w:hAnsi="Times New Roman" w:cs="Times New Roman"/>
          <w:sz w:val="24"/>
          <w:szCs w:val="24"/>
        </w:rPr>
      </w:pPr>
      <w:r w:rsidRPr="00952473">
        <w:rPr>
          <w:rFonts w:ascii="Times New Roman" w:eastAsia="Times New Roman" w:hAnsi="Times New Roman" w:cs="Times New Roman"/>
          <w:sz w:val="24"/>
          <w:szCs w:val="24"/>
        </w:rPr>
        <w:t>1. Внести в реестр муниципального имущества сельского поселения  Большая Дергуновка муниципального района   Большеглушицкий Самарской области земельные участки:</w:t>
      </w:r>
    </w:p>
    <w:p w:rsidR="00952473" w:rsidRPr="00952473" w:rsidRDefault="00952473" w:rsidP="003242D3">
      <w:pPr>
        <w:spacing w:after="0" w:line="240" w:lineRule="auto"/>
        <w:ind w:firstLine="567"/>
        <w:jc w:val="both"/>
        <w:rPr>
          <w:rFonts w:ascii="Times New Roman" w:eastAsia="Times New Roman" w:hAnsi="Times New Roman" w:cs="Times New Roman"/>
          <w:sz w:val="24"/>
          <w:szCs w:val="24"/>
        </w:rPr>
      </w:pPr>
      <w:r w:rsidRPr="00952473">
        <w:rPr>
          <w:rFonts w:ascii="Times New Roman" w:eastAsia="Times New Roman" w:hAnsi="Times New Roman" w:cs="Times New Roman"/>
          <w:sz w:val="24"/>
          <w:szCs w:val="24"/>
        </w:rPr>
        <w:t xml:space="preserve">1) </w:t>
      </w:r>
      <w:proofErr w:type="gramStart"/>
      <w:r w:rsidRPr="00952473">
        <w:rPr>
          <w:rFonts w:ascii="Times New Roman" w:eastAsia="Times New Roman" w:hAnsi="Times New Roman" w:cs="Times New Roman"/>
          <w:sz w:val="24"/>
          <w:szCs w:val="24"/>
        </w:rPr>
        <w:t>расположенный</w:t>
      </w:r>
      <w:proofErr w:type="gramEnd"/>
      <w:r w:rsidRPr="00952473">
        <w:rPr>
          <w:rFonts w:ascii="Times New Roman" w:eastAsia="Times New Roman" w:hAnsi="Times New Roman" w:cs="Times New Roman"/>
          <w:sz w:val="24"/>
          <w:szCs w:val="24"/>
        </w:rPr>
        <w:t xml:space="preserve"> по адресу: Российская Федерация, Самарская область, Большеглушицкий муниципальный район, сельское поселение Большая Дергуновка, с. Большая Дергуновка, ул. Специалистов, д. 10в; кадастровый номер 63:14:0403002:546, площадью 1125 </w:t>
      </w:r>
      <w:proofErr w:type="spellStart"/>
      <w:r w:rsidRPr="00952473">
        <w:rPr>
          <w:rFonts w:ascii="Times New Roman" w:eastAsia="Times New Roman" w:hAnsi="Times New Roman" w:cs="Times New Roman"/>
          <w:sz w:val="24"/>
          <w:szCs w:val="24"/>
        </w:rPr>
        <w:t>кв</w:t>
      </w:r>
      <w:proofErr w:type="gramStart"/>
      <w:r w:rsidRPr="00952473">
        <w:rPr>
          <w:rFonts w:ascii="Times New Roman" w:eastAsia="Times New Roman" w:hAnsi="Times New Roman" w:cs="Times New Roman"/>
          <w:sz w:val="24"/>
          <w:szCs w:val="24"/>
        </w:rPr>
        <w:t>.м</w:t>
      </w:r>
      <w:proofErr w:type="spellEnd"/>
      <w:proofErr w:type="gramEnd"/>
      <w:r w:rsidRPr="00952473">
        <w:rPr>
          <w:rFonts w:ascii="Times New Roman" w:eastAsia="Times New Roman" w:hAnsi="Times New Roman" w:cs="Times New Roman"/>
          <w:sz w:val="24"/>
          <w:szCs w:val="24"/>
        </w:rPr>
        <w:t>, кадастровой стоимостью 606296,25 рублей (шестьсот шесть тысяч двести девяносто шесть рублей 25 копеек), вид разрешенного использования-дошкольное, начальное и среднее образование.</w:t>
      </w:r>
    </w:p>
    <w:p w:rsidR="00952473" w:rsidRPr="00952473" w:rsidRDefault="00952473" w:rsidP="003242D3">
      <w:pPr>
        <w:spacing w:after="0" w:line="240" w:lineRule="auto"/>
        <w:ind w:firstLine="567"/>
        <w:jc w:val="both"/>
        <w:rPr>
          <w:rFonts w:ascii="Times New Roman" w:eastAsia="Times New Roman" w:hAnsi="Times New Roman" w:cs="Times New Roman"/>
          <w:sz w:val="24"/>
          <w:szCs w:val="24"/>
        </w:rPr>
      </w:pPr>
      <w:r w:rsidRPr="00952473">
        <w:rPr>
          <w:rFonts w:ascii="Times New Roman" w:eastAsia="Times New Roman" w:hAnsi="Times New Roman" w:cs="Times New Roman"/>
          <w:sz w:val="24"/>
          <w:szCs w:val="24"/>
        </w:rPr>
        <w:t>2. Включить указанные объекты в состав муниципальной казны сельского поселения  Большая Дергуновка муниципального района   Большеглушицкий Самарской области.</w:t>
      </w:r>
    </w:p>
    <w:p w:rsidR="00952473" w:rsidRPr="00952473" w:rsidRDefault="00952473" w:rsidP="003242D3">
      <w:pPr>
        <w:spacing w:after="0" w:line="240" w:lineRule="auto"/>
        <w:ind w:firstLine="567"/>
        <w:jc w:val="both"/>
        <w:rPr>
          <w:rFonts w:ascii="Times New Roman" w:eastAsia="Times New Roman" w:hAnsi="Times New Roman" w:cs="Times New Roman"/>
          <w:sz w:val="24"/>
          <w:szCs w:val="24"/>
        </w:rPr>
      </w:pPr>
      <w:r w:rsidRPr="00952473">
        <w:rPr>
          <w:rFonts w:ascii="Times New Roman" w:eastAsia="Times New Roman" w:hAnsi="Times New Roman" w:cs="Times New Roman"/>
          <w:sz w:val="24"/>
          <w:szCs w:val="24"/>
        </w:rPr>
        <w:t>3. Настоящее постановление вступает в силу с момента его принятия.</w:t>
      </w:r>
    </w:p>
    <w:p w:rsidR="00952473" w:rsidRPr="00952473" w:rsidRDefault="00952473" w:rsidP="003242D3">
      <w:pPr>
        <w:spacing w:after="0" w:line="240" w:lineRule="auto"/>
        <w:jc w:val="both"/>
        <w:rPr>
          <w:rFonts w:ascii="Times New Roman" w:eastAsia="Times New Roman" w:hAnsi="Times New Roman" w:cs="Times New Roman"/>
          <w:sz w:val="24"/>
          <w:szCs w:val="24"/>
        </w:rPr>
      </w:pPr>
      <w:r w:rsidRPr="00952473">
        <w:rPr>
          <w:rFonts w:ascii="Times New Roman" w:eastAsia="Times New Roman" w:hAnsi="Times New Roman" w:cs="Times New Roman"/>
          <w:sz w:val="24"/>
          <w:szCs w:val="24"/>
        </w:rPr>
        <w:t xml:space="preserve">Глава сельского поселения Большая Дергуновка муниципального района Большеглушицкий </w:t>
      </w:r>
    </w:p>
    <w:p w:rsidR="00952473" w:rsidRPr="00952473" w:rsidRDefault="00952473" w:rsidP="003242D3">
      <w:pPr>
        <w:spacing w:after="0" w:line="240" w:lineRule="auto"/>
        <w:jc w:val="both"/>
        <w:rPr>
          <w:rFonts w:ascii="Times New Roman" w:eastAsia="Times New Roman" w:hAnsi="Times New Roman" w:cs="Times New Roman"/>
          <w:sz w:val="24"/>
          <w:szCs w:val="24"/>
        </w:rPr>
      </w:pPr>
      <w:r w:rsidRPr="00952473">
        <w:rPr>
          <w:rFonts w:ascii="Times New Roman" w:eastAsia="Times New Roman" w:hAnsi="Times New Roman" w:cs="Times New Roman"/>
          <w:sz w:val="24"/>
          <w:szCs w:val="24"/>
        </w:rPr>
        <w:t>Самарской области                                                                               В.И. Дыхно</w:t>
      </w:r>
    </w:p>
    <w:p w:rsidR="00952473" w:rsidRPr="00952473" w:rsidRDefault="00952473" w:rsidP="003242D3">
      <w:pPr>
        <w:keepNext/>
        <w:spacing w:after="0" w:line="240" w:lineRule="auto"/>
        <w:ind w:left="-142" w:right="-34"/>
        <w:jc w:val="center"/>
        <w:outlineLvl w:val="4"/>
        <w:rPr>
          <w:rFonts w:ascii="Times New Roman" w:eastAsia="Times New Roman" w:hAnsi="Times New Roman" w:cs="Times New Roman"/>
          <w:b/>
          <w:sz w:val="16"/>
          <w:szCs w:val="16"/>
        </w:rPr>
      </w:pPr>
      <w:r w:rsidRPr="003242D3">
        <w:rPr>
          <w:rFonts w:ascii="Times New Roman" w:eastAsia="Times New Roman" w:hAnsi="Times New Roman" w:cs="Times New Roman"/>
          <w:b/>
          <w:noProof/>
          <w:sz w:val="16"/>
          <w:szCs w:val="16"/>
        </w:rPr>
        <w:drawing>
          <wp:inline distT="0" distB="0" distL="0" distR="0" wp14:anchorId="39722229" wp14:editId="6A955416">
            <wp:extent cx="290945" cy="333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945" cy="333375"/>
                    </a:xfrm>
                    <a:prstGeom prst="rect">
                      <a:avLst/>
                    </a:prstGeom>
                    <a:noFill/>
                    <a:ln>
                      <a:noFill/>
                    </a:ln>
                  </pic:spPr>
                </pic:pic>
              </a:graphicData>
            </a:graphic>
          </wp:inline>
        </w:drawing>
      </w:r>
    </w:p>
    <w:p w:rsidR="00952473" w:rsidRPr="00952473" w:rsidRDefault="00952473" w:rsidP="003242D3">
      <w:pPr>
        <w:tabs>
          <w:tab w:val="left" w:pos="6521"/>
        </w:tabs>
        <w:spacing w:after="0" w:line="240" w:lineRule="auto"/>
        <w:ind w:left="-142"/>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РОССИЙСКАЯ ФЕДЕРАЦИЯ</w:t>
      </w:r>
    </w:p>
    <w:p w:rsidR="00952473" w:rsidRPr="00952473" w:rsidRDefault="00952473" w:rsidP="003242D3">
      <w:pPr>
        <w:spacing w:after="0" w:line="240" w:lineRule="auto"/>
        <w:ind w:left="-142"/>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МУНИЦИПАЛЬНЫЙ  РАЙОН</w:t>
      </w:r>
    </w:p>
    <w:p w:rsidR="00952473" w:rsidRPr="00952473" w:rsidRDefault="00952473" w:rsidP="003242D3">
      <w:pPr>
        <w:tabs>
          <w:tab w:val="left" w:pos="6379"/>
        </w:tabs>
        <w:spacing w:after="0" w:line="240" w:lineRule="auto"/>
        <w:ind w:left="-142"/>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БОЛЬШЕГЛУШИЦКИЙ</w:t>
      </w:r>
    </w:p>
    <w:p w:rsidR="00952473" w:rsidRPr="00952473" w:rsidRDefault="00952473" w:rsidP="003242D3">
      <w:pPr>
        <w:spacing w:after="0" w:line="240" w:lineRule="auto"/>
        <w:ind w:left="-142"/>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САМАРСКОЙ  ОБЛАСТИ</w:t>
      </w:r>
    </w:p>
    <w:p w:rsidR="00952473" w:rsidRPr="00952473" w:rsidRDefault="00952473" w:rsidP="003242D3">
      <w:pPr>
        <w:spacing w:after="0" w:line="240" w:lineRule="auto"/>
        <w:ind w:left="-142"/>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АДМИНИСТРАЦИЯ</w:t>
      </w:r>
    </w:p>
    <w:p w:rsidR="00952473" w:rsidRPr="00952473" w:rsidRDefault="00952473" w:rsidP="003242D3">
      <w:pPr>
        <w:spacing w:after="0" w:line="240" w:lineRule="auto"/>
        <w:ind w:left="-142"/>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СЕЛЬСКОГО  ПОСЕЛЕНИЯ</w:t>
      </w:r>
    </w:p>
    <w:p w:rsidR="00952473" w:rsidRPr="00952473" w:rsidRDefault="00952473" w:rsidP="003242D3">
      <w:pPr>
        <w:spacing w:after="0" w:line="240" w:lineRule="auto"/>
        <w:ind w:left="-142"/>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БОЛЬШАЯ ДЕРГУНОВКА</w:t>
      </w:r>
    </w:p>
    <w:p w:rsidR="00952473" w:rsidRPr="00952473" w:rsidRDefault="00952473" w:rsidP="003242D3">
      <w:pPr>
        <w:spacing w:after="0" w:line="240" w:lineRule="auto"/>
        <w:ind w:left="-142"/>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______________________________</w:t>
      </w:r>
    </w:p>
    <w:p w:rsidR="00952473" w:rsidRPr="00952473" w:rsidRDefault="00952473" w:rsidP="003242D3">
      <w:pPr>
        <w:spacing w:after="0" w:line="240" w:lineRule="auto"/>
        <w:ind w:left="-142"/>
        <w:jc w:val="center"/>
        <w:rPr>
          <w:rFonts w:ascii="Times New Roman" w:eastAsia="Times New Roman" w:hAnsi="Times New Roman" w:cs="Times New Roman"/>
          <w:b/>
          <w:color w:val="333333"/>
          <w:sz w:val="16"/>
          <w:szCs w:val="16"/>
        </w:rPr>
      </w:pPr>
      <w:r w:rsidRPr="00952473">
        <w:rPr>
          <w:rFonts w:ascii="Times New Roman" w:eastAsia="Times New Roman" w:hAnsi="Times New Roman" w:cs="Times New Roman"/>
          <w:b/>
          <w:color w:val="333333"/>
          <w:sz w:val="16"/>
          <w:szCs w:val="16"/>
        </w:rPr>
        <w:t>ПОСТАНОВЛЕНИЕ</w:t>
      </w:r>
    </w:p>
    <w:p w:rsidR="00952473" w:rsidRPr="00952473" w:rsidRDefault="00952473" w:rsidP="003242D3">
      <w:pPr>
        <w:spacing w:after="0" w:line="240" w:lineRule="auto"/>
        <w:ind w:left="-142"/>
        <w:jc w:val="center"/>
        <w:rPr>
          <w:rFonts w:ascii="Times New Roman" w:eastAsia="Times New Roman" w:hAnsi="Times New Roman" w:cs="Times New Roman"/>
          <w:b/>
          <w:i/>
          <w:color w:val="333333"/>
          <w:sz w:val="16"/>
          <w:szCs w:val="16"/>
        </w:rPr>
      </w:pPr>
      <w:r w:rsidRPr="00952473">
        <w:rPr>
          <w:rFonts w:ascii="Times New Roman" w:eastAsia="Times New Roman" w:hAnsi="Times New Roman" w:cs="Times New Roman"/>
          <w:b/>
          <w:i/>
          <w:color w:val="333333"/>
          <w:sz w:val="16"/>
          <w:szCs w:val="16"/>
        </w:rPr>
        <w:t>от  02 февраля 2022 г. №  8</w:t>
      </w:r>
    </w:p>
    <w:p w:rsidR="00952473" w:rsidRPr="00952473" w:rsidRDefault="00952473" w:rsidP="003242D3">
      <w:pPr>
        <w:tabs>
          <w:tab w:val="left" w:pos="0"/>
        </w:tabs>
        <w:spacing w:after="0" w:line="240" w:lineRule="auto"/>
        <w:ind w:left="709" w:right="-58"/>
        <w:jc w:val="center"/>
        <w:rPr>
          <w:rFonts w:ascii="Times New Roman" w:eastAsia="Times New Roman" w:hAnsi="Times New Roman" w:cs="Times New Roman"/>
          <w:b/>
          <w:sz w:val="24"/>
          <w:szCs w:val="24"/>
        </w:rPr>
      </w:pPr>
      <w:r w:rsidRPr="00952473">
        <w:rPr>
          <w:rFonts w:ascii="Times New Roman" w:eastAsia="Times New Roman" w:hAnsi="Times New Roman" w:cs="Times New Roman"/>
          <w:b/>
          <w:sz w:val="24"/>
          <w:szCs w:val="24"/>
        </w:rPr>
        <w:t>О  присвоении индивидуального реестрового номера  муниципальному имуществу сельского поселения Большая Дергуновка муниципального района Большеглушицкий Самарской  области.</w:t>
      </w:r>
    </w:p>
    <w:p w:rsidR="003242D3" w:rsidRDefault="00952473" w:rsidP="003242D3">
      <w:pPr>
        <w:spacing w:after="0" w:line="240" w:lineRule="auto"/>
        <w:ind w:firstLine="567"/>
        <w:jc w:val="both"/>
        <w:rPr>
          <w:rFonts w:ascii="Times New Roman" w:eastAsia="Times New Roman" w:hAnsi="Times New Roman" w:cs="Times New Roman"/>
          <w:sz w:val="24"/>
          <w:szCs w:val="24"/>
        </w:rPr>
        <w:sectPr w:rsidR="003242D3" w:rsidSect="00952473">
          <w:footerReference w:type="even" r:id="rId14"/>
          <w:footerReference w:type="default" r:id="rId15"/>
          <w:pgSz w:w="11906" w:h="16838" w:code="9"/>
          <w:pgMar w:top="567" w:right="567" w:bottom="567" w:left="567" w:header="567" w:footer="709" w:gutter="0"/>
          <w:cols w:space="708"/>
          <w:docGrid w:linePitch="360"/>
        </w:sectPr>
      </w:pPr>
      <w:r w:rsidRPr="00952473">
        <w:rPr>
          <w:rFonts w:ascii="Times New Roman" w:eastAsia="Times New Roman" w:hAnsi="Times New Roman" w:cs="Times New Roman"/>
          <w:sz w:val="24"/>
          <w:szCs w:val="24"/>
        </w:rPr>
        <w:t xml:space="preserve">С целью учета муниципального имущества сельского поселения Большая Дергуновка  муниципального района Большеглушицкий Самарской области, руководствуясь Положением об учете и ведении реестра муниципального имущества сельского поселения Большая Дергуновка </w:t>
      </w:r>
    </w:p>
    <w:p w:rsidR="00952473" w:rsidRPr="00952473" w:rsidRDefault="00952473" w:rsidP="003242D3">
      <w:pPr>
        <w:spacing w:after="0" w:line="240" w:lineRule="auto"/>
        <w:ind w:firstLine="567"/>
        <w:jc w:val="both"/>
        <w:rPr>
          <w:rFonts w:ascii="Times New Roman" w:eastAsia="Times New Roman" w:hAnsi="Times New Roman" w:cs="Times New Roman"/>
          <w:sz w:val="24"/>
          <w:szCs w:val="24"/>
        </w:rPr>
      </w:pPr>
      <w:r w:rsidRPr="00952473">
        <w:rPr>
          <w:rFonts w:ascii="Times New Roman" w:eastAsia="Times New Roman" w:hAnsi="Times New Roman" w:cs="Times New Roman"/>
          <w:sz w:val="24"/>
          <w:szCs w:val="24"/>
        </w:rPr>
        <w:lastRenderedPageBreak/>
        <w:t>муниципального района  Большеглушицкий Самарской области, утвержденным Постановлением администрации сельского поселения Большая Дергуновка муниципального района Большеглушицкий Самарской области от 22 декабря 2008года. № 17,</w:t>
      </w:r>
    </w:p>
    <w:p w:rsidR="00952473" w:rsidRPr="00952473" w:rsidRDefault="00952473" w:rsidP="003242D3">
      <w:pPr>
        <w:spacing w:after="0" w:line="240" w:lineRule="auto"/>
        <w:ind w:firstLine="567"/>
        <w:jc w:val="center"/>
        <w:rPr>
          <w:rFonts w:ascii="Times New Roman" w:eastAsia="Times New Roman" w:hAnsi="Times New Roman" w:cs="Times New Roman"/>
          <w:b/>
          <w:sz w:val="24"/>
          <w:szCs w:val="24"/>
        </w:rPr>
      </w:pPr>
      <w:r w:rsidRPr="00952473">
        <w:rPr>
          <w:rFonts w:ascii="Times New Roman" w:eastAsia="Times New Roman" w:hAnsi="Times New Roman" w:cs="Times New Roman"/>
          <w:b/>
          <w:sz w:val="24"/>
          <w:szCs w:val="24"/>
        </w:rPr>
        <w:t>ПОСТАНОВЛЯЮ:</w:t>
      </w:r>
    </w:p>
    <w:p w:rsidR="00952473" w:rsidRPr="00952473" w:rsidRDefault="00952473" w:rsidP="003242D3">
      <w:pPr>
        <w:spacing w:after="0" w:line="240" w:lineRule="auto"/>
        <w:ind w:firstLine="567"/>
        <w:jc w:val="both"/>
        <w:rPr>
          <w:rFonts w:ascii="Times New Roman" w:eastAsia="Times New Roman" w:hAnsi="Times New Roman" w:cs="Times New Roman"/>
          <w:sz w:val="24"/>
          <w:szCs w:val="24"/>
        </w:rPr>
      </w:pPr>
      <w:r w:rsidRPr="00952473">
        <w:rPr>
          <w:rFonts w:ascii="Times New Roman" w:eastAsia="Times New Roman" w:hAnsi="Times New Roman" w:cs="Times New Roman"/>
          <w:sz w:val="24"/>
          <w:szCs w:val="24"/>
        </w:rPr>
        <w:t>1. Присвоить индивидуальный реестровый номер муниципальному имуществу сельского поселения  Большая Дергуновка муниципального района   Большеглушицкий Самарской области согласно приложению.</w:t>
      </w:r>
    </w:p>
    <w:p w:rsidR="00952473" w:rsidRPr="00952473" w:rsidRDefault="00952473" w:rsidP="003242D3">
      <w:pPr>
        <w:spacing w:after="0" w:line="240" w:lineRule="auto"/>
        <w:ind w:firstLine="567"/>
        <w:jc w:val="both"/>
        <w:rPr>
          <w:rFonts w:ascii="Times New Roman" w:eastAsia="Times New Roman" w:hAnsi="Times New Roman" w:cs="Times New Roman"/>
          <w:sz w:val="24"/>
          <w:szCs w:val="24"/>
        </w:rPr>
      </w:pPr>
      <w:r w:rsidRPr="00952473">
        <w:rPr>
          <w:rFonts w:ascii="Times New Roman" w:eastAsia="Times New Roman" w:hAnsi="Times New Roman" w:cs="Times New Roman"/>
          <w:sz w:val="24"/>
          <w:szCs w:val="24"/>
        </w:rPr>
        <w:t>2. Настоящее постановление вступает в силу с момента его принятия и распространяется на правоотношения, возникшие с  01 января 2021 года.</w:t>
      </w:r>
    </w:p>
    <w:p w:rsidR="00952473" w:rsidRPr="00952473" w:rsidRDefault="00952473" w:rsidP="003242D3">
      <w:pPr>
        <w:spacing w:after="0" w:line="240" w:lineRule="auto"/>
        <w:jc w:val="both"/>
        <w:rPr>
          <w:rFonts w:ascii="Times New Roman" w:eastAsia="Times New Roman" w:hAnsi="Times New Roman" w:cs="Times New Roman"/>
          <w:sz w:val="24"/>
          <w:szCs w:val="24"/>
        </w:rPr>
      </w:pPr>
      <w:r w:rsidRPr="00952473">
        <w:rPr>
          <w:rFonts w:ascii="Times New Roman" w:eastAsia="Times New Roman" w:hAnsi="Times New Roman" w:cs="Times New Roman"/>
          <w:sz w:val="24"/>
          <w:szCs w:val="24"/>
        </w:rPr>
        <w:t>Глава сельского поселения Большая Дергуновка</w:t>
      </w:r>
      <w:r w:rsidR="003242D3">
        <w:rPr>
          <w:rFonts w:ascii="Times New Roman" w:eastAsia="Times New Roman" w:hAnsi="Times New Roman" w:cs="Times New Roman"/>
          <w:sz w:val="24"/>
          <w:szCs w:val="24"/>
        </w:rPr>
        <w:t xml:space="preserve"> </w:t>
      </w:r>
      <w:r w:rsidRPr="00952473">
        <w:rPr>
          <w:rFonts w:ascii="Times New Roman" w:eastAsia="Times New Roman" w:hAnsi="Times New Roman" w:cs="Times New Roman"/>
          <w:sz w:val="24"/>
          <w:szCs w:val="24"/>
        </w:rPr>
        <w:t xml:space="preserve">муниципального района Большеглушицкий </w:t>
      </w:r>
    </w:p>
    <w:p w:rsidR="00952473" w:rsidRPr="00952473" w:rsidRDefault="00952473" w:rsidP="003242D3">
      <w:pPr>
        <w:spacing w:after="0" w:line="240" w:lineRule="auto"/>
        <w:jc w:val="both"/>
        <w:rPr>
          <w:rFonts w:ascii="Times New Roman" w:eastAsia="Times New Roman" w:hAnsi="Times New Roman" w:cs="Times New Roman"/>
          <w:sz w:val="24"/>
          <w:szCs w:val="24"/>
        </w:rPr>
      </w:pPr>
      <w:r w:rsidRPr="00952473">
        <w:rPr>
          <w:rFonts w:ascii="Times New Roman" w:eastAsia="Times New Roman" w:hAnsi="Times New Roman" w:cs="Times New Roman"/>
          <w:sz w:val="24"/>
          <w:szCs w:val="24"/>
        </w:rPr>
        <w:t>Самарской области                                                                       В.И. Дыхно</w:t>
      </w:r>
    </w:p>
    <w:p w:rsidR="00952473" w:rsidRPr="00952473" w:rsidRDefault="00952473" w:rsidP="003242D3">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0"/>
          <w:szCs w:val="20"/>
        </w:rPr>
      </w:pPr>
      <w:r w:rsidRPr="00952473">
        <w:rPr>
          <w:rFonts w:ascii="Times New Roman" w:eastAsia="Times New Roman" w:hAnsi="Times New Roman" w:cs="Times New Roman"/>
          <w:sz w:val="20"/>
          <w:szCs w:val="20"/>
        </w:rPr>
        <w:t>Приложение  к Постановлению</w:t>
      </w:r>
    </w:p>
    <w:p w:rsidR="00952473" w:rsidRPr="00952473" w:rsidRDefault="00952473" w:rsidP="003242D3">
      <w:pPr>
        <w:autoSpaceDE w:val="0"/>
        <w:autoSpaceDN w:val="0"/>
        <w:adjustRightInd w:val="0"/>
        <w:spacing w:after="0" w:line="240" w:lineRule="auto"/>
        <w:jc w:val="right"/>
        <w:rPr>
          <w:rFonts w:ascii="Times New Roman" w:eastAsia="Times New Roman" w:hAnsi="Times New Roman" w:cs="Times New Roman"/>
          <w:sz w:val="20"/>
          <w:szCs w:val="20"/>
        </w:rPr>
      </w:pPr>
      <w:r w:rsidRPr="00952473">
        <w:rPr>
          <w:rFonts w:ascii="Times New Roman" w:eastAsia="Times New Roman" w:hAnsi="Times New Roman" w:cs="Times New Roman"/>
          <w:sz w:val="20"/>
          <w:szCs w:val="20"/>
        </w:rPr>
        <w:t>администрации сельского поселения</w:t>
      </w:r>
    </w:p>
    <w:p w:rsidR="00952473" w:rsidRPr="00952473" w:rsidRDefault="00952473" w:rsidP="003242D3">
      <w:pPr>
        <w:autoSpaceDE w:val="0"/>
        <w:autoSpaceDN w:val="0"/>
        <w:adjustRightInd w:val="0"/>
        <w:spacing w:after="0" w:line="240" w:lineRule="auto"/>
        <w:jc w:val="right"/>
        <w:rPr>
          <w:rFonts w:ascii="Times New Roman" w:eastAsia="Times New Roman" w:hAnsi="Times New Roman" w:cs="Times New Roman"/>
          <w:sz w:val="20"/>
          <w:szCs w:val="20"/>
        </w:rPr>
      </w:pPr>
      <w:r w:rsidRPr="00952473">
        <w:rPr>
          <w:rFonts w:ascii="Times New Roman" w:eastAsia="Times New Roman" w:hAnsi="Times New Roman" w:cs="Times New Roman"/>
          <w:sz w:val="20"/>
          <w:szCs w:val="20"/>
        </w:rPr>
        <w:t xml:space="preserve">                                                                   Большая Дергуновка муниципального </w:t>
      </w:r>
    </w:p>
    <w:p w:rsidR="00952473" w:rsidRPr="00952473" w:rsidRDefault="00952473" w:rsidP="003242D3">
      <w:pPr>
        <w:autoSpaceDE w:val="0"/>
        <w:autoSpaceDN w:val="0"/>
        <w:adjustRightInd w:val="0"/>
        <w:spacing w:after="0" w:line="240" w:lineRule="auto"/>
        <w:jc w:val="right"/>
        <w:rPr>
          <w:rFonts w:ascii="Times New Roman" w:eastAsia="Times New Roman" w:hAnsi="Times New Roman" w:cs="Times New Roman"/>
          <w:sz w:val="20"/>
          <w:szCs w:val="20"/>
        </w:rPr>
      </w:pPr>
      <w:r w:rsidRPr="00952473">
        <w:rPr>
          <w:rFonts w:ascii="Times New Roman" w:eastAsia="Times New Roman" w:hAnsi="Times New Roman" w:cs="Times New Roman"/>
          <w:sz w:val="20"/>
          <w:szCs w:val="20"/>
        </w:rPr>
        <w:t xml:space="preserve">                                района Большеглушицкий Самарской области</w:t>
      </w:r>
    </w:p>
    <w:p w:rsidR="00952473" w:rsidRPr="00952473" w:rsidRDefault="00952473" w:rsidP="003242D3">
      <w:pPr>
        <w:autoSpaceDE w:val="0"/>
        <w:autoSpaceDN w:val="0"/>
        <w:adjustRightInd w:val="0"/>
        <w:spacing w:after="0" w:line="240" w:lineRule="auto"/>
        <w:jc w:val="right"/>
        <w:rPr>
          <w:rFonts w:ascii="Times New Roman" w:eastAsia="Times New Roman" w:hAnsi="Times New Roman" w:cs="Times New Roman"/>
          <w:sz w:val="20"/>
          <w:szCs w:val="20"/>
          <w:u w:val="single"/>
        </w:rPr>
      </w:pPr>
      <w:r w:rsidRPr="00952473">
        <w:rPr>
          <w:rFonts w:ascii="Times New Roman" w:eastAsia="Times New Roman" w:hAnsi="Times New Roman" w:cs="Times New Roman"/>
          <w:sz w:val="20"/>
          <w:szCs w:val="20"/>
        </w:rPr>
        <w:t>от  02 февраля 2022 г. № 8</w:t>
      </w:r>
    </w:p>
    <w:p w:rsidR="00952473" w:rsidRPr="00952473" w:rsidRDefault="00952473" w:rsidP="003242D3">
      <w:pPr>
        <w:spacing w:after="0" w:line="240" w:lineRule="auto"/>
        <w:ind w:firstLine="567"/>
        <w:rPr>
          <w:rFonts w:ascii="Times New Roman" w:eastAsia="Times New Roman" w:hAnsi="Times New Roman" w:cs="Times New Roman"/>
          <w:b/>
          <w:sz w:val="32"/>
          <w:szCs w:val="20"/>
        </w:rPr>
      </w:pPr>
    </w:p>
    <w:tbl>
      <w:tblPr>
        <w:tblW w:w="15568"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6"/>
        <w:gridCol w:w="1160"/>
        <w:gridCol w:w="4064"/>
        <w:gridCol w:w="2694"/>
        <w:gridCol w:w="2268"/>
        <w:gridCol w:w="1494"/>
        <w:gridCol w:w="1736"/>
        <w:gridCol w:w="1716"/>
      </w:tblGrid>
      <w:tr w:rsidR="003242D3" w:rsidRPr="003242D3" w:rsidTr="003242D3">
        <w:trPr>
          <w:trHeight w:val="778"/>
        </w:trPr>
        <w:tc>
          <w:tcPr>
            <w:tcW w:w="436" w:type="dxa"/>
            <w:shd w:val="clear" w:color="auto" w:fill="auto"/>
            <w:noWrap/>
            <w:hideMark/>
          </w:tcPr>
          <w:p w:rsidR="00952473" w:rsidRPr="00952473" w:rsidRDefault="00952473" w:rsidP="003242D3">
            <w:pPr>
              <w:spacing w:after="0" w:line="240" w:lineRule="auto"/>
              <w:jc w:val="center"/>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w:t>
            </w:r>
          </w:p>
        </w:tc>
        <w:tc>
          <w:tcPr>
            <w:tcW w:w="1160" w:type="dxa"/>
            <w:shd w:val="clear" w:color="auto" w:fill="auto"/>
            <w:noWrap/>
            <w:hideMark/>
          </w:tcPr>
          <w:p w:rsidR="00952473" w:rsidRPr="00952473" w:rsidRDefault="00952473" w:rsidP="003242D3">
            <w:pPr>
              <w:spacing w:after="0" w:line="240" w:lineRule="auto"/>
              <w:jc w:val="both"/>
              <w:rPr>
                <w:rFonts w:ascii="Times New Roman" w:eastAsia="Times New Roman" w:hAnsi="Times New Roman" w:cs="Times New Roman"/>
                <w:color w:val="000000"/>
                <w:sz w:val="20"/>
                <w:szCs w:val="20"/>
              </w:rPr>
            </w:pPr>
            <w:proofErr w:type="spellStart"/>
            <w:r w:rsidRPr="00952473">
              <w:rPr>
                <w:rFonts w:ascii="Times New Roman" w:eastAsia="Times New Roman" w:hAnsi="Times New Roman" w:cs="Times New Roman"/>
                <w:color w:val="000000"/>
                <w:sz w:val="20"/>
                <w:szCs w:val="20"/>
              </w:rPr>
              <w:t>Наимено</w:t>
            </w:r>
            <w:proofErr w:type="spellEnd"/>
          </w:p>
          <w:p w:rsidR="00952473" w:rsidRPr="00952473" w:rsidRDefault="00952473" w:rsidP="003242D3">
            <w:pPr>
              <w:spacing w:after="0" w:line="240" w:lineRule="auto"/>
              <w:jc w:val="both"/>
              <w:rPr>
                <w:rFonts w:ascii="Times New Roman" w:eastAsia="Times New Roman" w:hAnsi="Times New Roman" w:cs="Times New Roman"/>
                <w:color w:val="000000"/>
                <w:sz w:val="20"/>
                <w:szCs w:val="20"/>
              </w:rPr>
            </w:pPr>
            <w:proofErr w:type="spellStart"/>
            <w:r w:rsidRPr="00952473">
              <w:rPr>
                <w:rFonts w:ascii="Times New Roman" w:eastAsia="Times New Roman" w:hAnsi="Times New Roman" w:cs="Times New Roman"/>
                <w:color w:val="000000"/>
                <w:sz w:val="20"/>
                <w:szCs w:val="20"/>
              </w:rPr>
              <w:t>вание</w:t>
            </w:r>
            <w:proofErr w:type="spellEnd"/>
            <w:r w:rsidRPr="00952473">
              <w:rPr>
                <w:rFonts w:ascii="Times New Roman" w:eastAsia="Times New Roman" w:hAnsi="Times New Roman" w:cs="Times New Roman"/>
                <w:color w:val="000000"/>
                <w:sz w:val="20"/>
                <w:szCs w:val="20"/>
              </w:rPr>
              <w:t xml:space="preserve"> объекта</w:t>
            </w:r>
          </w:p>
        </w:tc>
        <w:tc>
          <w:tcPr>
            <w:tcW w:w="4064" w:type="dxa"/>
            <w:shd w:val="clear" w:color="auto" w:fill="auto"/>
            <w:noWrap/>
            <w:hideMark/>
          </w:tcPr>
          <w:p w:rsidR="00952473" w:rsidRPr="00952473" w:rsidRDefault="00952473" w:rsidP="003242D3">
            <w:pPr>
              <w:spacing w:after="0" w:line="240" w:lineRule="auto"/>
              <w:jc w:val="both"/>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адрес объекта</w:t>
            </w:r>
          </w:p>
        </w:tc>
        <w:tc>
          <w:tcPr>
            <w:tcW w:w="2694" w:type="dxa"/>
            <w:shd w:val="clear" w:color="auto" w:fill="auto"/>
            <w:noWrap/>
            <w:hideMark/>
          </w:tcPr>
          <w:p w:rsidR="00952473" w:rsidRPr="00952473" w:rsidRDefault="00952473" w:rsidP="003242D3">
            <w:pPr>
              <w:spacing w:after="0" w:line="240" w:lineRule="auto"/>
              <w:jc w:val="both"/>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характеристика объекта</w:t>
            </w:r>
          </w:p>
        </w:tc>
        <w:tc>
          <w:tcPr>
            <w:tcW w:w="2268" w:type="dxa"/>
            <w:shd w:val="clear" w:color="auto" w:fill="auto"/>
            <w:noWrap/>
            <w:hideMark/>
          </w:tcPr>
          <w:p w:rsidR="00952473" w:rsidRPr="00952473" w:rsidRDefault="00952473" w:rsidP="003242D3">
            <w:pPr>
              <w:spacing w:after="0" w:line="240" w:lineRule="auto"/>
              <w:jc w:val="both"/>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целевое назначение объекта</w:t>
            </w:r>
          </w:p>
        </w:tc>
        <w:tc>
          <w:tcPr>
            <w:tcW w:w="1494" w:type="dxa"/>
            <w:shd w:val="clear" w:color="auto" w:fill="auto"/>
            <w:noWrap/>
            <w:hideMark/>
          </w:tcPr>
          <w:p w:rsidR="00952473" w:rsidRPr="00952473" w:rsidRDefault="00952473" w:rsidP="003242D3">
            <w:pPr>
              <w:spacing w:after="0" w:line="240" w:lineRule="auto"/>
              <w:jc w:val="both"/>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ограничения в использовании</w:t>
            </w:r>
          </w:p>
        </w:tc>
        <w:tc>
          <w:tcPr>
            <w:tcW w:w="1736" w:type="dxa"/>
            <w:shd w:val="clear" w:color="auto" w:fill="auto"/>
            <w:noWrap/>
            <w:hideMark/>
          </w:tcPr>
          <w:p w:rsidR="00952473" w:rsidRPr="00952473" w:rsidRDefault="00952473" w:rsidP="003242D3">
            <w:pPr>
              <w:spacing w:after="0" w:line="240" w:lineRule="auto"/>
              <w:jc w:val="both"/>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обременения правами третьих лиц</w:t>
            </w:r>
          </w:p>
        </w:tc>
        <w:tc>
          <w:tcPr>
            <w:tcW w:w="1716" w:type="dxa"/>
          </w:tcPr>
          <w:p w:rsidR="00952473" w:rsidRPr="00952473" w:rsidRDefault="00952473" w:rsidP="003242D3">
            <w:pPr>
              <w:spacing w:after="0" w:line="240" w:lineRule="auto"/>
              <w:jc w:val="both"/>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индивидуальный реестровый номер</w:t>
            </w:r>
          </w:p>
        </w:tc>
      </w:tr>
      <w:tr w:rsidR="003242D3" w:rsidRPr="003242D3" w:rsidTr="003242D3">
        <w:trPr>
          <w:trHeight w:val="315"/>
        </w:trPr>
        <w:tc>
          <w:tcPr>
            <w:tcW w:w="436" w:type="dxa"/>
            <w:shd w:val="clear" w:color="auto" w:fill="auto"/>
            <w:noWrap/>
            <w:vAlign w:val="bottom"/>
            <w:hideMark/>
          </w:tcPr>
          <w:p w:rsidR="00952473" w:rsidRPr="00952473" w:rsidRDefault="00952473" w:rsidP="003242D3">
            <w:pPr>
              <w:spacing w:after="0" w:line="240" w:lineRule="auto"/>
              <w:jc w:val="center"/>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1</w:t>
            </w:r>
          </w:p>
        </w:tc>
        <w:tc>
          <w:tcPr>
            <w:tcW w:w="1160" w:type="dxa"/>
            <w:shd w:val="clear" w:color="auto" w:fill="auto"/>
            <w:noWrap/>
            <w:vAlign w:val="bottom"/>
            <w:hideMark/>
          </w:tcPr>
          <w:p w:rsidR="00952473" w:rsidRPr="00952473" w:rsidRDefault="00952473" w:rsidP="003242D3">
            <w:pPr>
              <w:spacing w:after="0" w:line="240" w:lineRule="auto"/>
              <w:jc w:val="center"/>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2</w:t>
            </w:r>
          </w:p>
        </w:tc>
        <w:tc>
          <w:tcPr>
            <w:tcW w:w="4064" w:type="dxa"/>
            <w:shd w:val="clear" w:color="auto" w:fill="auto"/>
            <w:noWrap/>
            <w:vAlign w:val="bottom"/>
            <w:hideMark/>
          </w:tcPr>
          <w:p w:rsidR="00952473" w:rsidRPr="00952473" w:rsidRDefault="00952473" w:rsidP="003242D3">
            <w:pPr>
              <w:spacing w:after="0" w:line="240" w:lineRule="auto"/>
              <w:jc w:val="center"/>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3</w:t>
            </w:r>
          </w:p>
        </w:tc>
        <w:tc>
          <w:tcPr>
            <w:tcW w:w="2694" w:type="dxa"/>
            <w:shd w:val="clear" w:color="auto" w:fill="auto"/>
            <w:noWrap/>
            <w:vAlign w:val="bottom"/>
            <w:hideMark/>
          </w:tcPr>
          <w:p w:rsidR="00952473" w:rsidRPr="00952473" w:rsidRDefault="00952473" w:rsidP="003242D3">
            <w:pPr>
              <w:spacing w:after="0" w:line="240" w:lineRule="auto"/>
              <w:jc w:val="center"/>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4</w:t>
            </w:r>
          </w:p>
        </w:tc>
        <w:tc>
          <w:tcPr>
            <w:tcW w:w="2268" w:type="dxa"/>
            <w:shd w:val="clear" w:color="auto" w:fill="auto"/>
            <w:noWrap/>
            <w:vAlign w:val="bottom"/>
            <w:hideMark/>
          </w:tcPr>
          <w:p w:rsidR="00952473" w:rsidRPr="00952473" w:rsidRDefault="00952473" w:rsidP="003242D3">
            <w:pPr>
              <w:spacing w:after="0" w:line="240" w:lineRule="auto"/>
              <w:jc w:val="center"/>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5</w:t>
            </w:r>
          </w:p>
        </w:tc>
        <w:tc>
          <w:tcPr>
            <w:tcW w:w="1494" w:type="dxa"/>
            <w:shd w:val="clear" w:color="auto" w:fill="auto"/>
            <w:noWrap/>
            <w:vAlign w:val="bottom"/>
            <w:hideMark/>
          </w:tcPr>
          <w:p w:rsidR="00952473" w:rsidRPr="00952473" w:rsidRDefault="00952473" w:rsidP="003242D3">
            <w:pPr>
              <w:spacing w:after="0" w:line="240" w:lineRule="auto"/>
              <w:jc w:val="center"/>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6</w:t>
            </w:r>
          </w:p>
        </w:tc>
        <w:tc>
          <w:tcPr>
            <w:tcW w:w="1736" w:type="dxa"/>
            <w:shd w:val="clear" w:color="auto" w:fill="auto"/>
            <w:noWrap/>
            <w:vAlign w:val="bottom"/>
            <w:hideMark/>
          </w:tcPr>
          <w:p w:rsidR="00952473" w:rsidRPr="00952473" w:rsidRDefault="00952473" w:rsidP="003242D3">
            <w:pPr>
              <w:spacing w:after="0" w:line="240" w:lineRule="auto"/>
              <w:jc w:val="center"/>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7</w:t>
            </w:r>
          </w:p>
        </w:tc>
        <w:tc>
          <w:tcPr>
            <w:tcW w:w="1716" w:type="dxa"/>
          </w:tcPr>
          <w:p w:rsidR="00952473" w:rsidRPr="00952473" w:rsidRDefault="00952473" w:rsidP="003242D3">
            <w:pPr>
              <w:spacing w:after="0" w:line="240" w:lineRule="auto"/>
              <w:jc w:val="center"/>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8</w:t>
            </w:r>
          </w:p>
        </w:tc>
      </w:tr>
      <w:tr w:rsidR="003242D3" w:rsidRPr="003242D3" w:rsidTr="003242D3">
        <w:trPr>
          <w:trHeight w:val="1076"/>
        </w:trPr>
        <w:tc>
          <w:tcPr>
            <w:tcW w:w="436" w:type="dxa"/>
            <w:shd w:val="clear" w:color="auto" w:fill="auto"/>
            <w:noWrap/>
            <w:hideMark/>
          </w:tcPr>
          <w:p w:rsidR="00952473" w:rsidRPr="00952473" w:rsidRDefault="00952473" w:rsidP="003242D3">
            <w:pPr>
              <w:spacing w:after="0" w:line="240" w:lineRule="auto"/>
              <w:jc w:val="center"/>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1</w:t>
            </w:r>
          </w:p>
        </w:tc>
        <w:tc>
          <w:tcPr>
            <w:tcW w:w="1160" w:type="dxa"/>
            <w:shd w:val="clear" w:color="auto" w:fill="auto"/>
            <w:noWrap/>
            <w:hideMark/>
          </w:tcPr>
          <w:p w:rsidR="00952473" w:rsidRPr="00952473" w:rsidRDefault="00952473" w:rsidP="003242D3">
            <w:pPr>
              <w:spacing w:after="0" w:line="240" w:lineRule="auto"/>
              <w:jc w:val="both"/>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Земельный участок</w:t>
            </w:r>
          </w:p>
        </w:tc>
        <w:tc>
          <w:tcPr>
            <w:tcW w:w="4064" w:type="dxa"/>
            <w:shd w:val="clear" w:color="auto" w:fill="auto"/>
            <w:noWrap/>
            <w:hideMark/>
          </w:tcPr>
          <w:p w:rsidR="00952473" w:rsidRPr="00952473" w:rsidRDefault="00952473" w:rsidP="003242D3">
            <w:pPr>
              <w:spacing w:after="0" w:line="240" w:lineRule="auto"/>
              <w:jc w:val="both"/>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 xml:space="preserve">Российская Федерация, Самарская область, Большеглушицкий </w:t>
            </w:r>
            <w:proofErr w:type="gramStart"/>
            <w:r w:rsidRPr="00952473">
              <w:rPr>
                <w:rFonts w:ascii="Times New Roman" w:eastAsia="Times New Roman" w:hAnsi="Times New Roman" w:cs="Times New Roman"/>
                <w:color w:val="000000"/>
                <w:sz w:val="20"/>
                <w:szCs w:val="20"/>
              </w:rPr>
              <w:t>муниципальный</w:t>
            </w:r>
            <w:proofErr w:type="gramEnd"/>
            <w:r w:rsidRPr="00952473">
              <w:rPr>
                <w:rFonts w:ascii="Times New Roman" w:eastAsia="Times New Roman" w:hAnsi="Times New Roman" w:cs="Times New Roman"/>
                <w:color w:val="000000"/>
                <w:sz w:val="20"/>
                <w:szCs w:val="20"/>
              </w:rPr>
              <w:t xml:space="preserve"> район, сельское поселение Большая Дергуновка, с. Большая Дергуновка, ул. Специалистов, д. 10в</w:t>
            </w:r>
          </w:p>
        </w:tc>
        <w:tc>
          <w:tcPr>
            <w:tcW w:w="2694" w:type="dxa"/>
            <w:shd w:val="clear" w:color="auto" w:fill="auto"/>
            <w:noWrap/>
            <w:hideMark/>
          </w:tcPr>
          <w:p w:rsidR="00952473" w:rsidRPr="00952473" w:rsidRDefault="00952473" w:rsidP="003242D3">
            <w:pPr>
              <w:spacing w:after="0" w:line="240" w:lineRule="auto"/>
              <w:jc w:val="both"/>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 xml:space="preserve">Кадастровый номер: 63:14:0403002:546; 63:14:0403002:546-63/155/2022-3 от 11.01.2022, площадь: 1125+/-12 </w:t>
            </w:r>
            <w:proofErr w:type="spellStart"/>
            <w:r w:rsidRPr="00952473">
              <w:rPr>
                <w:rFonts w:ascii="Times New Roman" w:eastAsia="Times New Roman" w:hAnsi="Times New Roman" w:cs="Times New Roman"/>
                <w:color w:val="000000"/>
                <w:sz w:val="20"/>
                <w:szCs w:val="20"/>
              </w:rPr>
              <w:t>кв</w:t>
            </w:r>
            <w:proofErr w:type="gramStart"/>
            <w:r w:rsidRPr="00952473">
              <w:rPr>
                <w:rFonts w:ascii="Times New Roman" w:eastAsia="Times New Roman" w:hAnsi="Times New Roman" w:cs="Times New Roman"/>
                <w:color w:val="000000"/>
                <w:sz w:val="20"/>
                <w:szCs w:val="20"/>
              </w:rPr>
              <w:t>.м</w:t>
            </w:r>
            <w:proofErr w:type="spellEnd"/>
            <w:proofErr w:type="gramEnd"/>
            <w:r w:rsidRPr="00952473">
              <w:rPr>
                <w:rFonts w:ascii="Times New Roman" w:eastAsia="Times New Roman" w:hAnsi="Times New Roman" w:cs="Times New Roman"/>
                <w:color w:val="000000"/>
                <w:sz w:val="20"/>
                <w:szCs w:val="20"/>
              </w:rPr>
              <w:t xml:space="preserve">, </w:t>
            </w:r>
          </w:p>
        </w:tc>
        <w:tc>
          <w:tcPr>
            <w:tcW w:w="2268" w:type="dxa"/>
            <w:shd w:val="clear" w:color="auto" w:fill="auto"/>
            <w:noWrap/>
            <w:hideMark/>
          </w:tcPr>
          <w:p w:rsidR="00952473" w:rsidRPr="00952473" w:rsidRDefault="00952473" w:rsidP="003242D3">
            <w:pPr>
              <w:spacing w:after="0" w:line="240" w:lineRule="auto"/>
              <w:jc w:val="both"/>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 xml:space="preserve">вид разрешенного использования: дошкольное, начальное и среднее общее образование </w:t>
            </w:r>
          </w:p>
        </w:tc>
        <w:tc>
          <w:tcPr>
            <w:tcW w:w="1494" w:type="dxa"/>
            <w:shd w:val="clear" w:color="auto" w:fill="auto"/>
            <w:noWrap/>
            <w:hideMark/>
          </w:tcPr>
          <w:p w:rsidR="00952473" w:rsidRPr="00952473" w:rsidRDefault="00952473" w:rsidP="003242D3">
            <w:pPr>
              <w:spacing w:after="0" w:line="240" w:lineRule="auto"/>
              <w:jc w:val="both"/>
              <w:rPr>
                <w:rFonts w:ascii="Times New Roman" w:eastAsia="Times New Roman" w:hAnsi="Times New Roman" w:cs="Times New Roman"/>
                <w:color w:val="000000"/>
                <w:sz w:val="20"/>
                <w:szCs w:val="20"/>
              </w:rPr>
            </w:pPr>
          </w:p>
        </w:tc>
        <w:tc>
          <w:tcPr>
            <w:tcW w:w="1736" w:type="dxa"/>
            <w:shd w:val="clear" w:color="auto" w:fill="auto"/>
            <w:noWrap/>
            <w:hideMark/>
          </w:tcPr>
          <w:p w:rsidR="00952473" w:rsidRPr="00952473" w:rsidRDefault="00952473" w:rsidP="003242D3">
            <w:pPr>
              <w:spacing w:after="0" w:line="240" w:lineRule="auto"/>
              <w:jc w:val="both"/>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не зарегистрировано</w:t>
            </w:r>
          </w:p>
        </w:tc>
        <w:tc>
          <w:tcPr>
            <w:tcW w:w="1716" w:type="dxa"/>
          </w:tcPr>
          <w:p w:rsidR="00952473" w:rsidRPr="00952473" w:rsidRDefault="00952473" w:rsidP="003242D3">
            <w:pPr>
              <w:spacing w:after="0" w:line="240" w:lineRule="auto"/>
              <w:jc w:val="both"/>
              <w:rPr>
                <w:rFonts w:ascii="Times New Roman" w:eastAsia="Times New Roman" w:hAnsi="Times New Roman" w:cs="Times New Roman"/>
                <w:color w:val="000000"/>
                <w:sz w:val="20"/>
                <w:szCs w:val="20"/>
              </w:rPr>
            </w:pPr>
            <w:r w:rsidRPr="00952473">
              <w:rPr>
                <w:rFonts w:ascii="Times New Roman" w:eastAsia="Times New Roman" w:hAnsi="Times New Roman" w:cs="Times New Roman"/>
                <w:color w:val="000000"/>
                <w:sz w:val="20"/>
                <w:szCs w:val="20"/>
              </w:rPr>
              <w:t>063148122000032</w:t>
            </w:r>
          </w:p>
        </w:tc>
      </w:tr>
    </w:tbl>
    <w:p w:rsidR="00952473" w:rsidRPr="00632601" w:rsidRDefault="00952473" w:rsidP="003242D3">
      <w:pPr>
        <w:widowControl w:val="0"/>
        <w:autoSpaceDN w:val="0"/>
        <w:spacing w:after="0" w:line="240" w:lineRule="auto"/>
        <w:rPr>
          <w:rFonts w:ascii="Times New Roman" w:eastAsia="Times New Roman" w:hAnsi="Times New Roman" w:cs="Times New Roman"/>
          <w:sz w:val="24"/>
          <w:szCs w:val="24"/>
        </w:rPr>
      </w:pPr>
    </w:p>
    <w:p w:rsidR="00110583" w:rsidRPr="00632601" w:rsidRDefault="00110583" w:rsidP="003242D3">
      <w:pPr>
        <w:widowControl w:val="0"/>
        <w:autoSpaceDE w:val="0"/>
        <w:autoSpaceDN w:val="0"/>
        <w:adjustRightInd w:val="0"/>
        <w:spacing w:after="0" w:line="240" w:lineRule="auto"/>
        <w:ind w:right="-34"/>
        <w:jc w:val="center"/>
        <w:outlineLvl w:val="4"/>
        <w:rPr>
          <w:rFonts w:ascii="Times New Roman" w:eastAsia="Times New Roman" w:hAnsi="Times New Roman" w:cs="Times New Roman"/>
          <w:b/>
          <w:bCs/>
          <w:iCs/>
          <w:sz w:val="16"/>
          <w:szCs w:val="16"/>
        </w:rPr>
      </w:pPr>
      <w:r w:rsidRPr="00632601">
        <w:rPr>
          <w:rFonts w:ascii="Times New Roman" w:eastAsia="Times New Roman" w:hAnsi="Times New Roman" w:cs="Times New Roman"/>
          <w:b/>
          <w:bCs/>
          <w:i/>
          <w:iCs/>
          <w:noProof/>
          <w:sz w:val="16"/>
          <w:szCs w:val="16"/>
        </w:rPr>
        <w:drawing>
          <wp:inline distT="0" distB="0" distL="0" distR="0" wp14:anchorId="10176F08" wp14:editId="6E0B3DF3">
            <wp:extent cx="276225" cy="3100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310048"/>
                    </a:xfrm>
                    <a:prstGeom prst="rect">
                      <a:avLst/>
                    </a:prstGeom>
                    <a:noFill/>
                    <a:ln>
                      <a:noFill/>
                    </a:ln>
                  </pic:spPr>
                </pic:pic>
              </a:graphicData>
            </a:graphic>
          </wp:inline>
        </w:drawing>
      </w:r>
    </w:p>
    <w:p w:rsidR="00110583" w:rsidRPr="00632601" w:rsidRDefault="00110583" w:rsidP="003242D3">
      <w:pPr>
        <w:widowControl w:val="0"/>
        <w:tabs>
          <w:tab w:val="left" w:pos="6521"/>
        </w:tabs>
        <w:autoSpaceDE w:val="0"/>
        <w:autoSpaceDN w:val="0"/>
        <w:adjustRightInd w:val="0"/>
        <w:spacing w:after="0" w:line="240" w:lineRule="auto"/>
        <w:jc w:val="center"/>
        <w:rPr>
          <w:rFonts w:ascii="Times New Roman" w:eastAsia="Times New Roman" w:hAnsi="Times New Roman" w:cs="Times New Roman"/>
          <w:b/>
          <w:color w:val="333333"/>
          <w:sz w:val="16"/>
          <w:szCs w:val="16"/>
        </w:rPr>
      </w:pPr>
      <w:r w:rsidRPr="00632601">
        <w:rPr>
          <w:rFonts w:ascii="Times New Roman" w:eastAsia="Times New Roman" w:hAnsi="Times New Roman" w:cs="Times New Roman"/>
          <w:b/>
          <w:color w:val="333333"/>
          <w:sz w:val="16"/>
          <w:szCs w:val="16"/>
        </w:rPr>
        <w:t>РОССИЙСКАЯ ФЕДЕРАЦИЯ</w:t>
      </w:r>
    </w:p>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b/>
          <w:color w:val="333333"/>
          <w:sz w:val="16"/>
          <w:szCs w:val="16"/>
        </w:rPr>
      </w:pPr>
      <w:r w:rsidRPr="00632601">
        <w:rPr>
          <w:rFonts w:ascii="Times New Roman" w:eastAsia="Times New Roman" w:hAnsi="Times New Roman" w:cs="Times New Roman"/>
          <w:b/>
          <w:color w:val="333333"/>
          <w:sz w:val="16"/>
          <w:szCs w:val="16"/>
        </w:rPr>
        <w:t>МУНИЦИПАЛЬНЫЙ  РАЙОН</w:t>
      </w:r>
    </w:p>
    <w:p w:rsidR="00110583" w:rsidRPr="00632601" w:rsidRDefault="00110583" w:rsidP="003242D3">
      <w:pPr>
        <w:widowControl w:val="0"/>
        <w:tabs>
          <w:tab w:val="left" w:pos="6379"/>
        </w:tabs>
        <w:autoSpaceDE w:val="0"/>
        <w:autoSpaceDN w:val="0"/>
        <w:adjustRightInd w:val="0"/>
        <w:spacing w:after="0" w:line="240" w:lineRule="auto"/>
        <w:jc w:val="center"/>
        <w:rPr>
          <w:rFonts w:ascii="Times New Roman" w:eastAsia="Times New Roman" w:hAnsi="Times New Roman" w:cs="Times New Roman"/>
          <w:b/>
          <w:color w:val="333333"/>
          <w:sz w:val="16"/>
          <w:szCs w:val="16"/>
        </w:rPr>
      </w:pPr>
      <w:r w:rsidRPr="00632601">
        <w:rPr>
          <w:rFonts w:ascii="Times New Roman" w:eastAsia="Times New Roman" w:hAnsi="Times New Roman" w:cs="Times New Roman"/>
          <w:b/>
          <w:color w:val="333333"/>
          <w:sz w:val="16"/>
          <w:szCs w:val="16"/>
        </w:rPr>
        <w:t>БОЛЬШЕГЛУШИЦКИЙ</w:t>
      </w:r>
    </w:p>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b/>
          <w:color w:val="333333"/>
          <w:sz w:val="16"/>
          <w:szCs w:val="16"/>
        </w:rPr>
      </w:pPr>
      <w:r w:rsidRPr="00632601">
        <w:rPr>
          <w:rFonts w:ascii="Times New Roman" w:eastAsia="Times New Roman" w:hAnsi="Times New Roman" w:cs="Times New Roman"/>
          <w:b/>
          <w:color w:val="333333"/>
          <w:sz w:val="16"/>
          <w:szCs w:val="16"/>
        </w:rPr>
        <w:t>САМАРСКОЙ  ОБЛАСТИ</w:t>
      </w:r>
    </w:p>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b/>
          <w:color w:val="333333"/>
          <w:sz w:val="16"/>
          <w:szCs w:val="16"/>
        </w:rPr>
      </w:pPr>
      <w:r w:rsidRPr="00632601">
        <w:rPr>
          <w:rFonts w:ascii="Times New Roman" w:eastAsia="Times New Roman" w:hAnsi="Times New Roman" w:cs="Times New Roman"/>
          <w:b/>
          <w:color w:val="333333"/>
          <w:sz w:val="16"/>
          <w:szCs w:val="16"/>
        </w:rPr>
        <w:t>АДМИНИСТРАЦИЯ</w:t>
      </w:r>
    </w:p>
    <w:p w:rsidR="00110583" w:rsidRPr="00632601" w:rsidRDefault="00110583" w:rsidP="003242D3">
      <w:pPr>
        <w:widowControl w:val="0"/>
        <w:autoSpaceDE w:val="0"/>
        <w:autoSpaceDN w:val="0"/>
        <w:adjustRightInd w:val="0"/>
        <w:spacing w:after="0" w:line="240" w:lineRule="auto"/>
        <w:ind w:hanging="180"/>
        <w:jc w:val="center"/>
        <w:rPr>
          <w:rFonts w:ascii="Times New Roman" w:eastAsia="Times New Roman" w:hAnsi="Times New Roman" w:cs="Times New Roman"/>
          <w:b/>
          <w:color w:val="333333"/>
          <w:sz w:val="16"/>
          <w:szCs w:val="16"/>
        </w:rPr>
      </w:pPr>
      <w:r w:rsidRPr="00632601">
        <w:rPr>
          <w:rFonts w:ascii="Times New Roman" w:eastAsia="Times New Roman" w:hAnsi="Times New Roman" w:cs="Times New Roman"/>
          <w:b/>
          <w:color w:val="333333"/>
          <w:sz w:val="16"/>
          <w:szCs w:val="16"/>
        </w:rPr>
        <w:t>СЕЛЬСКОГО  ПОСЕЛЕНИЯ</w:t>
      </w:r>
    </w:p>
    <w:p w:rsidR="00110583" w:rsidRPr="00632601" w:rsidRDefault="00110583" w:rsidP="003242D3">
      <w:pPr>
        <w:widowControl w:val="0"/>
        <w:autoSpaceDE w:val="0"/>
        <w:autoSpaceDN w:val="0"/>
        <w:adjustRightInd w:val="0"/>
        <w:spacing w:after="0" w:line="240" w:lineRule="auto"/>
        <w:ind w:hanging="180"/>
        <w:jc w:val="center"/>
        <w:rPr>
          <w:rFonts w:ascii="Times New Roman" w:eastAsia="Times New Roman" w:hAnsi="Times New Roman" w:cs="Times New Roman"/>
          <w:b/>
          <w:color w:val="333333"/>
          <w:sz w:val="16"/>
          <w:szCs w:val="16"/>
        </w:rPr>
      </w:pPr>
      <w:r w:rsidRPr="00632601">
        <w:rPr>
          <w:rFonts w:ascii="Times New Roman" w:eastAsia="Times New Roman" w:hAnsi="Times New Roman" w:cs="Times New Roman"/>
          <w:b/>
          <w:color w:val="333333"/>
          <w:sz w:val="16"/>
          <w:szCs w:val="16"/>
        </w:rPr>
        <w:t>БОЛЬШАЯ ДЕРГУНОВКА</w:t>
      </w:r>
    </w:p>
    <w:p w:rsidR="00110583" w:rsidRPr="00632601" w:rsidRDefault="00110583" w:rsidP="003242D3">
      <w:pPr>
        <w:widowControl w:val="0"/>
        <w:autoSpaceDE w:val="0"/>
        <w:autoSpaceDN w:val="0"/>
        <w:adjustRightInd w:val="0"/>
        <w:spacing w:after="0" w:line="240" w:lineRule="auto"/>
        <w:ind w:left="851" w:hanging="1031"/>
        <w:jc w:val="center"/>
        <w:rPr>
          <w:rFonts w:ascii="Times New Roman" w:eastAsia="Times New Roman" w:hAnsi="Times New Roman" w:cs="Times New Roman"/>
          <w:b/>
          <w:color w:val="333333"/>
          <w:sz w:val="16"/>
          <w:szCs w:val="16"/>
        </w:rPr>
      </w:pPr>
      <w:r w:rsidRPr="00632601">
        <w:rPr>
          <w:rFonts w:ascii="Times New Roman" w:eastAsia="Times New Roman" w:hAnsi="Times New Roman" w:cs="Times New Roman"/>
          <w:b/>
          <w:color w:val="333333"/>
          <w:sz w:val="16"/>
          <w:szCs w:val="16"/>
        </w:rPr>
        <w:t>______________________________</w:t>
      </w:r>
    </w:p>
    <w:p w:rsidR="00110583" w:rsidRPr="00632601" w:rsidRDefault="00110583" w:rsidP="003242D3">
      <w:pPr>
        <w:widowControl w:val="0"/>
        <w:autoSpaceDE w:val="0"/>
        <w:autoSpaceDN w:val="0"/>
        <w:adjustRightInd w:val="0"/>
        <w:spacing w:after="0" w:line="240" w:lineRule="auto"/>
        <w:ind w:left="540" w:hanging="360"/>
        <w:jc w:val="center"/>
        <w:rPr>
          <w:rFonts w:ascii="Times New Roman" w:eastAsia="Times New Roman" w:hAnsi="Times New Roman" w:cs="Times New Roman"/>
          <w:b/>
          <w:color w:val="333333"/>
          <w:sz w:val="16"/>
          <w:szCs w:val="16"/>
        </w:rPr>
      </w:pPr>
      <w:r w:rsidRPr="00632601">
        <w:rPr>
          <w:rFonts w:ascii="Times New Roman" w:eastAsia="Times New Roman" w:hAnsi="Times New Roman" w:cs="Times New Roman"/>
          <w:b/>
          <w:color w:val="333333"/>
          <w:sz w:val="16"/>
          <w:szCs w:val="16"/>
        </w:rPr>
        <w:t>ПОСТАНОВЛЕНИЕ</w:t>
      </w:r>
    </w:p>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b/>
          <w:i/>
          <w:color w:val="333333"/>
          <w:sz w:val="16"/>
          <w:szCs w:val="16"/>
        </w:rPr>
      </w:pPr>
      <w:r w:rsidRPr="00632601">
        <w:rPr>
          <w:rFonts w:ascii="Times New Roman" w:eastAsia="Times New Roman" w:hAnsi="Times New Roman" w:cs="Times New Roman"/>
          <w:b/>
          <w:i/>
          <w:color w:val="333333"/>
          <w:sz w:val="16"/>
          <w:szCs w:val="16"/>
        </w:rPr>
        <w:t>от   02 февраля 2022 г. № 9</w:t>
      </w:r>
    </w:p>
    <w:p w:rsidR="003242D3" w:rsidRDefault="00110583" w:rsidP="003242D3">
      <w:pPr>
        <w:widowControl w:val="0"/>
        <w:autoSpaceDE w:val="0"/>
        <w:autoSpaceDN w:val="0"/>
        <w:adjustRightInd w:val="0"/>
        <w:spacing w:after="0" w:line="240" w:lineRule="auto"/>
        <w:rPr>
          <w:rFonts w:ascii="Times New Roman" w:eastAsia="Times New Roman" w:hAnsi="Times New Roman" w:cs="Times New Roman"/>
          <w:b/>
          <w:bCs/>
          <w:sz w:val="24"/>
          <w:szCs w:val="24"/>
        </w:rPr>
        <w:sectPr w:rsidR="003242D3" w:rsidSect="003242D3">
          <w:pgSz w:w="16838" w:h="11906" w:orient="landscape" w:code="9"/>
          <w:pgMar w:top="567" w:right="567" w:bottom="567" w:left="567" w:header="567" w:footer="709" w:gutter="0"/>
          <w:cols w:space="708"/>
          <w:docGrid w:linePitch="360"/>
        </w:sectPr>
      </w:pPr>
      <w:r w:rsidRPr="00110583">
        <w:rPr>
          <w:rFonts w:ascii="Times New Roman" w:eastAsia="Times New Roman" w:hAnsi="Times New Roman" w:cs="Times New Roman"/>
          <w:b/>
          <w:bCs/>
          <w:sz w:val="24"/>
          <w:szCs w:val="24"/>
        </w:rPr>
        <w:t xml:space="preserve">Об утверждении стоимости  услуг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w:t>
      </w:r>
    </w:p>
    <w:p w:rsidR="00110583" w:rsidRPr="00110583" w:rsidRDefault="00110583" w:rsidP="003242D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10583">
        <w:rPr>
          <w:rFonts w:ascii="Times New Roman" w:eastAsia="Times New Roman" w:hAnsi="Times New Roman" w:cs="Times New Roman"/>
          <w:b/>
          <w:bCs/>
          <w:sz w:val="24"/>
          <w:szCs w:val="24"/>
        </w:rPr>
        <w:lastRenderedPageBreak/>
        <w:t xml:space="preserve">членов семей  на территории сельского поселения Большая Дергуновка муниципального района Большеглушицкий Самарской области </w:t>
      </w:r>
    </w:p>
    <w:p w:rsidR="00110583" w:rsidRPr="00110583" w:rsidRDefault="00110583" w:rsidP="003242D3">
      <w:pPr>
        <w:widowControl w:val="0"/>
        <w:autoSpaceDE w:val="0"/>
        <w:autoSpaceDN w:val="0"/>
        <w:adjustRightInd w:val="0"/>
        <w:spacing w:after="0" w:line="240" w:lineRule="auto"/>
        <w:jc w:val="both"/>
        <w:rPr>
          <w:rFonts w:ascii="Times New Roman" w:eastAsia="SimSun" w:hAnsi="Times New Roman" w:cs="Times New Roman"/>
          <w:b/>
          <w:bCs/>
          <w:sz w:val="24"/>
          <w:szCs w:val="24"/>
          <w:lang w:eastAsia="zh-CN"/>
        </w:rPr>
      </w:pPr>
      <w:r w:rsidRPr="00110583">
        <w:rPr>
          <w:rFonts w:ascii="Times New Roman" w:eastAsia="SimSun" w:hAnsi="Times New Roman" w:cs="Times New Roman"/>
          <w:b/>
          <w:sz w:val="24"/>
          <w:szCs w:val="24"/>
          <w:lang w:eastAsia="zh-CN"/>
        </w:rPr>
        <w:t xml:space="preserve">     </w:t>
      </w:r>
      <w:proofErr w:type="gramStart"/>
      <w:r w:rsidRPr="00110583">
        <w:rPr>
          <w:rFonts w:ascii="Times New Roman" w:eastAsia="Times New Roman" w:hAnsi="Times New Roman" w:cs="Times New Roman"/>
          <w:sz w:val="24"/>
          <w:szCs w:val="24"/>
        </w:rPr>
        <w:t xml:space="preserve">В соответствии с </w:t>
      </w:r>
      <w:r w:rsidRPr="00110583">
        <w:rPr>
          <w:rFonts w:ascii="Times New Roman" w:eastAsia="SimSun" w:hAnsi="Times New Roman" w:cs="Times New Roman"/>
          <w:sz w:val="24"/>
          <w:szCs w:val="24"/>
          <w:lang w:eastAsia="zh-CN"/>
        </w:rPr>
        <w:t xml:space="preserve">Федеральным законом от 12.01.1996 № 8-ФЗ "О погребении и похоронном деле", с Федеральным законом  от 06.10.2003 №131-ФЗ "Об общих принципах организации местного самоуправления в Российской Федерации" </w:t>
      </w:r>
      <w:r w:rsidRPr="00110583">
        <w:rPr>
          <w:rFonts w:ascii="Times New Roman" w:eastAsia="Times New Roman" w:hAnsi="Times New Roman" w:cs="Times New Roman"/>
          <w:sz w:val="24"/>
          <w:szCs w:val="24"/>
        </w:rPr>
        <w:t xml:space="preserve">и </w:t>
      </w:r>
      <w:r w:rsidRPr="00110583">
        <w:rPr>
          <w:rFonts w:ascii="Times New Roman" w:eastAsia="SimSun" w:hAnsi="Times New Roman" w:cs="Times New Roman"/>
          <w:bCs/>
          <w:sz w:val="24"/>
          <w:szCs w:val="24"/>
          <w:shd w:val="clear" w:color="auto" w:fill="FFFFFF"/>
          <w:lang w:eastAsia="zh-CN"/>
        </w:rPr>
        <w:t>Приказом департамента ценового и тарифного регулирования Самарской области от 30.07.2019 №197 «Об утверждении Порядка согласования стоимости услуг по погребению, определяемой органами местного самоуправления и подлежащей возмещению специализированной службе по вопросам похоронного</w:t>
      </w:r>
      <w:proofErr w:type="gramEnd"/>
      <w:r w:rsidRPr="00110583">
        <w:rPr>
          <w:rFonts w:ascii="Times New Roman" w:eastAsia="SimSun" w:hAnsi="Times New Roman" w:cs="Times New Roman"/>
          <w:bCs/>
          <w:sz w:val="24"/>
          <w:szCs w:val="24"/>
          <w:shd w:val="clear" w:color="auto" w:fill="FFFFFF"/>
          <w:lang w:eastAsia="zh-CN"/>
        </w:rPr>
        <w:t xml:space="preserve"> дела, оказывающей данные услуги, за счет средств областного бюджета»</w:t>
      </w:r>
      <w:r w:rsidRPr="00110583">
        <w:rPr>
          <w:rFonts w:ascii="Times New Roman" w:eastAsia="Times New Roman" w:hAnsi="Times New Roman" w:cs="Times New Roman"/>
          <w:sz w:val="24"/>
          <w:szCs w:val="24"/>
        </w:rPr>
        <w:t xml:space="preserve">,  </w:t>
      </w:r>
      <w:r w:rsidRPr="00110583">
        <w:rPr>
          <w:rFonts w:ascii="Times New Roman" w:eastAsia="SimSun" w:hAnsi="Times New Roman" w:cs="Times New Roman"/>
          <w:b/>
          <w:bCs/>
          <w:sz w:val="24"/>
          <w:szCs w:val="24"/>
          <w:lang w:eastAsia="zh-CN"/>
        </w:rPr>
        <w:t>ПОСТАНОВЛЯЮ:</w:t>
      </w:r>
    </w:p>
    <w:p w:rsidR="00110583" w:rsidRPr="00110583" w:rsidRDefault="00110583" w:rsidP="003242D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10583">
        <w:rPr>
          <w:rFonts w:ascii="Times New Roman" w:eastAsia="Times New Roman" w:hAnsi="Times New Roman" w:cs="Times New Roman"/>
          <w:sz w:val="24"/>
          <w:szCs w:val="24"/>
        </w:rPr>
        <w:t xml:space="preserve">1. </w:t>
      </w:r>
      <w:proofErr w:type="gramStart"/>
      <w:r w:rsidRPr="00110583">
        <w:rPr>
          <w:rFonts w:ascii="Times New Roman" w:eastAsia="Times New Roman" w:hAnsi="Times New Roman" w:cs="Times New Roman"/>
          <w:sz w:val="24"/>
          <w:szCs w:val="24"/>
        </w:rPr>
        <w:t>Утвердить стоимость услуг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поселения Большая Дергуновка муниципального района Большеглушицкий Самарской области (прилагается).</w:t>
      </w:r>
      <w:proofErr w:type="gramEnd"/>
    </w:p>
    <w:p w:rsidR="00110583" w:rsidRPr="00110583" w:rsidRDefault="00110583" w:rsidP="003242D3">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110583">
        <w:rPr>
          <w:rFonts w:ascii="Times New Roman" w:eastAsia="SimSun" w:hAnsi="Times New Roman" w:cs="Times New Roman"/>
          <w:sz w:val="24"/>
          <w:szCs w:val="24"/>
          <w:lang w:eastAsia="zh-CN"/>
        </w:rPr>
        <w:t>2. Настоящее Постановление вступает в силу с 1 февраля 2022 года, но не ранее дня его официального опубликования.</w:t>
      </w:r>
    </w:p>
    <w:p w:rsidR="00110583" w:rsidRPr="00110583" w:rsidRDefault="00110583" w:rsidP="003242D3">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110583">
        <w:rPr>
          <w:rFonts w:ascii="Times New Roman" w:eastAsia="SimSun" w:hAnsi="Times New Roman" w:cs="Times New Roman"/>
          <w:sz w:val="24"/>
          <w:szCs w:val="24"/>
          <w:lang w:eastAsia="zh-CN"/>
        </w:rPr>
        <w:t>3. Опубликовать настоящее Постановление в газете «</w:t>
      </w:r>
      <w:proofErr w:type="spellStart"/>
      <w:r w:rsidRPr="00110583">
        <w:rPr>
          <w:rFonts w:ascii="Times New Roman" w:eastAsia="SimSun" w:hAnsi="Times New Roman" w:cs="Times New Roman"/>
          <w:sz w:val="24"/>
          <w:szCs w:val="24"/>
          <w:lang w:eastAsia="zh-CN"/>
        </w:rPr>
        <w:t>Большедергуновские</w:t>
      </w:r>
      <w:proofErr w:type="spellEnd"/>
      <w:r w:rsidRPr="00110583">
        <w:rPr>
          <w:rFonts w:ascii="Times New Roman" w:eastAsia="SimSun" w:hAnsi="Times New Roman" w:cs="Times New Roman"/>
          <w:sz w:val="24"/>
          <w:szCs w:val="24"/>
          <w:lang w:eastAsia="zh-CN"/>
        </w:rPr>
        <w:t xml:space="preserve"> Вести» и разместить на сайте администрации сельского поселения Большая Дергуновка муниципального района Большеглушицкий Самарской области (</w:t>
      </w:r>
      <w:r w:rsidRPr="00110583">
        <w:rPr>
          <w:rFonts w:ascii="Times New Roman" w:eastAsia="SimSun" w:hAnsi="Times New Roman" w:cs="Times New Roman"/>
          <w:color w:val="0070C0"/>
          <w:sz w:val="24"/>
          <w:szCs w:val="24"/>
          <w:lang w:val="en-US" w:eastAsia="zh-CN"/>
        </w:rPr>
        <w:t>http</w:t>
      </w:r>
      <w:r w:rsidRPr="00110583">
        <w:rPr>
          <w:rFonts w:ascii="Times New Roman" w:eastAsia="SimSun" w:hAnsi="Times New Roman" w:cs="Times New Roman"/>
          <w:color w:val="0070C0"/>
          <w:sz w:val="24"/>
          <w:szCs w:val="24"/>
          <w:lang w:eastAsia="zh-CN"/>
        </w:rPr>
        <w:t>://</w:t>
      </w:r>
      <w:proofErr w:type="spellStart"/>
      <w:r w:rsidRPr="00110583">
        <w:rPr>
          <w:rFonts w:ascii="Times New Roman" w:eastAsia="SimSun" w:hAnsi="Times New Roman" w:cs="Times New Roman"/>
          <w:color w:val="0070C0"/>
          <w:sz w:val="24"/>
          <w:szCs w:val="24"/>
          <w:lang w:val="en-US" w:eastAsia="zh-CN"/>
        </w:rPr>
        <w:t>adm</w:t>
      </w:r>
      <w:proofErr w:type="spellEnd"/>
      <w:r w:rsidRPr="00110583">
        <w:rPr>
          <w:rFonts w:ascii="Times New Roman" w:eastAsia="SimSun" w:hAnsi="Times New Roman" w:cs="Times New Roman"/>
          <w:color w:val="0070C0"/>
          <w:sz w:val="24"/>
          <w:szCs w:val="24"/>
          <w:lang w:eastAsia="zh-CN"/>
        </w:rPr>
        <w:t>-</w:t>
      </w:r>
      <w:proofErr w:type="spellStart"/>
      <w:r w:rsidRPr="00110583">
        <w:rPr>
          <w:rFonts w:ascii="Times New Roman" w:eastAsia="SimSun" w:hAnsi="Times New Roman" w:cs="Times New Roman"/>
          <w:color w:val="0070C0"/>
          <w:sz w:val="24"/>
          <w:szCs w:val="24"/>
          <w:lang w:val="en-US" w:eastAsia="zh-CN"/>
        </w:rPr>
        <w:t>dergunovka</w:t>
      </w:r>
      <w:proofErr w:type="spellEnd"/>
      <w:r w:rsidRPr="00110583">
        <w:rPr>
          <w:rFonts w:ascii="Times New Roman" w:eastAsia="SimSun" w:hAnsi="Times New Roman" w:cs="Times New Roman"/>
          <w:color w:val="0070C0"/>
          <w:sz w:val="24"/>
          <w:szCs w:val="24"/>
          <w:lang w:eastAsia="zh-CN"/>
        </w:rPr>
        <w:t>.</w:t>
      </w:r>
      <w:proofErr w:type="spellStart"/>
      <w:r w:rsidRPr="00110583">
        <w:rPr>
          <w:rFonts w:ascii="Times New Roman" w:eastAsia="SimSun" w:hAnsi="Times New Roman" w:cs="Times New Roman"/>
          <w:color w:val="0070C0"/>
          <w:sz w:val="24"/>
          <w:szCs w:val="24"/>
          <w:lang w:val="en-US" w:eastAsia="zh-CN"/>
        </w:rPr>
        <w:t>ru</w:t>
      </w:r>
      <w:proofErr w:type="spellEnd"/>
      <w:r w:rsidRPr="00110583">
        <w:rPr>
          <w:rFonts w:ascii="Times New Roman" w:eastAsia="SimSun" w:hAnsi="Times New Roman" w:cs="Times New Roman"/>
          <w:color w:val="0070C0"/>
          <w:sz w:val="24"/>
          <w:szCs w:val="24"/>
          <w:lang w:eastAsia="zh-CN"/>
        </w:rPr>
        <w:t>/</w:t>
      </w:r>
      <w:r w:rsidRPr="00110583">
        <w:rPr>
          <w:rFonts w:ascii="Times New Roman" w:eastAsia="SimSun" w:hAnsi="Times New Roman" w:cs="Times New Roman"/>
          <w:sz w:val="24"/>
          <w:szCs w:val="24"/>
          <w:lang w:eastAsia="zh-CN"/>
        </w:rPr>
        <w:t>).</w:t>
      </w:r>
    </w:p>
    <w:p w:rsidR="00110583" w:rsidRPr="00110583" w:rsidRDefault="00110583" w:rsidP="003242D3">
      <w:pPr>
        <w:widowControl w:val="0"/>
        <w:autoSpaceDE w:val="0"/>
        <w:autoSpaceDN w:val="0"/>
        <w:adjustRightInd w:val="0"/>
        <w:spacing w:after="0" w:line="240" w:lineRule="auto"/>
        <w:ind w:left="57" w:right="57" w:firstLine="709"/>
        <w:jc w:val="both"/>
        <w:rPr>
          <w:rFonts w:ascii="Times New Roman" w:eastAsia="Times New Roman" w:hAnsi="Times New Roman" w:cs="Times New Roman"/>
          <w:sz w:val="24"/>
          <w:szCs w:val="24"/>
        </w:rPr>
      </w:pPr>
      <w:r w:rsidRPr="00110583">
        <w:rPr>
          <w:rFonts w:ascii="Times New Roman" w:eastAsia="Times New Roman" w:hAnsi="Times New Roman" w:cs="Times New Roman"/>
          <w:sz w:val="24"/>
          <w:szCs w:val="24"/>
        </w:rPr>
        <w:t xml:space="preserve">4. </w:t>
      </w:r>
      <w:proofErr w:type="gramStart"/>
      <w:r w:rsidRPr="00110583">
        <w:rPr>
          <w:rFonts w:ascii="Times New Roman" w:eastAsia="Times New Roman" w:hAnsi="Times New Roman" w:cs="Times New Roman"/>
          <w:sz w:val="24"/>
          <w:szCs w:val="24"/>
        </w:rPr>
        <w:t>Со дня вступления в силу настоящего Постановления признать утратившим силу - Постановление главы сельского поселения Большая Дергуновка муниципального района Большеглушицкий Самарской области от 04.02.2021 г. №12 «Об утверждении стоимости  услуг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w:t>
      </w:r>
      <w:proofErr w:type="gramEnd"/>
      <w:r w:rsidRPr="00110583">
        <w:rPr>
          <w:rFonts w:ascii="Times New Roman" w:eastAsia="Times New Roman" w:hAnsi="Times New Roman" w:cs="Times New Roman"/>
          <w:sz w:val="24"/>
          <w:szCs w:val="24"/>
        </w:rPr>
        <w:t xml:space="preserve"> случай временной нетрудоспособности и в связи с материнством на день смерти указанных членов семей  на территории сельского поселения Большая Дергуновка муниципального района Большеглушицкий Самарской области» (опубликованного в газете «</w:t>
      </w:r>
      <w:proofErr w:type="spellStart"/>
      <w:r w:rsidRPr="00110583">
        <w:rPr>
          <w:rFonts w:ascii="Times New Roman" w:eastAsia="Times New Roman" w:hAnsi="Times New Roman" w:cs="Times New Roman"/>
          <w:sz w:val="24"/>
          <w:szCs w:val="24"/>
        </w:rPr>
        <w:t>Большедергуновские</w:t>
      </w:r>
      <w:proofErr w:type="spellEnd"/>
      <w:r w:rsidRPr="00110583">
        <w:rPr>
          <w:rFonts w:ascii="Times New Roman" w:eastAsia="Times New Roman" w:hAnsi="Times New Roman" w:cs="Times New Roman"/>
          <w:sz w:val="24"/>
          <w:szCs w:val="24"/>
        </w:rPr>
        <w:t xml:space="preserve"> Вести» 05.02.2021 г. №5(225)).</w:t>
      </w:r>
    </w:p>
    <w:p w:rsidR="00110583" w:rsidRPr="00110583" w:rsidRDefault="00110583" w:rsidP="003242D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110583">
        <w:rPr>
          <w:rFonts w:ascii="Times New Roman" w:eastAsia="Times New Roman" w:hAnsi="Times New Roman" w:cs="Times New Roman"/>
          <w:sz w:val="24"/>
          <w:szCs w:val="24"/>
        </w:rPr>
        <w:t xml:space="preserve">Глава сельского поселения </w:t>
      </w:r>
      <w:r w:rsidRPr="00110583">
        <w:rPr>
          <w:rFonts w:ascii="Times New Roman" w:eastAsia="SimSun" w:hAnsi="Times New Roman" w:cs="Times New Roman"/>
          <w:sz w:val="24"/>
          <w:szCs w:val="24"/>
          <w:lang w:eastAsia="zh-CN"/>
        </w:rPr>
        <w:t>Большая Дергуновка</w:t>
      </w:r>
      <w:r w:rsidR="00632601">
        <w:rPr>
          <w:rFonts w:ascii="Times New Roman" w:eastAsia="SimSun" w:hAnsi="Times New Roman" w:cs="Times New Roman"/>
          <w:sz w:val="24"/>
          <w:szCs w:val="24"/>
          <w:lang w:eastAsia="zh-CN"/>
        </w:rPr>
        <w:t xml:space="preserve"> </w:t>
      </w:r>
      <w:r w:rsidRPr="00110583">
        <w:rPr>
          <w:rFonts w:ascii="Times New Roman" w:eastAsia="SimSun" w:hAnsi="Times New Roman" w:cs="Times New Roman"/>
          <w:sz w:val="24"/>
          <w:szCs w:val="24"/>
          <w:lang w:eastAsia="zh-CN"/>
        </w:rPr>
        <w:t>муниципального района Большеглушицкий</w:t>
      </w:r>
    </w:p>
    <w:p w:rsidR="00110583" w:rsidRPr="00110583" w:rsidRDefault="00110583" w:rsidP="003242D3">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110583">
        <w:rPr>
          <w:rFonts w:ascii="Times New Roman" w:eastAsia="SimSun" w:hAnsi="Times New Roman" w:cs="Times New Roman"/>
          <w:sz w:val="24"/>
          <w:szCs w:val="24"/>
          <w:lang w:eastAsia="zh-CN"/>
        </w:rPr>
        <w:t>Самарской области                                                                                            В.И. Дыхно</w:t>
      </w:r>
    </w:p>
    <w:p w:rsidR="00110583" w:rsidRPr="00110583" w:rsidRDefault="00110583" w:rsidP="003242D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10583">
        <w:rPr>
          <w:rFonts w:ascii="Times New Roman" w:eastAsia="Times New Roman" w:hAnsi="Times New Roman" w:cs="Times New Roman"/>
          <w:sz w:val="24"/>
          <w:szCs w:val="24"/>
        </w:rPr>
        <w:t xml:space="preserve">Приложение </w:t>
      </w:r>
    </w:p>
    <w:p w:rsidR="00110583" w:rsidRPr="00110583" w:rsidRDefault="00110583" w:rsidP="003242D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10583">
        <w:rPr>
          <w:rFonts w:ascii="Times New Roman" w:eastAsia="Times New Roman" w:hAnsi="Times New Roman" w:cs="Times New Roman"/>
          <w:sz w:val="24"/>
          <w:szCs w:val="24"/>
        </w:rPr>
        <w:t xml:space="preserve">к постановлению главы сельского поселения </w:t>
      </w:r>
    </w:p>
    <w:p w:rsidR="00110583" w:rsidRPr="00110583" w:rsidRDefault="00110583" w:rsidP="003242D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10583">
        <w:rPr>
          <w:rFonts w:ascii="Times New Roman" w:eastAsia="Times New Roman" w:hAnsi="Times New Roman" w:cs="Times New Roman"/>
          <w:sz w:val="24"/>
          <w:szCs w:val="24"/>
        </w:rPr>
        <w:t xml:space="preserve">Большая Дергуновка муниципального района  </w:t>
      </w:r>
    </w:p>
    <w:p w:rsidR="00110583" w:rsidRPr="00110583" w:rsidRDefault="00110583" w:rsidP="003242D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10583">
        <w:rPr>
          <w:rFonts w:ascii="Times New Roman" w:eastAsia="Times New Roman" w:hAnsi="Times New Roman" w:cs="Times New Roman"/>
          <w:sz w:val="24"/>
          <w:szCs w:val="24"/>
        </w:rPr>
        <w:t xml:space="preserve">Большеглушицкий Самарской области </w:t>
      </w:r>
    </w:p>
    <w:p w:rsidR="00110583" w:rsidRPr="00110583" w:rsidRDefault="00110583" w:rsidP="003242D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10583">
        <w:rPr>
          <w:rFonts w:ascii="Times New Roman" w:eastAsia="Times New Roman" w:hAnsi="Times New Roman" w:cs="Times New Roman"/>
          <w:sz w:val="24"/>
          <w:szCs w:val="24"/>
        </w:rPr>
        <w:t xml:space="preserve">от  02 февраля 2022 г. № 9 </w:t>
      </w:r>
    </w:p>
    <w:p w:rsidR="00110583" w:rsidRPr="00110583"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110583">
        <w:rPr>
          <w:rFonts w:ascii="Times New Roman" w:eastAsia="Times New Roman" w:hAnsi="Times New Roman" w:cs="Times New Roman"/>
          <w:b/>
          <w:bCs/>
          <w:sz w:val="24"/>
          <w:szCs w:val="24"/>
        </w:rPr>
        <w:t xml:space="preserve">Стоимость услуг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поселения Большая Дергуновка муниципального района Большеглушицкий Самарской области </w:t>
      </w:r>
      <w:proofErr w:type="gramEnd"/>
    </w:p>
    <w:p w:rsidR="00110583" w:rsidRPr="00110583" w:rsidRDefault="00110583" w:rsidP="003242D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bl>
      <w:tblPr>
        <w:tblW w:w="11199" w:type="dxa"/>
        <w:tblInd w:w="-214" w:type="dxa"/>
        <w:tblLayout w:type="fixed"/>
        <w:tblCellMar>
          <w:left w:w="70" w:type="dxa"/>
          <w:right w:w="70" w:type="dxa"/>
        </w:tblCellMar>
        <w:tblLook w:val="04A0" w:firstRow="1" w:lastRow="0" w:firstColumn="1" w:lastColumn="0" w:noHBand="0" w:noVBand="1"/>
      </w:tblPr>
      <w:tblGrid>
        <w:gridCol w:w="1135"/>
        <w:gridCol w:w="7796"/>
        <w:gridCol w:w="2268"/>
      </w:tblGrid>
      <w:tr w:rsidR="00110583" w:rsidRPr="00632601" w:rsidTr="00632601">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32601">
              <w:rPr>
                <w:rFonts w:ascii="Times New Roman" w:eastAsia="Times New Roman" w:hAnsi="Times New Roman" w:cs="Times New Roman"/>
                <w:b/>
                <w:sz w:val="20"/>
                <w:szCs w:val="20"/>
              </w:rPr>
              <w:t xml:space="preserve">№ </w:t>
            </w:r>
            <w:r w:rsidRPr="00632601">
              <w:rPr>
                <w:rFonts w:ascii="Times New Roman" w:eastAsia="Times New Roman" w:hAnsi="Times New Roman" w:cs="Times New Roman"/>
                <w:b/>
                <w:sz w:val="20"/>
                <w:szCs w:val="20"/>
              </w:rPr>
              <w:br/>
            </w:r>
            <w:proofErr w:type="gramStart"/>
            <w:r w:rsidRPr="00632601">
              <w:rPr>
                <w:rFonts w:ascii="Times New Roman" w:eastAsia="Times New Roman" w:hAnsi="Times New Roman" w:cs="Times New Roman"/>
                <w:b/>
                <w:sz w:val="20"/>
                <w:szCs w:val="20"/>
              </w:rPr>
              <w:t>п</w:t>
            </w:r>
            <w:proofErr w:type="gramEnd"/>
            <w:r w:rsidRPr="00632601">
              <w:rPr>
                <w:rFonts w:ascii="Times New Roman" w:eastAsia="Times New Roman" w:hAnsi="Times New Roman" w:cs="Times New Roman"/>
                <w:b/>
                <w:sz w:val="20"/>
                <w:szCs w:val="20"/>
              </w:rPr>
              <w:t>/п</w:t>
            </w:r>
          </w:p>
        </w:tc>
        <w:tc>
          <w:tcPr>
            <w:tcW w:w="7796"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32601">
              <w:rPr>
                <w:rFonts w:ascii="Times New Roman" w:eastAsia="Times New Roman" w:hAnsi="Times New Roman" w:cs="Times New Roman"/>
                <w:b/>
                <w:sz w:val="20"/>
                <w:szCs w:val="20"/>
              </w:rPr>
              <w:t>Наименование услуг</w:t>
            </w:r>
          </w:p>
        </w:tc>
        <w:tc>
          <w:tcPr>
            <w:tcW w:w="2268"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32601">
              <w:rPr>
                <w:rFonts w:ascii="Times New Roman" w:eastAsia="Times New Roman" w:hAnsi="Times New Roman" w:cs="Times New Roman"/>
                <w:b/>
                <w:sz w:val="20"/>
                <w:szCs w:val="20"/>
              </w:rPr>
              <w:t>Стоимость,</w:t>
            </w:r>
            <w:r w:rsidRPr="00632601">
              <w:rPr>
                <w:rFonts w:ascii="Times New Roman" w:eastAsia="Times New Roman" w:hAnsi="Times New Roman" w:cs="Times New Roman"/>
                <w:b/>
                <w:sz w:val="20"/>
                <w:szCs w:val="20"/>
              </w:rPr>
              <w:br/>
              <w:t>рублей</w:t>
            </w:r>
          </w:p>
        </w:tc>
      </w:tr>
      <w:tr w:rsidR="00110583" w:rsidRPr="00632601" w:rsidTr="00632601">
        <w:trPr>
          <w:cantSplit/>
          <w:trHeight w:val="65"/>
        </w:trPr>
        <w:tc>
          <w:tcPr>
            <w:tcW w:w="1135"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1</w:t>
            </w:r>
          </w:p>
        </w:tc>
        <w:tc>
          <w:tcPr>
            <w:tcW w:w="7796"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Оформление  документов,   необходимых   для</w:t>
            </w:r>
            <w:r w:rsidR="00632601">
              <w:rPr>
                <w:rFonts w:ascii="Times New Roman" w:eastAsia="Times New Roman" w:hAnsi="Times New Roman" w:cs="Times New Roman"/>
                <w:sz w:val="20"/>
                <w:szCs w:val="20"/>
              </w:rPr>
              <w:t xml:space="preserve"> </w:t>
            </w:r>
            <w:r w:rsidRPr="00632601">
              <w:rPr>
                <w:rFonts w:ascii="Times New Roman" w:eastAsia="Times New Roman" w:hAnsi="Times New Roman" w:cs="Times New Roman"/>
                <w:sz w:val="20"/>
                <w:szCs w:val="20"/>
              </w:rPr>
              <w:t>погребения</w:t>
            </w:r>
          </w:p>
        </w:tc>
        <w:tc>
          <w:tcPr>
            <w:tcW w:w="2268"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бесплатно</w:t>
            </w:r>
          </w:p>
        </w:tc>
      </w:tr>
      <w:tr w:rsidR="00110583" w:rsidRPr="00632601" w:rsidTr="00632601">
        <w:trPr>
          <w:cantSplit/>
          <w:trHeight w:val="65"/>
        </w:trPr>
        <w:tc>
          <w:tcPr>
            <w:tcW w:w="1135"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2</w:t>
            </w:r>
          </w:p>
        </w:tc>
        <w:tc>
          <w:tcPr>
            <w:tcW w:w="7796"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Предоставление и доставка  гроба  и  других</w:t>
            </w:r>
            <w:r w:rsidR="00632601">
              <w:rPr>
                <w:rFonts w:ascii="Times New Roman" w:eastAsia="Times New Roman" w:hAnsi="Times New Roman" w:cs="Times New Roman"/>
                <w:sz w:val="20"/>
                <w:szCs w:val="20"/>
              </w:rPr>
              <w:t xml:space="preserve"> </w:t>
            </w:r>
            <w:r w:rsidRPr="00632601">
              <w:rPr>
                <w:rFonts w:ascii="Times New Roman" w:eastAsia="Times New Roman" w:hAnsi="Times New Roman" w:cs="Times New Roman"/>
                <w:sz w:val="20"/>
                <w:szCs w:val="20"/>
              </w:rPr>
              <w:t>предметов, необходимых для погребения</w:t>
            </w:r>
          </w:p>
        </w:tc>
        <w:tc>
          <w:tcPr>
            <w:tcW w:w="2268"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972-97</w:t>
            </w:r>
          </w:p>
        </w:tc>
      </w:tr>
      <w:tr w:rsidR="00110583" w:rsidRPr="00632601" w:rsidTr="00632601">
        <w:trPr>
          <w:cantSplit/>
          <w:trHeight w:val="65"/>
        </w:trPr>
        <w:tc>
          <w:tcPr>
            <w:tcW w:w="1135"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3</w:t>
            </w:r>
          </w:p>
        </w:tc>
        <w:tc>
          <w:tcPr>
            <w:tcW w:w="7796"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Перевозка  тела  (останков)   умершего   на</w:t>
            </w:r>
            <w:r w:rsidR="00632601">
              <w:rPr>
                <w:rFonts w:ascii="Times New Roman" w:eastAsia="Times New Roman" w:hAnsi="Times New Roman" w:cs="Times New Roman"/>
                <w:sz w:val="20"/>
                <w:szCs w:val="20"/>
              </w:rPr>
              <w:t xml:space="preserve"> </w:t>
            </w:r>
            <w:r w:rsidRPr="00632601">
              <w:rPr>
                <w:rFonts w:ascii="Times New Roman" w:eastAsia="Times New Roman" w:hAnsi="Times New Roman" w:cs="Times New Roman"/>
                <w:sz w:val="20"/>
                <w:szCs w:val="20"/>
              </w:rPr>
              <w:t>кладбище  (в крематорий)</w:t>
            </w:r>
          </w:p>
        </w:tc>
        <w:tc>
          <w:tcPr>
            <w:tcW w:w="2268"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773-03</w:t>
            </w:r>
          </w:p>
        </w:tc>
      </w:tr>
      <w:tr w:rsidR="00110583" w:rsidRPr="00632601" w:rsidTr="00632601">
        <w:trPr>
          <w:cantSplit/>
          <w:trHeight w:val="240"/>
        </w:trPr>
        <w:tc>
          <w:tcPr>
            <w:tcW w:w="1135"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4</w:t>
            </w:r>
          </w:p>
        </w:tc>
        <w:tc>
          <w:tcPr>
            <w:tcW w:w="7796"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Погребение (кремация с последующей выдачей урны с прахом)</w:t>
            </w:r>
          </w:p>
        </w:tc>
        <w:tc>
          <w:tcPr>
            <w:tcW w:w="2268"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5218-68</w:t>
            </w:r>
          </w:p>
        </w:tc>
      </w:tr>
      <w:tr w:rsidR="00110583" w:rsidRPr="00632601" w:rsidTr="00632601">
        <w:trPr>
          <w:cantSplit/>
          <w:trHeight w:val="240"/>
        </w:trPr>
        <w:tc>
          <w:tcPr>
            <w:tcW w:w="1135" w:type="dxa"/>
            <w:tcBorders>
              <w:top w:val="single" w:sz="6" w:space="0" w:color="auto"/>
              <w:left w:val="single" w:sz="6" w:space="0" w:color="auto"/>
              <w:bottom w:val="single" w:sz="6" w:space="0" w:color="auto"/>
              <w:right w:val="single" w:sz="6" w:space="0" w:color="auto"/>
            </w:tcBorders>
          </w:tcPr>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796"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Итого:</w:t>
            </w:r>
          </w:p>
        </w:tc>
        <w:tc>
          <w:tcPr>
            <w:tcW w:w="2268" w:type="dxa"/>
            <w:tcBorders>
              <w:top w:val="single" w:sz="6" w:space="0" w:color="auto"/>
              <w:left w:val="single" w:sz="6" w:space="0" w:color="auto"/>
              <w:bottom w:val="single" w:sz="6" w:space="0" w:color="auto"/>
              <w:right w:val="single" w:sz="6" w:space="0" w:color="auto"/>
            </w:tcBorders>
            <w:hideMark/>
          </w:tcPr>
          <w:p w:rsidR="00110583" w:rsidRPr="00632601" w:rsidRDefault="00110583" w:rsidP="003242D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32601">
              <w:rPr>
                <w:rFonts w:ascii="Times New Roman" w:eastAsia="Times New Roman" w:hAnsi="Times New Roman" w:cs="Times New Roman"/>
                <w:sz w:val="20"/>
                <w:szCs w:val="20"/>
              </w:rPr>
              <w:t>6964-68</w:t>
            </w:r>
          </w:p>
        </w:tc>
      </w:tr>
    </w:tbl>
    <w:p w:rsidR="00EF7F3A" w:rsidRPr="00EF7F3A" w:rsidRDefault="00EF7F3A" w:rsidP="00EF7F3A">
      <w:pPr>
        <w:keepNext/>
        <w:spacing w:after="0" w:line="240" w:lineRule="auto"/>
        <w:ind w:right="-34"/>
        <w:jc w:val="center"/>
        <w:outlineLvl w:val="4"/>
        <w:rPr>
          <w:rFonts w:ascii="Times New Roman" w:eastAsia="Times New Roman" w:hAnsi="Times New Roman" w:cs="Times New Roman"/>
          <w:b/>
          <w:bCs/>
          <w:sz w:val="24"/>
          <w:szCs w:val="24"/>
        </w:rPr>
      </w:pPr>
      <w:r w:rsidRPr="00EF7F3A">
        <w:rPr>
          <w:rFonts w:ascii="Times New Roman" w:eastAsia="Times New Roman" w:hAnsi="Times New Roman" w:cs="Times New Roman"/>
          <w:b/>
          <w:bCs/>
          <w:noProof/>
          <w:sz w:val="24"/>
          <w:szCs w:val="24"/>
        </w:rPr>
        <w:drawing>
          <wp:inline distT="0" distB="0" distL="0" distR="0" wp14:anchorId="134F97AD" wp14:editId="6F7A7B52">
            <wp:extent cx="280035" cy="314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035" cy="314325"/>
                    </a:xfrm>
                    <a:prstGeom prst="rect">
                      <a:avLst/>
                    </a:prstGeom>
                    <a:noFill/>
                    <a:ln>
                      <a:noFill/>
                    </a:ln>
                  </pic:spPr>
                </pic:pic>
              </a:graphicData>
            </a:graphic>
          </wp:inline>
        </w:drawing>
      </w:r>
    </w:p>
    <w:p w:rsidR="00EF7F3A" w:rsidRPr="00EF7F3A" w:rsidRDefault="00EF7F3A" w:rsidP="00EF7F3A">
      <w:pPr>
        <w:widowControl w:val="0"/>
        <w:tabs>
          <w:tab w:val="left" w:pos="6521"/>
        </w:tabs>
        <w:suppressAutoHyphens/>
        <w:spacing w:after="0" w:line="240" w:lineRule="auto"/>
        <w:jc w:val="center"/>
        <w:rPr>
          <w:rFonts w:ascii="Times New Roman" w:eastAsia="Arial Unicode MS" w:hAnsi="Times New Roman" w:cs="Times New Roman"/>
          <w:b/>
          <w:color w:val="333333"/>
          <w:kern w:val="1"/>
          <w:sz w:val="16"/>
          <w:szCs w:val="16"/>
        </w:rPr>
      </w:pPr>
      <w:r w:rsidRPr="00EF7F3A">
        <w:rPr>
          <w:rFonts w:ascii="Times New Roman" w:eastAsia="Arial Unicode MS" w:hAnsi="Times New Roman" w:cs="Times New Roman"/>
          <w:b/>
          <w:color w:val="333333"/>
          <w:kern w:val="1"/>
          <w:sz w:val="16"/>
          <w:szCs w:val="16"/>
        </w:rPr>
        <w:t>РОССИЙСКАЯ ФЕДЕРАЦИЯ</w:t>
      </w:r>
    </w:p>
    <w:p w:rsidR="00EF7F3A" w:rsidRPr="00EF7F3A" w:rsidRDefault="00EF7F3A" w:rsidP="00EF7F3A">
      <w:pPr>
        <w:widowControl w:val="0"/>
        <w:suppressAutoHyphens/>
        <w:spacing w:after="0" w:line="240" w:lineRule="auto"/>
        <w:jc w:val="center"/>
        <w:rPr>
          <w:rFonts w:ascii="Times New Roman" w:eastAsia="Arial Unicode MS" w:hAnsi="Times New Roman" w:cs="Times New Roman"/>
          <w:b/>
          <w:color w:val="333333"/>
          <w:kern w:val="1"/>
          <w:sz w:val="16"/>
          <w:szCs w:val="16"/>
        </w:rPr>
      </w:pPr>
      <w:r w:rsidRPr="00EF7F3A">
        <w:rPr>
          <w:rFonts w:ascii="Times New Roman" w:eastAsia="Arial Unicode MS" w:hAnsi="Times New Roman" w:cs="Times New Roman"/>
          <w:b/>
          <w:color w:val="333333"/>
          <w:kern w:val="1"/>
          <w:sz w:val="16"/>
          <w:szCs w:val="16"/>
        </w:rPr>
        <w:t>МУНИЦИПАЛЬНЫЙ  РАЙОН</w:t>
      </w:r>
    </w:p>
    <w:p w:rsidR="00EF7F3A" w:rsidRPr="00EF7F3A" w:rsidRDefault="00EF7F3A" w:rsidP="00EF7F3A">
      <w:pPr>
        <w:widowControl w:val="0"/>
        <w:tabs>
          <w:tab w:val="left" w:pos="6379"/>
        </w:tabs>
        <w:suppressAutoHyphens/>
        <w:spacing w:after="0" w:line="240" w:lineRule="auto"/>
        <w:jc w:val="center"/>
        <w:rPr>
          <w:rFonts w:ascii="Times New Roman" w:eastAsia="Arial Unicode MS" w:hAnsi="Times New Roman" w:cs="Times New Roman"/>
          <w:b/>
          <w:color w:val="333333"/>
          <w:kern w:val="1"/>
          <w:sz w:val="16"/>
          <w:szCs w:val="16"/>
        </w:rPr>
      </w:pPr>
      <w:r w:rsidRPr="00EF7F3A">
        <w:rPr>
          <w:rFonts w:ascii="Times New Roman" w:eastAsia="Arial Unicode MS" w:hAnsi="Times New Roman" w:cs="Times New Roman"/>
          <w:b/>
          <w:color w:val="333333"/>
          <w:kern w:val="1"/>
          <w:sz w:val="16"/>
          <w:szCs w:val="16"/>
        </w:rPr>
        <w:t>БОЛЬШЕГЛУШИЦКИЙ</w:t>
      </w:r>
    </w:p>
    <w:p w:rsidR="00EF7F3A" w:rsidRPr="00EF7F3A" w:rsidRDefault="00EF7F3A" w:rsidP="00EF7F3A">
      <w:pPr>
        <w:widowControl w:val="0"/>
        <w:suppressAutoHyphens/>
        <w:spacing w:after="0" w:line="240" w:lineRule="auto"/>
        <w:jc w:val="center"/>
        <w:rPr>
          <w:rFonts w:ascii="Times New Roman" w:eastAsia="Arial Unicode MS" w:hAnsi="Times New Roman" w:cs="Times New Roman"/>
          <w:b/>
          <w:color w:val="333333"/>
          <w:kern w:val="1"/>
          <w:sz w:val="16"/>
          <w:szCs w:val="16"/>
        </w:rPr>
      </w:pPr>
      <w:r w:rsidRPr="00EF7F3A">
        <w:rPr>
          <w:rFonts w:ascii="Times New Roman" w:eastAsia="Arial Unicode MS" w:hAnsi="Times New Roman" w:cs="Times New Roman"/>
          <w:b/>
          <w:color w:val="333333"/>
          <w:kern w:val="1"/>
          <w:sz w:val="16"/>
          <w:szCs w:val="16"/>
        </w:rPr>
        <w:t>САМАРСКОЙ  ОБЛАСТИ</w:t>
      </w:r>
    </w:p>
    <w:p w:rsidR="00EF7F3A" w:rsidRPr="00EF7F3A" w:rsidRDefault="00EF7F3A" w:rsidP="00EF7F3A">
      <w:pPr>
        <w:widowControl w:val="0"/>
        <w:suppressAutoHyphens/>
        <w:spacing w:after="0" w:line="240" w:lineRule="auto"/>
        <w:jc w:val="center"/>
        <w:rPr>
          <w:rFonts w:ascii="Times New Roman" w:eastAsia="Arial Unicode MS" w:hAnsi="Times New Roman" w:cs="Times New Roman"/>
          <w:b/>
          <w:color w:val="333333"/>
          <w:kern w:val="1"/>
          <w:sz w:val="16"/>
          <w:szCs w:val="16"/>
        </w:rPr>
      </w:pPr>
      <w:r w:rsidRPr="00EF7F3A">
        <w:rPr>
          <w:rFonts w:ascii="Times New Roman" w:eastAsia="Arial Unicode MS" w:hAnsi="Times New Roman" w:cs="Times New Roman"/>
          <w:b/>
          <w:color w:val="333333"/>
          <w:kern w:val="1"/>
          <w:sz w:val="16"/>
          <w:szCs w:val="16"/>
        </w:rPr>
        <w:t>АДМИНИСТРАЦИЯ</w:t>
      </w:r>
    </w:p>
    <w:p w:rsidR="00EF7F3A" w:rsidRPr="00EF7F3A" w:rsidRDefault="00EF7F3A" w:rsidP="00EF7F3A">
      <w:pPr>
        <w:widowControl w:val="0"/>
        <w:suppressAutoHyphens/>
        <w:spacing w:after="0" w:line="240" w:lineRule="auto"/>
        <w:ind w:hanging="180"/>
        <w:jc w:val="center"/>
        <w:rPr>
          <w:rFonts w:ascii="Times New Roman" w:eastAsia="Arial Unicode MS" w:hAnsi="Times New Roman" w:cs="Times New Roman"/>
          <w:b/>
          <w:color w:val="333333"/>
          <w:kern w:val="1"/>
          <w:sz w:val="16"/>
          <w:szCs w:val="16"/>
        </w:rPr>
      </w:pPr>
      <w:r w:rsidRPr="00EF7F3A">
        <w:rPr>
          <w:rFonts w:ascii="Times New Roman" w:eastAsia="Arial Unicode MS" w:hAnsi="Times New Roman" w:cs="Times New Roman"/>
          <w:b/>
          <w:color w:val="333333"/>
          <w:kern w:val="1"/>
          <w:sz w:val="16"/>
          <w:szCs w:val="16"/>
        </w:rPr>
        <w:lastRenderedPageBreak/>
        <w:t>СЕЛЬСКОГО  ПОСЕЛЕНИЯ</w:t>
      </w:r>
    </w:p>
    <w:p w:rsidR="00EF7F3A" w:rsidRPr="00EF7F3A" w:rsidRDefault="00EF7F3A" w:rsidP="00EF7F3A">
      <w:pPr>
        <w:widowControl w:val="0"/>
        <w:suppressAutoHyphens/>
        <w:spacing w:after="0" w:line="240" w:lineRule="auto"/>
        <w:ind w:hanging="180"/>
        <w:jc w:val="center"/>
        <w:rPr>
          <w:rFonts w:ascii="Times New Roman" w:eastAsia="Arial Unicode MS" w:hAnsi="Times New Roman" w:cs="Times New Roman"/>
          <w:b/>
          <w:color w:val="333333"/>
          <w:kern w:val="1"/>
          <w:sz w:val="16"/>
          <w:szCs w:val="16"/>
        </w:rPr>
      </w:pPr>
      <w:r w:rsidRPr="00EF7F3A">
        <w:rPr>
          <w:rFonts w:ascii="Times New Roman" w:eastAsia="Arial Unicode MS" w:hAnsi="Times New Roman" w:cs="Times New Roman"/>
          <w:b/>
          <w:color w:val="333333"/>
          <w:kern w:val="1"/>
          <w:sz w:val="16"/>
          <w:szCs w:val="16"/>
        </w:rPr>
        <w:t>БОЛЬШАЯ ДЕРГУНОВКА</w:t>
      </w:r>
    </w:p>
    <w:p w:rsidR="00EF7F3A" w:rsidRPr="00EF7F3A" w:rsidRDefault="00EF7F3A" w:rsidP="00EF7F3A">
      <w:pPr>
        <w:widowControl w:val="0"/>
        <w:suppressAutoHyphens/>
        <w:spacing w:after="0" w:line="240" w:lineRule="auto"/>
        <w:ind w:left="851" w:hanging="1031"/>
        <w:jc w:val="center"/>
        <w:rPr>
          <w:rFonts w:ascii="Times New Roman" w:eastAsia="Arial Unicode MS" w:hAnsi="Times New Roman" w:cs="Times New Roman"/>
          <w:b/>
          <w:color w:val="333333"/>
          <w:kern w:val="1"/>
          <w:sz w:val="16"/>
          <w:szCs w:val="16"/>
        </w:rPr>
      </w:pPr>
      <w:r w:rsidRPr="00EF7F3A">
        <w:rPr>
          <w:rFonts w:ascii="Times New Roman" w:eastAsia="Arial Unicode MS" w:hAnsi="Times New Roman" w:cs="Times New Roman"/>
          <w:b/>
          <w:color w:val="333333"/>
          <w:kern w:val="1"/>
          <w:sz w:val="16"/>
          <w:szCs w:val="16"/>
        </w:rPr>
        <w:t>______________________________</w:t>
      </w:r>
    </w:p>
    <w:p w:rsidR="00EF7F3A" w:rsidRPr="00EF7F3A" w:rsidRDefault="00EF7F3A" w:rsidP="00EF7F3A">
      <w:pPr>
        <w:widowControl w:val="0"/>
        <w:suppressAutoHyphens/>
        <w:spacing w:after="0" w:line="240" w:lineRule="auto"/>
        <w:ind w:left="540" w:hanging="360"/>
        <w:jc w:val="center"/>
        <w:rPr>
          <w:rFonts w:ascii="Times New Roman" w:eastAsia="Arial Unicode MS" w:hAnsi="Times New Roman" w:cs="Times New Roman"/>
          <w:b/>
          <w:color w:val="333333"/>
          <w:kern w:val="1"/>
          <w:sz w:val="16"/>
          <w:szCs w:val="16"/>
        </w:rPr>
      </w:pPr>
      <w:r w:rsidRPr="00EF7F3A">
        <w:rPr>
          <w:rFonts w:ascii="Times New Roman" w:eastAsia="Arial Unicode MS" w:hAnsi="Times New Roman" w:cs="Times New Roman"/>
          <w:b/>
          <w:color w:val="333333"/>
          <w:kern w:val="1"/>
          <w:sz w:val="16"/>
          <w:szCs w:val="16"/>
        </w:rPr>
        <w:t>ПОСТАНОВЛЕНИЕ</w:t>
      </w:r>
    </w:p>
    <w:p w:rsidR="00EF7F3A" w:rsidRPr="00EF7F3A" w:rsidRDefault="00EF7F3A" w:rsidP="00EF7F3A">
      <w:pPr>
        <w:widowControl w:val="0"/>
        <w:suppressAutoHyphens/>
        <w:spacing w:after="0" w:line="240" w:lineRule="auto"/>
        <w:jc w:val="center"/>
        <w:rPr>
          <w:rFonts w:ascii="Times New Roman" w:eastAsia="Arial Unicode MS" w:hAnsi="Times New Roman" w:cs="Times New Roman"/>
          <w:b/>
          <w:i/>
          <w:color w:val="333333"/>
          <w:kern w:val="1"/>
          <w:sz w:val="16"/>
          <w:szCs w:val="16"/>
        </w:rPr>
      </w:pPr>
      <w:r w:rsidRPr="00EF7F3A">
        <w:rPr>
          <w:rFonts w:ascii="Times New Roman" w:eastAsia="Arial Unicode MS" w:hAnsi="Times New Roman" w:cs="Times New Roman"/>
          <w:b/>
          <w:i/>
          <w:color w:val="333333"/>
          <w:kern w:val="1"/>
          <w:sz w:val="16"/>
          <w:szCs w:val="16"/>
        </w:rPr>
        <w:t>от 02 февраля2022 г. № 10</w:t>
      </w:r>
    </w:p>
    <w:p w:rsidR="00EF7F3A" w:rsidRPr="00EF7F3A" w:rsidRDefault="00EF7F3A" w:rsidP="00EF7F3A">
      <w:pPr>
        <w:spacing w:after="0" w:line="240" w:lineRule="auto"/>
        <w:jc w:val="both"/>
        <w:rPr>
          <w:rFonts w:ascii="Times New Roman" w:eastAsia="Times New Roman" w:hAnsi="Times New Roman" w:cs="Times New Roman"/>
          <w:b/>
          <w:sz w:val="24"/>
          <w:szCs w:val="24"/>
        </w:rPr>
      </w:pPr>
      <w:r w:rsidRPr="00EF7F3A">
        <w:rPr>
          <w:rFonts w:ascii="Times New Roman" w:eastAsia="Times New Roman" w:hAnsi="Times New Roman" w:cs="Times New Roman"/>
          <w:b/>
          <w:sz w:val="24"/>
          <w:szCs w:val="24"/>
        </w:rPr>
        <w:t xml:space="preserve">Об утверждении Порядка </w:t>
      </w:r>
      <w:r w:rsidRPr="00EF7F3A">
        <w:rPr>
          <w:rFonts w:ascii="Times New Roman" w:eastAsia="Calibri" w:hAnsi="Times New Roman" w:cs="Times New Roman"/>
          <w:b/>
          <w:sz w:val="24"/>
          <w:szCs w:val="24"/>
          <w:lang w:eastAsia="en-US"/>
        </w:rPr>
        <w:t xml:space="preserve">принятия решений о </w:t>
      </w:r>
      <w:r w:rsidRPr="00EF7F3A">
        <w:rPr>
          <w:rFonts w:ascii="Times New Roman" w:eastAsia="Times New Roman" w:hAnsi="Times New Roman" w:cs="Times New Roman"/>
          <w:b/>
          <w:sz w:val="24"/>
          <w:szCs w:val="24"/>
        </w:rPr>
        <w:t>признании безнадежной к взысканию задолженности по платежам в бюджет сельского поселения Большая Дергуновка муниципального района Большеглушицкий Самарской области</w:t>
      </w:r>
    </w:p>
    <w:p w:rsidR="00EF7F3A" w:rsidRPr="00EF7F3A" w:rsidRDefault="00EF7F3A" w:rsidP="00EF7F3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F7F3A">
        <w:rPr>
          <w:rFonts w:ascii="Times New Roman" w:eastAsia="Times New Roman" w:hAnsi="Times New Roman" w:cs="Times New Roman"/>
          <w:sz w:val="24"/>
          <w:szCs w:val="24"/>
        </w:rPr>
        <w:t xml:space="preserve">В соответствие со статьей 47.2 Бюджетного кодекса Российской Федерации, </w:t>
      </w:r>
      <w:r w:rsidRPr="00EF7F3A">
        <w:rPr>
          <w:rFonts w:ascii="Times New Roman" w:eastAsia="Calibri" w:hAnsi="Times New Roman" w:cs="Times New Roman"/>
          <w:sz w:val="24"/>
          <w:szCs w:val="24"/>
          <w:lang w:eastAsia="en-US"/>
        </w:rPr>
        <w:t>Постановлением Правительства РФ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sidRPr="00EF7F3A">
        <w:rPr>
          <w:rFonts w:ascii="Times New Roman" w:eastAsia="Times New Roman" w:hAnsi="Times New Roman" w:cs="Times New Roman"/>
          <w:sz w:val="24"/>
          <w:szCs w:val="24"/>
        </w:rPr>
        <w:t xml:space="preserve">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proofErr w:type="gramEnd"/>
    </w:p>
    <w:p w:rsidR="00EF7F3A" w:rsidRPr="00EF7F3A" w:rsidRDefault="00EF7F3A" w:rsidP="00EF7F3A">
      <w:pPr>
        <w:spacing w:after="0" w:line="240" w:lineRule="auto"/>
        <w:jc w:val="center"/>
        <w:rPr>
          <w:rFonts w:ascii="Times New Roman" w:eastAsia="Times New Roman" w:hAnsi="Times New Roman" w:cs="Times New Roman"/>
          <w:b/>
          <w:sz w:val="24"/>
          <w:szCs w:val="24"/>
        </w:rPr>
      </w:pPr>
      <w:r w:rsidRPr="00EF7F3A">
        <w:rPr>
          <w:rFonts w:ascii="Times New Roman" w:eastAsia="Times New Roman" w:hAnsi="Times New Roman" w:cs="Times New Roman"/>
          <w:b/>
          <w:sz w:val="24"/>
          <w:szCs w:val="24"/>
        </w:rPr>
        <w:t>ПОСТАНОВЛЯЕТ:</w:t>
      </w:r>
    </w:p>
    <w:p w:rsidR="00EF7F3A" w:rsidRPr="00EF7F3A" w:rsidRDefault="00EF7F3A" w:rsidP="00EF7F3A">
      <w:pPr>
        <w:numPr>
          <w:ilvl w:val="0"/>
          <w:numId w:val="46"/>
        </w:numPr>
        <w:tabs>
          <w:tab w:val="left" w:pos="709"/>
          <w:tab w:val="left" w:pos="993"/>
        </w:tabs>
        <w:spacing w:after="0" w:line="240" w:lineRule="auto"/>
        <w:ind w:left="0" w:firstLine="709"/>
        <w:contextualSpacing/>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xml:space="preserve">Утвердить Порядок </w:t>
      </w:r>
      <w:r w:rsidRPr="00EF7F3A">
        <w:rPr>
          <w:rFonts w:ascii="Times New Roman" w:eastAsia="Calibri" w:hAnsi="Times New Roman" w:cs="Times New Roman"/>
          <w:sz w:val="24"/>
          <w:szCs w:val="24"/>
          <w:lang w:eastAsia="en-US"/>
        </w:rPr>
        <w:t xml:space="preserve">принятия решений о </w:t>
      </w:r>
      <w:r w:rsidRPr="00EF7F3A">
        <w:rPr>
          <w:rFonts w:ascii="Times New Roman" w:eastAsia="Times New Roman" w:hAnsi="Times New Roman" w:cs="Times New Roman"/>
          <w:sz w:val="24"/>
          <w:szCs w:val="24"/>
        </w:rPr>
        <w:t>признании безнадежной к взысканию задолженности по платежам в</w:t>
      </w:r>
      <w:r w:rsidRPr="00EF7F3A" w:rsidDel="009D753C">
        <w:rPr>
          <w:rFonts w:ascii="Times New Roman" w:eastAsia="Times New Roman" w:hAnsi="Times New Roman" w:cs="Times New Roman"/>
          <w:sz w:val="24"/>
          <w:szCs w:val="24"/>
        </w:rPr>
        <w:t xml:space="preserve"> </w:t>
      </w:r>
      <w:r w:rsidRPr="00EF7F3A">
        <w:rPr>
          <w:rFonts w:ascii="Times New Roman" w:eastAsia="Times New Roman" w:hAnsi="Times New Roman" w:cs="Times New Roman"/>
          <w:sz w:val="24"/>
          <w:szCs w:val="24"/>
        </w:rPr>
        <w:t>бюджет сельского поселения Большая Дергуновка муниципального района Большеглушицкий Самарской области согласно приложению 1 к настоящему постановлению.</w:t>
      </w:r>
    </w:p>
    <w:p w:rsidR="00EF7F3A" w:rsidRPr="00EF7F3A" w:rsidRDefault="00EF7F3A" w:rsidP="00EF7F3A">
      <w:pPr>
        <w:numPr>
          <w:ilvl w:val="0"/>
          <w:numId w:val="4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xml:space="preserve">Образовать комиссию по </w:t>
      </w:r>
      <w:r w:rsidRPr="00EF7F3A">
        <w:rPr>
          <w:rFonts w:ascii="Times New Roman" w:eastAsia="Calibri" w:hAnsi="Times New Roman" w:cs="Times New Roman"/>
          <w:sz w:val="24"/>
          <w:szCs w:val="24"/>
          <w:lang w:eastAsia="en-US"/>
        </w:rPr>
        <w:t xml:space="preserve">поступлению и выбытию активов </w:t>
      </w:r>
      <w:r w:rsidRPr="00EF7F3A">
        <w:rPr>
          <w:rFonts w:ascii="Times New Roman" w:eastAsia="Times New Roman" w:hAnsi="Times New Roman" w:cs="Times New Roman"/>
          <w:sz w:val="24"/>
          <w:szCs w:val="24"/>
        </w:rPr>
        <w:t>администрации сельского поселения Большая Дергуновка муниципального района Большеглушицкий Самарской области согласно приложению 2 к настоящему постановлению.</w:t>
      </w:r>
    </w:p>
    <w:p w:rsidR="00EF7F3A" w:rsidRPr="00EF7F3A" w:rsidRDefault="00EF7F3A" w:rsidP="00EF7F3A">
      <w:pPr>
        <w:numPr>
          <w:ilvl w:val="0"/>
          <w:numId w:val="46"/>
        </w:numPr>
        <w:tabs>
          <w:tab w:val="left" w:pos="709"/>
          <w:tab w:val="left" w:pos="993"/>
        </w:tabs>
        <w:spacing w:after="0" w:line="240" w:lineRule="auto"/>
        <w:ind w:left="0" w:firstLine="709"/>
        <w:contextualSpacing/>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xml:space="preserve">Утвердить Положение о комиссии по </w:t>
      </w:r>
      <w:r w:rsidRPr="00EF7F3A">
        <w:rPr>
          <w:rFonts w:ascii="Times New Roman" w:eastAsia="Calibri" w:hAnsi="Times New Roman" w:cs="Times New Roman"/>
          <w:sz w:val="24"/>
          <w:szCs w:val="24"/>
          <w:lang w:eastAsia="en-US"/>
        </w:rPr>
        <w:t xml:space="preserve">поступлению и выбытию активов </w:t>
      </w:r>
      <w:r w:rsidRPr="00EF7F3A">
        <w:rPr>
          <w:rFonts w:ascii="Times New Roman" w:eastAsia="Times New Roman" w:hAnsi="Times New Roman" w:cs="Times New Roman"/>
          <w:sz w:val="24"/>
          <w:szCs w:val="24"/>
        </w:rPr>
        <w:t>администрации сельского поселения Большая Дергуновка муниципального района Большеглушицкий Самарской области согласно приложению 3 к настоящему постановлению.</w:t>
      </w:r>
    </w:p>
    <w:p w:rsidR="00EF7F3A" w:rsidRPr="00EF7F3A" w:rsidRDefault="00EF7F3A" w:rsidP="00EF7F3A">
      <w:pPr>
        <w:widowControl w:val="0"/>
        <w:spacing w:after="0" w:line="240" w:lineRule="auto"/>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Глава сельского поселения Большая Дергуновка</w:t>
      </w:r>
      <w:r>
        <w:rPr>
          <w:rFonts w:ascii="Times New Roman" w:eastAsia="Times New Roman" w:hAnsi="Times New Roman" w:cs="Times New Roman"/>
          <w:sz w:val="24"/>
          <w:szCs w:val="24"/>
        </w:rPr>
        <w:t xml:space="preserve"> </w:t>
      </w:r>
      <w:r w:rsidRPr="00EF7F3A">
        <w:rPr>
          <w:rFonts w:ascii="Times New Roman" w:eastAsia="Times New Roman" w:hAnsi="Times New Roman" w:cs="Times New Roman"/>
          <w:sz w:val="24"/>
          <w:szCs w:val="24"/>
        </w:rPr>
        <w:t>муниципального района Большеглушицкий</w:t>
      </w:r>
    </w:p>
    <w:p w:rsidR="00EF7F3A" w:rsidRPr="00EF7F3A" w:rsidRDefault="00EF7F3A" w:rsidP="00EF7F3A">
      <w:pPr>
        <w:widowControl w:val="0"/>
        <w:spacing w:after="0" w:line="240" w:lineRule="auto"/>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Самарской области                                                                                            В.И. Дыхно</w:t>
      </w:r>
    </w:p>
    <w:p w:rsidR="00EF7F3A" w:rsidRPr="00EF7F3A" w:rsidRDefault="00EF7F3A" w:rsidP="00EF7F3A">
      <w:pPr>
        <w:spacing w:after="0" w:line="240" w:lineRule="auto"/>
        <w:jc w:val="right"/>
        <w:rPr>
          <w:rFonts w:ascii="Times New Roman" w:eastAsia="Times New Roman" w:hAnsi="Times New Roman" w:cs="Times New Roman"/>
          <w:sz w:val="20"/>
          <w:szCs w:val="20"/>
        </w:rPr>
      </w:pPr>
      <w:r w:rsidRPr="00EF7F3A">
        <w:rPr>
          <w:rFonts w:ascii="Times New Roman" w:eastAsia="Times New Roman" w:hAnsi="Times New Roman" w:cs="Times New Roman"/>
          <w:sz w:val="20"/>
          <w:szCs w:val="20"/>
        </w:rPr>
        <w:t>Приложение 1</w:t>
      </w:r>
    </w:p>
    <w:p w:rsidR="005303D3" w:rsidRDefault="00EF7F3A" w:rsidP="00EF7F3A">
      <w:pPr>
        <w:spacing w:after="0" w:line="240" w:lineRule="auto"/>
        <w:jc w:val="right"/>
        <w:rPr>
          <w:rFonts w:ascii="Times New Roman" w:eastAsia="Calibri" w:hAnsi="Times New Roman" w:cs="Times New Roman"/>
          <w:sz w:val="20"/>
          <w:szCs w:val="20"/>
        </w:rPr>
      </w:pPr>
      <w:r w:rsidRPr="00EF7F3A">
        <w:rPr>
          <w:rFonts w:ascii="Times New Roman" w:eastAsia="Times New Roman" w:hAnsi="Times New Roman" w:cs="Times New Roman"/>
          <w:sz w:val="20"/>
          <w:szCs w:val="20"/>
        </w:rPr>
        <w:t xml:space="preserve">к постановлению администрации </w:t>
      </w:r>
      <w:r w:rsidRPr="00EF7F3A">
        <w:rPr>
          <w:rFonts w:ascii="Times New Roman" w:eastAsia="Calibri" w:hAnsi="Times New Roman" w:cs="Times New Roman"/>
          <w:sz w:val="20"/>
          <w:szCs w:val="20"/>
        </w:rPr>
        <w:t xml:space="preserve">сельского поселения Большая </w:t>
      </w:r>
      <w:r w:rsidRPr="00EF7F3A">
        <w:rPr>
          <w:rFonts w:ascii="Times New Roman" w:eastAsia="Times New Roman" w:hAnsi="Times New Roman" w:cs="Times New Roman"/>
          <w:sz w:val="20"/>
          <w:szCs w:val="20"/>
        </w:rPr>
        <w:t>Дергуновка</w:t>
      </w:r>
      <w:r w:rsidRPr="00EF7F3A">
        <w:rPr>
          <w:rFonts w:ascii="Times New Roman" w:eastAsia="Calibri" w:hAnsi="Times New Roman" w:cs="Times New Roman"/>
          <w:sz w:val="20"/>
          <w:szCs w:val="20"/>
        </w:rPr>
        <w:t xml:space="preserve"> </w:t>
      </w:r>
    </w:p>
    <w:p w:rsidR="00EF7F3A" w:rsidRPr="00EF7F3A" w:rsidRDefault="00EF7F3A" w:rsidP="00EF7F3A">
      <w:pPr>
        <w:spacing w:after="0" w:line="240" w:lineRule="auto"/>
        <w:jc w:val="right"/>
        <w:rPr>
          <w:rFonts w:ascii="Times New Roman" w:eastAsia="Times New Roman" w:hAnsi="Times New Roman" w:cs="Times New Roman"/>
          <w:sz w:val="20"/>
          <w:szCs w:val="20"/>
        </w:rPr>
      </w:pPr>
      <w:r w:rsidRPr="00EF7F3A">
        <w:rPr>
          <w:rFonts w:ascii="Times New Roman" w:eastAsia="Calibri" w:hAnsi="Times New Roman" w:cs="Times New Roman"/>
          <w:sz w:val="20"/>
          <w:szCs w:val="20"/>
        </w:rPr>
        <w:t>муниципального района Большеглушицкий Самарской области</w:t>
      </w:r>
    </w:p>
    <w:p w:rsidR="00EF7F3A" w:rsidRPr="00EF7F3A" w:rsidRDefault="00EF7F3A" w:rsidP="00EF7F3A">
      <w:pPr>
        <w:spacing w:after="0" w:line="240" w:lineRule="auto"/>
        <w:jc w:val="right"/>
        <w:rPr>
          <w:rFonts w:ascii="Times New Roman" w:eastAsia="Times New Roman" w:hAnsi="Times New Roman" w:cs="Times New Roman"/>
          <w:sz w:val="20"/>
          <w:szCs w:val="20"/>
        </w:rPr>
      </w:pPr>
      <w:r w:rsidRPr="00EF7F3A">
        <w:rPr>
          <w:rFonts w:ascii="Times New Roman" w:eastAsia="Times New Roman" w:hAnsi="Times New Roman" w:cs="Times New Roman"/>
          <w:sz w:val="20"/>
          <w:szCs w:val="20"/>
        </w:rPr>
        <w:t xml:space="preserve">«Об утверждении Порядка </w:t>
      </w:r>
      <w:r w:rsidRPr="00EF7F3A">
        <w:rPr>
          <w:rFonts w:ascii="Times New Roman" w:eastAsia="Calibri" w:hAnsi="Times New Roman" w:cs="Times New Roman"/>
          <w:sz w:val="20"/>
          <w:szCs w:val="20"/>
          <w:lang w:eastAsia="en-US"/>
        </w:rPr>
        <w:t xml:space="preserve">принятия решений о </w:t>
      </w:r>
      <w:r w:rsidRPr="00EF7F3A">
        <w:rPr>
          <w:rFonts w:ascii="Times New Roman" w:eastAsia="Times New Roman" w:hAnsi="Times New Roman" w:cs="Times New Roman"/>
          <w:sz w:val="20"/>
          <w:szCs w:val="20"/>
        </w:rPr>
        <w:t>признании безнадежной к взысканию задолженности по платежам в бюджет сельского поселения Большая Дергуновка муниципального района Большеглушицкий Самарской области»</w:t>
      </w:r>
    </w:p>
    <w:p w:rsidR="00EF7F3A" w:rsidRPr="00EF7F3A" w:rsidRDefault="00EF7F3A" w:rsidP="00EF7F3A">
      <w:pPr>
        <w:tabs>
          <w:tab w:val="left" w:pos="6406"/>
        </w:tabs>
        <w:spacing w:after="0" w:line="240" w:lineRule="auto"/>
        <w:jc w:val="right"/>
        <w:rPr>
          <w:rFonts w:ascii="Times New Roman" w:eastAsia="Times New Roman" w:hAnsi="Times New Roman" w:cs="Times New Roman"/>
          <w:sz w:val="20"/>
          <w:szCs w:val="20"/>
        </w:rPr>
      </w:pPr>
      <w:r w:rsidRPr="00EF7F3A">
        <w:rPr>
          <w:rFonts w:ascii="Times New Roman" w:eastAsia="Calibri" w:hAnsi="Times New Roman" w:cs="Times New Roman"/>
          <w:sz w:val="20"/>
          <w:szCs w:val="20"/>
        </w:rPr>
        <w:t>от 02 февраля 2022г. № 10</w:t>
      </w:r>
    </w:p>
    <w:p w:rsidR="00EF7F3A" w:rsidRPr="00EF7F3A" w:rsidRDefault="00EF7F3A" w:rsidP="00EF7F3A">
      <w:pPr>
        <w:spacing w:after="0" w:line="240" w:lineRule="auto"/>
        <w:jc w:val="center"/>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xml:space="preserve">Порядок </w:t>
      </w:r>
      <w:r w:rsidRPr="00EF7F3A">
        <w:rPr>
          <w:rFonts w:ascii="Times New Roman" w:eastAsia="Calibri" w:hAnsi="Times New Roman" w:cs="Times New Roman"/>
          <w:sz w:val="24"/>
          <w:szCs w:val="24"/>
          <w:lang w:eastAsia="en-US"/>
        </w:rPr>
        <w:t xml:space="preserve">принятия решений о </w:t>
      </w:r>
      <w:r w:rsidRPr="00EF7F3A">
        <w:rPr>
          <w:rFonts w:ascii="Times New Roman" w:eastAsia="Times New Roman" w:hAnsi="Times New Roman" w:cs="Times New Roman"/>
          <w:sz w:val="24"/>
          <w:szCs w:val="24"/>
        </w:rPr>
        <w:t>признании безнадежной к взысканию задолженности по платежам в</w:t>
      </w:r>
      <w:r w:rsidRPr="00EF7F3A" w:rsidDel="009D753C">
        <w:rPr>
          <w:rFonts w:ascii="Times New Roman" w:eastAsia="Times New Roman" w:hAnsi="Times New Roman" w:cs="Times New Roman"/>
          <w:sz w:val="24"/>
          <w:szCs w:val="24"/>
        </w:rPr>
        <w:t xml:space="preserve"> </w:t>
      </w:r>
      <w:r w:rsidRPr="00EF7F3A">
        <w:rPr>
          <w:rFonts w:ascii="Times New Roman" w:eastAsia="Times New Roman" w:hAnsi="Times New Roman" w:cs="Times New Roman"/>
          <w:sz w:val="24"/>
          <w:szCs w:val="24"/>
        </w:rPr>
        <w:t>бюджет сельского поселения Большая Дергуновка муниципального района Большеглушицкий Самарской области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xml:space="preserve">1. </w:t>
      </w:r>
      <w:proofErr w:type="gramStart"/>
      <w:r w:rsidRPr="00EF7F3A">
        <w:rPr>
          <w:rFonts w:ascii="Times New Roman" w:eastAsia="Times New Roman" w:hAnsi="Times New Roman" w:cs="Times New Roman"/>
          <w:sz w:val="24"/>
          <w:szCs w:val="24"/>
        </w:rPr>
        <w:t>Настоящий Порядок принятия решений о признании безнадежной к взысканию задолженности по платежам в бюджет сельского поселения Большая Дергуновка муниципального района Большеглушицкий Самарской области (далее – Порядок) определяет основания, условия и механизм принятия администрацией сельского поселения Большая Дергуновка муниципального района Большеглушицкий Самарской области, являющейся администратором доходов бюджета сельского поселения Большая Дергуновка муниципального района Большеглушицкий Самарской области (далее – администратор доходов бюджета), решений о</w:t>
      </w:r>
      <w:proofErr w:type="gramEnd"/>
      <w:r w:rsidRPr="00EF7F3A">
        <w:rPr>
          <w:rFonts w:ascii="Times New Roman" w:eastAsia="Times New Roman" w:hAnsi="Times New Roman" w:cs="Times New Roman"/>
          <w:sz w:val="24"/>
          <w:szCs w:val="24"/>
        </w:rPr>
        <w:t xml:space="preserve"> </w:t>
      </w:r>
      <w:proofErr w:type="gramStart"/>
      <w:r w:rsidRPr="00EF7F3A">
        <w:rPr>
          <w:rFonts w:ascii="Times New Roman" w:eastAsia="Times New Roman" w:hAnsi="Times New Roman" w:cs="Times New Roman"/>
          <w:sz w:val="24"/>
          <w:szCs w:val="24"/>
        </w:rPr>
        <w:t>признании</w:t>
      </w:r>
      <w:proofErr w:type="gramEnd"/>
      <w:r w:rsidRPr="00EF7F3A">
        <w:rPr>
          <w:rFonts w:ascii="Times New Roman" w:eastAsia="Times New Roman" w:hAnsi="Times New Roman" w:cs="Times New Roman"/>
          <w:sz w:val="24"/>
          <w:szCs w:val="24"/>
        </w:rPr>
        <w:t xml:space="preserve"> безнадежной к взысканию задолженности по платежам в бюджет сельского поселения Большая Дергуновка муниципального района Большеглушицкий Самарской области (далее – местный бюджет).</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2. В целях настоящего Порядка под задолженностью по платежам в местный бюджет понимается начисленная и неуплаченная в срок сумма по неналоговым доходам, подлежащим зачислению в местный бюджет, а также пени за просрочку.</w:t>
      </w:r>
    </w:p>
    <w:p w:rsidR="00EF7F3A" w:rsidRPr="00EF7F3A" w:rsidRDefault="00EF7F3A" w:rsidP="00EF7F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3. Действие настоящего Порядка не распространяется на</w:t>
      </w:r>
      <w:r w:rsidRPr="00EF7F3A">
        <w:rPr>
          <w:rFonts w:ascii="Times New Roman" w:eastAsia="Calibri" w:hAnsi="Times New Roman" w:cs="Times New Roman"/>
          <w:sz w:val="24"/>
          <w:szCs w:val="24"/>
          <w:lang w:eastAsia="en-US"/>
        </w:rPr>
        <w:t xml:space="preserve">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r w:rsidRPr="00EF7F3A">
        <w:rPr>
          <w:rFonts w:ascii="Times New Roman" w:eastAsia="Times New Roman" w:hAnsi="Times New Roman" w:cs="Times New Roman"/>
          <w:sz w:val="24"/>
          <w:szCs w:val="24"/>
        </w:rPr>
        <w:t>.</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Times New Roman" w:hAnsi="Times New Roman" w:cs="Times New Roman"/>
          <w:sz w:val="24"/>
          <w:szCs w:val="24"/>
        </w:rPr>
        <w:t>4.</w:t>
      </w:r>
      <w:r w:rsidRPr="00EF7F3A">
        <w:rPr>
          <w:rFonts w:ascii="Times New Roman" w:eastAsia="Calibri" w:hAnsi="Times New Roman" w:cs="Times New Roman"/>
          <w:sz w:val="24"/>
          <w:szCs w:val="24"/>
          <w:lang w:eastAsia="en-US"/>
        </w:rPr>
        <w:t xml:space="preserve"> Платежи в местный бюджет, не уплаченные в установленный срок (задолженность по платежам в местный бюджет), признаются безнадежными к взысканию в случае:</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1) смерти физического лица – плательщика платежей в местный бюджет или объявления его умершим в порядке, установленном гражданским процессуальным законодательством Российской Федерации;</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lastRenderedPageBreak/>
        <w:t xml:space="preserve">2) признания банкротом индивидуального предпринимателя – плательщика платежей в местный бюджет в соответствии с Федеральным </w:t>
      </w:r>
      <w:hyperlink r:id="rId18" w:history="1">
        <w:r w:rsidRPr="00EF7F3A">
          <w:rPr>
            <w:rFonts w:ascii="Times New Roman" w:eastAsia="Calibri" w:hAnsi="Times New Roman" w:cs="Times New Roman"/>
            <w:color w:val="0000FF"/>
            <w:sz w:val="24"/>
            <w:szCs w:val="24"/>
            <w:lang w:eastAsia="en-US"/>
          </w:rPr>
          <w:t>законом</w:t>
        </w:r>
      </w:hyperlink>
      <w:r w:rsidRPr="00EF7F3A">
        <w:rPr>
          <w:rFonts w:ascii="Times New Roman" w:eastAsia="Calibri" w:hAnsi="Times New Roman" w:cs="Times New Roman"/>
          <w:sz w:val="24"/>
          <w:szCs w:val="24"/>
          <w:lang w:eastAsia="en-US"/>
        </w:rPr>
        <w:t xml:space="preserve"> от 26 октября 2002 года № 127-ФЗ «О несостоятельности (банкротстве)» - в части задолженности по платежам в местный бюджет, не погашенной по причине недостаточности имущества должника;</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 xml:space="preserve">3) признания банкротом гражданина, не являющегося индивидуальным предпринимателем, в соответствии с Федеральным </w:t>
      </w:r>
      <w:hyperlink r:id="rId19" w:history="1">
        <w:r w:rsidRPr="00EF7F3A">
          <w:rPr>
            <w:rFonts w:ascii="Times New Roman" w:eastAsia="Calibri" w:hAnsi="Times New Roman" w:cs="Times New Roman"/>
            <w:color w:val="0000FF"/>
            <w:sz w:val="24"/>
            <w:szCs w:val="24"/>
            <w:lang w:eastAsia="en-US"/>
          </w:rPr>
          <w:t>законом</w:t>
        </w:r>
      </w:hyperlink>
      <w:r w:rsidRPr="00EF7F3A">
        <w:rPr>
          <w:rFonts w:ascii="Times New Roman" w:eastAsia="Calibri" w:hAnsi="Times New Roman" w:cs="Times New Roman"/>
          <w:sz w:val="24"/>
          <w:szCs w:val="24"/>
          <w:lang w:eastAsia="en-US"/>
        </w:rPr>
        <w:t xml:space="preserve"> от 26 октября 2002 года № 127-ФЗ «О несостоятельности (банкротстве)» - в части задолженности по платежам в местный бюджет, не погашенной после завершения расчетов с кредиторами в соответствии с указанным Федеральным законом;</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4) ликвидации организации – плательщика платежей в местный бюджет в части задолженности по платежам в местный бюджет, не погашенной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местного бюджета утрачивает возможность взыскания задолженности по платежам в местный бюджет;</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F7F3A">
        <w:rPr>
          <w:rFonts w:ascii="Times New Roman" w:eastAsia="Calibri" w:hAnsi="Times New Roman" w:cs="Times New Roman"/>
          <w:sz w:val="24"/>
          <w:szCs w:val="24"/>
          <w:lang w:eastAsia="en-US"/>
        </w:rPr>
        <w:t xml:space="preserve">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20" w:history="1">
        <w:r w:rsidRPr="00EF7F3A">
          <w:rPr>
            <w:rFonts w:ascii="Times New Roman" w:eastAsia="Calibri" w:hAnsi="Times New Roman" w:cs="Times New Roman"/>
            <w:color w:val="0000FF"/>
            <w:sz w:val="24"/>
            <w:szCs w:val="24"/>
            <w:lang w:eastAsia="en-US"/>
          </w:rPr>
          <w:t>пунктом 3</w:t>
        </w:r>
      </w:hyperlink>
      <w:r w:rsidRPr="00EF7F3A">
        <w:rPr>
          <w:rFonts w:ascii="Times New Roman" w:eastAsia="Calibri" w:hAnsi="Times New Roman" w:cs="Times New Roman"/>
          <w:sz w:val="24"/>
          <w:szCs w:val="24"/>
          <w:lang w:eastAsia="en-US"/>
        </w:rPr>
        <w:t xml:space="preserve"> или </w:t>
      </w:r>
      <w:hyperlink r:id="rId21" w:history="1">
        <w:r w:rsidRPr="00EF7F3A">
          <w:rPr>
            <w:rFonts w:ascii="Times New Roman" w:eastAsia="Calibri" w:hAnsi="Times New Roman" w:cs="Times New Roman"/>
            <w:color w:val="0000FF"/>
            <w:sz w:val="24"/>
            <w:szCs w:val="24"/>
            <w:lang w:eastAsia="en-US"/>
          </w:rPr>
          <w:t>4 части 1 статьи 46</w:t>
        </w:r>
      </w:hyperlink>
      <w:r w:rsidRPr="00EF7F3A">
        <w:rPr>
          <w:rFonts w:ascii="Times New Roman" w:eastAsia="Calibri" w:hAnsi="Times New Roman" w:cs="Times New Roman"/>
          <w:sz w:val="24"/>
          <w:szCs w:val="24"/>
          <w:lang w:eastAsia="en-US"/>
        </w:rPr>
        <w:t xml:space="preserve"> Федерального закона от 2 октября 2007 года № 229-ФЗ «Об исполнительном производстве», если с даты образования задолженности по платежам в местный бюджет прошло более пяти лет, в следующих случаях:</w:t>
      </w:r>
      <w:proofErr w:type="gramEnd"/>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EF7F3A">
        <w:rPr>
          <w:rFonts w:ascii="Times New Roman" w:eastAsia="Calibri" w:hAnsi="Times New Roman" w:cs="Times New Roman"/>
          <w:sz w:val="24"/>
          <w:szCs w:val="24"/>
          <w:lang w:eastAsia="en-US"/>
        </w:rPr>
        <w:t>наличия</w:t>
      </w:r>
      <w:proofErr w:type="gramEnd"/>
      <w:r w:rsidRPr="00EF7F3A">
        <w:rPr>
          <w:rFonts w:ascii="Times New Roman" w:eastAsia="Calibri" w:hAnsi="Times New Roman" w:cs="Times New Roman"/>
          <w:sz w:val="24"/>
          <w:szCs w:val="24"/>
          <w:lang w:eastAsia="en-US"/>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22" w:history="1">
        <w:r w:rsidRPr="00EF7F3A">
          <w:rPr>
            <w:rFonts w:ascii="Times New Roman" w:eastAsia="Calibri" w:hAnsi="Times New Roman" w:cs="Times New Roman"/>
            <w:color w:val="0000FF"/>
            <w:sz w:val="24"/>
            <w:szCs w:val="24"/>
            <w:lang w:eastAsia="en-US"/>
          </w:rPr>
          <w:t>пунктом 3</w:t>
        </w:r>
      </w:hyperlink>
      <w:r w:rsidRPr="00EF7F3A">
        <w:rPr>
          <w:rFonts w:ascii="Times New Roman" w:eastAsia="Calibri" w:hAnsi="Times New Roman" w:cs="Times New Roman"/>
          <w:sz w:val="24"/>
          <w:szCs w:val="24"/>
          <w:lang w:eastAsia="en-US"/>
        </w:rPr>
        <w:t xml:space="preserve"> или </w:t>
      </w:r>
      <w:hyperlink r:id="rId23" w:history="1">
        <w:r w:rsidRPr="00EF7F3A">
          <w:rPr>
            <w:rFonts w:ascii="Times New Roman" w:eastAsia="Calibri" w:hAnsi="Times New Roman" w:cs="Times New Roman"/>
            <w:color w:val="0000FF"/>
            <w:sz w:val="24"/>
            <w:szCs w:val="24"/>
            <w:lang w:eastAsia="en-US"/>
          </w:rPr>
          <w:t>4 части 1 статьи 46</w:t>
        </w:r>
      </w:hyperlink>
      <w:r w:rsidRPr="00EF7F3A">
        <w:rPr>
          <w:rFonts w:ascii="Times New Roman" w:eastAsia="Calibri" w:hAnsi="Times New Roman" w:cs="Times New Roman"/>
          <w:sz w:val="24"/>
          <w:szCs w:val="24"/>
          <w:lang w:eastAsia="en-US"/>
        </w:rPr>
        <w:t xml:space="preserve"> Федерального закона от 2 октября 2007 года № 229-ФЗ «Об исполнительном производстве», - в части задолженности по платежам в местный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EF7F3A">
        <w:rPr>
          <w:rFonts w:ascii="Times New Roman" w:eastAsia="Calibri" w:hAnsi="Times New Roman" w:cs="Times New Roman"/>
          <w:sz w:val="24"/>
          <w:szCs w:val="24"/>
          <w:lang w:eastAsia="en-US"/>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24" w:history="1">
        <w:r w:rsidRPr="00EF7F3A">
          <w:rPr>
            <w:rFonts w:ascii="Times New Roman" w:eastAsia="Calibri" w:hAnsi="Times New Roman" w:cs="Times New Roman"/>
            <w:color w:val="0000FF"/>
            <w:sz w:val="24"/>
            <w:szCs w:val="24"/>
            <w:lang w:eastAsia="en-US"/>
          </w:rPr>
          <w:t>законом</w:t>
        </w:r>
      </w:hyperlink>
      <w:r w:rsidRPr="00EF7F3A">
        <w:rPr>
          <w:rFonts w:ascii="Times New Roman" w:eastAsia="Calibri" w:hAnsi="Times New Roman" w:cs="Times New Roman"/>
          <w:sz w:val="24"/>
          <w:szCs w:val="24"/>
          <w:lang w:eastAsia="en-US"/>
        </w:rPr>
        <w:t xml:space="preserve">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местный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xml:space="preserve"> 5. Администратор доходов бюджета принимает решение о признании безнадежной к взысканию задолженности по платежам в местный бюджет по основаниям, установленным </w:t>
      </w:r>
      <w:hyperlink w:anchor="P42" w:history="1">
        <w:r w:rsidRPr="00EF7F3A">
          <w:rPr>
            <w:rFonts w:ascii="Times New Roman" w:eastAsia="Times New Roman" w:hAnsi="Times New Roman" w:cs="Times New Roman"/>
            <w:color w:val="0000FF"/>
            <w:sz w:val="24"/>
            <w:szCs w:val="24"/>
          </w:rPr>
          <w:t>пунктом 4</w:t>
        </w:r>
      </w:hyperlink>
      <w:r w:rsidRPr="00EF7F3A">
        <w:rPr>
          <w:rFonts w:ascii="Times New Roman" w:eastAsia="Times New Roman" w:hAnsi="Times New Roman" w:cs="Times New Roman"/>
          <w:sz w:val="24"/>
          <w:szCs w:val="24"/>
        </w:rPr>
        <w:t xml:space="preserve"> настоящего Порядка и подтвержденным следующими документами:</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а) выпиской из отчетности администратора доходов бюджета об учитываемых суммах задолженности по уплате платежей в местный бюджет;</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б) справкой администратора доходов бюджета о принятых мерах по обеспечению взыскания задолженности по платежам в местный бюджет;</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в) документами, подтверждающими случаи признания безнадежной к взысканию задолженности по платежам в местный бюджет, в том числе:</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F7F3A">
        <w:rPr>
          <w:rFonts w:ascii="Times New Roman" w:eastAsia="Calibri" w:hAnsi="Times New Roman" w:cs="Times New Roman"/>
          <w:sz w:val="24"/>
          <w:szCs w:val="24"/>
          <w:lang w:eastAsia="en-US"/>
        </w:rPr>
        <w:t>документ, свидетельствующий о смерти физического лица - плательщика платежей в местный бюджет или подтверждающий факт объявления его умершим;</w:t>
      </w:r>
      <w:proofErr w:type="gramEnd"/>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F7F3A">
        <w:rPr>
          <w:rFonts w:ascii="Times New Roman" w:eastAsia="Calibri" w:hAnsi="Times New Roman" w:cs="Times New Roman"/>
          <w:sz w:val="24"/>
          <w:szCs w:val="24"/>
          <w:lang w:eastAsia="en-US"/>
        </w:rPr>
        <w:t xml:space="preserve">судебный акт о завершении конкурсного производства или завершении реализации имущества гражданина - плательщика платежей в местный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w:t>
      </w:r>
      <w:r w:rsidRPr="00EF7F3A">
        <w:rPr>
          <w:rFonts w:ascii="Times New Roman" w:eastAsia="Calibri" w:hAnsi="Times New Roman" w:cs="Times New Roman"/>
          <w:sz w:val="24"/>
          <w:szCs w:val="24"/>
          <w:lang w:eastAsia="en-US"/>
        </w:rPr>
        <w:lastRenderedPageBreak/>
        <w:t>местный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судебный акт о завершении конкурсного производства или завершении реализации имущества гражданина - плательщика платежей в местный бюджет;</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местный бюджет;</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F7F3A">
        <w:rPr>
          <w:rFonts w:ascii="Times New Roman" w:eastAsia="Calibri" w:hAnsi="Times New Roman" w:cs="Times New Roman"/>
          <w:sz w:val="24"/>
          <w:szCs w:val="24"/>
          <w:lang w:eastAsia="en-US"/>
        </w:rPr>
        <w:t>документ, содержащий сведения из Единого государственного реестра юридических лиц об исключении юридического лица - плательщика платежей в местный бюджет из указанного реестра по решению регистрирующего органа;</w:t>
      </w:r>
      <w:proofErr w:type="gramEnd"/>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местный бюджет;</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 xml:space="preserve">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25" w:history="1">
        <w:r w:rsidRPr="00EF7F3A">
          <w:rPr>
            <w:rFonts w:ascii="Times New Roman" w:eastAsia="Calibri" w:hAnsi="Times New Roman" w:cs="Times New Roman"/>
            <w:color w:val="0000FF"/>
            <w:sz w:val="24"/>
            <w:szCs w:val="24"/>
            <w:lang w:eastAsia="en-US"/>
          </w:rPr>
          <w:t>пунктом 3</w:t>
        </w:r>
      </w:hyperlink>
      <w:r w:rsidRPr="00EF7F3A">
        <w:rPr>
          <w:rFonts w:ascii="Times New Roman" w:eastAsia="Calibri" w:hAnsi="Times New Roman" w:cs="Times New Roman"/>
          <w:sz w:val="24"/>
          <w:szCs w:val="24"/>
          <w:lang w:eastAsia="en-US"/>
        </w:rPr>
        <w:t xml:space="preserve"> или </w:t>
      </w:r>
      <w:hyperlink r:id="rId26" w:history="1">
        <w:r w:rsidRPr="00EF7F3A">
          <w:rPr>
            <w:rFonts w:ascii="Times New Roman" w:eastAsia="Calibri" w:hAnsi="Times New Roman" w:cs="Times New Roman"/>
            <w:color w:val="0000FF"/>
            <w:sz w:val="24"/>
            <w:szCs w:val="24"/>
            <w:lang w:eastAsia="en-US"/>
          </w:rPr>
          <w:t>4 части 1 статьи 46</w:t>
        </w:r>
      </w:hyperlink>
      <w:r w:rsidRPr="00EF7F3A">
        <w:rPr>
          <w:rFonts w:ascii="Times New Roman" w:eastAsia="Calibri" w:hAnsi="Times New Roman" w:cs="Times New Roman"/>
          <w:sz w:val="24"/>
          <w:szCs w:val="24"/>
          <w:lang w:eastAsia="en-US"/>
        </w:rPr>
        <w:t xml:space="preserve"> Федерального закона от 2 октября 2007 года № 229-ФЗ «Об исполнительном производстве»;</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EF7F3A" w:rsidRPr="00EF7F3A" w:rsidRDefault="00EF7F3A" w:rsidP="00EF7F3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F7F3A">
        <w:rPr>
          <w:rFonts w:ascii="Times New Roman" w:eastAsia="Calibri" w:hAnsi="Times New Roman" w:cs="Times New Roman"/>
          <w:sz w:val="24"/>
          <w:szCs w:val="24"/>
          <w:lang w:eastAsia="en-US"/>
        </w:rPr>
        <w:t>постановление о прекращении исполнения постановления о назначении административного наказания.</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xml:space="preserve">6. После поступления документов, указанных в </w:t>
      </w:r>
      <w:hyperlink w:anchor="P51" w:history="1">
        <w:r w:rsidRPr="00EF7F3A">
          <w:rPr>
            <w:rFonts w:ascii="Times New Roman" w:eastAsia="Times New Roman" w:hAnsi="Times New Roman" w:cs="Times New Roman"/>
            <w:color w:val="0000FF"/>
            <w:sz w:val="24"/>
            <w:szCs w:val="24"/>
          </w:rPr>
          <w:t>пункте 5</w:t>
        </w:r>
      </w:hyperlink>
      <w:r w:rsidRPr="00EF7F3A">
        <w:rPr>
          <w:rFonts w:ascii="Times New Roman" w:eastAsia="Times New Roman" w:hAnsi="Times New Roman" w:cs="Times New Roman"/>
          <w:sz w:val="24"/>
          <w:szCs w:val="24"/>
        </w:rPr>
        <w:t xml:space="preserve"> настоящего Порядка, администратор доходов бюджета выявляет наличие задолженности по платежам в местный бюджет и направляет данные документы на рассмотрение комиссии по поступлению и выбытию активов администрации сельского поселения Большая Дергуновка муниципального района Большеглушицкий Самарской области (далее – комиссия).</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7. Комиссия рассматривает и принимает решение о признании (отказе в признании) безнадежной к взысканию задолженности по платежам в местный бюджет в течение одного месяца со дня получения всех необходимых документов.</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8. По результатам рассмотрения вопроса о признании задолженности по платежам в местный бюджет безнадежной к взысканию комиссия принимает путем открытого голосования простым большинством голосов членов комиссии, присутствующих на заседании комиссии, одно из следующих решений:</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признать задолженность по платежам в местный бюджет безнадежной к взысканию;</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отказать в признании задолженности по платежам в местный бюджет безнадежной к взысканию.</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Основаниями для отказа в признании безнадежной к взысканию задолженности является:</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отсутствие основания, предусмотренного пунктом 4 настоящего Порядка;</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не предоставление документов, содержащихся в пункте 5 настоящего Порядка.</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Решение комиссии об отказе в признании задолженности по платежам в местный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9. По итогам заседания комиссии оформляется протокол, который подписывается председателем комиссии (в случае его отсутствия – председательствующим на заседании комиссии) и секретарем комиссии и не позднее следующего рабочего дня после проведения заседания комиссии готовится проект решения о признании безнадежной к взысканию задолженности по платежам в местный бюджет (далее – проект решения).</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10. Решение о признании безнадежной к взысканию задолженности по платежам в местный бюджет оформляется актом, содержащим следующую информацию:</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а) полное наименование организации (фамилия, имя, отчество физического лица);</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в) сведения о платеже, по которому возникла задолженность;</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lastRenderedPageBreak/>
        <w:t xml:space="preserve">г) код классификации доходов бюджетов Российской Федерации, по </w:t>
      </w:r>
      <w:proofErr w:type="gramStart"/>
      <w:r w:rsidRPr="00EF7F3A">
        <w:rPr>
          <w:rFonts w:ascii="Times New Roman" w:eastAsia="Times New Roman" w:hAnsi="Times New Roman" w:cs="Times New Roman"/>
          <w:sz w:val="24"/>
          <w:szCs w:val="24"/>
        </w:rPr>
        <w:t>которому</w:t>
      </w:r>
      <w:proofErr w:type="gramEnd"/>
      <w:r w:rsidRPr="00EF7F3A">
        <w:rPr>
          <w:rFonts w:ascii="Times New Roman" w:eastAsia="Times New Roman" w:hAnsi="Times New Roman" w:cs="Times New Roman"/>
          <w:sz w:val="24"/>
          <w:szCs w:val="24"/>
        </w:rPr>
        <w:t xml:space="preserve"> учитывается задолженность по платежам в местный бюджет, его наименование;</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д) сумма задолженности по платежам в местный бюджет;</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е) сумма задолженности по пеням и штрафам по соответствующим платежам в местный бюджет;</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ж) дата принятия решения о признании безнадежной к взысканию задолженности по платежам в местный бюджет;</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з) подписи членов комиссии.</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11. Оформленный комиссией акт о признании безнадежной к взысканию задолженности по платежам в местный бюджет утверждается главой сельского поселения Большая Дергуновка муниципального района Большеглушицкий Самарской области.</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12. Решение комиссии о признании безнадежной к взысканию задолженности является основанием для списания данной задолженности и отражения данной операции во всех регистрах бухгалтерского учета и в бухгалтерской (финансовой) отчетности. Списание сумм задолженности производится в соответствии с действующим законодательством Российской Федерации о бухгалтерском учете.</w:t>
      </w:r>
    </w:p>
    <w:p w:rsidR="00EF7F3A" w:rsidRPr="00EF7F3A" w:rsidRDefault="00EF7F3A" w:rsidP="00EF7F3A">
      <w:pPr>
        <w:spacing w:after="0" w:line="240" w:lineRule="auto"/>
        <w:jc w:val="right"/>
        <w:rPr>
          <w:rFonts w:ascii="Times New Roman" w:eastAsia="Times New Roman" w:hAnsi="Times New Roman" w:cs="Times New Roman"/>
          <w:sz w:val="20"/>
          <w:szCs w:val="20"/>
        </w:rPr>
      </w:pPr>
      <w:r w:rsidRPr="00EF7F3A">
        <w:rPr>
          <w:rFonts w:ascii="Times New Roman" w:eastAsia="Times New Roman" w:hAnsi="Times New Roman" w:cs="Times New Roman"/>
          <w:sz w:val="20"/>
          <w:szCs w:val="20"/>
        </w:rPr>
        <w:t>Приложение 2</w:t>
      </w:r>
    </w:p>
    <w:p w:rsidR="005303D3" w:rsidRDefault="00EF7F3A" w:rsidP="00EF7F3A">
      <w:pPr>
        <w:spacing w:after="0" w:line="240" w:lineRule="auto"/>
        <w:jc w:val="right"/>
        <w:rPr>
          <w:rFonts w:ascii="Times New Roman" w:eastAsia="Times New Roman" w:hAnsi="Times New Roman" w:cs="Times New Roman"/>
          <w:sz w:val="20"/>
          <w:szCs w:val="20"/>
        </w:rPr>
      </w:pPr>
      <w:r w:rsidRPr="00EF7F3A">
        <w:rPr>
          <w:rFonts w:ascii="Times New Roman" w:eastAsia="Times New Roman" w:hAnsi="Times New Roman" w:cs="Times New Roman"/>
          <w:sz w:val="20"/>
          <w:szCs w:val="20"/>
        </w:rPr>
        <w:t xml:space="preserve">к постановлению администрации </w:t>
      </w:r>
      <w:r w:rsidRPr="00EF7F3A">
        <w:rPr>
          <w:rFonts w:ascii="Times New Roman" w:eastAsia="Calibri" w:hAnsi="Times New Roman" w:cs="Times New Roman"/>
          <w:sz w:val="20"/>
          <w:szCs w:val="20"/>
        </w:rPr>
        <w:t xml:space="preserve">сельского поселения Большая </w:t>
      </w:r>
      <w:r w:rsidRPr="00EF7F3A">
        <w:rPr>
          <w:rFonts w:ascii="Times New Roman" w:eastAsia="Times New Roman" w:hAnsi="Times New Roman" w:cs="Times New Roman"/>
          <w:sz w:val="20"/>
          <w:szCs w:val="20"/>
        </w:rPr>
        <w:t>Дергуновка</w:t>
      </w:r>
    </w:p>
    <w:p w:rsidR="00EF7F3A" w:rsidRPr="00EF7F3A" w:rsidRDefault="00EF7F3A" w:rsidP="00EF7F3A">
      <w:pPr>
        <w:spacing w:after="0" w:line="240" w:lineRule="auto"/>
        <w:jc w:val="right"/>
        <w:rPr>
          <w:rFonts w:ascii="Times New Roman" w:eastAsia="Times New Roman" w:hAnsi="Times New Roman" w:cs="Times New Roman"/>
          <w:sz w:val="20"/>
          <w:szCs w:val="20"/>
        </w:rPr>
      </w:pPr>
      <w:r w:rsidRPr="00EF7F3A">
        <w:rPr>
          <w:rFonts w:ascii="Times New Roman" w:eastAsia="Calibri" w:hAnsi="Times New Roman" w:cs="Times New Roman"/>
          <w:sz w:val="20"/>
          <w:szCs w:val="20"/>
        </w:rPr>
        <w:t xml:space="preserve"> муниципального района Большеглушицкий Самарской области</w:t>
      </w:r>
    </w:p>
    <w:p w:rsidR="00EF7F3A" w:rsidRPr="00EF7F3A" w:rsidRDefault="00EF7F3A" w:rsidP="00EF7F3A">
      <w:pPr>
        <w:spacing w:after="0" w:line="240" w:lineRule="auto"/>
        <w:jc w:val="right"/>
        <w:rPr>
          <w:rFonts w:ascii="Times New Roman" w:eastAsia="Times New Roman" w:hAnsi="Times New Roman" w:cs="Times New Roman"/>
          <w:sz w:val="20"/>
          <w:szCs w:val="20"/>
        </w:rPr>
      </w:pPr>
      <w:r w:rsidRPr="00EF7F3A">
        <w:rPr>
          <w:rFonts w:ascii="Times New Roman" w:eastAsia="Times New Roman" w:hAnsi="Times New Roman" w:cs="Times New Roman"/>
          <w:sz w:val="20"/>
          <w:szCs w:val="20"/>
        </w:rPr>
        <w:t xml:space="preserve">«Об утверждении Порядка </w:t>
      </w:r>
      <w:r w:rsidRPr="00EF7F3A">
        <w:rPr>
          <w:rFonts w:ascii="Times New Roman" w:eastAsia="Calibri" w:hAnsi="Times New Roman" w:cs="Times New Roman"/>
          <w:sz w:val="20"/>
          <w:szCs w:val="20"/>
          <w:lang w:eastAsia="en-US"/>
        </w:rPr>
        <w:t xml:space="preserve">принятия решений о </w:t>
      </w:r>
      <w:r w:rsidRPr="00EF7F3A">
        <w:rPr>
          <w:rFonts w:ascii="Times New Roman" w:eastAsia="Times New Roman" w:hAnsi="Times New Roman" w:cs="Times New Roman"/>
          <w:sz w:val="20"/>
          <w:szCs w:val="20"/>
        </w:rPr>
        <w:t>признании безнадежной к взысканию задолженности по платежам в бюджет сельского поселения Большая Дергуновка муниципального района Большеглушицкий Самарской области»</w:t>
      </w:r>
    </w:p>
    <w:p w:rsidR="00EF7F3A" w:rsidRPr="00EF7F3A" w:rsidRDefault="00EF7F3A" w:rsidP="00EF7F3A">
      <w:pPr>
        <w:tabs>
          <w:tab w:val="left" w:pos="6406"/>
        </w:tabs>
        <w:spacing w:after="0" w:line="240" w:lineRule="auto"/>
        <w:jc w:val="right"/>
        <w:rPr>
          <w:rFonts w:ascii="Times New Roman" w:eastAsia="Times New Roman" w:hAnsi="Times New Roman" w:cs="Times New Roman"/>
          <w:sz w:val="20"/>
          <w:szCs w:val="20"/>
        </w:rPr>
      </w:pPr>
      <w:r w:rsidRPr="00EF7F3A">
        <w:rPr>
          <w:rFonts w:ascii="Times New Roman" w:eastAsia="Calibri" w:hAnsi="Times New Roman" w:cs="Times New Roman"/>
          <w:sz w:val="20"/>
          <w:szCs w:val="20"/>
        </w:rPr>
        <w:t>от 02 февраля 2022г. № 10</w:t>
      </w:r>
    </w:p>
    <w:p w:rsidR="00EF7F3A" w:rsidRPr="00EF7F3A" w:rsidRDefault="00EF7F3A" w:rsidP="00EF7F3A">
      <w:pPr>
        <w:spacing w:after="0" w:line="240" w:lineRule="auto"/>
        <w:jc w:val="center"/>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xml:space="preserve">Состав комиссии </w:t>
      </w:r>
    </w:p>
    <w:p w:rsidR="00EF7F3A" w:rsidRPr="00EF7F3A" w:rsidRDefault="00EF7F3A" w:rsidP="00EF7F3A">
      <w:pPr>
        <w:spacing w:after="0" w:line="240" w:lineRule="auto"/>
        <w:jc w:val="center"/>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xml:space="preserve">по </w:t>
      </w:r>
      <w:r w:rsidRPr="00EF7F3A">
        <w:rPr>
          <w:rFonts w:ascii="Times New Roman" w:eastAsia="Calibri" w:hAnsi="Times New Roman" w:cs="Times New Roman"/>
          <w:sz w:val="24"/>
          <w:szCs w:val="24"/>
          <w:lang w:eastAsia="en-US"/>
        </w:rPr>
        <w:t xml:space="preserve">поступлению и выбытию активов </w:t>
      </w:r>
      <w:r w:rsidRPr="00EF7F3A">
        <w:rPr>
          <w:rFonts w:ascii="Times New Roman" w:eastAsia="Times New Roman" w:hAnsi="Times New Roman" w:cs="Times New Roman"/>
          <w:sz w:val="24"/>
          <w:szCs w:val="24"/>
        </w:rPr>
        <w:t>администрации</w:t>
      </w:r>
      <w:r w:rsidRPr="00EF7F3A" w:rsidDel="00620330">
        <w:rPr>
          <w:rFonts w:ascii="Times New Roman" w:eastAsia="Times New Roman" w:hAnsi="Times New Roman" w:cs="Times New Roman"/>
          <w:sz w:val="24"/>
          <w:szCs w:val="24"/>
        </w:rPr>
        <w:t xml:space="preserve"> </w:t>
      </w:r>
      <w:r w:rsidRPr="00EF7F3A">
        <w:rPr>
          <w:rFonts w:ascii="Times New Roman" w:eastAsia="Times New Roman" w:hAnsi="Times New Roman" w:cs="Times New Roman"/>
          <w:sz w:val="24"/>
          <w:szCs w:val="24"/>
        </w:rPr>
        <w:t>сельского поселения Большая Дергуновка муниципального района Большеглушицкий Самарской области</w:t>
      </w:r>
    </w:p>
    <w:p w:rsidR="00EF7F3A" w:rsidRPr="00EF7F3A" w:rsidRDefault="00EF7F3A" w:rsidP="00EF7F3A">
      <w:pPr>
        <w:spacing w:after="0" w:line="240" w:lineRule="auto"/>
        <w:jc w:val="center"/>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(далее – комиссия)</w:t>
      </w:r>
    </w:p>
    <w:p w:rsidR="00EF7F3A" w:rsidRPr="00EF7F3A" w:rsidRDefault="00EF7F3A" w:rsidP="00EF7F3A">
      <w:pPr>
        <w:spacing w:after="0" w:line="240" w:lineRule="auto"/>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Председатель комиссии:</w:t>
      </w:r>
      <w:r w:rsidRPr="00EF7F3A">
        <w:rPr>
          <w:rFonts w:ascii="Times New Roman" w:eastAsia="Times New Roman" w:hAnsi="Times New Roman" w:cs="Times New Roman"/>
          <w:sz w:val="24"/>
          <w:szCs w:val="24"/>
        </w:rPr>
        <w:tab/>
      </w:r>
    </w:p>
    <w:p w:rsidR="00EF7F3A" w:rsidRPr="00EF7F3A" w:rsidRDefault="00EF7F3A" w:rsidP="00EF7F3A">
      <w:pPr>
        <w:spacing w:after="0" w:line="240" w:lineRule="auto"/>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_</w:t>
      </w:r>
      <w:r w:rsidRPr="00EF7F3A">
        <w:rPr>
          <w:rFonts w:ascii="Times New Roman" w:eastAsia="Times New Roman" w:hAnsi="Times New Roman" w:cs="Times New Roman"/>
          <w:sz w:val="24"/>
          <w:szCs w:val="24"/>
          <w:u w:val="single"/>
        </w:rPr>
        <w:t>Дыхно Валерий Иванович</w:t>
      </w:r>
      <w:r w:rsidRPr="00EF7F3A">
        <w:rPr>
          <w:rFonts w:ascii="Times New Roman" w:eastAsia="Times New Roman" w:hAnsi="Times New Roman" w:cs="Times New Roman"/>
          <w:sz w:val="24"/>
          <w:szCs w:val="24"/>
        </w:rPr>
        <w:t>_ - ___</w:t>
      </w:r>
      <w:r w:rsidRPr="00EF7F3A">
        <w:rPr>
          <w:rFonts w:ascii="Times New Roman" w:eastAsia="Times New Roman" w:hAnsi="Times New Roman" w:cs="Times New Roman"/>
          <w:sz w:val="24"/>
          <w:szCs w:val="24"/>
          <w:u w:val="single"/>
        </w:rPr>
        <w:t>глава сельского поселения Большая Дергуновка</w:t>
      </w:r>
      <w:r w:rsidRPr="00EF7F3A">
        <w:rPr>
          <w:rFonts w:ascii="Times New Roman" w:eastAsia="Times New Roman" w:hAnsi="Times New Roman" w:cs="Times New Roman"/>
          <w:sz w:val="24"/>
          <w:szCs w:val="24"/>
        </w:rPr>
        <w:t>_;</w:t>
      </w:r>
    </w:p>
    <w:p w:rsidR="00EF7F3A" w:rsidRPr="00EF7F3A" w:rsidRDefault="00EF7F3A" w:rsidP="00EF7F3A">
      <w:pPr>
        <w:spacing w:after="0" w:line="240" w:lineRule="auto"/>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Заместитель председателя комиссии:</w:t>
      </w:r>
      <w:r w:rsidRPr="00EF7F3A">
        <w:rPr>
          <w:rFonts w:ascii="Times New Roman" w:eastAsia="Times New Roman" w:hAnsi="Times New Roman" w:cs="Times New Roman"/>
          <w:sz w:val="24"/>
          <w:szCs w:val="24"/>
        </w:rPr>
        <w:tab/>
      </w:r>
    </w:p>
    <w:p w:rsidR="00EF7F3A" w:rsidRPr="00EF7F3A" w:rsidRDefault="00EF7F3A" w:rsidP="00EF7F3A">
      <w:pPr>
        <w:spacing w:after="0" w:line="240" w:lineRule="auto"/>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_</w:t>
      </w:r>
      <w:r w:rsidRPr="00EF7F3A">
        <w:rPr>
          <w:rFonts w:ascii="Times New Roman" w:eastAsia="Times New Roman" w:hAnsi="Times New Roman" w:cs="Times New Roman"/>
          <w:sz w:val="24"/>
          <w:szCs w:val="24"/>
          <w:u w:val="single"/>
        </w:rPr>
        <w:t>Жуваго Виктория Сергеевна</w:t>
      </w:r>
      <w:r w:rsidRPr="00EF7F3A">
        <w:rPr>
          <w:rFonts w:ascii="Times New Roman" w:eastAsia="Times New Roman" w:hAnsi="Times New Roman" w:cs="Times New Roman"/>
          <w:sz w:val="24"/>
          <w:szCs w:val="24"/>
        </w:rPr>
        <w:t>_ - _</w:t>
      </w:r>
      <w:r w:rsidRPr="00EF7F3A">
        <w:rPr>
          <w:rFonts w:ascii="Times New Roman" w:eastAsia="Times New Roman" w:hAnsi="Times New Roman" w:cs="Times New Roman"/>
          <w:sz w:val="24"/>
          <w:szCs w:val="24"/>
          <w:u w:val="single"/>
        </w:rPr>
        <w:t>ведущий специалист администрации</w:t>
      </w:r>
      <w:r w:rsidRPr="00EF7F3A">
        <w:rPr>
          <w:rFonts w:ascii="Times New Roman" w:eastAsia="Times New Roman" w:hAnsi="Times New Roman" w:cs="Times New Roman"/>
          <w:sz w:val="24"/>
          <w:szCs w:val="24"/>
        </w:rPr>
        <w:t>__________;</w:t>
      </w:r>
    </w:p>
    <w:p w:rsidR="00EF7F3A" w:rsidRPr="00EF7F3A" w:rsidRDefault="00EF7F3A" w:rsidP="00EF7F3A">
      <w:pPr>
        <w:spacing w:after="0" w:line="240" w:lineRule="auto"/>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Секретарь комиссии:</w:t>
      </w:r>
    </w:p>
    <w:p w:rsidR="00EF7F3A" w:rsidRPr="00EF7F3A" w:rsidRDefault="00EF7F3A" w:rsidP="00EF7F3A">
      <w:pPr>
        <w:spacing w:after="0" w:line="240" w:lineRule="auto"/>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_</w:t>
      </w:r>
      <w:r w:rsidRPr="00EF7F3A">
        <w:rPr>
          <w:rFonts w:ascii="Times New Roman" w:eastAsia="Times New Roman" w:hAnsi="Times New Roman" w:cs="Times New Roman"/>
          <w:sz w:val="24"/>
          <w:szCs w:val="24"/>
          <w:u w:val="single"/>
        </w:rPr>
        <w:t>Ромашкова Татьяна Владимировна</w:t>
      </w:r>
      <w:r w:rsidRPr="00EF7F3A">
        <w:rPr>
          <w:rFonts w:ascii="Times New Roman" w:eastAsia="Times New Roman" w:hAnsi="Times New Roman" w:cs="Times New Roman"/>
          <w:sz w:val="24"/>
          <w:szCs w:val="24"/>
        </w:rPr>
        <w:t>_ - ______</w:t>
      </w:r>
      <w:r w:rsidRPr="00EF7F3A">
        <w:rPr>
          <w:rFonts w:ascii="Times New Roman" w:eastAsia="Times New Roman" w:hAnsi="Times New Roman" w:cs="Times New Roman"/>
          <w:sz w:val="24"/>
          <w:szCs w:val="24"/>
          <w:u w:val="single"/>
        </w:rPr>
        <w:t xml:space="preserve"> специалист администрации</w:t>
      </w:r>
      <w:r w:rsidRPr="00EF7F3A">
        <w:rPr>
          <w:rFonts w:ascii="Times New Roman" w:eastAsia="Times New Roman" w:hAnsi="Times New Roman" w:cs="Times New Roman"/>
          <w:sz w:val="24"/>
          <w:szCs w:val="24"/>
        </w:rPr>
        <w:t xml:space="preserve"> _______;</w:t>
      </w:r>
    </w:p>
    <w:p w:rsidR="00EF7F3A" w:rsidRPr="00EF7F3A" w:rsidRDefault="00EF7F3A" w:rsidP="00EF7F3A">
      <w:pPr>
        <w:spacing w:after="0" w:line="240" w:lineRule="auto"/>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Члены комиссии:</w:t>
      </w:r>
    </w:p>
    <w:p w:rsidR="00EF7F3A" w:rsidRPr="00EF7F3A" w:rsidRDefault="00EF7F3A" w:rsidP="00EF7F3A">
      <w:pPr>
        <w:spacing w:after="0" w:line="240" w:lineRule="auto"/>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_</w:t>
      </w:r>
      <w:r w:rsidRPr="00EF7F3A">
        <w:rPr>
          <w:rFonts w:ascii="Times New Roman" w:eastAsia="Times New Roman" w:hAnsi="Times New Roman" w:cs="Times New Roman"/>
          <w:sz w:val="24"/>
          <w:szCs w:val="24"/>
          <w:u w:val="single"/>
        </w:rPr>
        <w:t>Девяткина Валентина Владимировна</w:t>
      </w:r>
      <w:r w:rsidRPr="00EF7F3A">
        <w:rPr>
          <w:rFonts w:ascii="Times New Roman" w:eastAsia="Times New Roman" w:hAnsi="Times New Roman" w:cs="Times New Roman"/>
          <w:sz w:val="24"/>
          <w:szCs w:val="24"/>
        </w:rPr>
        <w:t>_ - _</w:t>
      </w:r>
      <w:proofErr w:type="gramStart"/>
      <w:r w:rsidRPr="00EF7F3A">
        <w:rPr>
          <w:rFonts w:ascii="Times New Roman" w:eastAsia="Times New Roman" w:hAnsi="Times New Roman" w:cs="Times New Roman"/>
          <w:sz w:val="24"/>
          <w:szCs w:val="24"/>
          <w:u w:val="single"/>
        </w:rPr>
        <w:t>старшей</w:t>
      </w:r>
      <w:proofErr w:type="gramEnd"/>
      <w:r w:rsidRPr="00EF7F3A">
        <w:rPr>
          <w:rFonts w:ascii="Times New Roman" w:eastAsia="Times New Roman" w:hAnsi="Times New Roman" w:cs="Times New Roman"/>
          <w:sz w:val="24"/>
          <w:szCs w:val="24"/>
          <w:u w:val="single"/>
        </w:rPr>
        <w:t xml:space="preserve"> бухгалтер муниципального бюджетного учреждения муниципального района Большеглушицкий Самарской области «Централизованная бухгалтерия»</w:t>
      </w:r>
      <w:r w:rsidRPr="00EF7F3A">
        <w:rPr>
          <w:rFonts w:ascii="Times New Roman" w:eastAsia="Times New Roman" w:hAnsi="Times New Roman" w:cs="Times New Roman"/>
          <w:sz w:val="24"/>
          <w:szCs w:val="24"/>
        </w:rPr>
        <w:t>_;</w:t>
      </w:r>
    </w:p>
    <w:p w:rsidR="00EF7F3A" w:rsidRPr="00EF7F3A" w:rsidRDefault="00EF7F3A" w:rsidP="00EF7F3A">
      <w:pPr>
        <w:spacing w:after="0" w:line="240" w:lineRule="auto"/>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_</w:t>
      </w:r>
      <w:r w:rsidRPr="00EF7F3A">
        <w:rPr>
          <w:rFonts w:ascii="Times New Roman" w:eastAsia="Times New Roman" w:hAnsi="Times New Roman" w:cs="Times New Roman"/>
          <w:sz w:val="24"/>
          <w:szCs w:val="24"/>
          <w:u w:val="single"/>
        </w:rPr>
        <w:t>Алиева Эльмира Рамазановна</w:t>
      </w:r>
      <w:r w:rsidRPr="00EF7F3A">
        <w:rPr>
          <w:rFonts w:ascii="Times New Roman" w:eastAsia="Times New Roman" w:hAnsi="Times New Roman" w:cs="Times New Roman"/>
          <w:sz w:val="24"/>
          <w:szCs w:val="24"/>
        </w:rPr>
        <w:t>_ - __</w:t>
      </w:r>
      <w:r w:rsidRPr="00EF7F3A">
        <w:rPr>
          <w:rFonts w:ascii="Times New Roman" w:eastAsia="Times New Roman" w:hAnsi="Times New Roman" w:cs="Times New Roman"/>
          <w:sz w:val="24"/>
          <w:szCs w:val="24"/>
          <w:u w:val="single"/>
        </w:rPr>
        <w:t xml:space="preserve">инспектор ВУС                    </w:t>
      </w:r>
      <w:r w:rsidRPr="00EF7F3A">
        <w:rPr>
          <w:rFonts w:ascii="Times New Roman" w:eastAsia="Times New Roman" w:hAnsi="Times New Roman" w:cs="Times New Roman"/>
          <w:sz w:val="24"/>
          <w:szCs w:val="24"/>
        </w:rPr>
        <w:t>_________________;</w:t>
      </w:r>
    </w:p>
    <w:p w:rsidR="00EF7F3A" w:rsidRPr="00EF7F3A" w:rsidRDefault="00EF7F3A" w:rsidP="00EF7F3A">
      <w:pPr>
        <w:tabs>
          <w:tab w:val="left" w:pos="6406"/>
        </w:tabs>
        <w:spacing w:after="0" w:line="240" w:lineRule="auto"/>
        <w:jc w:val="right"/>
        <w:rPr>
          <w:rFonts w:ascii="Times New Roman" w:eastAsia="Times New Roman" w:hAnsi="Times New Roman" w:cs="Times New Roman"/>
          <w:sz w:val="20"/>
          <w:szCs w:val="20"/>
        </w:rPr>
      </w:pPr>
      <w:r w:rsidRPr="00EF7F3A">
        <w:rPr>
          <w:rFonts w:ascii="Times New Roman" w:eastAsia="Times New Roman" w:hAnsi="Times New Roman" w:cs="Times New Roman"/>
          <w:sz w:val="24"/>
          <w:szCs w:val="24"/>
        </w:rPr>
        <w:t xml:space="preserve"> </w:t>
      </w:r>
      <w:r w:rsidRPr="00EF7F3A">
        <w:rPr>
          <w:rFonts w:ascii="Times New Roman" w:eastAsia="Times New Roman" w:hAnsi="Times New Roman" w:cs="Times New Roman"/>
          <w:sz w:val="20"/>
          <w:szCs w:val="20"/>
        </w:rPr>
        <w:t>Приложение 3</w:t>
      </w:r>
    </w:p>
    <w:p w:rsidR="005303D3" w:rsidRDefault="00EF7F3A" w:rsidP="00EF7F3A">
      <w:pPr>
        <w:spacing w:after="0" w:line="240" w:lineRule="auto"/>
        <w:jc w:val="right"/>
        <w:rPr>
          <w:rFonts w:ascii="Times New Roman" w:eastAsia="Times New Roman" w:hAnsi="Times New Roman" w:cs="Times New Roman"/>
          <w:sz w:val="20"/>
          <w:szCs w:val="20"/>
        </w:rPr>
      </w:pPr>
      <w:r w:rsidRPr="00EF7F3A">
        <w:rPr>
          <w:rFonts w:ascii="Times New Roman" w:eastAsia="Times New Roman" w:hAnsi="Times New Roman" w:cs="Times New Roman"/>
          <w:sz w:val="20"/>
          <w:szCs w:val="20"/>
        </w:rPr>
        <w:t xml:space="preserve">к постановлению администрации </w:t>
      </w:r>
      <w:r w:rsidRPr="00EF7F3A">
        <w:rPr>
          <w:rFonts w:ascii="Times New Roman" w:eastAsia="Calibri" w:hAnsi="Times New Roman" w:cs="Times New Roman"/>
          <w:sz w:val="20"/>
          <w:szCs w:val="20"/>
        </w:rPr>
        <w:t xml:space="preserve">сельского поселения Большая </w:t>
      </w:r>
      <w:r w:rsidRPr="00EF7F3A">
        <w:rPr>
          <w:rFonts w:ascii="Times New Roman" w:eastAsia="Times New Roman" w:hAnsi="Times New Roman" w:cs="Times New Roman"/>
          <w:sz w:val="20"/>
          <w:szCs w:val="20"/>
        </w:rPr>
        <w:t>Дергуновка</w:t>
      </w:r>
    </w:p>
    <w:p w:rsidR="00EF7F3A" w:rsidRPr="00EF7F3A" w:rsidRDefault="00EF7F3A" w:rsidP="00EF7F3A">
      <w:pPr>
        <w:spacing w:after="0" w:line="240" w:lineRule="auto"/>
        <w:jc w:val="right"/>
        <w:rPr>
          <w:rFonts w:ascii="Times New Roman" w:eastAsia="Times New Roman" w:hAnsi="Times New Roman" w:cs="Times New Roman"/>
          <w:sz w:val="20"/>
          <w:szCs w:val="20"/>
        </w:rPr>
      </w:pPr>
      <w:r w:rsidRPr="00EF7F3A">
        <w:rPr>
          <w:rFonts w:ascii="Times New Roman" w:eastAsia="Calibri" w:hAnsi="Times New Roman" w:cs="Times New Roman"/>
          <w:sz w:val="20"/>
          <w:szCs w:val="20"/>
        </w:rPr>
        <w:t xml:space="preserve"> муниципального района Большеглушицкий Самарской области</w:t>
      </w:r>
    </w:p>
    <w:p w:rsidR="00EF7F3A" w:rsidRPr="00EF7F3A" w:rsidRDefault="00EF7F3A" w:rsidP="00EF7F3A">
      <w:pPr>
        <w:spacing w:after="0" w:line="240" w:lineRule="auto"/>
        <w:jc w:val="right"/>
        <w:rPr>
          <w:rFonts w:ascii="Times New Roman" w:eastAsia="Times New Roman" w:hAnsi="Times New Roman" w:cs="Times New Roman"/>
          <w:sz w:val="20"/>
          <w:szCs w:val="20"/>
        </w:rPr>
      </w:pPr>
      <w:r w:rsidRPr="00EF7F3A">
        <w:rPr>
          <w:rFonts w:ascii="Times New Roman" w:eastAsia="Times New Roman" w:hAnsi="Times New Roman" w:cs="Times New Roman"/>
          <w:sz w:val="20"/>
          <w:szCs w:val="20"/>
        </w:rPr>
        <w:t xml:space="preserve">«Об утверждении Порядка </w:t>
      </w:r>
      <w:r w:rsidRPr="00EF7F3A">
        <w:rPr>
          <w:rFonts w:ascii="Times New Roman" w:eastAsia="Calibri" w:hAnsi="Times New Roman" w:cs="Times New Roman"/>
          <w:sz w:val="20"/>
          <w:szCs w:val="20"/>
          <w:lang w:eastAsia="en-US"/>
        </w:rPr>
        <w:t xml:space="preserve">принятия решений о </w:t>
      </w:r>
      <w:r w:rsidRPr="00EF7F3A">
        <w:rPr>
          <w:rFonts w:ascii="Times New Roman" w:eastAsia="Times New Roman" w:hAnsi="Times New Roman" w:cs="Times New Roman"/>
          <w:sz w:val="20"/>
          <w:szCs w:val="20"/>
        </w:rPr>
        <w:t>признании безнадежной к взысканию задолженности по платежам в бюджет сельского поселения Большая Дергуновка муниципального района Большеглушицкий Самарской области»</w:t>
      </w:r>
    </w:p>
    <w:p w:rsidR="00EF7F3A" w:rsidRPr="00EF7F3A" w:rsidRDefault="00EF7F3A" w:rsidP="00EF7F3A">
      <w:pPr>
        <w:tabs>
          <w:tab w:val="left" w:pos="6406"/>
        </w:tabs>
        <w:spacing w:after="0" w:line="240" w:lineRule="auto"/>
        <w:jc w:val="right"/>
        <w:rPr>
          <w:rFonts w:ascii="Times New Roman" w:eastAsia="Times New Roman" w:hAnsi="Times New Roman" w:cs="Times New Roman"/>
          <w:sz w:val="20"/>
          <w:szCs w:val="20"/>
        </w:rPr>
      </w:pPr>
      <w:r w:rsidRPr="00EF7F3A">
        <w:rPr>
          <w:rFonts w:ascii="Times New Roman" w:eastAsia="Calibri" w:hAnsi="Times New Roman" w:cs="Times New Roman"/>
          <w:sz w:val="20"/>
          <w:szCs w:val="20"/>
        </w:rPr>
        <w:t>от 02 февраля 2022г. № 10</w:t>
      </w:r>
    </w:p>
    <w:p w:rsidR="00EF7F3A" w:rsidRPr="00EF7F3A" w:rsidRDefault="00EF7F3A" w:rsidP="00EF7F3A">
      <w:pPr>
        <w:spacing w:after="0" w:line="240" w:lineRule="auto"/>
        <w:jc w:val="center"/>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xml:space="preserve">Положение о комиссии по </w:t>
      </w:r>
      <w:r w:rsidRPr="00EF7F3A">
        <w:rPr>
          <w:rFonts w:ascii="Times New Roman" w:eastAsia="Calibri" w:hAnsi="Times New Roman" w:cs="Times New Roman"/>
          <w:sz w:val="24"/>
          <w:szCs w:val="24"/>
          <w:lang w:eastAsia="en-US"/>
        </w:rPr>
        <w:t xml:space="preserve">поступлению и выбытию активов </w:t>
      </w:r>
      <w:r w:rsidRPr="00EF7F3A">
        <w:rPr>
          <w:rFonts w:ascii="Times New Roman" w:eastAsia="Times New Roman" w:hAnsi="Times New Roman" w:cs="Times New Roman"/>
          <w:sz w:val="24"/>
          <w:szCs w:val="24"/>
        </w:rPr>
        <w:t>администрации</w:t>
      </w:r>
      <w:r w:rsidRPr="00EF7F3A" w:rsidDel="00620330">
        <w:rPr>
          <w:rFonts w:ascii="Times New Roman" w:eastAsia="Times New Roman" w:hAnsi="Times New Roman" w:cs="Times New Roman"/>
          <w:sz w:val="24"/>
          <w:szCs w:val="24"/>
        </w:rPr>
        <w:t xml:space="preserve"> </w:t>
      </w:r>
      <w:r w:rsidRPr="00EF7F3A">
        <w:rPr>
          <w:rFonts w:ascii="Times New Roman" w:eastAsia="Calibri" w:hAnsi="Times New Roman" w:cs="Times New Roman"/>
          <w:sz w:val="24"/>
          <w:szCs w:val="24"/>
        </w:rPr>
        <w:t xml:space="preserve">сельского поселения Большая </w:t>
      </w:r>
      <w:r w:rsidRPr="00EF7F3A">
        <w:rPr>
          <w:rFonts w:ascii="Times New Roman" w:eastAsia="Times New Roman" w:hAnsi="Times New Roman" w:cs="Times New Roman"/>
          <w:sz w:val="24"/>
          <w:szCs w:val="24"/>
        </w:rPr>
        <w:t>Дергуновка муниципального района</w:t>
      </w:r>
      <w:r w:rsidR="005303D3">
        <w:rPr>
          <w:rFonts w:ascii="Times New Roman" w:eastAsia="Times New Roman" w:hAnsi="Times New Roman" w:cs="Times New Roman"/>
          <w:sz w:val="24"/>
          <w:szCs w:val="24"/>
        </w:rPr>
        <w:t xml:space="preserve"> </w:t>
      </w:r>
      <w:r w:rsidRPr="00EF7F3A">
        <w:rPr>
          <w:rFonts w:ascii="Times New Roman" w:eastAsia="Times New Roman" w:hAnsi="Times New Roman" w:cs="Times New Roman"/>
          <w:sz w:val="24"/>
          <w:szCs w:val="24"/>
        </w:rPr>
        <w:t>Большеглушицкий Самарской области</w:t>
      </w:r>
    </w:p>
    <w:p w:rsidR="00EF7F3A" w:rsidRPr="00EF7F3A" w:rsidRDefault="00EF7F3A" w:rsidP="00EF7F3A">
      <w:pPr>
        <w:spacing w:after="0" w:line="240" w:lineRule="auto"/>
        <w:jc w:val="center"/>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(далее – Положение)</w:t>
      </w:r>
    </w:p>
    <w:p w:rsidR="00EF7F3A" w:rsidRPr="00EF7F3A" w:rsidRDefault="00EF7F3A" w:rsidP="00EF7F3A">
      <w:pPr>
        <w:spacing w:after="0" w:line="240" w:lineRule="auto"/>
        <w:jc w:val="center"/>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I. Общие положения</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xml:space="preserve">1.1. Состав комиссии по </w:t>
      </w:r>
      <w:r w:rsidRPr="00EF7F3A">
        <w:rPr>
          <w:rFonts w:ascii="Times New Roman" w:eastAsia="Calibri" w:hAnsi="Times New Roman" w:cs="Times New Roman"/>
          <w:sz w:val="24"/>
          <w:szCs w:val="24"/>
          <w:lang w:eastAsia="en-US"/>
        </w:rPr>
        <w:t xml:space="preserve">поступлению и выбытию активов </w:t>
      </w:r>
      <w:r w:rsidRPr="00EF7F3A">
        <w:rPr>
          <w:rFonts w:ascii="Times New Roman" w:eastAsia="Times New Roman" w:hAnsi="Times New Roman" w:cs="Times New Roman"/>
          <w:sz w:val="24"/>
          <w:szCs w:val="24"/>
        </w:rPr>
        <w:t>администрации</w:t>
      </w:r>
      <w:r w:rsidRPr="00EF7F3A" w:rsidDel="00620330">
        <w:rPr>
          <w:rFonts w:ascii="Times New Roman" w:eastAsia="Times New Roman" w:hAnsi="Times New Roman" w:cs="Times New Roman"/>
          <w:sz w:val="24"/>
          <w:szCs w:val="24"/>
        </w:rPr>
        <w:t xml:space="preserve"> </w:t>
      </w:r>
      <w:r w:rsidRPr="00EF7F3A">
        <w:rPr>
          <w:rFonts w:ascii="Times New Roman" w:eastAsia="Calibri" w:hAnsi="Times New Roman" w:cs="Times New Roman"/>
          <w:sz w:val="24"/>
          <w:szCs w:val="24"/>
        </w:rPr>
        <w:t xml:space="preserve">сельского поселения Большая </w:t>
      </w:r>
      <w:r w:rsidRPr="00EF7F3A">
        <w:rPr>
          <w:rFonts w:ascii="Times New Roman" w:eastAsia="Times New Roman" w:hAnsi="Times New Roman" w:cs="Times New Roman"/>
          <w:sz w:val="24"/>
          <w:szCs w:val="24"/>
        </w:rPr>
        <w:t>Дергуновка муниципального района Большеглушицкий Самарской области (далее – комиссия) утверждается администрацией</w:t>
      </w:r>
      <w:r w:rsidRPr="00EF7F3A">
        <w:rPr>
          <w:rFonts w:ascii="Times New Roman" w:eastAsia="Calibri" w:hAnsi="Times New Roman" w:cs="Times New Roman"/>
          <w:sz w:val="24"/>
          <w:szCs w:val="24"/>
        </w:rPr>
        <w:t xml:space="preserve"> сельского поселения Большая </w:t>
      </w:r>
      <w:r w:rsidRPr="00EF7F3A">
        <w:rPr>
          <w:rFonts w:ascii="Times New Roman" w:eastAsia="Times New Roman" w:hAnsi="Times New Roman" w:cs="Times New Roman"/>
          <w:sz w:val="24"/>
          <w:szCs w:val="24"/>
        </w:rPr>
        <w:t>Дергуновка муниципального района Большеглушицкий Самарской области.</w:t>
      </w:r>
    </w:p>
    <w:p w:rsidR="00EF7F3A" w:rsidRPr="00EF7F3A" w:rsidRDefault="00EF7F3A" w:rsidP="005303D3">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xml:space="preserve">1.2. Комиссия в своей деятельности руководствуется Конституцией Российской Федерации, законодательством Российской Федерации, Порядком принятия решений о признании безнадежной к взысканию задолженности по платежам в бюджет </w:t>
      </w:r>
      <w:r w:rsidRPr="00EF7F3A">
        <w:rPr>
          <w:rFonts w:ascii="Times New Roman" w:eastAsia="Calibri" w:hAnsi="Times New Roman" w:cs="Times New Roman"/>
          <w:sz w:val="24"/>
          <w:szCs w:val="24"/>
        </w:rPr>
        <w:t xml:space="preserve">сельского поселения Большая </w:t>
      </w:r>
      <w:r w:rsidRPr="00EF7F3A">
        <w:rPr>
          <w:rFonts w:ascii="Times New Roman" w:eastAsia="Times New Roman" w:hAnsi="Times New Roman" w:cs="Times New Roman"/>
          <w:sz w:val="24"/>
          <w:szCs w:val="24"/>
        </w:rPr>
        <w:t xml:space="preserve">Дергуновка муниципального района Большеглушицкий Самарской области, утвержденным постановлением администрации муниципального района </w:t>
      </w:r>
      <w:r w:rsidRPr="00EF7F3A">
        <w:rPr>
          <w:rFonts w:ascii="Times New Roman" w:eastAsia="Calibri" w:hAnsi="Times New Roman" w:cs="Times New Roman"/>
          <w:sz w:val="24"/>
          <w:szCs w:val="24"/>
        </w:rPr>
        <w:t xml:space="preserve">сельского поселения Большая </w:t>
      </w:r>
      <w:r w:rsidRPr="00EF7F3A">
        <w:rPr>
          <w:rFonts w:ascii="Times New Roman" w:eastAsia="Times New Roman" w:hAnsi="Times New Roman" w:cs="Times New Roman"/>
          <w:sz w:val="24"/>
          <w:szCs w:val="24"/>
        </w:rPr>
        <w:t>Дергуновка Большеглушицкий Самарской области.</w:t>
      </w:r>
      <w:r w:rsidR="005303D3">
        <w:rPr>
          <w:rFonts w:ascii="Times New Roman" w:eastAsia="Times New Roman" w:hAnsi="Times New Roman" w:cs="Times New Roman"/>
          <w:sz w:val="24"/>
          <w:szCs w:val="24"/>
        </w:rPr>
        <w:t xml:space="preserve">                           </w:t>
      </w:r>
      <w:r w:rsidRPr="00EF7F3A">
        <w:rPr>
          <w:rFonts w:ascii="Times New Roman" w:eastAsia="Times New Roman" w:hAnsi="Times New Roman" w:cs="Times New Roman"/>
          <w:sz w:val="24"/>
          <w:szCs w:val="24"/>
        </w:rPr>
        <w:t>II.</w:t>
      </w:r>
      <w:r w:rsidRPr="00EF7F3A">
        <w:rPr>
          <w:rFonts w:ascii="Times New Roman" w:eastAsia="Times New Roman" w:hAnsi="Times New Roman" w:cs="Times New Roman"/>
          <w:sz w:val="24"/>
          <w:szCs w:val="24"/>
        </w:rPr>
        <w:tab/>
        <w:t>Задачи и функции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xml:space="preserve">2.1. Основной задачей комиссии является рассмотрение вопросов о признании безнадежной к взысканию задолженности по платежам в бюджет </w:t>
      </w:r>
      <w:r w:rsidRPr="00EF7F3A">
        <w:rPr>
          <w:rFonts w:ascii="Times New Roman" w:eastAsia="Calibri" w:hAnsi="Times New Roman" w:cs="Times New Roman"/>
          <w:sz w:val="24"/>
          <w:szCs w:val="24"/>
        </w:rPr>
        <w:t xml:space="preserve">сельского поселения Большая </w:t>
      </w:r>
      <w:r w:rsidRPr="00EF7F3A">
        <w:rPr>
          <w:rFonts w:ascii="Times New Roman" w:eastAsia="Times New Roman" w:hAnsi="Times New Roman" w:cs="Times New Roman"/>
          <w:sz w:val="24"/>
          <w:szCs w:val="24"/>
        </w:rPr>
        <w:t xml:space="preserve">Дергуновка </w:t>
      </w:r>
      <w:r w:rsidRPr="00EF7F3A">
        <w:rPr>
          <w:rFonts w:ascii="Times New Roman" w:eastAsia="Times New Roman" w:hAnsi="Times New Roman" w:cs="Times New Roman"/>
          <w:sz w:val="24"/>
          <w:szCs w:val="24"/>
        </w:rPr>
        <w:lastRenderedPageBreak/>
        <w:t>муниципального района Большеглушицкий Самарской области (далее – местный бюджет) на основании документов, представленных на рассмотрение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2.2. Комиссия для выполнения возложенных на нее задач осуществляет следующие функции: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рассматривает представленные пакеты документов;</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оценивает обоснованность признания безнадежной к взысканию задолженности по платежам в местный бюджет;</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решает вопросы о признании задолженности по платежам в местный бюджет безнадежной к взысканию, об отказе в признании задолженности по платежам в местный бюджет безнадежной к взысканию;</w:t>
      </w:r>
    </w:p>
    <w:p w:rsidR="00EF7F3A" w:rsidRPr="00EF7F3A" w:rsidRDefault="00EF7F3A" w:rsidP="00EF7F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оформляет акт о признании безнадежной к взысканию задолженности по платежам в местный бюджет.</w:t>
      </w:r>
    </w:p>
    <w:p w:rsidR="00EF7F3A" w:rsidRPr="00EF7F3A" w:rsidRDefault="00EF7F3A" w:rsidP="005303D3">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2.3. Комиссия рассматривает представленные документы в течение одного месяца со дня их получения.</w:t>
      </w:r>
      <w:r w:rsidR="005303D3">
        <w:rPr>
          <w:rFonts w:ascii="Times New Roman" w:eastAsia="Times New Roman" w:hAnsi="Times New Roman" w:cs="Times New Roman"/>
          <w:sz w:val="24"/>
          <w:szCs w:val="24"/>
        </w:rPr>
        <w:t xml:space="preserve">                                               </w:t>
      </w:r>
      <w:r w:rsidRPr="00EF7F3A">
        <w:rPr>
          <w:rFonts w:ascii="Times New Roman" w:eastAsia="Times New Roman" w:hAnsi="Times New Roman" w:cs="Times New Roman"/>
          <w:sz w:val="24"/>
          <w:szCs w:val="24"/>
        </w:rPr>
        <w:t>III. Полномочия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3.1. Комиссия имеет право:</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3.1.1. Рассматривать на своих заседаниях вопросы, отнесенные к ее компетенции.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3.1.2. Запрашивать и получать в установленном порядке информацию, материалы, необходимые для осуществления работы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3.1.3. Заслушивать на своих заседаниях должностных лиц органов местного самоуправления, получателей средств местного бюджета и других заинтересованных лиц при рассмотрении вопросов, отнесенных к компетенции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3.1.4. Принимать в пределах своей компетенции одно из следующих решений:</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о признании задолженности по платежам в местный бюджет безнадежной к взысканию;</w:t>
      </w:r>
    </w:p>
    <w:p w:rsidR="00EF7F3A" w:rsidRPr="00EF7F3A" w:rsidRDefault="00EF7F3A" w:rsidP="005303D3">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об отказе в признании задолженности по платежам в местный бюджет безнадежной к взысканию.</w:t>
      </w:r>
      <w:r w:rsidR="005303D3">
        <w:rPr>
          <w:rFonts w:ascii="Times New Roman" w:eastAsia="Times New Roman" w:hAnsi="Times New Roman" w:cs="Times New Roman"/>
          <w:sz w:val="24"/>
          <w:szCs w:val="24"/>
        </w:rPr>
        <w:t xml:space="preserve">                                       </w:t>
      </w:r>
      <w:r w:rsidRPr="00EF7F3A">
        <w:rPr>
          <w:rFonts w:ascii="Times New Roman" w:eastAsia="Times New Roman" w:hAnsi="Times New Roman" w:cs="Times New Roman"/>
          <w:sz w:val="24"/>
          <w:szCs w:val="24"/>
        </w:rPr>
        <w:t>IV. Организация работы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4.1. Заседание комиссии назначает и ведет председатель комиссии, а в его отсутствие - заместитель председателя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4.2. Заседания комиссии проводятся по мере необходимости.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4.3.Комиссия правомочна принимать решения по вопросам, отнесенным к ее компетенции, если на заседании комиссии присутствуют не менее половины ее членов.</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4.4. Решения комиссии принимаются большинством голосов присутствующих на заседании членов комиссии. При голосовании каждый член комиссии имеет один голос. При равенстве голосов членов комиссии при принятии решения председатель комиссии имеет право решающего голоса.</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4.5. Решения комиссии оформляются протоколами, которые подписываются председателем комиссии (в случае его отсутствия – председательствующим на заседании комиссии) и секретарем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4.6. Председатель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осуществляет руководство деятельностью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вносит предложения по изменению состава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подписывает протокол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решает иные вопросы в рамках компетенции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4.7. Секретарь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извещает членов комиссии о месте и времени проведения заседания;</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организует заседания и ведет протоколы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знакомит членов комиссии с имеющимися сведениями и материалами, связанными с деятельностью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подписывает протокол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не позднее следующего рабочего дня после проведения заседания комиссии готовит проект решения о признании безнадежной к взысканию задолженности по платежам в местный бюджет.</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4.8. Председатель комиссии, члены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обязаны хранить конфиденциальную информацию, ставшую им известной в результате осуществления работы комиссии;</w:t>
      </w:r>
    </w:p>
    <w:p w:rsidR="00EF7F3A" w:rsidRPr="00EF7F3A" w:rsidRDefault="00EF7F3A" w:rsidP="00EF7F3A">
      <w:pPr>
        <w:spacing w:after="0" w:line="240" w:lineRule="auto"/>
        <w:ind w:firstLine="709"/>
        <w:jc w:val="both"/>
        <w:rPr>
          <w:rFonts w:ascii="Times New Roman" w:eastAsia="Times New Roman" w:hAnsi="Times New Roman" w:cs="Times New Roman"/>
          <w:sz w:val="24"/>
          <w:szCs w:val="24"/>
        </w:rPr>
      </w:pPr>
      <w:r w:rsidRPr="00EF7F3A">
        <w:rPr>
          <w:rFonts w:ascii="Times New Roman" w:eastAsia="Times New Roman" w:hAnsi="Times New Roman" w:cs="Times New Roman"/>
          <w:sz w:val="24"/>
          <w:szCs w:val="24"/>
        </w:rPr>
        <w:t>- участвуют в работе комиссии в рабочее время без дополнительной оплаты.</w:t>
      </w:r>
    </w:p>
    <w:p w:rsidR="003A4942" w:rsidRPr="00EF7F3A" w:rsidRDefault="003A4942" w:rsidP="00EF7F3A">
      <w:pPr>
        <w:widowControl w:val="0"/>
        <w:suppressAutoHyphens/>
        <w:spacing w:after="0" w:line="240" w:lineRule="auto"/>
        <w:jc w:val="center"/>
        <w:rPr>
          <w:rFonts w:ascii="Times New Roman" w:eastAsia="Times New Roman" w:hAnsi="Times New Roman" w:cs="Times New Roman"/>
          <w:b/>
          <w:sz w:val="24"/>
          <w:szCs w:val="24"/>
          <w:lang w:eastAsia="ar-SA"/>
        </w:rPr>
      </w:pPr>
      <w:r w:rsidRPr="00EF7F3A">
        <w:rPr>
          <w:rFonts w:ascii="Times New Roman" w:eastAsia="Times New Roman" w:hAnsi="Times New Roman" w:cs="Times New Roman"/>
          <w:b/>
          <w:sz w:val="24"/>
          <w:szCs w:val="24"/>
          <w:lang w:eastAsia="ar-SA"/>
        </w:rPr>
        <w:t>ЗАКЛЮЧЕНИЕ</w:t>
      </w:r>
    </w:p>
    <w:p w:rsidR="003A4942" w:rsidRPr="003A4942" w:rsidRDefault="003A4942" w:rsidP="003242D3">
      <w:pPr>
        <w:keepNext/>
        <w:keepLines/>
        <w:widowControl w:val="0"/>
        <w:spacing w:after="0" w:line="240" w:lineRule="auto"/>
        <w:jc w:val="center"/>
        <w:outlineLvl w:val="1"/>
        <w:rPr>
          <w:rFonts w:ascii="Times New Roman" w:eastAsia="Times New Roman" w:hAnsi="Times New Roman" w:cs="Times New Roman"/>
          <w:b/>
          <w:bCs/>
          <w:sz w:val="24"/>
          <w:szCs w:val="24"/>
        </w:rPr>
      </w:pPr>
      <w:r w:rsidRPr="003A4942">
        <w:rPr>
          <w:rFonts w:ascii="Times New Roman" w:eastAsia="Times New Roman" w:hAnsi="Times New Roman" w:cs="Times New Roman"/>
          <w:b/>
          <w:bCs/>
          <w:sz w:val="24"/>
          <w:szCs w:val="24"/>
        </w:rPr>
        <w:t xml:space="preserve"> о результатах публичных слушаний  </w:t>
      </w:r>
    </w:p>
    <w:p w:rsidR="003A4942" w:rsidRPr="003A4942" w:rsidRDefault="003A4942" w:rsidP="003242D3">
      <w:pPr>
        <w:widowControl w:val="0"/>
        <w:suppressAutoHyphens/>
        <w:autoSpaceDE w:val="0"/>
        <w:autoSpaceDN w:val="0"/>
        <w:adjustRightInd w:val="0"/>
        <w:spacing w:after="0" w:line="240" w:lineRule="auto"/>
        <w:jc w:val="center"/>
        <w:rPr>
          <w:rFonts w:ascii="Times New Roman" w:eastAsia="MS Mincho" w:hAnsi="Times New Roman" w:cs="Times New Roman"/>
          <w:b/>
          <w:sz w:val="24"/>
          <w:szCs w:val="24"/>
        </w:rPr>
      </w:pPr>
      <w:r w:rsidRPr="003A4942">
        <w:rPr>
          <w:rFonts w:ascii="Times New Roman" w:eastAsia="Times New Roman" w:hAnsi="Times New Roman" w:cs="Times New Roman"/>
          <w:b/>
          <w:sz w:val="24"/>
          <w:szCs w:val="24"/>
          <w:lang w:eastAsia="ar-SA"/>
        </w:rPr>
        <w:t xml:space="preserve">в сельском поселении </w:t>
      </w:r>
      <w:r w:rsidRPr="003A4942">
        <w:rPr>
          <w:rFonts w:ascii="Times New Roman" w:eastAsia="Times New Roman" w:hAnsi="Times New Roman" w:cs="Times New Roman"/>
          <w:b/>
          <w:noProof/>
          <w:sz w:val="24"/>
          <w:szCs w:val="24"/>
          <w:lang w:eastAsia="ar-SA"/>
        </w:rPr>
        <w:t>Большая Дергуновка</w:t>
      </w:r>
      <w:r w:rsidRPr="003A4942">
        <w:rPr>
          <w:rFonts w:ascii="Times New Roman" w:eastAsia="Times New Roman" w:hAnsi="Times New Roman" w:cs="Times New Roman"/>
          <w:b/>
          <w:sz w:val="24"/>
          <w:szCs w:val="24"/>
          <w:lang w:eastAsia="ar-SA"/>
        </w:rPr>
        <w:t xml:space="preserve"> муниципального района Большеглушицкий </w:t>
      </w:r>
      <w:r w:rsidRPr="003A4942">
        <w:rPr>
          <w:rFonts w:ascii="Times New Roman" w:eastAsia="Times New Roman" w:hAnsi="Times New Roman" w:cs="Times New Roman"/>
          <w:b/>
          <w:sz w:val="24"/>
          <w:szCs w:val="24"/>
          <w:lang w:eastAsia="ar-SA"/>
        </w:rPr>
        <w:lastRenderedPageBreak/>
        <w:t>Самарской области</w:t>
      </w:r>
      <w:r w:rsidRPr="003A4942">
        <w:rPr>
          <w:rFonts w:ascii="Times New Roman" w:eastAsia="MS Mincho" w:hAnsi="Times New Roman" w:cs="Times New Roman"/>
          <w:b/>
          <w:sz w:val="24"/>
          <w:szCs w:val="24"/>
        </w:rPr>
        <w:t xml:space="preserve"> по вопросу о проекте изменений в Правила землепользования и застройки сельского поселения </w:t>
      </w:r>
      <w:r w:rsidRPr="003A4942">
        <w:rPr>
          <w:rFonts w:ascii="Times New Roman" w:eastAsia="Times New Roman" w:hAnsi="Times New Roman" w:cs="Times New Roman"/>
          <w:b/>
          <w:noProof/>
          <w:sz w:val="24"/>
          <w:szCs w:val="24"/>
          <w:lang w:eastAsia="ar-SA"/>
        </w:rPr>
        <w:t>Большая Дергуновка</w:t>
      </w:r>
      <w:r w:rsidRPr="003A4942">
        <w:rPr>
          <w:rFonts w:ascii="Times New Roman" w:eastAsia="MS Mincho" w:hAnsi="Times New Roman" w:cs="Times New Roman"/>
          <w:b/>
          <w:sz w:val="24"/>
          <w:szCs w:val="24"/>
        </w:rPr>
        <w:t xml:space="preserve"> муниципального района </w:t>
      </w:r>
      <w:r w:rsidRPr="003A4942">
        <w:rPr>
          <w:rFonts w:ascii="Times New Roman" w:eastAsia="MS Mincho" w:hAnsi="Times New Roman" w:cs="Times New Roman"/>
          <w:b/>
          <w:noProof/>
          <w:sz w:val="24"/>
          <w:szCs w:val="24"/>
        </w:rPr>
        <w:t>Большеглушицкий</w:t>
      </w:r>
      <w:r w:rsidRPr="003A4942">
        <w:rPr>
          <w:rFonts w:ascii="Times New Roman" w:eastAsia="MS Mincho" w:hAnsi="Times New Roman" w:cs="Times New Roman"/>
          <w:b/>
          <w:sz w:val="24"/>
          <w:szCs w:val="24"/>
        </w:rPr>
        <w:t xml:space="preserve"> </w:t>
      </w:r>
    </w:p>
    <w:p w:rsidR="003A4942" w:rsidRPr="003A4942" w:rsidRDefault="003A4942" w:rsidP="003242D3">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3A4942">
        <w:rPr>
          <w:rFonts w:ascii="Times New Roman" w:eastAsia="MS Mincho" w:hAnsi="Times New Roman" w:cs="Times New Roman"/>
          <w:b/>
          <w:sz w:val="24"/>
          <w:szCs w:val="24"/>
        </w:rPr>
        <w:t>Самарской области</w:t>
      </w:r>
    </w:p>
    <w:p w:rsidR="003A4942" w:rsidRPr="003A4942" w:rsidRDefault="003A4942" w:rsidP="003242D3">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3A4942">
        <w:rPr>
          <w:rFonts w:ascii="Times New Roman" w:eastAsia="Times New Roman" w:hAnsi="Times New Roman" w:cs="Times New Roman"/>
          <w:sz w:val="24"/>
          <w:szCs w:val="24"/>
          <w:lang w:eastAsia="ar-SA"/>
        </w:rPr>
        <w:t>04 февраля 2022 года</w:t>
      </w:r>
    </w:p>
    <w:p w:rsidR="003A4942" w:rsidRPr="003A4942" w:rsidRDefault="003A4942" w:rsidP="003242D3">
      <w:pPr>
        <w:widowControl w:val="0"/>
        <w:tabs>
          <w:tab w:val="left" w:pos="1080"/>
          <w:tab w:val="left" w:pos="1260"/>
        </w:tabs>
        <w:spacing w:after="0" w:line="240" w:lineRule="auto"/>
        <w:ind w:firstLine="720"/>
        <w:jc w:val="both"/>
        <w:rPr>
          <w:rFonts w:ascii="Times New Roman" w:eastAsia="Times New Roman" w:hAnsi="Times New Roman" w:cs="Times New Roman"/>
          <w:noProof/>
          <w:sz w:val="24"/>
          <w:szCs w:val="24"/>
        </w:rPr>
      </w:pPr>
      <w:r w:rsidRPr="003A4942">
        <w:rPr>
          <w:rFonts w:ascii="Times New Roman" w:eastAsia="Times New Roman" w:hAnsi="Times New Roman" w:cs="Times New Roman"/>
          <w:sz w:val="24"/>
          <w:szCs w:val="24"/>
        </w:rPr>
        <w:t xml:space="preserve">1. Дата оформления заключения о результатах публичных слушаний - </w:t>
      </w:r>
      <w:r w:rsidRPr="003A4942">
        <w:rPr>
          <w:rFonts w:ascii="Times New Roman" w:eastAsia="Times New Roman" w:hAnsi="Times New Roman" w:cs="Times New Roman"/>
          <w:noProof/>
          <w:sz w:val="24"/>
          <w:szCs w:val="24"/>
        </w:rPr>
        <w:t xml:space="preserve">20 марта 2021 г. </w:t>
      </w:r>
    </w:p>
    <w:p w:rsidR="003A4942" w:rsidRPr="003A4942" w:rsidRDefault="003A4942" w:rsidP="003242D3">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3A4942">
        <w:rPr>
          <w:rFonts w:ascii="Times New Roman" w:eastAsia="Times New Roman" w:hAnsi="Times New Roman" w:cs="Times New Roman"/>
          <w:sz w:val="24"/>
          <w:szCs w:val="24"/>
          <w:lang w:eastAsia="ar-SA"/>
        </w:rPr>
        <w:t>2. Наименование проекта, рассмотренного на публичных слушаниях –</w:t>
      </w:r>
      <w:r w:rsidR="009D4B1A">
        <w:rPr>
          <w:rFonts w:ascii="Times New Roman" w:eastAsia="Times New Roman" w:hAnsi="Times New Roman" w:cs="Times New Roman"/>
          <w:sz w:val="24"/>
          <w:szCs w:val="24"/>
          <w:lang w:eastAsia="ar-SA"/>
        </w:rPr>
        <w:t xml:space="preserve"> </w:t>
      </w:r>
      <w:r w:rsidRPr="003A4942">
        <w:rPr>
          <w:rFonts w:ascii="Times New Roman" w:eastAsia="Times New Roman" w:hAnsi="Times New Roman" w:cs="Times New Roman"/>
          <w:sz w:val="24"/>
          <w:szCs w:val="24"/>
          <w:lang w:eastAsia="ar-SA"/>
        </w:rPr>
        <w:t xml:space="preserve">проект изменений в Правила землепользования застройки сельского поселения  </w:t>
      </w:r>
      <w:r w:rsidRPr="003A4942">
        <w:rPr>
          <w:rFonts w:ascii="Times New Roman" w:eastAsia="Times New Roman" w:hAnsi="Times New Roman" w:cs="Times New Roman"/>
          <w:noProof/>
          <w:sz w:val="24"/>
          <w:szCs w:val="24"/>
          <w:lang w:eastAsia="ar-SA"/>
        </w:rPr>
        <w:t xml:space="preserve">Большая Дергуновка </w:t>
      </w:r>
      <w:r w:rsidRPr="003A4942">
        <w:rPr>
          <w:rFonts w:ascii="Times New Roman" w:eastAsia="Times New Roman" w:hAnsi="Times New Roman" w:cs="Times New Roman"/>
          <w:bCs/>
          <w:sz w:val="24"/>
          <w:szCs w:val="24"/>
          <w:lang w:eastAsia="ar-SA"/>
        </w:rPr>
        <w:t>муниципального района Большеглушицкий Самарской области.</w:t>
      </w:r>
    </w:p>
    <w:p w:rsidR="003A4942" w:rsidRPr="003A4942" w:rsidRDefault="003A4942" w:rsidP="003242D3">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3A4942">
        <w:rPr>
          <w:rFonts w:ascii="Times New Roman" w:eastAsia="Times New Roman" w:hAnsi="Times New Roman" w:cs="Times New Roman"/>
          <w:sz w:val="24"/>
          <w:szCs w:val="24"/>
          <w:lang w:eastAsia="ar-SA"/>
        </w:rPr>
        <w:t>Основание проведения публичных слушаний:</w:t>
      </w:r>
    </w:p>
    <w:p w:rsidR="003A4942" w:rsidRPr="003A4942" w:rsidRDefault="003A4942" w:rsidP="003242D3">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3A4942">
        <w:rPr>
          <w:rFonts w:ascii="Times New Roman" w:eastAsia="Times New Roman" w:hAnsi="Times New Roman" w:cs="Times New Roman"/>
          <w:sz w:val="24"/>
          <w:szCs w:val="24"/>
          <w:lang w:eastAsia="ar-SA"/>
        </w:rPr>
        <w:t xml:space="preserve">- Оповещение о проведении публичных слушаний </w:t>
      </w:r>
      <w:r w:rsidRPr="003A4942">
        <w:rPr>
          <w:rFonts w:ascii="Times New Roman" w:eastAsia="Times New Roman" w:hAnsi="Times New Roman" w:cs="Times New Roman"/>
          <w:noProof/>
          <w:sz w:val="24"/>
          <w:szCs w:val="24"/>
          <w:lang w:eastAsia="ar-SA"/>
        </w:rPr>
        <w:t xml:space="preserve">02.12.2021 г. </w:t>
      </w:r>
    </w:p>
    <w:p w:rsidR="003A4942" w:rsidRPr="003A4942" w:rsidRDefault="003A4942" w:rsidP="003242D3">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3A4942">
        <w:rPr>
          <w:rFonts w:ascii="Times New Roman" w:eastAsia="Times New Roman" w:hAnsi="Times New Roman" w:cs="Times New Roman"/>
          <w:sz w:val="24"/>
          <w:szCs w:val="24"/>
          <w:lang w:eastAsia="ar-SA"/>
        </w:rPr>
        <w:t xml:space="preserve">- Постановление Администрации сельского поселения </w:t>
      </w:r>
      <w:r w:rsidRPr="003A4942">
        <w:rPr>
          <w:rFonts w:ascii="Times New Roman" w:eastAsia="Times New Roman" w:hAnsi="Times New Roman" w:cs="Times New Roman"/>
          <w:noProof/>
          <w:sz w:val="24"/>
          <w:szCs w:val="24"/>
          <w:lang w:eastAsia="ar-SA"/>
        </w:rPr>
        <w:t xml:space="preserve">Большая Дергуновка </w:t>
      </w:r>
      <w:r w:rsidRPr="003A4942">
        <w:rPr>
          <w:rFonts w:ascii="Times New Roman" w:eastAsia="Times New Roman" w:hAnsi="Times New Roman" w:cs="Times New Roman"/>
          <w:bCs/>
          <w:sz w:val="24"/>
          <w:szCs w:val="24"/>
          <w:lang w:eastAsia="ar-SA"/>
        </w:rPr>
        <w:t xml:space="preserve">муниципального района Большеглушицкий Самарской области </w:t>
      </w:r>
      <w:r w:rsidRPr="003A4942">
        <w:rPr>
          <w:rFonts w:ascii="Times New Roman" w:eastAsia="Times New Roman" w:hAnsi="Times New Roman" w:cs="Times New Roman"/>
          <w:sz w:val="24"/>
          <w:szCs w:val="24"/>
          <w:lang w:eastAsia="ar-SA"/>
        </w:rPr>
        <w:t xml:space="preserve">«О проведении публичных слушаний по </w:t>
      </w:r>
      <w:r w:rsidRPr="003A4942">
        <w:rPr>
          <w:rFonts w:ascii="Times New Roman" w:eastAsia="Times New Roman" w:hAnsi="Times New Roman" w:cs="Times New Roman"/>
          <w:bCs/>
          <w:sz w:val="24"/>
          <w:szCs w:val="24"/>
          <w:lang w:eastAsia="ar-SA"/>
        </w:rPr>
        <w:t xml:space="preserve">проекту </w:t>
      </w:r>
      <w:r w:rsidRPr="003A4942">
        <w:rPr>
          <w:rFonts w:ascii="Times New Roman" w:eastAsia="Times New Roman" w:hAnsi="Times New Roman" w:cs="Times New Roman"/>
          <w:sz w:val="24"/>
          <w:szCs w:val="24"/>
          <w:lang w:eastAsia="ar-SA"/>
        </w:rPr>
        <w:t>изменений в Правила землепользования и застройки сельского поселения</w:t>
      </w:r>
      <w:r w:rsidR="00132C6D">
        <w:rPr>
          <w:rFonts w:ascii="Times New Roman" w:eastAsia="Times New Roman" w:hAnsi="Times New Roman" w:cs="Times New Roman"/>
          <w:sz w:val="24"/>
          <w:szCs w:val="24"/>
          <w:lang w:eastAsia="ar-SA"/>
        </w:rPr>
        <w:t xml:space="preserve"> </w:t>
      </w:r>
      <w:r w:rsidRPr="003A4942">
        <w:rPr>
          <w:rFonts w:ascii="Times New Roman" w:eastAsia="Times New Roman" w:hAnsi="Times New Roman" w:cs="Times New Roman"/>
          <w:noProof/>
          <w:sz w:val="24"/>
          <w:szCs w:val="24"/>
          <w:lang w:eastAsia="ar-SA"/>
        </w:rPr>
        <w:t>Большая Дергуновка</w:t>
      </w:r>
      <w:r w:rsidRPr="003A4942">
        <w:rPr>
          <w:rFonts w:ascii="Times New Roman" w:eastAsia="Times New Roman" w:hAnsi="Times New Roman" w:cs="Times New Roman"/>
          <w:sz w:val="24"/>
          <w:szCs w:val="24"/>
          <w:lang w:eastAsia="ar-SA"/>
        </w:rPr>
        <w:t xml:space="preserve"> муниципального района Большеглушицкий Самарской области» </w:t>
      </w:r>
      <w:r w:rsidRPr="003A4942">
        <w:rPr>
          <w:rFonts w:ascii="Times New Roman" w:eastAsia="Times New Roman" w:hAnsi="Times New Roman" w:cs="Times New Roman"/>
          <w:noProof/>
          <w:sz w:val="24"/>
          <w:szCs w:val="24"/>
          <w:lang w:eastAsia="ar-SA"/>
        </w:rPr>
        <w:t>02 декабря 2021 № 99</w:t>
      </w:r>
      <w:r w:rsidRPr="003A4942">
        <w:rPr>
          <w:rFonts w:ascii="Times New Roman" w:eastAsia="Times New Roman" w:hAnsi="Times New Roman" w:cs="Times New Roman"/>
          <w:sz w:val="24"/>
          <w:szCs w:val="24"/>
          <w:lang w:eastAsia="ar-SA"/>
        </w:rPr>
        <w:t>, опубликованное в газете «</w:t>
      </w:r>
      <w:proofErr w:type="spellStart"/>
      <w:r w:rsidRPr="003A4942">
        <w:rPr>
          <w:rFonts w:ascii="Times New Roman" w:eastAsia="Times New Roman" w:hAnsi="Times New Roman" w:cs="Times New Roman"/>
          <w:noProof/>
          <w:sz w:val="24"/>
          <w:szCs w:val="24"/>
          <w:lang w:eastAsia="ar-SA"/>
        </w:rPr>
        <w:t>Большедергуновские</w:t>
      </w:r>
      <w:proofErr w:type="spellEnd"/>
      <w:r w:rsidRPr="003A4942">
        <w:rPr>
          <w:rFonts w:ascii="Times New Roman" w:eastAsia="Times New Roman" w:hAnsi="Times New Roman" w:cs="Times New Roman"/>
          <w:noProof/>
          <w:sz w:val="24"/>
          <w:szCs w:val="24"/>
          <w:lang w:eastAsia="ar-SA"/>
        </w:rPr>
        <w:t xml:space="preserve"> Вести» от 02.12.2021 № 33(252)</w:t>
      </w:r>
      <w:r w:rsidRPr="003A4942">
        <w:rPr>
          <w:rFonts w:ascii="Times New Roman" w:eastAsia="Arial Unicode MS" w:hAnsi="Times New Roman" w:cs="Times New Roman"/>
          <w:sz w:val="24"/>
          <w:szCs w:val="24"/>
          <w:lang w:eastAsia="ar-SA"/>
        </w:rPr>
        <w:t>.</w:t>
      </w:r>
    </w:p>
    <w:p w:rsidR="003A4942" w:rsidRPr="003A4942" w:rsidRDefault="003A4942" w:rsidP="003242D3">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3A4942">
        <w:rPr>
          <w:rFonts w:ascii="Times New Roman" w:eastAsia="Arial Unicode MS" w:hAnsi="Times New Roman" w:cs="Times New Roman"/>
          <w:sz w:val="24"/>
          <w:szCs w:val="24"/>
          <w:lang w:eastAsia="ar-SA"/>
        </w:rPr>
        <w:t xml:space="preserve"> Дата проведения публичных слушаний – с </w:t>
      </w:r>
      <w:r w:rsidRPr="003A4942">
        <w:rPr>
          <w:rFonts w:ascii="Times New Roman" w:eastAsia="Arial Unicode MS" w:hAnsi="Times New Roman" w:cs="Times New Roman"/>
          <w:noProof/>
          <w:sz w:val="24"/>
          <w:szCs w:val="24"/>
          <w:lang w:eastAsia="ar-SA"/>
        </w:rPr>
        <w:t>02 декабря 2021 по 04 февраля 2022</w:t>
      </w:r>
      <w:r w:rsidRPr="003A4942">
        <w:rPr>
          <w:rFonts w:ascii="Times New Roman" w:eastAsia="Arial Unicode MS" w:hAnsi="Times New Roman" w:cs="Times New Roman"/>
          <w:sz w:val="24"/>
          <w:szCs w:val="24"/>
          <w:lang w:eastAsia="ar-SA"/>
        </w:rPr>
        <w:t>.</w:t>
      </w:r>
    </w:p>
    <w:p w:rsidR="003A4942" w:rsidRPr="003A4942" w:rsidRDefault="003A4942" w:rsidP="003242D3">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3A4942">
        <w:rPr>
          <w:rFonts w:ascii="Times New Roman" w:eastAsia="Times New Roman" w:hAnsi="Times New Roman" w:cs="Times New Roman"/>
          <w:sz w:val="24"/>
          <w:szCs w:val="24"/>
          <w:lang w:eastAsia="ar-SA"/>
        </w:rPr>
        <w:t xml:space="preserve">3. Реквизиты протокола публичных слушаний, на основании которого подготовлено заключение о результатах публичных слушаний – от </w:t>
      </w:r>
      <w:r w:rsidRPr="003A4942">
        <w:rPr>
          <w:rFonts w:ascii="Times New Roman" w:eastAsia="Times New Roman" w:hAnsi="Times New Roman" w:cs="Times New Roman"/>
          <w:noProof/>
          <w:sz w:val="24"/>
          <w:szCs w:val="24"/>
          <w:lang w:eastAsia="ar-SA"/>
        </w:rPr>
        <w:t xml:space="preserve">04 февраля 2022 г. </w:t>
      </w:r>
    </w:p>
    <w:p w:rsidR="003A4942" w:rsidRPr="003A4942" w:rsidRDefault="003A4942" w:rsidP="003242D3">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3A4942">
        <w:rPr>
          <w:rFonts w:ascii="Times New Roman" w:eastAsia="Times New Roman" w:hAnsi="Times New Roman" w:cs="Times New Roman"/>
          <w:sz w:val="24"/>
          <w:szCs w:val="24"/>
          <w:lang w:eastAsia="ar-SA"/>
        </w:rPr>
        <w:t>4.В публичных слушаниях приняли участие 10 человек.</w:t>
      </w:r>
    </w:p>
    <w:p w:rsidR="003A4942" w:rsidRPr="003A4942" w:rsidRDefault="003A4942" w:rsidP="003242D3">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3A4942">
        <w:rPr>
          <w:rFonts w:ascii="Times New Roman" w:eastAsia="Times New Roman" w:hAnsi="Times New Roman" w:cs="Times New Roman"/>
          <w:sz w:val="24"/>
          <w:szCs w:val="24"/>
          <w:lang w:eastAsia="ar-SA"/>
        </w:rPr>
        <w:t>5. Предложения и замечания по проекту - 1, внесено в протокол публичных слушаний - 1.</w:t>
      </w:r>
    </w:p>
    <w:p w:rsidR="003A4942" w:rsidRPr="003A4942" w:rsidRDefault="003A4942" w:rsidP="003242D3">
      <w:pPr>
        <w:widowControl w:val="0"/>
        <w:spacing w:after="0" w:line="240" w:lineRule="auto"/>
        <w:ind w:firstLine="709"/>
        <w:jc w:val="both"/>
        <w:rPr>
          <w:rFonts w:ascii="Times New Roman" w:eastAsia="MS Mincho" w:hAnsi="Times New Roman" w:cs="Times New Roman"/>
          <w:sz w:val="24"/>
          <w:szCs w:val="24"/>
        </w:rPr>
      </w:pPr>
      <w:r w:rsidRPr="003A4942">
        <w:rPr>
          <w:rFonts w:ascii="Times New Roman" w:eastAsia="MS Mincho" w:hAnsi="Times New Roman" w:cs="Times New Roman"/>
          <w:sz w:val="24"/>
          <w:szCs w:val="24"/>
        </w:rPr>
        <w:t xml:space="preserve">6. Обобщенные сведения, полученные при учете мнений, выраженных жителями сельского поселения </w:t>
      </w:r>
      <w:r w:rsidRPr="003A4942">
        <w:rPr>
          <w:rFonts w:ascii="Times New Roman" w:eastAsia="MS Mincho" w:hAnsi="Times New Roman" w:cs="Times New Roman"/>
          <w:noProof/>
          <w:sz w:val="24"/>
          <w:szCs w:val="24"/>
        </w:rPr>
        <w:t>Большая Дергуновка</w:t>
      </w:r>
      <w:r w:rsidRPr="003A4942">
        <w:rPr>
          <w:rFonts w:ascii="Times New Roman" w:eastAsia="MS Mincho" w:hAnsi="Times New Roman" w:cs="Times New Roman"/>
          <w:sz w:val="24"/>
          <w:szCs w:val="24"/>
        </w:rPr>
        <w:t xml:space="preserve"> муниципального района </w:t>
      </w:r>
      <w:r w:rsidRPr="003A4942">
        <w:rPr>
          <w:rFonts w:ascii="Times New Roman" w:eastAsia="MS Mincho" w:hAnsi="Times New Roman" w:cs="Times New Roman"/>
          <w:noProof/>
          <w:sz w:val="24"/>
          <w:szCs w:val="24"/>
        </w:rPr>
        <w:t>Большеглушицкий</w:t>
      </w:r>
      <w:r w:rsidRPr="003A4942">
        <w:rPr>
          <w:rFonts w:ascii="Times New Roman" w:eastAsia="MS Mincho" w:hAnsi="Times New Roman" w:cs="Times New Roman"/>
          <w:sz w:val="24"/>
          <w:szCs w:val="24"/>
        </w:rPr>
        <w:t xml:space="preserve"> Самарской области и иными заинтересованными лицами, по проекту изменений в Правила землепользования и застройки:</w:t>
      </w:r>
    </w:p>
    <w:p w:rsidR="003A4942" w:rsidRPr="003A4942" w:rsidRDefault="003A4942" w:rsidP="003242D3">
      <w:pPr>
        <w:widowControl w:val="0"/>
        <w:spacing w:after="0" w:line="240" w:lineRule="auto"/>
        <w:ind w:firstLine="709"/>
        <w:jc w:val="both"/>
        <w:rPr>
          <w:rFonts w:ascii="Times New Roman" w:eastAsia="MS Mincho" w:hAnsi="Times New Roman" w:cs="Times New Roman"/>
          <w:sz w:val="24"/>
          <w:szCs w:val="24"/>
        </w:rPr>
      </w:pPr>
      <w:r w:rsidRPr="003A4942">
        <w:rPr>
          <w:rFonts w:ascii="Times New Roman" w:eastAsia="MS Mincho" w:hAnsi="Times New Roman" w:cs="Times New Roman"/>
          <w:sz w:val="24"/>
          <w:szCs w:val="24"/>
        </w:rPr>
        <w:t>6.1. Мнения о целесообразности принятия проекта изменений в Правила землепользования и застройки в редакции, вынесенной на публичные слушания, и другие мнения, содержащие положительную оценку по вопросу публичных слушаний, высказали 1 человек</w:t>
      </w:r>
      <w:proofErr w:type="gramStart"/>
      <w:r w:rsidRPr="003A4942">
        <w:rPr>
          <w:rFonts w:ascii="Times New Roman" w:eastAsia="MS Mincho" w:hAnsi="Times New Roman" w:cs="Times New Roman"/>
          <w:sz w:val="24"/>
          <w:szCs w:val="24"/>
        </w:rPr>
        <w:t xml:space="preserve"> .</w:t>
      </w:r>
      <w:proofErr w:type="gramEnd"/>
    </w:p>
    <w:p w:rsidR="003A4942" w:rsidRPr="003A4942" w:rsidRDefault="003A4942" w:rsidP="003242D3">
      <w:pPr>
        <w:widowControl w:val="0"/>
        <w:spacing w:after="0" w:line="240" w:lineRule="auto"/>
        <w:ind w:firstLine="709"/>
        <w:jc w:val="both"/>
        <w:rPr>
          <w:rFonts w:ascii="Times New Roman" w:eastAsia="MS Mincho" w:hAnsi="Times New Roman" w:cs="Times New Roman"/>
          <w:sz w:val="24"/>
          <w:szCs w:val="24"/>
        </w:rPr>
      </w:pPr>
      <w:r w:rsidRPr="003A4942">
        <w:rPr>
          <w:rFonts w:ascii="Times New Roman" w:eastAsia="MS Mincho" w:hAnsi="Times New Roman" w:cs="Times New Roman"/>
          <w:sz w:val="24"/>
          <w:szCs w:val="24"/>
        </w:rPr>
        <w:t>6.2. Мнения, содержащие отрицательную оценку по вопросу публичных слушаний, не высказаны.</w:t>
      </w:r>
    </w:p>
    <w:p w:rsidR="003A4942" w:rsidRPr="003A4942" w:rsidRDefault="003A4942" w:rsidP="003242D3">
      <w:pPr>
        <w:widowControl w:val="0"/>
        <w:spacing w:after="0" w:line="240" w:lineRule="auto"/>
        <w:ind w:firstLine="709"/>
        <w:jc w:val="both"/>
        <w:rPr>
          <w:rFonts w:ascii="Times New Roman" w:eastAsia="MS Mincho" w:hAnsi="Times New Roman" w:cs="Times New Roman"/>
          <w:sz w:val="24"/>
          <w:szCs w:val="24"/>
        </w:rPr>
      </w:pPr>
      <w:r w:rsidRPr="003A4942">
        <w:rPr>
          <w:rFonts w:ascii="Times New Roman" w:eastAsia="MS Mincho" w:hAnsi="Times New Roman" w:cs="Times New Roman"/>
          <w:sz w:val="24"/>
          <w:szCs w:val="24"/>
        </w:rPr>
        <w:t>6.3. Замечания и предложения по проекту изменений в Правила землепользования и застройки:</w:t>
      </w:r>
    </w:p>
    <w:p w:rsidR="003A4942" w:rsidRPr="003A4942" w:rsidRDefault="003A4942" w:rsidP="003242D3">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en-US"/>
        </w:rPr>
      </w:pPr>
      <w:r w:rsidRPr="003A4942">
        <w:rPr>
          <w:rFonts w:ascii="Times New Roman" w:eastAsia="Andale Sans UI" w:hAnsi="Times New Roman" w:cs="Times New Roman"/>
          <w:color w:val="000000"/>
          <w:kern w:val="1"/>
          <w:sz w:val="24"/>
          <w:szCs w:val="24"/>
          <w:lang w:eastAsia="en-US"/>
        </w:rPr>
        <w:t xml:space="preserve">1). Статью 23  </w:t>
      </w:r>
      <w:r w:rsidRPr="003A4942">
        <w:rPr>
          <w:rFonts w:ascii="Times New Roman" w:eastAsia="Andale Sans UI" w:hAnsi="Times New Roman" w:cs="Times New Roman"/>
          <w:kern w:val="1"/>
          <w:sz w:val="24"/>
          <w:szCs w:val="24"/>
          <w:lang w:eastAsia="en-US"/>
        </w:rPr>
        <w:t xml:space="preserve">раздел </w:t>
      </w:r>
      <w:r w:rsidRPr="003A4942">
        <w:rPr>
          <w:rFonts w:ascii="Times New Roman" w:eastAsia="Andale Sans UI" w:hAnsi="Times New Roman" w:cs="Times New Roman"/>
          <w:kern w:val="1"/>
          <w:sz w:val="24"/>
          <w:szCs w:val="24"/>
          <w:lang w:val="en-US" w:eastAsia="en-US"/>
        </w:rPr>
        <w:t>III</w:t>
      </w:r>
      <w:r w:rsidRPr="003A4942">
        <w:rPr>
          <w:rFonts w:ascii="Times New Roman" w:eastAsia="Andale Sans UI" w:hAnsi="Times New Roman" w:cs="Times New Roman"/>
          <w:kern w:val="1"/>
          <w:sz w:val="24"/>
          <w:szCs w:val="24"/>
          <w:lang w:eastAsia="en-US"/>
        </w:rPr>
        <w:t xml:space="preserve"> «Градостроительные регламенты» </w:t>
      </w:r>
      <w:r w:rsidRPr="003A4942">
        <w:rPr>
          <w:rFonts w:ascii="Times New Roman" w:eastAsia="Andale Sans UI" w:hAnsi="Times New Roman" w:cs="Times New Roman"/>
          <w:color w:val="000000"/>
          <w:kern w:val="1"/>
          <w:sz w:val="24"/>
          <w:szCs w:val="24"/>
          <w:lang w:eastAsia="en-US"/>
        </w:rPr>
        <w:t>дополнить строками 86 и 87 следующего содержания:</w:t>
      </w:r>
    </w:p>
    <w:p w:rsidR="003A4942" w:rsidRPr="003A4942" w:rsidRDefault="003A4942" w:rsidP="003242D3">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en-US"/>
        </w:rPr>
      </w:pPr>
      <w:r w:rsidRPr="003A4942">
        <w:rPr>
          <w:rFonts w:ascii="Times New Roman" w:eastAsia="Andale Sans UI" w:hAnsi="Times New Roman" w:cs="Times New Roman"/>
          <w:color w:val="000000"/>
          <w:kern w:val="1"/>
          <w:sz w:val="24"/>
          <w:szCs w:val="24"/>
          <w:lang w:eastAsia="en-US"/>
        </w:rPr>
        <w:t>«</w:t>
      </w:r>
    </w:p>
    <w:tbl>
      <w:tblPr>
        <w:tblStyle w:val="122"/>
        <w:tblW w:w="10473" w:type="dxa"/>
        <w:tblLook w:val="04A0" w:firstRow="1" w:lastRow="0" w:firstColumn="1" w:lastColumn="0" w:noHBand="0" w:noVBand="1"/>
      </w:tblPr>
      <w:tblGrid>
        <w:gridCol w:w="661"/>
        <w:gridCol w:w="2282"/>
        <w:gridCol w:w="4111"/>
        <w:gridCol w:w="734"/>
        <w:gridCol w:w="569"/>
        <w:gridCol w:w="472"/>
        <w:gridCol w:w="554"/>
        <w:gridCol w:w="506"/>
        <w:gridCol w:w="584"/>
      </w:tblGrid>
      <w:tr w:rsidR="003A4942" w:rsidRPr="003A4942" w:rsidTr="00AF6927">
        <w:tc>
          <w:tcPr>
            <w:tcW w:w="661" w:type="dxa"/>
          </w:tcPr>
          <w:p w:rsidR="003A4942" w:rsidRPr="003A4942" w:rsidRDefault="003A4942" w:rsidP="003242D3">
            <w:pPr>
              <w:widowControl w:val="0"/>
              <w:tabs>
                <w:tab w:val="left" w:pos="142"/>
              </w:tabs>
              <w:jc w:val="center"/>
              <w:rPr>
                <w:rFonts w:ascii="Times New Roman" w:hAnsi="Times New Roman" w:cs="Times New Roman"/>
                <w:sz w:val="20"/>
                <w:szCs w:val="20"/>
              </w:rPr>
            </w:pPr>
            <w:bookmarkStart w:id="2" w:name="_GoBack"/>
            <w:r w:rsidRPr="003A4942">
              <w:rPr>
                <w:rFonts w:ascii="Times New Roman" w:hAnsi="Times New Roman" w:cs="Times New Roman"/>
                <w:sz w:val="20"/>
                <w:szCs w:val="20"/>
              </w:rPr>
              <w:t>86.</w:t>
            </w:r>
          </w:p>
        </w:tc>
        <w:tc>
          <w:tcPr>
            <w:tcW w:w="2282" w:type="dxa"/>
          </w:tcPr>
          <w:p w:rsidR="003A4942" w:rsidRPr="003A4942" w:rsidRDefault="003A4942" w:rsidP="003242D3">
            <w:pPr>
              <w:widowControl w:val="0"/>
              <w:tabs>
                <w:tab w:val="left" w:pos="142"/>
              </w:tabs>
              <w:rPr>
                <w:rFonts w:ascii="Times New Roman" w:hAnsi="Times New Roman" w:cs="Times New Roman"/>
                <w:sz w:val="20"/>
                <w:szCs w:val="20"/>
              </w:rPr>
            </w:pPr>
            <w:r w:rsidRPr="003A4942">
              <w:rPr>
                <w:rFonts w:ascii="Times New Roman" w:hAnsi="Times New Roman" w:cs="Times New Roman"/>
                <w:sz w:val="20"/>
                <w:szCs w:val="20"/>
              </w:rPr>
              <w:t>Сенокошение</w:t>
            </w:r>
          </w:p>
        </w:tc>
        <w:tc>
          <w:tcPr>
            <w:tcW w:w="4111" w:type="dxa"/>
          </w:tcPr>
          <w:p w:rsidR="003A4942" w:rsidRPr="003A4942" w:rsidRDefault="003A4942" w:rsidP="003242D3">
            <w:pPr>
              <w:widowControl w:val="0"/>
              <w:ind w:left="75" w:right="75"/>
              <w:rPr>
                <w:rFonts w:ascii="Times New Roman" w:hAnsi="Times New Roman" w:cs="Times New Roman"/>
                <w:sz w:val="20"/>
                <w:szCs w:val="20"/>
              </w:rPr>
            </w:pPr>
            <w:r w:rsidRPr="003A4942">
              <w:rPr>
                <w:rFonts w:ascii="Times New Roman" w:hAnsi="Times New Roman" w:cs="Times New Roman"/>
                <w:sz w:val="20"/>
                <w:szCs w:val="20"/>
              </w:rPr>
              <w:t>Кошение трав, сбор и заготовка сена</w:t>
            </w:r>
          </w:p>
        </w:tc>
        <w:tc>
          <w:tcPr>
            <w:tcW w:w="734" w:type="dxa"/>
          </w:tcPr>
          <w:p w:rsidR="003A4942" w:rsidRPr="003A4942" w:rsidRDefault="003A4942" w:rsidP="003242D3">
            <w:pPr>
              <w:widowControl w:val="0"/>
              <w:ind w:left="75" w:right="75"/>
              <w:jc w:val="center"/>
              <w:rPr>
                <w:rFonts w:ascii="Times New Roman" w:hAnsi="Times New Roman" w:cs="Times New Roman"/>
                <w:sz w:val="20"/>
                <w:szCs w:val="20"/>
              </w:rPr>
            </w:pPr>
            <w:r w:rsidRPr="003A4942">
              <w:rPr>
                <w:rFonts w:ascii="Times New Roman" w:hAnsi="Times New Roman" w:cs="Times New Roman"/>
                <w:sz w:val="20"/>
                <w:szCs w:val="20"/>
              </w:rPr>
              <w:t>1.19</w:t>
            </w:r>
          </w:p>
        </w:tc>
        <w:tc>
          <w:tcPr>
            <w:tcW w:w="569" w:type="dxa"/>
          </w:tcPr>
          <w:p w:rsidR="003A4942" w:rsidRPr="003A4942" w:rsidRDefault="003A4942" w:rsidP="003242D3">
            <w:pPr>
              <w:widowControl w:val="0"/>
              <w:tabs>
                <w:tab w:val="left" w:pos="142"/>
              </w:tabs>
              <w:jc w:val="center"/>
              <w:rPr>
                <w:rFonts w:ascii="Times New Roman" w:hAnsi="Times New Roman" w:cs="Times New Roman"/>
                <w:sz w:val="20"/>
                <w:szCs w:val="20"/>
              </w:rPr>
            </w:pPr>
            <w:r w:rsidRPr="003A4942">
              <w:rPr>
                <w:rFonts w:ascii="Times New Roman" w:hAnsi="Times New Roman" w:cs="Times New Roman"/>
                <w:sz w:val="20"/>
                <w:szCs w:val="20"/>
              </w:rPr>
              <w:t>-</w:t>
            </w:r>
          </w:p>
        </w:tc>
        <w:tc>
          <w:tcPr>
            <w:tcW w:w="472" w:type="dxa"/>
          </w:tcPr>
          <w:p w:rsidR="003A4942" w:rsidRPr="003A4942" w:rsidRDefault="003A4942" w:rsidP="003242D3">
            <w:pPr>
              <w:widowControl w:val="0"/>
              <w:tabs>
                <w:tab w:val="left" w:pos="142"/>
              </w:tabs>
              <w:jc w:val="center"/>
              <w:rPr>
                <w:rFonts w:ascii="Times New Roman" w:hAnsi="Times New Roman" w:cs="Times New Roman"/>
                <w:sz w:val="20"/>
                <w:szCs w:val="20"/>
              </w:rPr>
            </w:pPr>
            <w:r w:rsidRPr="003A4942">
              <w:rPr>
                <w:rFonts w:ascii="Times New Roman" w:hAnsi="Times New Roman" w:cs="Times New Roman"/>
                <w:sz w:val="20"/>
                <w:szCs w:val="20"/>
              </w:rPr>
              <w:t>-</w:t>
            </w:r>
          </w:p>
        </w:tc>
        <w:tc>
          <w:tcPr>
            <w:tcW w:w="554" w:type="dxa"/>
          </w:tcPr>
          <w:p w:rsidR="003A4942" w:rsidRPr="003A4942" w:rsidRDefault="003A4942" w:rsidP="003242D3">
            <w:pPr>
              <w:widowControl w:val="0"/>
              <w:tabs>
                <w:tab w:val="left" w:pos="142"/>
              </w:tabs>
              <w:jc w:val="center"/>
              <w:rPr>
                <w:rFonts w:ascii="Times New Roman" w:hAnsi="Times New Roman" w:cs="Times New Roman"/>
                <w:sz w:val="20"/>
                <w:szCs w:val="20"/>
              </w:rPr>
            </w:pPr>
            <w:r w:rsidRPr="003A4942">
              <w:rPr>
                <w:rFonts w:ascii="Times New Roman" w:hAnsi="Times New Roman" w:cs="Times New Roman"/>
                <w:sz w:val="20"/>
                <w:szCs w:val="20"/>
              </w:rPr>
              <w:t>УВ</w:t>
            </w:r>
          </w:p>
        </w:tc>
        <w:tc>
          <w:tcPr>
            <w:tcW w:w="506" w:type="dxa"/>
          </w:tcPr>
          <w:p w:rsidR="003A4942" w:rsidRPr="003A4942" w:rsidRDefault="003A4942" w:rsidP="003242D3">
            <w:pPr>
              <w:widowControl w:val="0"/>
              <w:tabs>
                <w:tab w:val="left" w:pos="142"/>
              </w:tabs>
              <w:jc w:val="center"/>
              <w:rPr>
                <w:rFonts w:ascii="Times New Roman" w:hAnsi="Times New Roman" w:cs="Times New Roman"/>
                <w:sz w:val="20"/>
                <w:szCs w:val="20"/>
              </w:rPr>
            </w:pPr>
            <w:r w:rsidRPr="003A4942">
              <w:rPr>
                <w:rFonts w:ascii="Times New Roman" w:hAnsi="Times New Roman" w:cs="Times New Roman"/>
                <w:sz w:val="20"/>
                <w:szCs w:val="20"/>
              </w:rPr>
              <w:t>-</w:t>
            </w:r>
          </w:p>
        </w:tc>
        <w:tc>
          <w:tcPr>
            <w:tcW w:w="584" w:type="dxa"/>
          </w:tcPr>
          <w:p w:rsidR="003A4942" w:rsidRPr="003A4942" w:rsidRDefault="003A4942" w:rsidP="003242D3">
            <w:pPr>
              <w:widowControl w:val="0"/>
              <w:tabs>
                <w:tab w:val="left" w:pos="142"/>
              </w:tabs>
              <w:rPr>
                <w:rFonts w:ascii="Times New Roman" w:hAnsi="Times New Roman" w:cs="Times New Roman"/>
                <w:sz w:val="20"/>
                <w:szCs w:val="20"/>
              </w:rPr>
            </w:pPr>
            <w:r w:rsidRPr="003A4942">
              <w:rPr>
                <w:rFonts w:ascii="Times New Roman" w:hAnsi="Times New Roman" w:cs="Times New Roman"/>
                <w:sz w:val="20"/>
                <w:szCs w:val="20"/>
              </w:rPr>
              <w:t>-</w:t>
            </w:r>
          </w:p>
        </w:tc>
      </w:tr>
      <w:tr w:rsidR="003A4942" w:rsidRPr="003A4942" w:rsidTr="00AF6927">
        <w:tc>
          <w:tcPr>
            <w:tcW w:w="661" w:type="dxa"/>
          </w:tcPr>
          <w:p w:rsidR="003A4942" w:rsidRPr="003A4942" w:rsidRDefault="003A4942" w:rsidP="003242D3">
            <w:pPr>
              <w:widowControl w:val="0"/>
              <w:tabs>
                <w:tab w:val="left" w:pos="142"/>
              </w:tabs>
              <w:jc w:val="center"/>
              <w:rPr>
                <w:rFonts w:ascii="Times New Roman" w:hAnsi="Times New Roman" w:cs="Times New Roman"/>
                <w:sz w:val="20"/>
                <w:szCs w:val="20"/>
              </w:rPr>
            </w:pPr>
            <w:r w:rsidRPr="003A4942">
              <w:rPr>
                <w:rFonts w:ascii="Times New Roman" w:hAnsi="Times New Roman" w:cs="Times New Roman"/>
                <w:sz w:val="20"/>
                <w:szCs w:val="20"/>
              </w:rPr>
              <w:t>87.</w:t>
            </w:r>
          </w:p>
          <w:p w:rsidR="003A4942" w:rsidRPr="003A4942" w:rsidRDefault="003A4942" w:rsidP="003242D3">
            <w:pPr>
              <w:widowControl w:val="0"/>
              <w:tabs>
                <w:tab w:val="left" w:pos="142"/>
              </w:tabs>
              <w:jc w:val="center"/>
              <w:rPr>
                <w:rFonts w:ascii="Times New Roman" w:hAnsi="Times New Roman" w:cs="Times New Roman"/>
                <w:sz w:val="20"/>
                <w:szCs w:val="20"/>
              </w:rPr>
            </w:pPr>
          </w:p>
        </w:tc>
        <w:tc>
          <w:tcPr>
            <w:tcW w:w="2282" w:type="dxa"/>
          </w:tcPr>
          <w:p w:rsidR="003A4942" w:rsidRPr="003A4942" w:rsidRDefault="003A4942" w:rsidP="003242D3">
            <w:pPr>
              <w:widowControl w:val="0"/>
              <w:tabs>
                <w:tab w:val="left" w:pos="142"/>
              </w:tabs>
              <w:rPr>
                <w:rFonts w:ascii="Times New Roman" w:hAnsi="Times New Roman" w:cs="Times New Roman"/>
                <w:sz w:val="20"/>
                <w:szCs w:val="20"/>
              </w:rPr>
            </w:pPr>
            <w:r w:rsidRPr="003A4942">
              <w:rPr>
                <w:rFonts w:ascii="Times New Roman" w:hAnsi="Times New Roman" w:cs="Times New Roman"/>
                <w:sz w:val="20"/>
                <w:szCs w:val="20"/>
              </w:rPr>
              <w:t>Выпас сельскохозяйственных животных</w:t>
            </w:r>
          </w:p>
        </w:tc>
        <w:tc>
          <w:tcPr>
            <w:tcW w:w="4111" w:type="dxa"/>
          </w:tcPr>
          <w:p w:rsidR="003A4942" w:rsidRPr="003A4942" w:rsidRDefault="003A4942" w:rsidP="003242D3">
            <w:pPr>
              <w:widowControl w:val="0"/>
              <w:ind w:left="75" w:right="75"/>
              <w:rPr>
                <w:rFonts w:ascii="Times New Roman" w:hAnsi="Times New Roman" w:cs="Times New Roman"/>
                <w:sz w:val="20"/>
                <w:szCs w:val="20"/>
              </w:rPr>
            </w:pPr>
            <w:r w:rsidRPr="003A4942">
              <w:rPr>
                <w:rFonts w:ascii="Times New Roman" w:hAnsi="Times New Roman" w:cs="Times New Roman"/>
                <w:sz w:val="20"/>
                <w:szCs w:val="20"/>
              </w:rPr>
              <w:t>Выпас сельскохозяйственных животных</w:t>
            </w:r>
          </w:p>
        </w:tc>
        <w:tc>
          <w:tcPr>
            <w:tcW w:w="734" w:type="dxa"/>
          </w:tcPr>
          <w:p w:rsidR="003A4942" w:rsidRPr="003A4942" w:rsidRDefault="003A4942" w:rsidP="003242D3">
            <w:pPr>
              <w:widowControl w:val="0"/>
              <w:ind w:left="75" w:right="75"/>
              <w:jc w:val="center"/>
              <w:rPr>
                <w:rFonts w:ascii="Times New Roman" w:hAnsi="Times New Roman" w:cs="Times New Roman"/>
                <w:sz w:val="20"/>
                <w:szCs w:val="20"/>
              </w:rPr>
            </w:pPr>
            <w:r w:rsidRPr="003A4942">
              <w:rPr>
                <w:rFonts w:ascii="Times New Roman" w:hAnsi="Times New Roman" w:cs="Times New Roman"/>
                <w:sz w:val="20"/>
                <w:szCs w:val="20"/>
              </w:rPr>
              <w:t>1.20</w:t>
            </w:r>
          </w:p>
        </w:tc>
        <w:tc>
          <w:tcPr>
            <w:tcW w:w="569" w:type="dxa"/>
          </w:tcPr>
          <w:p w:rsidR="003A4942" w:rsidRPr="003A4942" w:rsidRDefault="003A4942" w:rsidP="003242D3">
            <w:pPr>
              <w:widowControl w:val="0"/>
              <w:tabs>
                <w:tab w:val="left" w:pos="142"/>
              </w:tabs>
              <w:jc w:val="center"/>
              <w:rPr>
                <w:rFonts w:ascii="Times New Roman" w:hAnsi="Times New Roman" w:cs="Times New Roman"/>
                <w:sz w:val="20"/>
                <w:szCs w:val="20"/>
              </w:rPr>
            </w:pPr>
            <w:r w:rsidRPr="003A4942">
              <w:rPr>
                <w:rFonts w:ascii="Times New Roman" w:hAnsi="Times New Roman" w:cs="Times New Roman"/>
                <w:sz w:val="20"/>
                <w:szCs w:val="20"/>
              </w:rPr>
              <w:t>-</w:t>
            </w:r>
          </w:p>
        </w:tc>
        <w:tc>
          <w:tcPr>
            <w:tcW w:w="472" w:type="dxa"/>
          </w:tcPr>
          <w:p w:rsidR="003A4942" w:rsidRPr="003A4942" w:rsidRDefault="003A4942" w:rsidP="003242D3">
            <w:pPr>
              <w:widowControl w:val="0"/>
              <w:tabs>
                <w:tab w:val="left" w:pos="142"/>
              </w:tabs>
              <w:jc w:val="center"/>
              <w:rPr>
                <w:rFonts w:ascii="Times New Roman" w:hAnsi="Times New Roman" w:cs="Times New Roman"/>
                <w:sz w:val="20"/>
                <w:szCs w:val="20"/>
              </w:rPr>
            </w:pPr>
            <w:r w:rsidRPr="003A4942">
              <w:rPr>
                <w:rFonts w:ascii="Times New Roman" w:hAnsi="Times New Roman" w:cs="Times New Roman"/>
                <w:sz w:val="20"/>
                <w:szCs w:val="20"/>
              </w:rPr>
              <w:t>-</w:t>
            </w:r>
          </w:p>
        </w:tc>
        <w:tc>
          <w:tcPr>
            <w:tcW w:w="554" w:type="dxa"/>
          </w:tcPr>
          <w:p w:rsidR="003A4942" w:rsidRPr="003A4942" w:rsidRDefault="003A4942" w:rsidP="003242D3">
            <w:pPr>
              <w:widowControl w:val="0"/>
              <w:tabs>
                <w:tab w:val="left" w:pos="142"/>
              </w:tabs>
              <w:jc w:val="center"/>
              <w:rPr>
                <w:rFonts w:ascii="Times New Roman" w:hAnsi="Times New Roman" w:cs="Times New Roman"/>
                <w:sz w:val="20"/>
                <w:szCs w:val="20"/>
                <w:lang w:val="en-US"/>
              </w:rPr>
            </w:pPr>
            <w:r w:rsidRPr="003A4942">
              <w:rPr>
                <w:rFonts w:ascii="Times New Roman" w:hAnsi="Times New Roman" w:cs="Times New Roman"/>
                <w:sz w:val="20"/>
                <w:szCs w:val="20"/>
              </w:rPr>
              <w:t>УВ</w:t>
            </w:r>
          </w:p>
        </w:tc>
        <w:tc>
          <w:tcPr>
            <w:tcW w:w="506" w:type="dxa"/>
          </w:tcPr>
          <w:p w:rsidR="003A4942" w:rsidRPr="003A4942" w:rsidRDefault="003A4942" w:rsidP="003242D3">
            <w:pPr>
              <w:widowControl w:val="0"/>
              <w:tabs>
                <w:tab w:val="left" w:pos="142"/>
              </w:tabs>
              <w:jc w:val="center"/>
              <w:rPr>
                <w:rFonts w:ascii="Times New Roman" w:hAnsi="Times New Roman" w:cs="Times New Roman"/>
                <w:sz w:val="20"/>
                <w:szCs w:val="20"/>
              </w:rPr>
            </w:pPr>
            <w:r w:rsidRPr="003A4942">
              <w:rPr>
                <w:rFonts w:ascii="Times New Roman" w:hAnsi="Times New Roman" w:cs="Times New Roman"/>
                <w:sz w:val="20"/>
                <w:szCs w:val="20"/>
              </w:rPr>
              <w:t>-</w:t>
            </w:r>
          </w:p>
        </w:tc>
        <w:tc>
          <w:tcPr>
            <w:tcW w:w="584" w:type="dxa"/>
          </w:tcPr>
          <w:p w:rsidR="003A4942" w:rsidRPr="003A4942" w:rsidRDefault="003A4942" w:rsidP="003242D3">
            <w:pPr>
              <w:widowControl w:val="0"/>
              <w:tabs>
                <w:tab w:val="left" w:pos="142"/>
              </w:tabs>
              <w:rPr>
                <w:rFonts w:ascii="Times New Roman" w:hAnsi="Times New Roman" w:cs="Times New Roman"/>
                <w:sz w:val="20"/>
                <w:szCs w:val="20"/>
              </w:rPr>
            </w:pPr>
            <w:r w:rsidRPr="003A4942">
              <w:rPr>
                <w:rFonts w:ascii="Times New Roman" w:hAnsi="Times New Roman" w:cs="Times New Roman"/>
                <w:sz w:val="20"/>
                <w:szCs w:val="20"/>
              </w:rPr>
              <w:t>-</w:t>
            </w:r>
          </w:p>
        </w:tc>
      </w:tr>
    </w:tbl>
    <w:bookmarkEnd w:id="2"/>
    <w:p w:rsidR="003A4942" w:rsidRPr="003A4942" w:rsidRDefault="003A4942" w:rsidP="003242D3">
      <w:pPr>
        <w:widowControl w:val="0"/>
        <w:suppressAutoHyphens/>
        <w:spacing w:after="0" w:line="240" w:lineRule="auto"/>
        <w:ind w:firstLine="709"/>
        <w:jc w:val="right"/>
        <w:rPr>
          <w:rFonts w:ascii="Times New Roman" w:eastAsia="Andale Sans UI" w:hAnsi="Times New Roman" w:cs="Times New Roman"/>
          <w:kern w:val="1"/>
          <w:sz w:val="24"/>
          <w:szCs w:val="24"/>
          <w:lang w:eastAsia="en-US"/>
        </w:rPr>
      </w:pPr>
      <w:r w:rsidRPr="003A4942">
        <w:rPr>
          <w:rFonts w:ascii="Times New Roman" w:eastAsia="Andale Sans UI" w:hAnsi="Times New Roman" w:cs="Times New Roman"/>
          <w:kern w:val="1"/>
          <w:sz w:val="24"/>
          <w:szCs w:val="24"/>
          <w:lang w:eastAsia="en-US"/>
        </w:rPr>
        <w:t>».</w:t>
      </w:r>
    </w:p>
    <w:p w:rsidR="003A4942" w:rsidRPr="003A4942" w:rsidRDefault="003A4942" w:rsidP="003242D3">
      <w:pPr>
        <w:widowControl w:val="0"/>
        <w:spacing w:after="0" w:line="240" w:lineRule="auto"/>
        <w:ind w:firstLine="709"/>
        <w:jc w:val="both"/>
        <w:rPr>
          <w:rFonts w:ascii="Times New Roman" w:eastAsia="Times New Roman" w:hAnsi="Times New Roman" w:cs="Times New Roman"/>
          <w:sz w:val="24"/>
          <w:szCs w:val="24"/>
        </w:rPr>
      </w:pPr>
      <w:r w:rsidRPr="003A4942">
        <w:rPr>
          <w:rFonts w:ascii="Times New Roman" w:eastAsia="Calibri" w:hAnsi="Times New Roman" w:cs="Times New Roman"/>
          <w:sz w:val="24"/>
          <w:szCs w:val="24"/>
          <w:lang w:eastAsia="en-US"/>
        </w:rPr>
        <w:t>2)</w:t>
      </w:r>
      <w:proofErr w:type="gramStart"/>
      <w:r w:rsidRPr="003A4942">
        <w:rPr>
          <w:rFonts w:ascii="Times New Roman" w:eastAsia="Calibri" w:hAnsi="Times New Roman" w:cs="Times New Roman"/>
          <w:sz w:val="24"/>
          <w:szCs w:val="24"/>
          <w:lang w:eastAsia="en-US"/>
        </w:rPr>
        <w:t>.</w:t>
      </w:r>
      <w:proofErr w:type="gramEnd"/>
      <w:r w:rsidRPr="003A4942">
        <w:rPr>
          <w:rFonts w:ascii="Times New Roman" w:eastAsia="Calibri" w:hAnsi="Times New Roman" w:cs="Times New Roman"/>
          <w:sz w:val="24"/>
          <w:szCs w:val="24"/>
          <w:lang w:eastAsia="en-US"/>
        </w:rPr>
        <w:t xml:space="preserve">  </w:t>
      </w:r>
      <w:proofErr w:type="gramStart"/>
      <w:r w:rsidRPr="003A4942">
        <w:rPr>
          <w:rFonts w:ascii="Times New Roman" w:eastAsia="Times New Roman" w:hAnsi="Times New Roman" w:cs="Times New Roman"/>
          <w:sz w:val="24"/>
          <w:szCs w:val="24"/>
        </w:rPr>
        <w:t>п</w:t>
      </w:r>
      <w:proofErr w:type="gramEnd"/>
      <w:r w:rsidRPr="003A4942">
        <w:rPr>
          <w:rFonts w:ascii="Times New Roman" w:eastAsia="Times New Roman" w:hAnsi="Times New Roman" w:cs="Times New Roman"/>
          <w:sz w:val="24"/>
          <w:szCs w:val="24"/>
        </w:rPr>
        <w:t>ункт 2</w:t>
      </w:r>
      <w:r w:rsidRPr="003A4942">
        <w:rPr>
          <w:rFonts w:ascii="Times New Roman" w:eastAsia="Calibri" w:hAnsi="Times New Roman" w:cs="Times New Roman"/>
          <w:sz w:val="24"/>
          <w:szCs w:val="24"/>
          <w:lang w:eastAsia="en-US"/>
        </w:rPr>
        <w:t xml:space="preserve"> </w:t>
      </w:r>
      <w:r w:rsidRPr="003A4942">
        <w:rPr>
          <w:rFonts w:ascii="Times New Roman" w:eastAsia="Times New Roman" w:hAnsi="Times New Roman" w:cs="Times New Roman"/>
          <w:sz w:val="24"/>
          <w:szCs w:val="24"/>
        </w:rPr>
        <w:t xml:space="preserve">Статьи 17 Главы </w:t>
      </w:r>
      <w:r w:rsidRPr="003A4942">
        <w:rPr>
          <w:rFonts w:ascii="Times New Roman" w:eastAsia="Times New Roman" w:hAnsi="Times New Roman" w:cs="Times New Roman"/>
          <w:sz w:val="24"/>
          <w:szCs w:val="24"/>
          <w:lang w:val="en-US"/>
        </w:rPr>
        <w:t>V</w:t>
      </w:r>
      <w:r w:rsidRPr="003A4942">
        <w:rPr>
          <w:rFonts w:ascii="Times New Roman" w:eastAsia="Times New Roman" w:hAnsi="Times New Roman" w:cs="Times New Roman"/>
          <w:sz w:val="24"/>
          <w:szCs w:val="24"/>
        </w:rPr>
        <w:t xml:space="preserve"> Раздела </w:t>
      </w:r>
      <w:r w:rsidRPr="003A4942">
        <w:rPr>
          <w:rFonts w:ascii="Times New Roman" w:eastAsia="Times New Roman" w:hAnsi="Times New Roman" w:cs="Times New Roman"/>
          <w:sz w:val="24"/>
          <w:szCs w:val="24"/>
          <w:lang w:val="en-US"/>
        </w:rPr>
        <w:t>I</w:t>
      </w:r>
      <w:r w:rsidRPr="003A4942">
        <w:rPr>
          <w:rFonts w:ascii="Times New Roman" w:eastAsia="Times New Roman" w:hAnsi="Times New Roman" w:cs="Times New Roman"/>
          <w:sz w:val="24"/>
          <w:szCs w:val="24"/>
        </w:rPr>
        <w:t xml:space="preserve"> «Основания для внесения изменений в Правила, порядок рассмотрения предложений и инициатив по внесению изменений в Правила» изложить в следующей редакции:</w:t>
      </w:r>
    </w:p>
    <w:p w:rsidR="003A4942" w:rsidRPr="003A4942" w:rsidRDefault="003A4942" w:rsidP="003242D3">
      <w:pPr>
        <w:widowControl w:val="0"/>
        <w:spacing w:after="0" w:line="240" w:lineRule="auto"/>
        <w:ind w:firstLine="709"/>
        <w:jc w:val="both"/>
        <w:rPr>
          <w:rFonts w:ascii="Times New Roman" w:eastAsia="Times New Roman" w:hAnsi="Times New Roman" w:cs="Times New Roman"/>
          <w:sz w:val="24"/>
          <w:szCs w:val="24"/>
        </w:rPr>
      </w:pPr>
      <w:r w:rsidRPr="003A4942">
        <w:rPr>
          <w:rFonts w:ascii="Times New Roman" w:eastAsia="Times New Roman" w:hAnsi="Times New Roman" w:cs="Times New Roman"/>
          <w:sz w:val="24"/>
          <w:szCs w:val="24"/>
        </w:rPr>
        <w:t xml:space="preserve"> «1. Рассмотрение предложений о внесении изменений в Правила производится Комиссией в течение двадцати пяти дней со дня их внесения</w:t>
      </w:r>
      <w:proofErr w:type="gramStart"/>
      <w:r w:rsidRPr="003A4942">
        <w:rPr>
          <w:rFonts w:ascii="Times New Roman" w:eastAsia="Times New Roman" w:hAnsi="Times New Roman" w:cs="Times New Roman"/>
          <w:sz w:val="24"/>
          <w:szCs w:val="24"/>
        </w:rPr>
        <w:t>.».</w:t>
      </w:r>
      <w:proofErr w:type="gramEnd"/>
    </w:p>
    <w:p w:rsidR="003A4942" w:rsidRPr="003A4942" w:rsidRDefault="003A4942" w:rsidP="003242D3">
      <w:pPr>
        <w:widowControl w:val="0"/>
        <w:shd w:val="clear" w:color="auto" w:fill="FFFFFF"/>
        <w:spacing w:after="0" w:line="240" w:lineRule="auto"/>
        <w:ind w:firstLine="567"/>
        <w:jc w:val="both"/>
        <w:rPr>
          <w:rFonts w:ascii="Times New Roman" w:eastAsia="Times New Roman" w:hAnsi="Times New Roman" w:cs="Times New Roman"/>
          <w:color w:val="000000"/>
          <w:sz w:val="24"/>
          <w:szCs w:val="24"/>
        </w:rPr>
      </w:pPr>
      <w:r w:rsidRPr="003A4942">
        <w:rPr>
          <w:rFonts w:ascii="Times New Roman" w:eastAsia="Times New Roman" w:hAnsi="Times New Roman" w:cs="Times New Roman"/>
          <w:color w:val="000000"/>
          <w:sz w:val="24"/>
          <w:szCs w:val="24"/>
        </w:rPr>
        <w:t>7. По результатам публичных слушаний рекомендуется принять проект</w:t>
      </w:r>
      <w:r w:rsidR="00132C6D">
        <w:rPr>
          <w:rFonts w:ascii="Times New Roman" w:eastAsia="Times New Roman" w:hAnsi="Times New Roman" w:cs="Times New Roman"/>
          <w:color w:val="000000"/>
          <w:sz w:val="24"/>
          <w:szCs w:val="24"/>
        </w:rPr>
        <w:t xml:space="preserve"> </w:t>
      </w:r>
      <w:r w:rsidRPr="003A4942">
        <w:rPr>
          <w:rFonts w:ascii="Times New Roman" w:eastAsia="Times New Roman" w:hAnsi="Times New Roman" w:cs="Times New Roman"/>
          <w:color w:val="000000"/>
          <w:sz w:val="24"/>
          <w:szCs w:val="24"/>
        </w:rPr>
        <w:t>изменений в Правила землепользования и застройки в редакции, вынесенной</w:t>
      </w:r>
      <w:r w:rsidR="00132C6D">
        <w:rPr>
          <w:rFonts w:ascii="Times New Roman" w:eastAsia="Times New Roman" w:hAnsi="Times New Roman" w:cs="Times New Roman"/>
          <w:color w:val="000000"/>
          <w:sz w:val="24"/>
          <w:szCs w:val="24"/>
        </w:rPr>
        <w:t xml:space="preserve"> </w:t>
      </w:r>
      <w:r w:rsidRPr="003A4942">
        <w:rPr>
          <w:rFonts w:ascii="Times New Roman" w:eastAsia="Times New Roman" w:hAnsi="Times New Roman" w:cs="Times New Roman"/>
          <w:color w:val="000000"/>
          <w:sz w:val="24"/>
          <w:szCs w:val="24"/>
        </w:rPr>
        <w:t>на публичные слушания, с учетом замечаний и предложений, указанных в п.6.3 настоящего заключения.</w:t>
      </w:r>
    </w:p>
    <w:p w:rsidR="003A4942" w:rsidRPr="003A4942" w:rsidRDefault="003A4942" w:rsidP="003242D3">
      <w:pPr>
        <w:widowControl w:val="0"/>
        <w:tabs>
          <w:tab w:val="center" w:pos="4677"/>
          <w:tab w:val="right" w:pos="9355"/>
        </w:tabs>
        <w:spacing w:after="0" w:line="240" w:lineRule="auto"/>
        <w:ind w:right="360"/>
        <w:jc w:val="both"/>
        <w:rPr>
          <w:rFonts w:ascii="Times New Roman" w:eastAsia="Times New Roman" w:hAnsi="Times New Roman" w:cs="Times New Roman"/>
          <w:sz w:val="24"/>
          <w:szCs w:val="24"/>
        </w:rPr>
      </w:pPr>
      <w:r w:rsidRPr="003A4942">
        <w:rPr>
          <w:rFonts w:ascii="Times New Roman" w:eastAsia="Times New Roman" w:hAnsi="Times New Roman" w:cs="Times New Roman"/>
          <w:sz w:val="24"/>
          <w:szCs w:val="24"/>
        </w:rPr>
        <w:t>Подпись руководителя органа,</w:t>
      </w:r>
      <w:r>
        <w:rPr>
          <w:rFonts w:ascii="Times New Roman" w:eastAsia="Times New Roman" w:hAnsi="Times New Roman" w:cs="Times New Roman"/>
          <w:sz w:val="24"/>
          <w:szCs w:val="24"/>
        </w:rPr>
        <w:t xml:space="preserve"> </w:t>
      </w:r>
      <w:r w:rsidRPr="003A4942">
        <w:rPr>
          <w:rFonts w:ascii="Times New Roman" w:eastAsia="Times New Roman" w:hAnsi="Times New Roman" w:cs="Times New Roman"/>
          <w:sz w:val="24"/>
          <w:szCs w:val="24"/>
        </w:rPr>
        <w:t xml:space="preserve">уполномоченного на ведение публичных слушаний </w:t>
      </w:r>
      <w:r>
        <w:rPr>
          <w:rFonts w:ascii="Times New Roman" w:eastAsia="Times New Roman" w:hAnsi="Times New Roman" w:cs="Times New Roman"/>
          <w:sz w:val="24"/>
          <w:szCs w:val="24"/>
        </w:rPr>
        <w:t xml:space="preserve">  </w:t>
      </w:r>
      <w:r w:rsidRPr="003A4942">
        <w:rPr>
          <w:rFonts w:ascii="Times New Roman" w:eastAsia="Times New Roman" w:hAnsi="Times New Roman" w:cs="Times New Roman"/>
          <w:sz w:val="24"/>
          <w:szCs w:val="24"/>
        </w:rPr>
        <w:t>____</w:t>
      </w:r>
      <w:r w:rsidRPr="003A4942">
        <w:rPr>
          <w:rFonts w:ascii="Times New Roman" w:eastAsia="Times New Roman" w:hAnsi="Times New Roman" w:cs="Times New Roman"/>
          <w:noProof/>
          <w:sz w:val="24"/>
          <w:szCs w:val="24"/>
        </w:rPr>
        <w:t>В.И. Дыхно</w:t>
      </w:r>
    </w:p>
    <w:p w:rsidR="007A10C0" w:rsidRPr="00F3101E" w:rsidRDefault="007A10C0" w:rsidP="003242D3">
      <w:pPr>
        <w:pStyle w:val="afe"/>
        <w:widowControl w:val="0"/>
        <w:jc w:val="right"/>
        <w:rPr>
          <w:color w:val="000000" w:themeColor="text1"/>
          <w:sz w:val="20"/>
          <w:szCs w:val="20"/>
        </w:rPr>
      </w:pPr>
    </w:p>
    <w:p w:rsidR="0063735E" w:rsidRPr="00F3101E" w:rsidRDefault="00353211" w:rsidP="003242D3">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Администрация сельского поселения Большая Дергуновка муниципального района</w:t>
      </w:r>
    </w:p>
    <w:p w:rsidR="0063735E" w:rsidRPr="00F3101E" w:rsidRDefault="0063735E" w:rsidP="003242D3">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Большеглушицкий Самарской области Редактор: </w:t>
      </w:r>
      <w:proofErr w:type="gramStart"/>
      <w:r w:rsidRPr="00F3101E">
        <w:rPr>
          <w:rFonts w:ascii="Times New Roman" w:hAnsi="Times New Roman" w:cs="Times New Roman"/>
          <w:b/>
          <w:color w:val="000000" w:themeColor="text1"/>
          <w:sz w:val="24"/>
          <w:szCs w:val="24"/>
        </w:rPr>
        <w:t>Жуваго В.С. Адрес газеты: 446190, с.</w:t>
      </w:r>
      <w:r w:rsidR="000E63D5"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Большая Дергуновка, ул.</w:t>
      </w:r>
      <w:r w:rsidR="00EC19C5">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Советская, д.99, тел.64-5-75;</w:t>
      </w:r>
      <w:r w:rsidR="005B6AD1"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 xml:space="preserve">эл. адрес: </w:t>
      </w:r>
      <w:proofErr w:type="spellStart"/>
      <w:r w:rsidRPr="00F3101E">
        <w:rPr>
          <w:rFonts w:ascii="Times New Roman" w:hAnsi="Times New Roman" w:cs="Times New Roman"/>
          <w:b/>
          <w:color w:val="000000" w:themeColor="text1"/>
          <w:sz w:val="24"/>
          <w:szCs w:val="24"/>
          <w:u w:val="single"/>
          <w:lang w:val="en-US"/>
        </w:rPr>
        <w:t>dergynovka</w:t>
      </w:r>
      <w:proofErr w:type="spellEnd"/>
      <w:hyperlink r:id="rId27" w:history="1">
        <w:r w:rsidRPr="00F3101E">
          <w:rPr>
            <w:rStyle w:val="a6"/>
            <w:rFonts w:ascii="Times New Roman" w:eastAsiaTheme="majorEastAsia" w:hAnsi="Times New Roman" w:cs="Times New Roman"/>
            <w:b/>
            <w:color w:val="000000" w:themeColor="text1"/>
            <w:sz w:val="24"/>
            <w:szCs w:val="24"/>
          </w:rPr>
          <w:t>@mail.ru</w:t>
        </w:r>
      </w:hyperlink>
      <w:r w:rsidRPr="00F3101E">
        <w:rPr>
          <w:rFonts w:ascii="Times New Roman" w:hAnsi="Times New Roman" w:cs="Times New Roman"/>
          <w:color w:val="000000" w:themeColor="text1"/>
          <w:sz w:val="24"/>
          <w:szCs w:val="24"/>
        </w:rPr>
        <w:t xml:space="preserve"> </w:t>
      </w:r>
      <w:r w:rsidRPr="00F3101E">
        <w:rPr>
          <w:rFonts w:ascii="Times New Roman" w:hAnsi="Times New Roman" w:cs="Times New Roman"/>
          <w:b/>
          <w:color w:val="000000" w:themeColor="text1"/>
          <w:sz w:val="24"/>
          <w:szCs w:val="24"/>
        </w:rPr>
        <w:t>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roofErr w:type="gramEnd"/>
      <w:r w:rsidRPr="00F3101E">
        <w:rPr>
          <w:rFonts w:ascii="Times New Roman" w:hAnsi="Times New Roman" w:cs="Times New Roman"/>
          <w:b/>
          <w:color w:val="000000" w:themeColor="text1"/>
          <w:sz w:val="24"/>
          <w:szCs w:val="24"/>
        </w:rPr>
        <w:t xml:space="preserve"> Номер подписан в печать в 15.</w:t>
      </w:r>
      <w:r w:rsidRPr="00F911D5">
        <w:rPr>
          <w:rFonts w:ascii="Times New Roman" w:hAnsi="Times New Roman" w:cs="Times New Roman"/>
          <w:b/>
          <w:color w:val="000000" w:themeColor="text1"/>
          <w:sz w:val="24"/>
          <w:szCs w:val="24"/>
        </w:rPr>
        <w:t>00 ч</w:t>
      </w:r>
      <w:r w:rsidRPr="00176E57">
        <w:rPr>
          <w:rFonts w:ascii="Times New Roman" w:hAnsi="Times New Roman" w:cs="Times New Roman"/>
          <w:b/>
          <w:color w:val="000000" w:themeColor="text1"/>
          <w:sz w:val="24"/>
          <w:szCs w:val="24"/>
        </w:rPr>
        <w:t>.</w:t>
      </w:r>
      <w:r w:rsidR="00416FCB" w:rsidRPr="00176E57">
        <w:rPr>
          <w:rFonts w:ascii="Times New Roman" w:hAnsi="Times New Roman" w:cs="Times New Roman"/>
          <w:b/>
          <w:color w:val="000000" w:themeColor="text1"/>
          <w:sz w:val="24"/>
          <w:szCs w:val="24"/>
        </w:rPr>
        <w:t xml:space="preserve"> </w:t>
      </w:r>
      <w:r w:rsidR="00501574">
        <w:rPr>
          <w:rFonts w:ascii="Times New Roman" w:hAnsi="Times New Roman" w:cs="Times New Roman"/>
          <w:b/>
          <w:color w:val="000000" w:themeColor="text1"/>
          <w:sz w:val="24"/>
          <w:szCs w:val="24"/>
        </w:rPr>
        <w:t>04</w:t>
      </w:r>
      <w:r w:rsidR="00F911D5" w:rsidRPr="00176E57">
        <w:rPr>
          <w:rFonts w:ascii="Times New Roman" w:hAnsi="Times New Roman" w:cs="Times New Roman"/>
          <w:b/>
          <w:color w:val="000000" w:themeColor="text1"/>
          <w:sz w:val="24"/>
          <w:szCs w:val="24"/>
        </w:rPr>
        <w:t>.</w:t>
      </w:r>
      <w:r w:rsidR="00501574">
        <w:rPr>
          <w:rFonts w:ascii="Times New Roman" w:hAnsi="Times New Roman" w:cs="Times New Roman"/>
          <w:b/>
          <w:color w:val="000000" w:themeColor="text1"/>
          <w:sz w:val="24"/>
          <w:szCs w:val="24"/>
        </w:rPr>
        <w:t>0</w:t>
      </w:r>
      <w:r w:rsidR="0054093B">
        <w:rPr>
          <w:rFonts w:ascii="Times New Roman" w:hAnsi="Times New Roman" w:cs="Times New Roman"/>
          <w:b/>
          <w:color w:val="000000" w:themeColor="text1"/>
          <w:sz w:val="24"/>
          <w:szCs w:val="24"/>
        </w:rPr>
        <w:t>2</w:t>
      </w:r>
      <w:r w:rsidRPr="00C210CF">
        <w:rPr>
          <w:rFonts w:ascii="Times New Roman" w:hAnsi="Times New Roman" w:cs="Times New Roman"/>
          <w:b/>
          <w:color w:val="000000" w:themeColor="text1"/>
          <w:sz w:val="24"/>
          <w:szCs w:val="24"/>
        </w:rPr>
        <w:t>.</w:t>
      </w:r>
      <w:r w:rsidRPr="00F911D5">
        <w:rPr>
          <w:rFonts w:ascii="Times New Roman" w:hAnsi="Times New Roman" w:cs="Times New Roman"/>
          <w:b/>
          <w:color w:val="000000" w:themeColor="text1"/>
          <w:sz w:val="24"/>
          <w:szCs w:val="24"/>
        </w:rPr>
        <w:t>202</w:t>
      </w:r>
      <w:r w:rsidR="00E251A3">
        <w:rPr>
          <w:rFonts w:ascii="Times New Roman" w:hAnsi="Times New Roman" w:cs="Times New Roman"/>
          <w:b/>
          <w:color w:val="000000" w:themeColor="text1"/>
          <w:sz w:val="24"/>
          <w:szCs w:val="24"/>
        </w:rPr>
        <w:t>2</w:t>
      </w:r>
      <w:r w:rsidRPr="00F911D5">
        <w:rPr>
          <w:rFonts w:ascii="Times New Roman" w:hAnsi="Times New Roman" w:cs="Times New Roman"/>
          <w:b/>
          <w:color w:val="000000" w:themeColor="text1"/>
          <w:sz w:val="24"/>
          <w:szCs w:val="24"/>
        </w:rPr>
        <w:t>г.</w:t>
      </w:r>
      <w:r w:rsidRPr="00F3101E">
        <w:rPr>
          <w:rFonts w:ascii="Times New Roman" w:hAnsi="Times New Roman" w:cs="Times New Roman"/>
          <w:b/>
          <w:color w:val="000000" w:themeColor="text1"/>
          <w:sz w:val="24"/>
          <w:szCs w:val="24"/>
        </w:rPr>
        <w:t xml:space="preserve"> </w:t>
      </w:r>
    </w:p>
    <w:p w:rsidR="00483ACE" w:rsidRPr="00F3101E" w:rsidRDefault="0063735E" w:rsidP="003242D3">
      <w:pPr>
        <w:widowControl w:val="0"/>
        <w:spacing w:after="0" w:line="240" w:lineRule="auto"/>
        <w:jc w:val="right"/>
        <w:rPr>
          <w:rFonts w:ascii="Times New Roman" w:hAnsi="Times New Roman" w:cs="Times New Roman"/>
          <w:color w:val="000000" w:themeColor="text1"/>
        </w:rPr>
      </w:pPr>
      <w:r w:rsidRPr="00F3101E">
        <w:rPr>
          <w:rFonts w:ascii="Times New Roman" w:hAnsi="Times New Roman" w:cs="Times New Roman"/>
          <w:b/>
          <w:color w:val="000000" w:themeColor="text1"/>
          <w:sz w:val="24"/>
          <w:szCs w:val="24"/>
        </w:rPr>
        <w:t xml:space="preserve">тираж </w:t>
      </w:r>
      <w:r w:rsidR="00FA28ED">
        <w:rPr>
          <w:rFonts w:ascii="Times New Roman" w:hAnsi="Times New Roman" w:cs="Times New Roman"/>
          <w:b/>
          <w:color w:val="000000" w:themeColor="text1"/>
          <w:sz w:val="24"/>
          <w:szCs w:val="24"/>
        </w:rPr>
        <w:t>8</w:t>
      </w:r>
      <w:r w:rsidR="00E251A3">
        <w:rPr>
          <w:rFonts w:ascii="Times New Roman" w:hAnsi="Times New Roman" w:cs="Times New Roman"/>
          <w:b/>
          <w:color w:val="000000" w:themeColor="text1"/>
          <w:sz w:val="24"/>
          <w:szCs w:val="24"/>
        </w:rPr>
        <w:t>5</w:t>
      </w:r>
      <w:r w:rsidRPr="00F3101E">
        <w:rPr>
          <w:rFonts w:ascii="Times New Roman" w:hAnsi="Times New Roman" w:cs="Times New Roman"/>
          <w:b/>
          <w:color w:val="000000" w:themeColor="text1"/>
          <w:sz w:val="24"/>
          <w:szCs w:val="24"/>
        </w:rPr>
        <w:t xml:space="preserve"> экземпляров  </w:t>
      </w:r>
    </w:p>
    <w:sectPr w:rsidR="00483ACE" w:rsidRPr="00F3101E" w:rsidSect="00952473">
      <w:pgSz w:w="11906" w:h="16838" w:code="9"/>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6D" w:rsidRDefault="0019146D" w:rsidP="000B0BB3">
      <w:pPr>
        <w:spacing w:after="0" w:line="240" w:lineRule="auto"/>
      </w:pPr>
      <w:r>
        <w:separator/>
      </w:r>
    </w:p>
  </w:endnote>
  <w:endnote w:type="continuationSeparator" w:id="0">
    <w:p w:rsidR="0019146D" w:rsidRDefault="0019146D" w:rsidP="000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1" w:rsidRDefault="00632601"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32601" w:rsidRDefault="00632601" w:rsidP="00E537EB">
    <w:pPr>
      <w:pStyle w:val="a7"/>
      <w:ind w:right="360"/>
    </w:pPr>
  </w:p>
  <w:p w:rsidR="00632601" w:rsidRDefault="006326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1" w:rsidRDefault="00632601"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6D" w:rsidRDefault="0019146D" w:rsidP="000B0BB3">
      <w:pPr>
        <w:spacing w:after="0" w:line="240" w:lineRule="auto"/>
      </w:pPr>
      <w:r>
        <w:separator/>
      </w:r>
    </w:p>
  </w:footnote>
  <w:footnote w:type="continuationSeparator" w:id="0">
    <w:p w:rsidR="0019146D" w:rsidRDefault="0019146D" w:rsidP="000B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1649"/>
    <w:multiLevelType w:val="hybridMultilevel"/>
    <w:tmpl w:val="E340B334"/>
    <w:lvl w:ilvl="0" w:tplc="7214F226">
      <w:start w:val="1"/>
      <w:numFmt w:val="bullet"/>
      <w:lvlText w:val="-"/>
      <w:lvlJc w:val="left"/>
    </w:lvl>
    <w:lvl w:ilvl="1" w:tplc="1B920776">
      <w:numFmt w:val="decimal"/>
      <w:lvlText w:val=""/>
      <w:lvlJc w:val="left"/>
    </w:lvl>
    <w:lvl w:ilvl="2" w:tplc="A5F4F374">
      <w:numFmt w:val="decimal"/>
      <w:lvlText w:val=""/>
      <w:lvlJc w:val="left"/>
    </w:lvl>
    <w:lvl w:ilvl="3" w:tplc="2D429F3C">
      <w:numFmt w:val="decimal"/>
      <w:lvlText w:val=""/>
      <w:lvlJc w:val="left"/>
    </w:lvl>
    <w:lvl w:ilvl="4" w:tplc="403A5818">
      <w:numFmt w:val="decimal"/>
      <w:lvlText w:val=""/>
      <w:lvlJc w:val="left"/>
    </w:lvl>
    <w:lvl w:ilvl="5" w:tplc="0F56B672">
      <w:numFmt w:val="decimal"/>
      <w:lvlText w:val=""/>
      <w:lvlJc w:val="left"/>
    </w:lvl>
    <w:lvl w:ilvl="6" w:tplc="D13ED84E">
      <w:numFmt w:val="decimal"/>
      <w:lvlText w:val=""/>
      <w:lvlJc w:val="left"/>
    </w:lvl>
    <w:lvl w:ilvl="7" w:tplc="C206EF00">
      <w:numFmt w:val="decimal"/>
      <w:lvlText w:val=""/>
      <w:lvlJc w:val="left"/>
    </w:lvl>
    <w:lvl w:ilvl="8" w:tplc="6770BD3E">
      <w:numFmt w:val="decimal"/>
      <w:lvlText w:val=""/>
      <w:lvlJc w:val="left"/>
    </w:lvl>
  </w:abstractNum>
  <w:abstractNum w:abstractNumId="2">
    <w:nsid w:val="000041BB"/>
    <w:multiLevelType w:val="hybridMultilevel"/>
    <w:tmpl w:val="39FCE96C"/>
    <w:lvl w:ilvl="0" w:tplc="7B76D750">
      <w:start w:val="1"/>
      <w:numFmt w:val="bullet"/>
      <w:lvlText w:val="-"/>
      <w:lvlJc w:val="left"/>
    </w:lvl>
    <w:lvl w:ilvl="1" w:tplc="9AC61228">
      <w:numFmt w:val="decimal"/>
      <w:lvlText w:val=""/>
      <w:lvlJc w:val="left"/>
    </w:lvl>
    <w:lvl w:ilvl="2" w:tplc="F6B0794C">
      <w:numFmt w:val="decimal"/>
      <w:lvlText w:val=""/>
      <w:lvlJc w:val="left"/>
    </w:lvl>
    <w:lvl w:ilvl="3" w:tplc="C63A39D4">
      <w:numFmt w:val="decimal"/>
      <w:lvlText w:val=""/>
      <w:lvlJc w:val="left"/>
    </w:lvl>
    <w:lvl w:ilvl="4" w:tplc="0A5233EC">
      <w:numFmt w:val="decimal"/>
      <w:lvlText w:val=""/>
      <w:lvlJc w:val="left"/>
    </w:lvl>
    <w:lvl w:ilvl="5" w:tplc="36DCF328">
      <w:numFmt w:val="decimal"/>
      <w:lvlText w:val=""/>
      <w:lvlJc w:val="left"/>
    </w:lvl>
    <w:lvl w:ilvl="6" w:tplc="089489C0">
      <w:numFmt w:val="decimal"/>
      <w:lvlText w:val=""/>
      <w:lvlJc w:val="left"/>
    </w:lvl>
    <w:lvl w:ilvl="7" w:tplc="EA3CAE90">
      <w:numFmt w:val="decimal"/>
      <w:lvlText w:val=""/>
      <w:lvlJc w:val="left"/>
    </w:lvl>
    <w:lvl w:ilvl="8" w:tplc="6DD2B31E">
      <w:numFmt w:val="decimal"/>
      <w:lvlText w:val=""/>
      <w:lvlJc w:val="left"/>
    </w:lvl>
  </w:abstractNum>
  <w:abstractNum w:abstractNumId="3">
    <w:nsid w:val="00005AF1"/>
    <w:multiLevelType w:val="hybridMultilevel"/>
    <w:tmpl w:val="C8AACDD4"/>
    <w:lvl w:ilvl="0" w:tplc="F230CE02">
      <w:start w:val="1"/>
      <w:numFmt w:val="bullet"/>
      <w:lvlText w:val="-"/>
      <w:lvlJc w:val="left"/>
    </w:lvl>
    <w:lvl w:ilvl="1" w:tplc="9FE49D52">
      <w:start w:val="1"/>
      <w:numFmt w:val="bullet"/>
      <w:lvlText w:val="-"/>
      <w:lvlJc w:val="left"/>
    </w:lvl>
    <w:lvl w:ilvl="2" w:tplc="E724011C">
      <w:numFmt w:val="decimal"/>
      <w:lvlText w:val=""/>
      <w:lvlJc w:val="left"/>
    </w:lvl>
    <w:lvl w:ilvl="3" w:tplc="D3D891C6">
      <w:numFmt w:val="decimal"/>
      <w:lvlText w:val=""/>
      <w:lvlJc w:val="left"/>
    </w:lvl>
    <w:lvl w:ilvl="4" w:tplc="EA80BA6C">
      <w:numFmt w:val="decimal"/>
      <w:lvlText w:val=""/>
      <w:lvlJc w:val="left"/>
    </w:lvl>
    <w:lvl w:ilvl="5" w:tplc="3C4E076E">
      <w:numFmt w:val="decimal"/>
      <w:lvlText w:val=""/>
      <w:lvlJc w:val="left"/>
    </w:lvl>
    <w:lvl w:ilvl="6" w:tplc="5900EB78">
      <w:numFmt w:val="decimal"/>
      <w:lvlText w:val=""/>
      <w:lvlJc w:val="left"/>
    </w:lvl>
    <w:lvl w:ilvl="7" w:tplc="19B0D1B0">
      <w:numFmt w:val="decimal"/>
      <w:lvlText w:val=""/>
      <w:lvlJc w:val="left"/>
    </w:lvl>
    <w:lvl w:ilvl="8" w:tplc="02D40104">
      <w:numFmt w:val="decimal"/>
      <w:lvlText w:val=""/>
      <w:lvlJc w:val="left"/>
    </w:lvl>
  </w:abstractNum>
  <w:abstractNum w:abstractNumId="4">
    <w:nsid w:val="00006952"/>
    <w:multiLevelType w:val="hybridMultilevel"/>
    <w:tmpl w:val="D80A8B2C"/>
    <w:lvl w:ilvl="0" w:tplc="F920090A">
      <w:start w:val="2"/>
      <w:numFmt w:val="decimal"/>
      <w:lvlText w:val="%1."/>
      <w:lvlJc w:val="left"/>
    </w:lvl>
    <w:lvl w:ilvl="1" w:tplc="157C97F4">
      <w:numFmt w:val="decimal"/>
      <w:lvlText w:val=""/>
      <w:lvlJc w:val="left"/>
    </w:lvl>
    <w:lvl w:ilvl="2" w:tplc="06F67F3A">
      <w:numFmt w:val="decimal"/>
      <w:lvlText w:val=""/>
      <w:lvlJc w:val="left"/>
    </w:lvl>
    <w:lvl w:ilvl="3" w:tplc="7B920E8E">
      <w:numFmt w:val="decimal"/>
      <w:lvlText w:val=""/>
      <w:lvlJc w:val="left"/>
    </w:lvl>
    <w:lvl w:ilvl="4" w:tplc="A01A71DC">
      <w:numFmt w:val="decimal"/>
      <w:lvlText w:val=""/>
      <w:lvlJc w:val="left"/>
    </w:lvl>
    <w:lvl w:ilvl="5" w:tplc="6406B8DA">
      <w:numFmt w:val="decimal"/>
      <w:lvlText w:val=""/>
      <w:lvlJc w:val="left"/>
    </w:lvl>
    <w:lvl w:ilvl="6" w:tplc="2910A3AC">
      <w:numFmt w:val="decimal"/>
      <w:lvlText w:val=""/>
      <w:lvlJc w:val="left"/>
    </w:lvl>
    <w:lvl w:ilvl="7" w:tplc="7FAEAB70">
      <w:numFmt w:val="decimal"/>
      <w:lvlText w:val=""/>
      <w:lvlJc w:val="left"/>
    </w:lvl>
    <w:lvl w:ilvl="8" w:tplc="6A628BF6">
      <w:numFmt w:val="decimal"/>
      <w:lvlText w:val=""/>
      <w:lvlJc w:val="left"/>
    </w:lvl>
  </w:abstractNum>
  <w:abstractNum w:abstractNumId="5">
    <w:nsid w:val="00006DF1"/>
    <w:multiLevelType w:val="hybridMultilevel"/>
    <w:tmpl w:val="73DA10B6"/>
    <w:lvl w:ilvl="0" w:tplc="827E88B0">
      <w:start w:val="1"/>
      <w:numFmt w:val="bullet"/>
      <w:lvlText w:val="-"/>
      <w:lvlJc w:val="left"/>
    </w:lvl>
    <w:lvl w:ilvl="1" w:tplc="38C08A3C">
      <w:numFmt w:val="decimal"/>
      <w:lvlText w:val=""/>
      <w:lvlJc w:val="left"/>
    </w:lvl>
    <w:lvl w:ilvl="2" w:tplc="AEDC9A5A">
      <w:numFmt w:val="decimal"/>
      <w:lvlText w:val=""/>
      <w:lvlJc w:val="left"/>
    </w:lvl>
    <w:lvl w:ilvl="3" w:tplc="E68AC3BC">
      <w:numFmt w:val="decimal"/>
      <w:lvlText w:val=""/>
      <w:lvlJc w:val="left"/>
    </w:lvl>
    <w:lvl w:ilvl="4" w:tplc="B844AC32">
      <w:numFmt w:val="decimal"/>
      <w:lvlText w:val=""/>
      <w:lvlJc w:val="left"/>
    </w:lvl>
    <w:lvl w:ilvl="5" w:tplc="A094D652">
      <w:numFmt w:val="decimal"/>
      <w:lvlText w:val=""/>
      <w:lvlJc w:val="left"/>
    </w:lvl>
    <w:lvl w:ilvl="6" w:tplc="A566D06A">
      <w:numFmt w:val="decimal"/>
      <w:lvlText w:val=""/>
      <w:lvlJc w:val="left"/>
    </w:lvl>
    <w:lvl w:ilvl="7" w:tplc="F43A0B8E">
      <w:numFmt w:val="decimal"/>
      <w:lvlText w:val=""/>
      <w:lvlJc w:val="left"/>
    </w:lvl>
    <w:lvl w:ilvl="8" w:tplc="8B585852">
      <w:numFmt w:val="decimal"/>
      <w:lvlText w:val=""/>
      <w:lvlJc w:val="left"/>
    </w:lvl>
  </w:abstractNum>
  <w:abstractNum w:abstractNumId="6">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3353AD2"/>
    <w:multiLevelType w:val="hybridMultilevel"/>
    <w:tmpl w:val="FE42B988"/>
    <w:lvl w:ilvl="0" w:tplc="666475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21B4D5B"/>
    <w:multiLevelType w:val="hybridMultilevel"/>
    <w:tmpl w:val="CEA298D6"/>
    <w:lvl w:ilvl="0" w:tplc="7AA20906">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0">
    <w:nsid w:val="1812286D"/>
    <w:multiLevelType w:val="hybridMultilevel"/>
    <w:tmpl w:val="B7D03E42"/>
    <w:lvl w:ilvl="0" w:tplc="C70EDE0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0C6688"/>
    <w:multiLevelType w:val="singleLevel"/>
    <w:tmpl w:val="8286B6F0"/>
    <w:lvl w:ilvl="0">
      <w:start w:val="8"/>
      <w:numFmt w:val="bullet"/>
      <w:lvlText w:val="-"/>
      <w:lvlJc w:val="left"/>
      <w:pPr>
        <w:tabs>
          <w:tab w:val="num" w:pos="1068"/>
        </w:tabs>
        <w:ind w:left="1068" w:hanging="360"/>
      </w:pPr>
      <w:rPr>
        <w:rFonts w:hint="default"/>
      </w:rPr>
    </w:lvl>
  </w:abstractNum>
  <w:abstractNum w:abstractNumId="13">
    <w:nsid w:val="1C285BD6"/>
    <w:multiLevelType w:val="hybridMultilevel"/>
    <w:tmpl w:val="C8F87E1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nsid w:val="1D9818C2"/>
    <w:multiLevelType w:val="hybridMultilevel"/>
    <w:tmpl w:val="23D0542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5">
    <w:nsid w:val="210B691B"/>
    <w:multiLevelType w:val="hybridMultilevel"/>
    <w:tmpl w:val="42960464"/>
    <w:lvl w:ilvl="0" w:tplc="678AB05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690219C"/>
    <w:multiLevelType w:val="hybridMultilevel"/>
    <w:tmpl w:val="F9E09626"/>
    <w:lvl w:ilvl="0" w:tplc="CCC2C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C242AD2"/>
    <w:multiLevelType w:val="hybridMultilevel"/>
    <w:tmpl w:val="7B3087D2"/>
    <w:lvl w:ilvl="0" w:tplc="A9C69332">
      <w:start w:val="1"/>
      <w:numFmt w:val="decimal"/>
      <w:lvlText w:val="%1)"/>
      <w:lvlJc w:val="left"/>
      <w:pPr>
        <w:ind w:left="1545" w:hanging="39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8">
    <w:nsid w:val="31524497"/>
    <w:multiLevelType w:val="hybridMultilevel"/>
    <w:tmpl w:val="616259B4"/>
    <w:lvl w:ilvl="0" w:tplc="F4E818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B6564B3"/>
    <w:multiLevelType w:val="hybridMultilevel"/>
    <w:tmpl w:val="ED04790C"/>
    <w:lvl w:ilvl="0" w:tplc="628AD2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0E73128"/>
    <w:multiLevelType w:val="hybridMultilevel"/>
    <w:tmpl w:val="F5A8F5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4">
    <w:nsid w:val="46A9785A"/>
    <w:multiLevelType w:val="hybridMultilevel"/>
    <w:tmpl w:val="F2E27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817D9C"/>
    <w:multiLevelType w:val="hybridMultilevel"/>
    <w:tmpl w:val="3D0E97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B6D6268"/>
    <w:multiLevelType w:val="hybridMultilevel"/>
    <w:tmpl w:val="D980B620"/>
    <w:lvl w:ilvl="0" w:tplc="4342A14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DE4382"/>
    <w:multiLevelType w:val="hybridMultilevel"/>
    <w:tmpl w:val="1E0AD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A4396D"/>
    <w:multiLevelType w:val="hybridMultilevel"/>
    <w:tmpl w:val="A1363048"/>
    <w:lvl w:ilvl="0" w:tplc="95CC625C">
      <w:start w:val="1"/>
      <w:numFmt w:val="upperRoman"/>
      <w:lvlText w:val="%1."/>
      <w:lvlJc w:val="left"/>
      <w:pPr>
        <w:ind w:left="383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CA5BC5"/>
    <w:multiLevelType w:val="hybridMultilevel"/>
    <w:tmpl w:val="2534ABFA"/>
    <w:lvl w:ilvl="0" w:tplc="A514835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0">
    <w:nsid w:val="5A715747"/>
    <w:multiLevelType w:val="hybridMultilevel"/>
    <w:tmpl w:val="34645DC0"/>
    <w:lvl w:ilvl="0" w:tplc="2CE4993C">
      <w:start w:val="1"/>
      <w:numFmt w:val="decimal"/>
      <w:lvlText w:val="%1."/>
      <w:lvlJc w:val="left"/>
      <w:pPr>
        <w:tabs>
          <w:tab w:val="num" w:pos="1720"/>
        </w:tabs>
        <w:ind w:left="1720" w:hanging="1020"/>
      </w:pPr>
    </w:lvl>
    <w:lvl w:ilvl="1" w:tplc="36560948">
      <w:numFmt w:val="none"/>
      <w:lvlText w:val=""/>
      <w:lvlJc w:val="left"/>
      <w:pPr>
        <w:tabs>
          <w:tab w:val="num" w:pos="360"/>
        </w:tabs>
        <w:ind w:left="0" w:firstLine="0"/>
      </w:pPr>
    </w:lvl>
    <w:lvl w:ilvl="2" w:tplc="940E7144">
      <w:numFmt w:val="none"/>
      <w:lvlText w:val=""/>
      <w:lvlJc w:val="left"/>
      <w:pPr>
        <w:tabs>
          <w:tab w:val="num" w:pos="360"/>
        </w:tabs>
        <w:ind w:left="0" w:firstLine="0"/>
      </w:pPr>
    </w:lvl>
    <w:lvl w:ilvl="3" w:tplc="B59A5D4A">
      <w:numFmt w:val="none"/>
      <w:lvlText w:val=""/>
      <w:lvlJc w:val="left"/>
      <w:pPr>
        <w:tabs>
          <w:tab w:val="num" w:pos="360"/>
        </w:tabs>
        <w:ind w:left="0" w:firstLine="0"/>
      </w:pPr>
    </w:lvl>
    <w:lvl w:ilvl="4" w:tplc="5D585B8E">
      <w:numFmt w:val="none"/>
      <w:lvlText w:val=""/>
      <w:lvlJc w:val="left"/>
      <w:pPr>
        <w:tabs>
          <w:tab w:val="num" w:pos="360"/>
        </w:tabs>
        <w:ind w:left="0" w:firstLine="0"/>
      </w:pPr>
    </w:lvl>
    <w:lvl w:ilvl="5" w:tplc="BC50F9D6">
      <w:numFmt w:val="none"/>
      <w:lvlText w:val=""/>
      <w:lvlJc w:val="left"/>
      <w:pPr>
        <w:tabs>
          <w:tab w:val="num" w:pos="360"/>
        </w:tabs>
        <w:ind w:left="0" w:firstLine="0"/>
      </w:pPr>
    </w:lvl>
    <w:lvl w:ilvl="6" w:tplc="17D0EBAE">
      <w:numFmt w:val="none"/>
      <w:lvlText w:val=""/>
      <w:lvlJc w:val="left"/>
      <w:pPr>
        <w:tabs>
          <w:tab w:val="num" w:pos="360"/>
        </w:tabs>
        <w:ind w:left="0" w:firstLine="0"/>
      </w:pPr>
    </w:lvl>
    <w:lvl w:ilvl="7" w:tplc="33A0EC16">
      <w:numFmt w:val="none"/>
      <w:lvlText w:val=""/>
      <w:lvlJc w:val="left"/>
      <w:pPr>
        <w:tabs>
          <w:tab w:val="num" w:pos="360"/>
        </w:tabs>
        <w:ind w:left="0" w:firstLine="0"/>
      </w:pPr>
    </w:lvl>
    <w:lvl w:ilvl="8" w:tplc="A5AC4986">
      <w:numFmt w:val="none"/>
      <w:lvlText w:val=""/>
      <w:lvlJc w:val="left"/>
      <w:pPr>
        <w:tabs>
          <w:tab w:val="num" w:pos="360"/>
        </w:tabs>
        <w:ind w:left="0" w:firstLine="0"/>
      </w:pPr>
    </w:lvl>
  </w:abstractNum>
  <w:abstractNum w:abstractNumId="31">
    <w:nsid w:val="5CD06C62"/>
    <w:multiLevelType w:val="hybridMultilevel"/>
    <w:tmpl w:val="0096C5E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51C2D16"/>
    <w:multiLevelType w:val="hybridMultilevel"/>
    <w:tmpl w:val="1DA0E2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EA3A05"/>
    <w:multiLevelType w:val="hybridMultilevel"/>
    <w:tmpl w:val="4012565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4">
    <w:nsid w:val="681A706B"/>
    <w:multiLevelType w:val="hybridMultilevel"/>
    <w:tmpl w:val="FF809FAC"/>
    <w:lvl w:ilvl="0" w:tplc="6CA8D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A047BC8"/>
    <w:multiLevelType w:val="hybridMultilevel"/>
    <w:tmpl w:val="EEA4D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D5388C"/>
    <w:multiLevelType w:val="hybridMultilevel"/>
    <w:tmpl w:val="679898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B9C0D3E"/>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07329AF"/>
    <w:multiLevelType w:val="hybridMultilevel"/>
    <w:tmpl w:val="DAEC1468"/>
    <w:lvl w:ilvl="0" w:tplc="8876AFCC">
      <w:start w:val="1"/>
      <w:numFmt w:val="decimal"/>
      <w:lvlText w:val="%1."/>
      <w:lvlJc w:val="left"/>
      <w:pPr>
        <w:tabs>
          <w:tab w:val="num" w:pos="2175"/>
        </w:tabs>
        <w:ind w:left="2175" w:hanging="1275"/>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0">
    <w:nsid w:val="72ED4463"/>
    <w:multiLevelType w:val="hybridMultilevel"/>
    <w:tmpl w:val="C9A0A4C4"/>
    <w:lvl w:ilvl="0" w:tplc="BC3CEE7C">
      <w:start w:val="1"/>
      <w:numFmt w:val="decimal"/>
      <w:lvlText w:val="%1."/>
      <w:lvlJc w:val="left"/>
      <w:pPr>
        <w:ind w:left="869" w:hanging="360"/>
      </w:pPr>
      <w:rPr>
        <w:rFonts w:hint="default"/>
      </w:r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41">
    <w:nsid w:val="73BD7782"/>
    <w:multiLevelType w:val="hybridMultilevel"/>
    <w:tmpl w:val="7E307642"/>
    <w:lvl w:ilvl="0" w:tplc="57F25A02">
      <w:start w:val="1"/>
      <w:numFmt w:val="decimal"/>
      <w:lvlText w:val="%1)"/>
      <w:lvlJc w:val="left"/>
      <w:pPr>
        <w:ind w:left="1104" w:hanging="3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41C26E1"/>
    <w:multiLevelType w:val="multilevel"/>
    <w:tmpl w:val="8788E6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26"/>
  </w:num>
  <w:num w:numId="3">
    <w:abstractNumId w:val="29"/>
  </w:num>
  <w:num w:numId="4">
    <w:abstractNumId w:val="21"/>
  </w:num>
  <w:num w:numId="5">
    <w:abstractNumId w:val="19"/>
  </w:num>
  <w:num w:numId="6">
    <w:abstractNumId w:val="43"/>
  </w:num>
  <w:num w:numId="7">
    <w:abstractNumId w:val="18"/>
  </w:num>
  <w:num w:numId="8">
    <w:abstractNumId w:val="10"/>
  </w:num>
  <w:num w:numId="9">
    <w:abstractNumId w:val="9"/>
  </w:num>
  <w:num w:numId="10">
    <w:abstractNumId w:val="12"/>
  </w:num>
  <w:num w:numId="11">
    <w:abstractNumId w:val="20"/>
  </w:num>
  <w:num w:numId="12">
    <w:abstractNumId w:val="11"/>
  </w:num>
  <w:num w:numId="13">
    <w:abstractNumId w:val="16"/>
  </w:num>
  <w:num w:numId="14">
    <w:abstractNumId w:val="37"/>
  </w:num>
  <w:num w:numId="15">
    <w:abstractNumId w:val="0"/>
  </w:num>
  <w:num w:numId="16">
    <w:abstractNumId w:val="25"/>
  </w:num>
  <w:num w:numId="17">
    <w:abstractNumId w:val="27"/>
  </w:num>
  <w:num w:numId="18">
    <w:abstractNumId w:val="14"/>
  </w:num>
  <w:num w:numId="19">
    <w:abstractNumId w:val="24"/>
  </w:num>
  <w:num w:numId="20">
    <w:abstractNumId w:val="35"/>
  </w:num>
  <w:num w:numId="21">
    <w:abstractNumId w:val="32"/>
  </w:num>
  <w:num w:numId="22">
    <w:abstractNumId w:val="22"/>
  </w:num>
  <w:num w:numId="23">
    <w:abstractNumId w:val="36"/>
  </w:num>
  <w:num w:numId="24">
    <w:abstractNumId w:val="2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8"/>
  </w:num>
  <w:num w:numId="29">
    <w:abstractNumId w:val="23"/>
  </w:num>
  <w:num w:numId="30">
    <w:abstractNumId w:val="41"/>
  </w:num>
  <w:num w:numId="31">
    <w:abstractNumId w:val="34"/>
  </w:num>
  <w:num w:numId="32">
    <w:abstractNumId w:val="7"/>
  </w:num>
  <w:num w:numId="33">
    <w:abstractNumId w:val="8"/>
  </w:num>
  <w:num w:numId="34">
    <w:abstractNumId w:val="17"/>
  </w:num>
  <w:num w:numId="35">
    <w:abstractNumId w:val="39"/>
  </w:num>
  <w:num w:numId="36">
    <w:abstractNumId w:val="31"/>
  </w:num>
  <w:num w:numId="37">
    <w:abstractNumId w:val="4"/>
  </w:num>
  <w:num w:numId="38">
    <w:abstractNumId w:val="1"/>
  </w:num>
  <w:num w:numId="39">
    <w:abstractNumId w:val="5"/>
  </w:num>
  <w:num w:numId="40">
    <w:abstractNumId w:val="3"/>
  </w:num>
  <w:num w:numId="41">
    <w:abstractNumId w:val="2"/>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673B"/>
    <w:rsid w:val="00004ABE"/>
    <w:rsid w:val="00005070"/>
    <w:rsid w:val="00005B63"/>
    <w:rsid w:val="00007206"/>
    <w:rsid w:val="00010699"/>
    <w:rsid w:val="00014B44"/>
    <w:rsid w:val="00015209"/>
    <w:rsid w:val="00020871"/>
    <w:rsid w:val="000235FB"/>
    <w:rsid w:val="00027623"/>
    <w:rsid w:val="00030BFD"/>
    <w:rsid w:val="00037289"/>
    <w:rsid w:val="00042866"/>
    <w:rsid w:val="000445FA"/>
    <w:rsid w:val="00050A34"/>
    <w:rsid w:val="0006428D"/>
    <w:rsid w:val="00074309"/>
    <w:rsid w:val="00075A2A"/>
    <w:rsid w:val="00077D3D"/>
    <w:rsid w:val="000846DA"/>
    <w:rsid w:val="00093FB6"/>
    <w:rsid w:val="000B06DB"/>
    <w:rsid w:val="000B0BB3"/>
    <w:rsid w:val="000B3EBE"/>
    <w:rsid w:val="000B7E29"/>
    <w:rsid w:val="000C3D3C"/>
    <w:rsid w:val="000D3EC0"/>
    <w:rsid w:val="000E2561"/>
    <w:rsid w:val="000E485B"/>
    <w:rsid w:val="000E536C"/>
    <w:rsid w:val="000E63D5"/>
    <w:rsid w:val="000F5008"/>
    <w:rsid w:val="000F78BD"/>
    <w:rsid w:val="001028C0"/>
    <w:rsid w:val="00102F9E"/>
    <w:rsid w:val="00110583"/>
    <w:rsid w:val="00113D0A"/>
    <w:rsid w:val="00114DA2"/>
    <w:rsid w:val="00121B85"/>
    <w:rsid w:val="00123DA3"/>
    <w:rsid w:val="00132C6D"/>
    <w:rsid w:val="00134088"/>
    <w:rsid w:val="00135F45"/>
    <w:rsid w:val="00140AD2"/>
    <w:rsid w:val="00154617"/>
    <w:rsid w:val="0016255D"/>
    <w:rsid w:val="00163854"/>
    <w:rsid w:val="00164374"/>
    <w:rsid w:val="001652BB"/>
    <w:rsid w:val="00165E41"/>
    <w:rsid w:val="001667FE"/>
    <w:rsid w:val="00166DBF"/>
    <w:rsid w:val="001730BB"/>
    <w:rsid w:val="00175D21"/>
    <w:rsid w:val="00175E80"/>
    <w:rsid w:val="00176E57"/>
    <w:rsid w:val="001838CA"/>
    <w:rsid w:val="0018653D"/>
    <w:rsid w:val="0019146D"/>
    <w:rsid w:val="001A100E"/>
    <w:rsid w:val="001A2165"/>
    <w:rsid w:val="001A5A39"/>
    <w:rsid w:val="001B587E"/>
    <w:rsid w:val="001B5E75"/>
    <w:rsid w:val="001C4949"/>
    <w:rsid w:val="001C694F"/>
    <w:rsid w:val="001C7504"/>
    <w:rsid w:val="001E144D"/>
    <w:rsid w:val="001E2BB1"/>
    <w:rsid w:val="001E2C6C"/>
    <w:rsid w:val="001F1648"/>
    <w:rsid w:val="001F5ECC"/>
    <w:rsid w:val="002153C5"/>
    <w:rsid w:val="002210D8"/>
    <w:rsid w:val="00232308"/>
    <w:rsid w:val="00237546"/>
    <w:rsid w:val="00240CFB"/>
    <w:rsid w:val="002501C5"/>
    <w:rsid w:val="00256C25"/>
    <w:rsid w:val="00264712"/>
    <w:rsid w:val="00266697"/>
    <w:rsid w:val="002A1BA7"/>
    <w:rsid w:val="002A5499"/>
    <w:rsid w:val="002B35E4"/>
    <w:rsid w:val="002B4C5F"/>
    <w:rsid w:val="002B4F43"/>
    <w:rsid w:val="002C624C"/>
    <w:rsid w:val="002D5F06"/>
    <w:rsid w:val="002D6AD1"/>
    <w:rsid w:val="002D6C63"/>
    <w:rsid w:val="002E2071"/>
    <w:rsid w:val="002E3845"/>
    <w:rsid w:val="002F0F9B"/>
    <w:rsid w:val="002F20EA"/>
    <w:rsid w:val="00300633"/>
    <w:rsid w:val="0031136E"/>
    <w:rsid w:val="003140CB"/>
    <w:rsid w:val="00322905"/>
    <w:rsid w:val="00322926"/>
    <w:rsid w:val="00322D0B"/>
    <w:rsid w:val="003237AD"/>
    <w:rsid w:val="003242D3"/>
    <w:rsid w:val="00327A8B"/>
    <w:rsid w:val="00331810"/>
    <w:rsid w:val="00333138"/>
    <w:rsid w:val="003339C6"/>
    <w:rsid w:val="00334123"/>
    <w:rsid w:val="00337DBA"/>
    <w:rsid w:val="00340E8D"/>
    <w:rsid w:val="003441EB"/>
    <w:rsid w:val="0034430B"/>
    <w:rsid w:val="0034604F"/>
    <w:rsid w:val="00351F83"/>
    <w:rsid w:val="00353211"/>
    <w:rsid w:val="003544A0"/>
    <w:rsid w:val="00357441"/>
    <w:rsid w:val="003608FC"/>
    <w:rsid w:val="00365C9D"/>
    <w:rsid w:val="00374B83"/>
    <w:rsid w:val="0037638B"/>
    <w:rsid w:val="0037649B"/>
    <w:rsid w:val="00380E4D"/>
    <w:rsid w:val="0039439D"/>
    <w:rsid w:val="003A06BD"/>
    <w:rsid w:val="003A22FF"/>
    <w:rsid w:val="003A4942"/>
    <w:rsid w:val="003B57E4"/>
    <w:rsid w:val="003C5654"/>
    <w:rsid w:val="003C68B5"/>
    <w:rsid w:val="003D2230"/>
    <w:rsid w:val="003F009F"/>
    <w:rsid w:val="003F1E9E"/>
    <w:rsid w:val="003F24FF"/>
    <w:rsid w:val="003F309B"/>
    <w:rsid w:val="003F75DF"/>
    <w:rsid w:val="00405596"/>
    <w:rsid w:val="004074B9"/>
    <w:rsid w:val="004078F8"/>
    <w:rsid w:val="00416E63"/>
    <w:rsid w:val="00416FCB"/>
    <w:rsid w:val="00423129"/>
    <w:rsid w:val="00426A28"/>
    <w:rsid w:val="00434CB4"/>
    <w:rsid w:val="00436D78"/>
    <w:rsid w:val="004623E0"/>
    <w:rsid w:val="0046542F"/>
    <w:rsid w:val="004704AC"/>
    <w:rsid w:val="00475D8C"/>
    <w:rsid w:val="00476B1E"/>
    <w:rsid w:val="00483ACE"/>
    <w:rsid w:val="00484760"/>
    <w:rsid w:val="00485343"/>
    <w:rsid w:val="004A3070"/>
    <w:rsid w:val="004A43B3"/>
    <w:rsid w:val="004B581E"/>
    <w:rsid w:val="004B694B"/>
    <w:rsid w:val="004C2397"/>
    <w:rsid w:val="004E25E5"/>
    <w:rsid w:val="004E5BB3"/>
    <w:rsid w:val="004E6C8A"/>
    <w:rsid w:val="0050076B"/>
    <w:rsid w:val="00501574"/>
    <w:rsid w:val="0050568C"/>
    <w:rsid w:val="00506F10"/>
    <w:rsid w:val="0051107C"/>
    <w:rsid w:val="005237BC"/>
    <w:rsid w:val="005303D3"/>
    <w:rsid w:val="005405D3"/>
    <w:rsid w:val="0054093B"/>
    <w:rsid w:val="00544D3C"/>
    <w:rsid w:val="00546DD6"/>
    <w:rsid w:val="0054740D"/>
    <w:rsid w:val="00556006"/>
    <w:rsid w:val="005602F2"/>
    <w:rsid w:val="00561524"/>
    <w:rsid w:val="00567D1E"/>
    <w:rsid w:val="00575DBE"/>
    <w:rsid w:val="00576E60"/>
    <w:rsid w:val="00581FF4"/>
    <w:rsid w:val="005864B8"/>
    <w:rsid w:val="00592927"/>
    <w:rsid w:val="005976A9"/>
    <w:rsid w:val="00597F73"/>
    <w:rsid w:val="005B5F6F"/>
    <w:rsid w:val="005B6AD1"/>
    <w:rsid w:val="005C00BE"/>
    <w:rsid w:val="005C3D4C"/>
    <w:rsid w:val="005C3ED4"/>
    <w:rsid w:val="005C6DA2"/>
    <w:rsid w:val="005C71B8"/>
    <w:rsid w:val="005D45F5"/>
    <w:rsid w:val="005E7985"/>
    <w:rsid w:val="005F3531"/>
    <w:rsid w:val="006018A6"/>
    <w:rsid w:val="006067D6"/>
    <w:rsid w:val="00617EAF"/>
    <w:rsid w:val="00621F29"/>
    <w:rsid w:val="00623DE1"/>
    <w:rsid w:val="00627BF8"/>
    <w:rsid w:val="00632601"/>
    <w:rsid w:val="006330CC"/>
    <w:rsid w:val="0063735E"/>
    <w:rsid w:val="00640D4F"/>
    <w:rsid w:val="00641C95"/>
    <w:rsid w:val="00644D06"/>
    <w:rsid w:val="00650ED6"/>
    <w:rsid w:val="00656ACD"/>
    <w:rsid w:val="00657824"/>
    <w:rsid w:val="00664AAD"/>
    <w:rsid w:val="00664D03"/>
    <w:rsid w:val="00667638"/>
    <w:rsid w:val="00671EF4"/>
    <w:rsid w:val="0068295C"/>
    <w:rsid w:val="00686101"/>
    <w:rsid w:val="006879AC"/>
    <w:rsid w:val="006911DD"/>
    <w:rsid w:val="00696D8E"/>
    <w:rsid w:val="006B03B6"/>
    <w:rsid w:val="006C0F57"/>
    <w:rsid w:val="006C3F4F"/>
    <w:rsid w:val="006D3F86"/>
    <w:rsid w:val="006D454A"/>
    <w:rsid w:val="006E0BFA"/>
    <w:rsid w:val="006E27F4"/>
    <w:rsid w:val="006E5032"/>
    <w:rsid w:val="006F1555"/>
    <w:rsid w:val="00703FF7"/>
    <w:rsid w:val="00705962"/>
    <w:rsid w:val="00706639"/>
    <w:rsid w:val="007142DB"/>
    <w:rsid w:val="0071466F"/>
    <w:rsid w:val="00714FAC"/>
    <w:rsid w:val="00716FF1"/>
    <w:rsid w:val="00725793"/>
    <w:rsid w:val="00726AD6"/>
    <w:rsid w:val="00726D9B"/>
    <w:rsid w:val="00732B2A"/>
    <w:rsid w:val="00733C4E"/>
    <w:rsid w:val="007473F7"/>
    <w:rsid w:val="00752A87"/>
    <w:rsid w:val="00757BA6"/>
    <w:rsid w:val="00773E5D"/>
    <w:rsid w:val="0077449F"/>
    <w:rsid w:val="00774843"/>
    <w:rsid w:val="00796850"/>
    <w:rsid w:val="007A10C0"/>
    <w:rsid w:val="007A60C7"/>
    <w:rsid w:val="007A6CF4"/>
    <w:rsid w:val="007B08C2"/>
    <w:rsid w:val="007B31CF"/>
    <w:rsid w:val="007C33A1"/>
    <w:rsid w:val="007C7D71"/>
    <w:rsid w:val="007F1420"/>
    <w:rsid w:val="007F2E8D"/>
    <w:rsid w:val="00800DEB"/>
    <w:rsid w:val="00802CEC"/>
    <w:rsid w:val="008036ED"/>
    <w:rsid w:val="00804B72"/>
    <w:rsid w:val="00817E92"/>
    <w:rsid w:val="00821B10"/>
    <w:rsid w:val="0083364E"/>
    <w:rsid w:val="00833F5E"/>
    <w:rsid w:val="00834DB5"/>
    <w:rsid w:val="00835E92"/>
    <w:rsid w:val="008471DF"/>
    <w:rsid w:val="008606C3"/>
    <w:rsid w:val="00861BDF"/>
    <w:rsid w:val="00862A0D"/>
    <w:rsid w:val="00880335"/>
    <w:rsid w:val="00886ADC"/>
    <w:rsid w:val="008A1EAE"/>
    <w:rsid w:val="008A27D2"/>
    <w:rsid w:val="008A34B7"/>
    <w:rsid w:val="008A423C"/>
    <w:rsid w:val="008A5D13"/>
    <w:rsid w:val="008B7E41"/>
    <w:rsid w:val="008C060C"/>
    <w:rsid w:val="008C0CC9"/>
    <w:rsid w:val="008C3CC3"/>
    <w:rsid w:val="008C6758"/>
    <w:rsid w:val="008C78E1"/>
    <w:rsid w:val="008E0B78"/>
    <w:rsid w:val="008E42C4"/>
    <w:rsid w:val="008F0AD0"/>
    <w:rsid w:val="0090733E"/>
    <w:rsid w:val="00913A00"/>
    <w:rsid w:val="0092479C"/>
    <w:rsid w:val="00932624"/>
    <w:rsid w:val="009336D0"/>
    <w:rsid w:val="00933D9C"/>
    <w:rsid w:val="00933FCB"/>
    <w:rsid w:val="009378E7"/>
    <w:rsid w:val="0094009D"/>
    <w:rsid w:val="00940742"/>
    <w:rsid w:val="00941DA8"/>
    <w:rsid w:val="0094476F"/>
    <w:rsid w:val="00951980"/>
    <w:rsid w:val="00952473"/>
    <w:rsid w:val="00956F40"/>
    <w:rsid w:val="00971542"/>
    <w:rsid w:val="009778FC"/>
    <w:rsid w:val="00980B5D"/>
    <w:rsid w:val="009859A7"/>
    <w:rsid w:val="009A163A"/>
    <w:rsid w:val="009A5749"/>
    <w:rsid w:val="009B673B"/>
    <w:rsid w:val="009C3047"/>
    <w:rsid w:val="009C54EA"/>
    <w:rsid w:val="009C7E68"/>
    <w:rsid w:val="009D4B1A"/>
    <w:rsid w:val="009D5DDD"/>
    <w:rsid w:val="009E2AA2"/>
    <w:rsid w:val="009E3C1D"/>
    <w:rsid w:val="009E54C6"/>
    <w:rsid w:val="009F43F8"/>
    <w:rsid w:val="009F6379"/>
    <w:rsid w:val="009F6921"/>
    <w:rsid w:val="009F755F"/>
    <w:rsid w:val="00A00EC3"/>
    <w:rsid w:val="00A12E26"/>
    <w:rsid w:val="00A161E7"/>
    <w:rsid w:val="00A16DEA"/>
    <w:rsid w:val="00A3338F"/>
    <w:rsid w:val="00A35902"/>
    <w:rsid w:val="00A37726"/>
    <w:rsid w:val="00A41DC8"/>
    <w:rsid w:val="00A44AAB"/>
    <w:rsid w:val="00A5189D"/>
    <w:rsid w:val="00A77031"/>
    <w:rsid w:val="00A77B8C"/>
    <w:rsid w:val="00A77D12"/>
    <w:rsid w:val="00A81703"/>
    <w:rsid w:val="00A87B4F"/>
    <w:rsid w:val="00A92713"/>
    <w:rsid w:val="00AA19AB"/>
    <w:rsid w:val="00AA1B3C"/>
    <w:rsid w:val="00AA1E6E"/>
    <w:rsid w:val="00AA2F44"/>
    <w:rsid w:val="00AB2DBB"/>
    <w:rsid w:val="00AB5255"/>
    <w:rsid w:val="00AC44DC"/>
    <w:rsid w:val="00AC4525"/>
    <w:rsid w:val="00AC566F"/>
    <w:rsid w:val="00AD0FE2"/>
    <w:rsid w:val="00AD513C"/>
    <w:rsid w:val="00AE2DEE"/>
    <w:rsid w:val="00AE33B9"/>
    <w:rsid w:val="00AE47E4"/>
    <w:rsid w:val="00AE64AD"/>
    <w:rsid w:val="00AF126B"/>
    <w:rsid w:val="00AF1FDE"/>
    <w:rsid w:val="00AF6927"/>
    <w:rsid w:val="00AF7EB8"/>
    <w:rsid w:val="00B00CCA"/>
    <w:rsid w:val="00B00F86"/>
    <w:rsid w:val="00B105C3"/>
    <w:rsid w:val="00B14182"/>
    <w:rsid w:val="00B20D7E"/>
    <w:rsid w:val="00B22512"/>
    <w:rsid w:val="00B275C8"/>
    <w:rsid w:val="00B31151"/>
    <w:rsid w:val="00B337CA"/>
    <w:rsid w:val="00B52B92"/>
    <w:rsid w:val="00B67C55"/>
    <w:rsid w:val="00B76340"/>
    <w:rsid w:val="00B822A3"/>
    <w:rsid w:val="00B836A7"/>
    <w:rsid w:val="00B85092"/>
    <w:rsid w:val="00B8754E"/>
    <w:rsid w:val="00B96262"/>
    <w:rsid w:val="00B96CFB"/>
    <w:rsid w:val="00B97363"/>
    <w:rsid w:val="00BA5678"/>
    <w:rsid w:val="00BB4065"/>
    <w:rsid w:val="00BD65B3"/>
    <w:rsid w:val="00BE0E51"/>
    <w:rsid w:val="00BE4EE8"/>
    <w:rsid w:val="00BE6766"/>
    <w:rsid w:val="00BF2B3C"/>
    <w:rsid w:val="00BF395E"/>
    <w:rsid w:val="00BF519B"/>
    <w:rsid w:val="00C0354D"/>
    <w:rsid w:val="00C04A59"/>
    <w:rsid w:val="00C1310D"/>
    <w:rsid w:val="00C210CF"/>
    <w:rsid w:val="00C32B45"/>
    <w:rsid w:val="00C41B1C"/>
    <w:rsid w:val="00C468AE"/>
    <w:rsid w:val="00C47734"/>
    <w:rsid w:val="00C55A15"/>
    <w:rsid w:val="00C579AD"/>
    <w:rsid w:val="00C61FF5"/>
    <w:rsid w:val="00C63871"/>
    <w:rsid w:val="00C63CFB"/>
    <w:rsid w:val="00C71B57"/>
    <w:rsid w:val="00C74155"/>
    <w:rsid w:val="00C80837"/>
    <w:rsid w:val="00C85205"/>
    <w:rsid w:val="00C8682B"/>
    <w:rsid w:val="00C908DD"/>
    <w:rsid w:val="00C96A7D"/>
    <w:rsid w:val="00CA32CC"/>
    <w:rsid w:val="00CB03CD"/>
    <w:rsid w:val="00CB4C24"/>
    <w:rsid w:val="00CB521A"/>
    <w:rsid w:val="00CC4AFF"/>
    <w:rsid w:val="00CD0CF3"/>
    <w:rsid w:val="00CD3192"/>
    <w:rsid w:val="00CD5426"/>
    <w:rsid w:val="00CD5610"/>
    <w:rsid w:val="00CE1EB5"/>
    <w:rsid w:val="00CE3BF2"/>
    <w:rsid w:val="00CF07BB"/>
    <w:rsid w:val="00CF2BAE"/>
    <w:rsid w:val="00D05147"/>
    <w:rsid w:val="00D13571"/>
    <w:rsid w:val="00D22BC1"/>
    <w:rsid w:val="00D259AF"/>
    <w:rsid w:val="00D364D8"/>
    <w:rsid w:val="00D43E08"/>
    <w:rsid w:val="00D50688"/>
    <w:rsid w:val="00D52D35"/>
    <w:rsid w:val="00D55F30"/>
    <w:rsid w:val="00D61797"/>
    <w:rsid w:val="00D63C82"/>
    <w:rsid w:val="00D65C7C"/>
    <w:rsid w:val="00D6637C"/>
    <w:rsid w:val="00D667AF"/>
    <w:rsid w:val="00D71B9F"/>
    <w:rsid w:val="00D741EC"/>
    <w:rsid w:val="00D8458A"/>
    <w:rsid w:val="00D85AD2"/>
    <w:rsid w:val="00D960B8"/>
    <w:rsid w:val="00D973AF"/>
    <w:rsid w:val="00D97D61"/>
    <w:rsid w:val="00DA53B2"/>
    <w:rsid w:val="00DB169E"/>
    <w:rsid w:val="00DB1F52"/>
    <w:rsid w:val="00DB6C2F"/>
    <w:rsid w:val="00DB7E73"/>
    <w:rsid w:val="00DC171E"/>
    <w:rsid w:val="00DC2102"/>
    <w:rsid w:val="00DC42EB"/>
    <w:rsid w:val="00DE00AE"/>
    <w:rsid w:val="00DE2226"/>
    <w:rsid w:val="00DF5362"/>
    <w:rsid w:val="00DF65EF"/>
    <w:rsid w:val="00E1145B"/>
    <w:rsid w:val="00E12773"/>
    <w:rsid w:val="00E15399"/>
    <w:rsid w:val="00E162CF"/>
    <w:rsid w:val="00E21FA8"/>
    <w:rsid w:val="00E24891"/>
    <w:rsid w:val="00E251A3"/>
    <w:rsid w:val="00E27F07"/>
    <w:rsid w:val="00E3076E"/>
    <w:rsid w:val="00E4149D"/>
    <w:rsid w:val="00E4194C"/>
    <w:rsid w:val="00E42AE3"/>
    <w:rsid w:val="00E45680"/>
    <w:rsid w:val="00E47DA0"/>
    <w:rsid w:val="00E503A7"/>
    <w:rsid w:val="00E537EB"/>
    <w:rsid w:val="00E55EC2"/>
    <w:rsid w:val="00E5605C"/>
    <w:rsid w:val="00E560B6"/>
    <w:rsid w:val="00E562C3"/>
    <w:rsid w:val="00E56678"/>
    <w:rsid w:val="00E63796"/>
    <w:rsid w:val="00E73F8F"/>
    <w:rsid w:val="00E76A28"/>
    <w:rsid w:val="00E81DC8"/>
    <w:rsid w:val="00E85EC6"/>
    <w:rsid w:val="00E94517"/>
    <w:rsid w:val="00EA02A6"/>
    <w:rsid w:val="00EA1FEA"/>
    <w:rsid w:val="00EB095B"/>
    <w:rsid w:val="00EB1BCE"/>
    <w:rsid w:val="00EC19C5"/>
    <w:rsid w:val="00EC21D1"/>
    <w:rsid w:val="00ED3083"/>
    <w:rsid w:val="00EE6136"/>
    <w:rsid w:val="00EF7F3A"/>
    <w:rsid w:val="00F00CE5"/>
    <w:rsid w:val="00F06EB3"/>
    <w:rsid w:val="00F07971"/>
    <w:rsid w:val="00F142EB"/>
    <w:rsid w:val="00F20DD3"/>
    <w:rsid w:val="00F21ECC"/>
    <w:rsid w:val="00F25EF9"/>
    <w:rsid w:val="00F30C93"/>
    <w:rsid w:val="00F3101E"/>
    <w:rsid w:val="00F41BD3"/>
    <w:rsid w:val="00F5547D"/>
    <w:rsid w:val="00F56A91"/>
    <w:rsid w:val="00F61056"/>
    <w:rsid w:val="00F62219"/>
    <w:rsid w:val="00F6771D"/>
    <w:rsid w:val="00F72CC0"/>
    <w:rsid w:val="00F73770"/>
    <w:rsid w:val="00F759A9"/>
    <w:rsid w:val="00F76DA4"/>
    <w:rsid w:val="00F77D14"/>
    <w:rsid w:val="00F81105"/>
    <w:rsid w:val="00F81281"/>
    <w:rsid w:val="00F90635"/>
    <w:rsid w:val="00F911D5"/>
    <w:rsid w:val="00F9160D"/>
    <w:rsid w:val="00F92B51"/>
    <w:rsid w:val="00F93776"/>
    <w:rsid w:val="00F94375"/>
    <w:rsid w:val="00F96835"/>
    <w:rsid w:val="00FA28ED"/>
    <w:rsid w:val="00FA52CA"/>
    <w:rsid w:val="00FA7D9E"/>
    <w:rsid w:val="00FA7ECC"/>
    <w:rsid w:val="00FC03B2"/>
    <w:rsid w:val="00FC07F6"/>
    <w:rsid w:val="00FC4D48"/>
    <w:rsid w:val="00FD1E7C"/>
    <w:rsid w:val="00FD3CBE"/>
    <w:rsid w:val="00FD42A5"/>
    <w:rsid w:val="00FD5437"/>
    <w:rsid w:val="00FD7129"/>
    <w:rsid w:val="00FE0927"/>
    <w:rsid w:val="00FE1A90"/>
    <w:rsid w:val="00FE4FAB"/>
    <w:rsid w:val="00FE5C7F"/>
    <w:rsid w:val="00FF1C1F"/>
    <w:rsid w:val="00FF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rsid w:val="0063735E"/>
  </w:style>
  <w:style w:type="paragraph" w:customStyle="1" w:styleId="ConsPlusNonformat">
    <w:name w:val="ConsPlusNonformat"/>
    <w:uiPriority w:val="99"/>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uiPriority w:val="99"/>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uiPriority w:val="99"/>
    <w:locked/>
    <w:rsid w:val="0063735E"/>
    <w:rPr>
      <w:rFonts w:ascii="Arial" w:eastAsia="Times New Roman" w:hAnsi="Arial" w:cs="Arial"/>
      <w:sz w:val="20"/>
      <w:szCs w:val="20"/>
    </w:rPr>
  </w:style>
  <w:style w:type="character" w:customStyle="1" w:styleId="FontStyle57">
    <w:name w:val="Font Style57"/>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
    <w:name w:val="Основной текст (9)_"/>
    <w:link w:val="90"/>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0">
    <w:name w:val="Основной текст (9)"/>
    <w:basedOn w:val="a"/>
    <w:link w:val="9"/>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rsid w:val="00E94517"/>
    <w:rPr>
      <w:rFonts w:ascii="Calibri" w:eastAsia="MS Gothic" w:hAnsi="Calibri" w:cs="Times New Roman"/>
      <w:b/>
      <w:bCs/>
      <w:color w:val="365F91"/>
      <w:sz w:val="28"/>
      <w:szCs w:val="28"/>
    </w:rPr>
  </w:style>
  <w:style w:type="character" w:customStyle="1" w:styleId="30">
    <w:name w:val="Заголовок 3 Знак"/>
    <w:basedOn w:val="a0"/>
    <w:link w:val="3"/>
    <w:uiPriority w:val="9"/>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71"/>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iPriority w:val="99"/>
    <w:semiHidden/>
    <w:unhideWhenUsed/>
    <w:rsid w:val="001E2BB1"/>
    <w:pPr>
      <w:spacing w:after="120"/>
      <w:ind w:left="283"/>
    </w:pPr>
    <w:rPr>
      <w:sz w:val="16"/>
      <w:szCs w:val="16"/>
    </w:rPr>
  </w:style>
  <w:style w:type="character" w:customStyle="1" w:styleId="34">
    <w:name w:val="Основной текст с отступом 3 Знак"/>
    <w:basedOn w:val="a0"/>
    <w:link w:val="33"/>
    <w:uiPriority w:val="99"/>
    <w:semiHidden/>
    <w:rsid w:val="001E2BB1"/>
    <w:rPr>
      <w:sz w:val="16"/>
      <w:szCs w:val="16"/>
    </w:rPr>
  </w:style>
  <w:style w:type="paragraph" w:styleId="affd">
    <w:name w:val="No Spacing"/>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1">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632601"/>
  </w:style>
  <w:style w:type="table" w:customStyle="1" w:styleId="130">
    <w:name w:val="Сетка таблицы13"/>
    <w:basedOn w:val="a1"/>
    <w:next w:val="af8"/>
    <w:rsid w:val="0063260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consultantplus://offline/ref=2AB5D14425E1A13D6670DA39A924FC170BA791DDC67752AB993A2C78E2V4CBH" TargetMode="External"/><Relationship Id="rId26" Type="http://schemas.openxmlformats.org/officeDocument/2006/relationships/hyperlink" Target="consultantplus://offline/ref=F1CBB68D6DC634BA229DDBAB04D2A344BBCE61F6F9564952BD99A05644A7C04B8B53A3F2BF28F5098EF9224D173A19320442807D84589CC2s2J9H" TargetMode="External"/><Relationship Id="rId3" Type="http://schemas.openxmlformats.org/officeDocument/2006/relationships/styles" Target="styles.xml"/><Relationship Id="rId21" Type="http://schemas.openxmlformats.org/officeDocument/2006/relationships/hyperlink" Target="consultantplus://offline/ref=DA0A9BD61B71D8EC58E2328C9E0C7AEC25E3568429DD5D84E0724BC2A745DD487EFD52E2FCBC7978DB2C280CA609235A1A4E2D2DF4F07CF50AE7H"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consultantplus://offline/ref=F1CBB68D6DC634BA229DDBAB04D2A344BBCE61F6F9564952BD99A05644A7C04B8B53A3F2BF28F5098FF9224D173A19320442807D84589CC2s2J9H"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consultantplus://offline/ref=DA0A9BD61B71D8EC58E2328C9E0C7AEC25E3568429DD5D84E0724BC2A745DD487EFD52E2FCBC7978DA2C280CA609235A1A4E2D2DF4F07CF50AE7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consultantplus://offline/ref=CF2075795604EAE03CAD8E3452D3E27B975D56D6559EA133B4F61EAF06D38AB08EB1066D9E76875E699E9C2251p5FFH"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CF2075795604EAE03CAD8E3452D3E27B975D52DA549BA133B4F61EAF06D38AB09CB15E619C759A5B628BCA73170B3E1117A7AFAFE2A7AD4ApFF8H"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CAB9290ECCDBA978DD09A32474200A431F24214F68694E43B2C67F78B7ACAF497C17BEBF42F2BC9DF06AE8E39BUBC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consultantplus://offline/ref=CF2075795604EAE03CAD8E3452D3E27B975D52DA549BA133B4F61EAF06D38AB09CB15E619C759A5B638BCA73170B3E1117A7AFAFE2A7AD4ApFF8H" TargetMode="External"/><Relationship Id="rId27" Type="http://schemas.openxmlformats.org/officeDocument/2006/relationships/hyperlink" Target="mailto:adm.novopavlo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6B555-3AF2-4D50-A08B-352FE037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18</Pages>
  <Words>9058</Words>
  <Characters>51632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60569</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167</cp:revision>
  <cp:lastPrinted>2021-10-15T11:26:00Z</cp:lastPrinted>
  <dcterms:created xsi:type="dcterms:W3CDTF">2021-07-15T05:18:00Z</dcterms:created>
  <dcterms:modified xsi:type="dcterms:W3CDTF">2022-02-24T09:20:00Z</dcterms:modified>
</cp:coreProperties>
</file>