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27" w:rsidRDefault="006005FF" w:rsidP="00D70727">
      <w:pPr>
        <w:tabs>
          <w:tab w:val="left" w:pos="-284"/>
          <w:tab w:val="right" w:pos="9840"/>
        </w:tabs>
        <w:spacing w:after="0" w:line="120" w:lineRule="atLeast"/>
        <w:ind w:right="225"/>
        <w:rPr>
          <w:rFonts w:ascii="Times New Roman" w:hAnsi="Times New Roman"/>
          <w:b/>
        </w:rPr>
      </w:pPr>
      <w:r w:rsidRPr="006005F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6pt;margin-top:0;width:466.5pt;height:37.5pt;z-index:251658240"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D70727">
        <w:rPr>
          <w:rFonts w:ascii="Times New Roman" w:hAnsi="Times New Roman"/>
          <w:b/>
        </w:rPr>
        <w:tab/>
      </w:r>
      <w:r w:rsidR="00D70727">
        <w:rPr>
          <w:rFonts w:ascii="Times New Roman" w:hAnsi="Times New Roman"/>
          <w:b/>
          <w:sz w:val="32"/>
        </w:rPr>
        <w:t>16+</w:t>
      </w:r>
    </w:p>
    <w:p w:rsidR="00D70727" w:rsidRDefault="00D70727" w:rsidP="00D70727">
      <w:pPr>
        <w:tabs>
          <w:tab w:val="left" w:pos="-284"/>
        </w:tabs>
        <w:spacing w:after="0" w:line="120" w:lineRule="atLeast"/>
        <w:ind w:right="-284"/>
        <w:jc w:val="center"/>
        <w:rPr>
          <w:rFonts w:ascii="Times New Roman" w:hAnsi="Times New Roman"/>
          <w:b/>
          <w:sz w:val="24"/>
        </w:rPr>
      </w:pPr>
      <w:r>
        <w:rPr>
          <w:rFonts w:ascii="Times New Roman" w:hAnsi="Times New Roman"/>
          <w:b/>
          <w:sz w:val="24"/>
        </w:rPr>
        <w:t xml:space="preserve">                                                                                                                выпуск № 7(80)30.05.2016г</w:t>
      </w:r>
    </w:p>
    <w:p w:rsidR="00D70727" w:rsidRDefault="00D70727" w:rsidP="00D70727">
      <w:pPr>
        <w:tabs>
          <w:tab w:val="left" w:pos="0"/>
        </w:tabs>
        <w:spacing w:after="0" w:line="120" w:lineRule="atLeast"/>
        <w:ind w:left="-142" w:right="-22"/>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D70727" w:rsidRDefault="00D70727" w:rsidP="00D70727">
      <w:pPr>
        <w:tabs>
          <w:tab w:val="left" w:pos="0"/>
        </w:tabs>
        <w:spacing w:after="0" w:line="120" w:lineRule="atLeast"/>
        <w:ind w:left="-426"/>
        <w:jc w:val="center"/>
        <w:rPr>
          <w:rFonts w:ascii="Times New Roman" w:hAnsi="Times New Roman"/>
          <w:b/>
          <w:u w:val="single"/>
        </w:rPr>
      </w:pPr>
      <w:r>
        <w:rPr>
          <w:rFonts w:ascii="Times New Roman" w:hAnsi="Times New Roman"/>
          <w:b/>
          <w:u w:val="single"/>
        </w:rPr>
        <w:t xml:space="preserve">   ОФИЦИАЛЬНОЕ ОПУБЛИКОВАНИЕ</w:t>
      </w:r>
    </w:p>
    <w:p w:rsidR="00D70727" w:rsidRDefault="00D70727" w:rsidP="00D70727">
      <w:pPr>
        <w:tabs>
          <w:tab w:val="left" w:pos="0"/>
        </w:tabs>
        <w:spacing w:after="0" w:line="120" w:lineRule="atLeast"/>
        <w:ind w:left="-142"/>
        <w:jc w:val="center"/>
        <w:rPr>
          <w:rFonts w:ascii="Times New Roman" w:hAnsi="Times New Roman"/>
          <w:b/>
        </w:rPr>
      </w:pPr>
      <w:r>
        <w:rPr>
          <w:rFonts w:ascii="Times New Roman" w:hAnsi="Times New Roman"/>
          <w:b/>
        </w:rPr>
        <w:t>МУНИЦИПАЛЬНОЕ УЧРЕЖДЕНИЕ</w:t>
      </w:r>
    </w:p>
    <w:p w:rsidR="00D70727" w:rsidRDefault="00D70727" w:rsidP="00D70727">
      <w:pPr>
        <w:tabs>
          <w:tab w:val="left" w:pos="0"/>
        </w:tabs>
        <w:spacing w:after="0" w:line="120" w:lineRule="atLeast"/>
        <w:ind w:left="-142"/>
        <w:jc w:val="center"/>
        <w:rPr>
          <w:rFonts w:ascii="Times New Roman" w:hAnsi="Times New Roman"/>
          <w:b/>
        </w:rPr>
      </w:pPr>
      <w:r>
        <w:rPr>
          <w:rFonts w:ascii="Times New Roman" w:hAnsi="Times New Roman"/>
          <w:b/>
        </w:rPr>
        <w:t>АДМИНИСТРАЦИЯ</w:t>
      </w:r>
    </w:p>
    <w:p w:rsidR="00D70727" w:rsidRDefault="00D70727" w:rsidP="00D70727">
      <w:pPr>
        <w:tabs>
          <w:tab w:val="left" w:pos="0"/>
        </w:tabs>
        <w:spacing w:after="0" w:line="120" w:lineRule="atLeast"/>
        <w:ind w:left="-142"/>
        <w:jc w:val="center"/>
        <w:rPr>
          <w:rFonts w:ascii="Times New Roman" w:hAnsi="Times New Roman"/>
          <w:b/>
        </w:rPr>
      </w:pPr>
      <w:r>
        <w:rPr>
          <w:rFonts w:ascii="Times New Roman" w:hAnsi="Times New Roman"/>
          <w:b/>
        </w:rPr>
        <w:t>СЕЛЬСКОГО ПОСЕЛЕНИЯ БОЛЬШАЯ ДЕРГУНОВКА</w:t>
      </w:r>
    </w:p>
    <w:p w:rsidR="00D70727" w:rsidRDefault="00D70727" w:rsidP="00D70727">
      <w:pPr>
        <w:spacing w:after="0" w:line="120" w:lineRule="atLeast"/>
        <w:ind w:left="-142"/>
        <w:jc w:val="center"/>
        <w:rPr>
          <w:rFonts w:ascii="Times New Roman" w:hAnsi="Times New Roman" w:cs="Times New Roman"/>
          <w:b/>
        </w:rPr>
      </w:pPr>
      <w:r>
        <w:rPr>
          <w:rFonts w:ascii="Times New Roman" w:hAnsi="Times New Roman" w:cs="Times New Roman"/>
          <w:b/>
        </w:rPr>
        <w:t>МУНИЦИПАЛЬНОГО РАЙОНА БОЛЬШЕГЛУШИЦКИЙ САМАРСКОЙ ОБЛАСТИ</w:t>
      </w:r>
    </w:p>
    <w:p w:rsidR="00D70727" w:rsidRDefault="00D70727" w:rsidP="00D70727">
      <w:pPr>
        <w:spacing w:after="0" w:line="120" w:lineRule="atLeast"/>
        <w:jc w:val="center"/>
        <w:rPr>
          <w:rFonts w:ascii="Times New Roman" w:hAnsi="Times New Roman" w:cs="Times New Roman"/>
          <w:b/>
          <w:bCs/>
          <w:sz w:val="18"/>
          <w:szCs w:val="18"/>
          <w:vertAlign w:val="superscript"/>
        </w:rPr>
      </w:pPr>
    </w:p>
    <w:p w:rsidR="00290BBE" w:rsidRDefault="00290BBE" w:rsidP="00290B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Зарегистрированы изменения в Устав сельского поселения Большая Дергуновка муниципального района Большеглушицкий Самарской области в Управлении Министерства юстиции Российской Федерации по Самарской области 26 мая 2016 года</w:t>
      </w:r>
    </w:p>
    <w:p w:rsidR="00290BBE" w:rsidRDefault="00290BBE" w:rsidP="00290B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Государственный регистрационный номер № </w:t>
      </w:r>
      <w:r>
        <w:rPr>
          <w:rFonts w:ascii="Times New Roman" w:hAnsi="Times New Roman" w:cs="Times New Roman"/>
          <w:sz w:val="24"/>
          <w:szCs w:val="24"/>
          <w:lang w:val="en-US"/>
        </w:rPr>
        <w:t>RU</w:t>
      </w:r>
      <w:r>
        <w:rPr>
          <w:rFonts w:ascii="Times New Roman" w:hAnsi="Times New Roman" w:cs="Times New Roman"/>
          <w:sz w:val="24"/>
          <w:szCs w:val="24"/>
        </w:rPr>
        <w:t xml:space="preserve"> 635043032016001</w:t>
      </w:r>
    </w:p>
    <w:p w:rsidR="00290BBE" w:rsidRDefault="00290BBE" w:rsidP="00D70727">
      <w:pPr>
        <w:spacing w:after="0" w:line="120" w:lineRule="atLeast"/>
        <w:jc w:val="center"/>
        <w:rPr>
          <w:rFonts w:ascii="Times New Roman" w:hAnsi="Times New Roman" w:cs="Times New Roman"/>
          <w:b/>
          <w:sz w:val="18"/>
          <w:szCs w:val="24"/>
        </w:rPr>
      </w:pP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СОБРАНИЕ ПРЕДСТАВИТЕЛЕЙ</w:t>
      </w: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СЕЛЬСКОГО ПОСЕЛЕНИЯ</w:t>
      </w: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БОЛЬШАЯ ДЕРГУНОВКА</w:t>
      </w: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МУНИЦИПАЛЬНОГО РАЙОНА</w:t>
      </w: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БОЛЬШЕГЛУШИЦКИЙ</w:t>
      </w: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САМАРСКОЙ ОБЛАСТИ</w:t>
      </w:r>
    </w:p>
    <w:p w:rsidR="00D70727" w:rsidRPr="00D70727" w:rsidRDefault="00D70727" w:rsidP="00D70727">
      <w:pPr>
        <w:spacing w:after="0" w:line="120" w:lineRule="atLeast"/>
        <w:jc w:val="center"/>
        <w:rPr>
          <w:rFonts w:ascii="Times New Roman" w:hAnsi="Times New Roman" w:cs="Times New Roman"/>
          <w:b/>
          <w:sz w:val="18"/>
          <w:szCs w:val="24"/>
        </w:rPr>
      </w:pPr>
      <w:r w:rsidRPr="00D70727">
        <w:rPr>
          <w:rFonts w:ascii="Times New Roman" w:hAnsi="Times New Roman" w:cs="Times New Roman"/>
          <w:b/>
          <w:sz w:val="18"/>
          <w:szCs w:val="24"/>
        </w:rPr>
        <w:t>ТРЕТЬЕГО СОЗЫВА</w:t>
      </w:r>
    </w:p>
    <w:p w:rsidR="00D70727" w:rsidRPr="00D70727" w:rsidRDefault="00D70727" w:rsidP="00D70727">
      <w:pPr>
        <w:shd w:val="clear" w:color="auto" w:fill="FFFFFF"/>
        <w:tabs>
          <w:tab w:val="left" w:pos="-142"/>
        </w:tabs>
        <w:spacing w:after="0" w:line="120" w:lineRule="atLeast"/>
        <w:jc w:val="center"/>
        <w:rPr>
          <w:rFonts w:ascii="Times New Roman" w:hAnsi="Times New Roman" w:cs="Times New Roman"/>
          <w:b/>
          <w:color w:val="000000"/>
          <w:sz w:val="18"/>
          <w:szCs w:val="24"/>
        </w:rPr>
      </w:pPr>
      <w:r w:rsidRPr="00D70727">
        <w:rPr>
          <w:rFonts w:ascii="Times New Roman" w:hAnsi="Times New Roman" w:cs="Times New Roman"/>
          <w:b/>
          <w:color w:val="000000"/>
          <w:sz w:val="18"/>
          <w:szCs w:val="24"/>
        </w:rPr>
        <w:t>РЕШЕНИЕ  №</w:t>
      </w:r>
      <w:r w:rsidRPr="00D70727">
        <w:rPr>
          <w:rFonts w:ascii="Times New Roman" w:hAnsi="Times New Roman" w:cs="Times New Roman"/>
          <w:b/>
          <w:color w:val="000000"/>
          <w:sz w:val="18"/>
          <w:szCs w:val="24"/>
          <w:u w:val="single"/>
        </w:rPr>
        <w:t xml:space="preserve"> 43</w:t>
      </w:r>
    </w:p>
    <w:p w:rsidR="00D70727" w:rsidRPr="00D70727" w:rsidRDefault="00D70727" w:rsidP="00D70727">
      <w:pPr>
        <w:shd w:val="clear" w:color="auto" w:fill="FFFFFF"/>
        <w:tabs>
          <w:tab w:val="left" w:pos="-142"/>
        </w:tabs>
        <w:spacing w:after="0" w:line="120" w:lineRule="atLeast"/>
        <w:jc w:val="center"/>
        <w:rPr>
          <w:rFonts w:ascii="Times New Roman" w:hAnsi="Times New Roman" w:cs="Times New Roman"/>
          <w:b/>
          <w:color w:val="000000"/>
          <w:sz w:val="18"/>
          <w:szCs w:val="24"/>
          <w:u w:val="single"/>
        </w:rPr>
      </w:pPr>
      <w:r w:rsidRPr="00D70727">
        <w:rPr>
          <w:rFonts w:ascii="Times New Roman" w:hAnsi="Times New Roman" w:cs="Times New Roman"/>
          <w:b/>
          <w:color w:val="000000"/>
          <w:sz w:val="18"/>
          <w:szCs w:val="24"/>
          <w:u w:val="single"/>
        </w:rPr>
        <w:t>от 04 мая 2016г.</w:t>
      </w:r>
    </w:p>
    <w:p w:rsidR="00D70727" w:rsidRPr="00D70727" w:rsidRDefault="00D70727" w:rsidP="00D70727">
      <w:pPr>
        <w:spacing w:after="0" w:line="120" w:lineRule="atLeast"/>
        <w:jc w:val="center"/>
        <w:rPr>
          <w:rFonts w:ascii="Times New Roman" w:hAnsi="Times New Roman" w:cs="Times New Roman"/>
          <w:b/>
          <w:sz w:val="24"/>
          <w:szCs w:val="24"/>
        </w:rPr>
      </w:pPr>
      <w:r w:rsidRPr="00D70727">
        <w:rPr>
          <w:rFonts w:ascii="Times New Roman" w:hAnsi="Times New Roman" w:cs="Times New Roman"/>
          <w:b/>
          <w:sz w:val="24"/>
          <w:szCs w:val="24"/>
        </w:rPr>
        <w:t xml:space="preserve"> О внесении изменений в Устав сельского поселения Большая Дергуновка муниципального района Большеглушицкий Самарской области.    </w:t>
      </w:r>
    </w:p>
    <w:p w:rsidR="00D70727" w:rsidRPr="00D70727" w:rsidRDefault="00D70727" w:rsidP="00D70727">
      <w:pPr>
        <w:spacing w:after="0" w:line="120" w:lineRule="atLeast"/>
        <w:ind w:firstLine="709"/>
        <w:jc w:val="both"/>
        <w:rPr>
          <w:rFonts w:ascii="Times New Roman" w:hAnsi="Times New Roman" w:cs="Times New Roman"/>
          <w:bCs/>
          <w:sz w:val="24"/>
          <w:szCs w:val="24"/>
        </w:rPr>
      </w:pPr>
      <w:r w:rsidRPr="00D70727">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03.10.2014 № 86-ГД,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bCs/>
          <w:sz w:val="24"/>
          <w:szCs w:val="24"/>
        </w:rPr>
        <w:t xml:space="preserve"> </w:t>
      </w:r>
      <w:r w:rsidRPr="00D70727">
        <w:rPr>
          <w:rFonts w:ascii="Times New Roman" w:hAnsi="Times New Roman" w:cs="Times New Roman"/>
          <w:b/>
          <w:bCs/>
          <w:sz w:val="24"/>
          <w:szCs w:val="24"/>
        </w:rPr>
        <w:t>Р Е Ш И Л О:</w:t>
      </w:r>
    </w:p>
    <w:p w:rsidR="00D70727" w:rsidRPr="00D70727" w:rsidRDefault="00D70727" w:rsidP="00D70727">
      <w:pPr>
        <w:numPr>
          <w:ilvl w:val="0"/>
          <w:numId w:val="3"/>
        </w:numPr>
        <w:autoSpaceDN w:val="0"/>
        <w:spacing w:after="0" w:line="120" w:lineRule="atLeast"/>
        <w:ind w:left="0" w:firstLine="709"/>
        <w:jc w:val="both"/>
        <w:rPr>
          <w:rFonts w:ascii="Times New Roman" w:hAnsi="Times New Roman" w:cs="Times New Roman"/>
          <w:sz w:val="24"/>
          <w:szCs w:val="24"/>
        </w:rPr>
      </w:pPr>
      <w:r w:rsidRPr="00D70727">
        <w:rPr>
          <w:rFonts w:ascii="Times New Roman" w:hAnsi="Times New Roman" w:cs="Times New Roman"/>
          <w:sz w:val="24"/>
          <w:szCs w:val="24"/>
        </w:rPr>
        <w:t>Внести в Устав сельского поселения Большая Дергуновка муниципального района Большеглушицкий Самарской области,  Степные известия 2015, 01 августа, № 53 (10399), Степные известия 2015, 26 декабря, № 95 (10441),</w:t>
      </w:r>
      <w:r w:rsidRPr="00D70727">
        <w:rPr>
          <w:rFonts w:ascii="Times New Roman" w:hAnsi="Times New Roman" w:cs="Times New Roman"/>
          <w:color w:val="FF0000"/>
          <w:sz w:val="24"/>
          <w:szCs w:val="24"/>
        </w:rPr>
        <w:t xml:space="preserve"> </w:t>
      </w:r>
      <w:r w:rsidRPr="00D70727">
        <w:rPr>
          <w:rFonts w:ascii="Times New Roman" w:hAnsi="Times New Roman" w:cs="Times New Roman"/>
          <w:sz w:val="24"/>
          <w:szCs w:val="24"/>
        </w:rPr>
        <w:t>следующие изменения:</w:t>
      </w:r>
    </w:p>
    <w:p w:rsidR="00D70727" w:rsidRPr="00D70727" w:rsidRDefault="00D70727" w:rsidP="00D70727">
      <w:pPr>
        <w:spacing w:after="0" w:line="120" w:lineRule="atLeast"/>
        <w:ind w:firstLine="709"/>
        <w:jc w:val="both"/>
        <w:rPr>
          <w:rFonts w:ascii="Times New Roman" w:hAnsi="Times New Roman" w:cs="Times New Roman"/>
          <w:sz w:val="24"/>
          <w:szCs w:val="24"/>
        </w:rPr>
      </w:pPr>
      <w:r w:rsidRPr="00D70727">
        <w:rPr>
          <w:rFonts w:ascii="Times New Roman" w:hAnsi="Times New Roman" w:cs="Times New Roman"/>
          <w:b/>
          <w:sz w:val="24"/>
          <w:szCs w:val="24"/>
        </w:rPr>
        <w:t>1)</w:t>
      </w:r>
      <w:r w:rsidRPr="00D70727">
        <w:rPr>
          <w:rFonts w:ascii="Times New Roman" w:hAnsi="Times New Roman" w:cs="Times New Roman"/>
          <w:sz w:val="24"/>
          <w:szCs w:val="24"/>
        </w:rPr>
        <w:t xml:space="preserve"> в статье 7:</w:t>
      </w:r>
    </w:p>
    <w:p w:rsidR="00D70727" w:rsidRPr="00D70727" w:rsidRDefault="00D70727" w:rsidP="00D70727">
      <w:pPr>
        <w:spacing w:after="0" w:line="120" w:lineRule="atLeast"/>
        <w:ind w:firstLine="709"/>
        <w:jc w:val="both"/>
        <w:rPr>
          <w:rFonts w:ascii="Times New Roman" w:hAnsi="Times New Roman" w:cs="Times New Roman"/>
          <w:sz w:val="24"/>
          <w:szCs w:val="24"/>
        </w:rPr>
      </w:pPr>
      <w:r w:rsidRPr="00D70727">
        <w:rPr>
          <w:rFonts w:ascii="Times New Roman" w:hAnsi="Times New Roman" w:cs="Times New Roman"/>
          <w:sz w:val="24"/>
          <w:szCs w:val="24"/>
        </w:rPr>
        <w:t>1) пункт 25 исключить.</w:t>
      </w:r>
    </w:p>
    <w:p w:rsidR="00D70727" w:rsidRPr="00D70727" w:rsidRDefault="00D70727" w:rsidP="00D70727">
      <w:pPr>
        <w:pStyle w:val="ConsPlusNormal"/>
        <w:tabs>
          <w:tab w:val="left" w:pos="1134"/>
        </w:tabs>
        <w:spacing w:line="120" w:lineRule="atLeast"/>
        <w:ind w:firstLine="709"/>
        <w:jc w:val="both"/>
        <w:outlineLvl w:val="1"/>
        <w:rPr>
          <w:rFonts w:ascii="Times New Roman" w:hAnsi="Times New Roman" w:cs="Times New Roman"/>
          <w:color w:val="000000"/>
          <w:sz w:val="24"/>
          <w:szCs w:val="24"/>
        </w:rPr>
      </w:pPr>
      <w:r w:rsidRPr="00D70727">
        <w:rPr>
          <w:rFonts w:ascii="Times New Roman" w:hAnsi="Times New Roman" w:cs="Times New Roman"/>
          <w:b/>
          <w:color w:val="000000"/>
          <w:sz w:val="24"/>
          <w:szCs w:val="24"/>
        </w:rPr>
        <w:t>2</w:t>
      </w:r>
      <w:r w:rsidRPr="00D70727">
        <w:rPr>
          <w:rFonts w:ascii="Times New Roman" w:hAnsi="Times New Roman" w:cs="Times New Roman"/>
          <w:color w:val="000000"/>
          <w:sz w:val="24"/>
          <w:szCs w:val="24"/>
        </w:rPr>
        <w:t>)</w:t>
      </w:r>
      <w:r w:rsidRPr="00D70727">
        <w:rPr>
          <w:rFonts w:ascii="Times New Roman" w:hAnsi="Times New Roman" w:cs="Times New Roman"/>
          <w:sz w:val="24"/>
          <w:szCs w:val="24"/>
        </w:rPr>
        <w:t xml:space="preserve"> </w:t>
      </w:r>
      <w:r w:rsidRPr="00D70727">
        <w:rPr>
          <w:rFonts w:ascii="Times New Roman" w:hAnsi="Times New Roman" w:cs="Times New Roman"/>
          <w:color w:val="000000"/>
          <w:sz w:val="24"/>
          <w:szCs w:val="24"/>
        </w:rPr>
        <w:t>в пункте 2) части 1 статьи 85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70727" w:rsidRPr="00D70727" w:rsidRDefault="00D70727" w:rsidP="00D70727">
      <w:pPr>
        <w:pStyle w:val="ConsPlusNormal"/>
        <w:tabs>
          <w:tab w:val="left" w:pos="993"/>
        </w:tabs>
        <w:spacing w:line="120" w:lineRule="atLeast"/>
        <w:ind w:firstLine="709"/>
        <w:jc w:val="both"/>
        <w:outlineLvl w:val="1"/>
        <w:rPr>
          <w:rFonts w:ascii="Times New Roman" w:hAnsi="Times New Roman" w:cs="Times New Roman"/>
          <w:sz w:val="24"/>
          <w:szCs w:val="24"/>
        </w:rPr>
      </w:pPr>
      <w:r w:rsidRPr="00D70727">
        <w:rPr>
          <w:rFonts w:ascii="Times New Roman" w:hAnsi="Times New Roman" w:cs="Times New Roman"/>
          <w:sz w:val="24"/>
          <w:szCs w:val="24"/>
        </w:rPr>
        <w:t xml:space="preserve">2. Настоящие изменения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D70727" w:rsidRPr="00D70727" w:rsidRDefault="00D70727" w:rsidP="00D70727">
      <w:pPr>
        <w:pStyle w:val="ConsPlusNormal"/>
        <w:tabs>
          <w:tab w:val="left" w:pos="993"/>
        </w:tabs>
        <w:spacing w:line="120" w:lineRule="atLeast"/>
        <w:ind w:firstLine="709"/>
        <w:jc w:val="both"/>
        <w:outlineLvl w:val="1"/>
        <w:rPr>
          <w:rFonts w:ascii="Times New Roman" w:hAnsi="Times New Roman" w:cs="Times New Roman"/>
          <w:sz w:val="24"/>
          <w:szCs w:val="24"/>
        </w:rPr>
      </w:pPr>
      <w:r w:rsidRPr="00D70727">
        <w:rPr>
          <w:rFonts w:ascii="Times New Roman" w:hAnsi="Times New Roman" w:cs="Times New Roman"/>
          <w:sz w:val="24"/>
          <w:szCs w:val="24"/>
        </w:rPr>
        <w:t>3. Опубликовать настоящее Решение в газете «Степные известия».</w:t>
      </w:r>
      <w:r w:rsidRPr="00D70727">
        <w:rPr>
          <w:rFonts w:ascii="Times New Roman" w:hAnsi="Times New Roman" w:cs="Times New Roman"/>
          <w:b/>
          <w:sz w:val="24"/>
          <w:szCs w:val="24"/>
        </w:rPr>
        <w:t xml:space="preserve">                                 </w:t>
      </w:r>
    </w:p>
    <w:p w:rsidR="00D70727" w:rsidRPr="00D70727" w:rsidRDefault="00D70727" w:rsidP="00D70727">
      <w:pPr>
        <w:spacing w:after="0" w:line="120" w:lineRule="atLeast"/>
        <w:jc w:val="both"/>
        <w:rPr>
          <w:rFonts w:ascii="Times New Roman" w:hAnsi="Times New Roman" w:cs="Times New Roman"/>
          <w:sz w:val="24"/>
          <w:szCs w:val="24"/>
        </w:rPr>
      </w:pPr>
      <w:r w:rsidRPr="00D70727">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D70727">
        <w:rPr>
          <w:rFonts w:ascii="Times New Roman" w:hAnsi="Times New Roman" w:cs="Times New Roman"/>
          <w:sz w:val="24"/>
          <w:szCs w:val="24"/>
        </w:rPr>
        <w:t>Большая Дергуновка муниципального района</w:t>
      </w:r>
    </w:p>
    <w:p w:rsidR="00D70727" w:rsidRPr="00D70727" w:rsidRDefault="00D70727" w:rsidP="00D70727">
      <w:pPr>
        <w:spacing w:after="0" w:line="120" w:lineRule="atLeast"/>
        <w:jc w:val="both"/>
        <w:rPr>
          <w:rFonts w:ascii="Times New Roman" w:hAnsi="Times New Roman" w:cs="Times New Roman"/>
          <w:sz w:val="24"/>
          <w:szCs w:val="24"/>
        </w:rPr>
      </w:pPr>
      <w:r w:rsidRPr="00D70727">
        <w:rPr>
          <w:rFonts w:ascii="Times New Roman" w:hAnsi="Times New Roman" w:cs="Times New Roman"/>
          <w:sz w:val="24"/>
          <w:szCs w:val="24"/>
        </w:rPr>
        <w:t>Большеглушицкий Самарской области                                      В.И. Дыхно</w:t>
      </w:r>
    </w:p>
    <w:p w:rsidR="00D70727" w:rsidRPr="00D70727" w:rsidRDefault="00D70727" w:rsidP="00D70727">
      <w:pPr>
        <w:spacing w:after="0" w:line="120" w:lineRule="atLeast"/>
        <w:outlineLvl w:val="0"/>
        <w:rPr>
          <w:rFonts w:ascii="Times New Roman" w:hAnsi="Times New Roman" w:cs="Times New Roman"/>
          <w:color w:val="000000"/>
          <w:sz w:val="24"/>
          <w:szCs w:val="24"/>
        </w:rPr>
      </w:pPr>
      <w:r w:rsidRPr="00D70727">
        <w:rPr>
          <w:rFonts w:ascii="Times New Roman" w:hAnsi="Times New Roman" w:cs="Times New Roman"/>
          <w:color w:val="000000"/>
          <w:sz w:val="24"/>
          <w:szCs w:val="24"/>
        </w:rPr>
        <w:t xml:space="preserve">Председатель Собрания представителей сельского поселения </w:t>
      </w:r>
      <w:r w:rsidRPr="00D70727">
        <w:rPr>
          <w:rFonts w:ascii="Times New Roman" w:hAnsi="Times New Roman" w:cs="Times New Roman"/>
          <w:sz w:val="24"/>
          <w:szCs w:val="24"/>
        </w:rPr>
        <w:t xml:space="preserve">Большая Дергуновка </w:t>
      </w:r>
    </w:p>
    <w:p w:rsidR="00D70727" w:rsidRPr="00D70727" w:rsidRDefault="00D70727" w:rsidP="00D70727">
      <w:pPr>
        <w:spacing w:after="0" w:line="120" w:lineRule="atLeast"/>
        <w:outlineLvl w:val="0"/>
        <w:rPr>
          <w:rFonts w:ascii="Times New Roman" w:hAnsi="Times New Roman" w:cs="Times New Roman"/>
          <w:color w:val="000000"/>
          <w:sz w:val="24"/>
          <w:szCs w:val="24"/>
        </w:rPr>
      </w:pPr>
      <w:r w:rsidRPr="00D70727">
        <w:rPr>
          <w:rFonts w:ascii="Times New Roman" w:hAnsi="Times New Roman" w:cs="Times New Roman"/>
          <w:color w:val="000000"/>
          <w:sz w:val="24"/>
          <w:szCs w:val="24"/>
        </w:rPr>
        <w:t>муниципального района Большеглушицкий Самарс</w:t>
      </w:r>
      <w:r>
        <w:rPr>
          <w:rFonts w:ascii="Times New Roman" w:hAnsi="Times New Roman" w:cs="Times New Roman"/>
          <w:color w:val="000000"/>
          <w:sz w:val="24"/>
          <w:szCs w:val="24"/>
        </w:rPr>
        <w:t xml:space="preserve">кой области               </w:t>
      </w:r>
      <w:r w:rsidRPr="00D70727">
        <w:rPr>
          <w:rFonts w:ascii="Times New Roman" w:hAnsi="Times New Roman" w:cs="Times New Roman"/>
          <w:color w:val="000000"/>
          <w:sz w:val="24"/>
          <w:szCs w:val="24"/>
        </w:rPr>
        <w:t xml:space="preserve">А.В. Чечин   </w:t>
      </w:r>
    </w:p>
    <w:p w:rsidR="00D70727" w:rsidRDefault="00D70727" w:rsidP="00D70727">
      <w:pPr>
        <w:spacing w:after="0" w:line="120" w:lineRule="atLeast"/>
        <w:rPr>
          <w:rFonts w:ascii="Times New Roman" w:hAnsi="Times New Roman" w:cs="Times New Roman"/>
          <w:b/>
          <w:bCs/>
          <w:sz w:val="18"/>
          <w:szCs w:val="18"/>
          <w:vertAlign w:val="superscript"/>
        </w:rPr>
      </w:pPr>
    </w:p>
    <w:p w:rsidR="00D70727" w:rsidRDefault="00D70727" w:rsidP="00D70727">
      <w:pPr>
        <w:tabs>
          <w:tab w:val="left" w:pos="3645"/>
          <w:tab w:val="center" w:pos="4677"/>
        </w:tabs>
        <w:spacing w:after="0" w:line="120" w:lineRule="atLeast"/>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ab/>
      </w:r>
    </w:p>
    <w:p w:rsidR="00D70727" w:rsidRDefault="00D70727" w:rsidP="00D70727">
      <w:pPr>
        <w:tabs>
          <w:tab w:val="left" w:pos="3645"/>
          <w:tab w:val="center" w:pos="4677"/>
        </w:tabs>
        <w:spacing w:after="0" w:line="120" w:lineRule="atLeast"/>
        <w:rPr>
          <w:rFonts w:ascii="Times New Roman" w:hAnsi="Times New Roman" w:cs="Times New Roman"/>
          <w:b/>
          <w:bCs/>
          <w:sz w:val="18"/>
          <w:szCs w:val="18"/>
          <w:vertAlign w:val="superscript"/>
        </w:rPr>
      </w:pPr>
    </w:p>
    <w:p w:rsidR="00290BBE" w:rsidRDefault="00D70727" w:rsidP="00D70727">
      <w:pPr>
        <w:tabs>
          <w:tab w:val="left" w:pos="3645"/>
          <w:tab w:val="center" w:pos="4677"/>
        </w:tabs>
        <w:spacing w:after="0" w:line="120" w:lineRule="atLeast"/>
        <w:rPr>
          <w:rFonts w:ascii="Times New Roman" w:hAnsi="Times New Roman" w:cs="Times New Roman"/>
          <w:b/>
          <w:bCs/>
          <w:sz w:val="20"/>
          <w:szCs w:val="18"/>
        </w:rPr>
      </w:pPr>
      <w:r>
        <w:rPr>
          <w:rFonts w:ascii="Times New Roman" w:hAnsi="Times New Roman" w:cs="Times New Roman"/>
          <w:b/>
          <w:bCs/>
          <w:sz w:val="18"/>
          <w:szCs w:val="18"/>
          <w:vertAlign w:val="superscript"/>
        </w:rPr>
        <w:t xml:space="preserve"> </w:t>
      </w:r>
      <w:r>
        <w:rPr>
          <w:rFonts w:ascii="Times New Roman" w:hAnsi="Times New Roman" w:cs="Times New Roman"/>
          <w:b/>
          <w:bCs/>
          <w:sz w:val="20"/>
          <w:szCs w:val="18"/>
        </w:rPr>
        <w:t xml:space="preserve">                                                          </w:t>
      </w:r>
    </w:p>
    <w:p w:rsidR="00290BBE" w:rsidRDefault="00290BBE" w:rsidP="00D70727">
      <w:pPr>
        <w:tabs>
          <w:tab w:val="left" w:pos="3645"/>
          <w:tab w:val="center" w:pos="4677"/>
        </w:tabs>
        <w:spacing w:after="0" w:line="120" w:lineRule="atLeast"/>
        <w:rPr>
          <w:rFonts w:ascii="Times New Roman" w:hAnsi="Times New Roman" w:cs="Times New Roman"/>
          <w:b/>
          <w:bCs/>
          <w:sz w:val="20"/>
          <w:szCs w:val="18"/>
        </w:rPr>
      </w:pPr>
    </w:p>
    <w:p w:rsidR="00290BBE" w:rsidRDefault="00290BBE" w:rsidP="00D70727">
      <w:pPr>
        <w:tabs>
          <w:tab w:val="left" w:pos="3645"/>
          <w:tab w:val="center" w:pos="4677"/>
        </w:tabs>
        <w:spacing w:after="0" w:line="120" w:lineRule="atLeast"/>
        <w:rPr>
          <w:rFonts w:ascii="Times New Roman" w:hAnsi="Times New Roman" w:cs="Times New Roman"/>
          <w:b/>
          <w:bCs/>
          <w:sz w:val="20"/>
          <w:szCs w:val="18"/>
        </w:rPr>
      </w:pPr>
    </w:p>
    <w:p w:rsidR="00D70727" w:rsidRPr="00D70727" w:rsidRDefault="00290BBE" w:rsidP="00D70727">
      <w:pPr>
        <w:tabs>
          <w:tab w:val="left" w:pos="3645"/>
          <w:tab w:val="center" w:pos="4677"/>
        </w:tabs>
        <w:spacing w:after="0" w:line="120" w:lineRule="atLeast"/>
        <w:rPr>
          <w:rFonts w:ascii="Times New Roman" w:hAnsi="Times New Roman" w:cs="Times New Roman"/>
          <w:b/>
          <w:bCs/>
          <w:sz w:val="20"/>
          <w:szCs w:val="18"/>
        </w:rPr>
      </w:pPr>
      <w:r>
        <w:rPr>
          <w:rFonts w:ascii="Times New Roman" w:hAnsi="Times New Roman" w:cs="Times New Roman"/>
          <w:b/>
          <w:bCs/>
          <w:sz w:val="20"/>
          <w:szCs w:val="18"/>
        </w:rPr>
        <w:t xml:space="preserve">                                                         </w:t>
      </w:r>
      <w:r w:rsidR="00D70727">
        <w:rPr>
          <w:rFonts w:ascii="Times New Roman" w:hAnsi="Times New Roman" w:cs="Times New Roman"/>
          <w:b/>
          <w:bCs/>
          <w:sz w:val="20"/>
          <w:szCs w:val="18"/>
        </w:rPr>
        <w:t xml:space="preserve">   </w:t>
      </w:r>
      <w:r w:rsidR="00D70727" w:rsidRPr="00D70727">
        <w:rPr>
          <w:rFonts w:ascii="Times New Roman" w:hAnsi="Times New Roman" w:cs="Times New Roman"/>
          <w:b/>
          <w:bCs/>
          <w:sz w:val="20"/>
          <w:szCs w:val="18"/>
        </w:rPr>
        <w:t>СОБРАНИЕ  ПРЕДСТАВИТЕЛЕЙ</w:t>
      </w:r>
    </w:p>
    <w:p w:rsidR="00D70727" w:rsidRPr="00D70727" w:rsidRDefault="00D70727" w:rsidP="00D70727">
      <w:pPr>
        <w:tabs>
          <w:tab w:val="left" w:pos="1440"/>
        </w:tabs>
        <w:spacing w:after="0" w:line="120" w:lineRule="atLeast"/>
        <w:jc w:val="center"/>
        <w:rPr>
          <w:rFonts w:ascii="Times New Roman" w:hAnsi="Times New Roman" w:cs="Times New Roman"/>
          <w:b/>
          <w:bCs/>
          <w:sz w:val="20"/>
          <w:szCs w:val="18"/>
        </w:rPr>
      </w:pPr>
      <w:r w:rsidRPr="00D70727">
        <w:rPr>
          <w:rFonts w:ascii="Times New Roman" w:hAnsi="Times New Roman" w:cs="Times New Roman"/>
          <w:b/>
          <w:bCs/>
          <w:sz w:val="20"/>
          <w:szCs w:val="18"/>
        </w:rPr>
        <w:t>СЕЛЬСКОГО ПОСЕЛЕНИЯ</w:t>
      </w:r>
    </w:p>
    <w:p w:rsidR="00D70727" w:rsidRPr="00D70727" w:rsidRDefault="00D70727" w:rsidP="00D70727">
      <w:pPr>
        <w:tabs>
          <w:tab w:val="left" w:pos="1440"/>
        </w:tabs>
        <w:spacing w:after="0" w:line="120" w:lineRule="atLeast"/>
        <w:jc w:val="center"/>
        <w:rPr>
          <w:rFonts w:ascii="Times New Roman" w:hAnsi="Times New Roman" w:cs="Times New Roman"/>
          <w:b/>
          <w:bCs/>
          <w:sz w:val="20"/>
          <w:szCs w:val="18"/>
        </w:rPr>
      </w:pPr>
      <w:r w:rsidRPr="00D70727">
        <w:rPr>
          <w:rFonts w:ascii="Times New Roman" w:hAnsi="Times New Roman" w:cs="Times New Roman"/>
          <w:b/>
          <w:bCs/>
          <w:sz w:val="20"/>
          <w:szCs w:val="18"/>
        </w:rPr>
        <w:t>БОЛЬШАЯ ДЕРГУНОВКА</w:t>
      </w:r>
    </w:p>
    <w:p w:rsidR="00D70727" w:rsidRPr="00D70727" w:rsidRDefault="00D70727" w:rsidP="00D70727">
      <w:pPr>
        <w:spacing w:after="0" w:line="120" w:lineRule="atLeast"/>
        <w:jc w:val="center"/>
        <w:rPr>
          <w:rFonts w:ascii="Times New Roman" w:hAnsi="Times New Roman" w:cs="Times New Roman"/>
          <w:b/>
          <w:bCs/>
          <w:sz w:val="20"/>
          <w:szCs w:val="18"/>
        </w:rPr>
      </w:pPr>
      <w:r w:rsidRPr="00D70727">
        <w:rPr>
          <w:rFonts w:ascii="Times New Roman" w:hAnsi="Times New Roman" w:cs="Times New Roman"/>
          <w:b/>
          <w:bCs/>
          <w:sz w:val="20"/>
          <w:szCs w:val="18"/>
        </w:rPr>
        <w:t>МУНИЦИПАЛЬНОГО РАЙОНА</w:t>
      </w:r>
    </w:p>
    <w:p w:rsidR="00D70727" w:rsidRPr="00D70727" w:rsidRDefault="00D70727" w:rsidP="00D70727">
      <w:pPr>
        <w:spacing w:after="0" w:line="120" w:lineRule="atLeast"/>
        <w:jc w:val="center"/>
        <w:rPr>
          <w:rFonts w:ascii="Times New Roman" w:hAnsi="Times New Roman" w:cs="Times New Roman"/>
          <w:b/>
          <w:bCs/>
          <w:sz w:val="20"/>
          <w:szCs w:val="18"/>
        </w:rPr>
      </w:pPr>
      <w:r w:rsidRPr="00D70727">
        <w:rPr>
          <w:rFonts w:ascii="Times New Roman" w:hAnsi="Times New Roman" w:cs="Times New Roman"/>
          <w:b/>
          <w:bCs/>
          <w:sz w:val="20"/>
          <w:szCs w:val="18"/>
        </w:rPr>
        <w:t>БОЛЬШЕГЛУШИЦКИЙ</w:t>
      </w:r>
    </w:p>
    <w:p w:rsidR="00D70727" w:rsidRPr="00D70727" w:rsidRDefault="00D70727" w:rsidP="00D70727">
      <w:pPr>
        <w:spacing w:after="0" w:line="120" w:lineRule="atLeast"/>
        <w:jc w:val="center"/>
        <w:rPr>
          <w:rFonts w:ascii="Times New Roman" w:hAnsi="Times New Roman" w:cs="Times New Roman"/>
          <w:b/>
          <w:bCs/>
          <w:sz w:val="20"/>
          <w:szCs w:val="18"/>
        </w:rPr>
      </w:pPr>
      <w:r w:rsidRPr="00D70727">
        <w:rPr>
          <w:rFonts w:ascii="Times New Roman" w:hAnsi="Times New Roman" w:cs="Times New Roman"/>
          <w:b/>
          <w:bCs/>
          <w:sz w:val="20"/>
          <w:szCs w:val="18"/>
        </w:rPr>
        <w:t>САМАРСКОЙ ОБЛАСТИ</w:t>
      </w:r>
    </w:p>
    <w:p w:rsidR="00D70727" w:rsidRPr="00D70727" w:rsidRDefault="00D70727" w:rsidP="00D70727">
      <w:pPr>
        <w:spacing w:after="0" w:line="120" w:lineRule="atLeast"/>
        <w:jc w:val="center"/>
        <w:rPr>
          <w:rFonts w:ascii="Times New Roman" w:hAnsi="Times New Roman" w:cs="Times New Roman"/>
          <w:bCs/>
          <w:sz w:val="20"/>
          <w:szCs w:val="18"/>
        </w:rPr>
      </w:pPr>
      <w:r w:rsidRPr="00D70727">
        <w:rPr>
          <w:rFonts w:ascii="Times New Roman" w:hAnsi="Times New Roman" w:cs="Times New Roman"/>
          <w:b/>
          <w:bCs/>
          <w:sz w:val="20"/>
          <w:szCs w:val="18"/>
        </w:rPr>
        <w:t>ТРЕТЬЕГО СОЗЫВА</w:t>
      </w:r>
    </w:p>
    <w:p w:rsidR="00D70727" w:rsidRPr="00D70727" w:rsidRDefault="00D70727" w:rsidP="00D70727">
      <w:pPr>
        <w:pStyle w:val="a4"/>
        <w:tabs>
          <w:tab w:val="center" w:pos="4677"/>
          <w:tab w:val="left" w:pos="5580"/>
        </w:tabs>
        <w:spacing w:line="120" w:lineRule="atLeast"/>
        <w:jc w:val="left"/>
        <w:rPr>
          <w:b/>
          <w:bCs/>
          <w:sz w:val="20"/>
          <w:szCs w:val="18"/>
          <w:u w:val="single"/>
        </w:rPr>
      </w:pPr>
      <w:r w:rsidRPr="00D70727">
        <w:rPr>
          <w:b/>
          <w:bCs/>
          <w:sz w:val="20"/>
          <w:szCs w:val="18"/>
        </w:rPr>
        <w:tab/>
        <w:t xml:space="preserve">РЕШЕНИЕ  </w:t>
      </w:r>
      <w:r w:rsidRPr="00D70727">
        <w:rPr>
          <w:b/>
          <w:bCs/>
          <w:sz w:val="20"/>
          <w:szCs w:val="18"/>
          <w:u w:val="single"/>
        </w:rPr>
        <w:t>№ 48</w:t>
      </w:r>
      <w:r w:rsidRPr="00D70727">
        <w:rPr>
          <w:b/>
          <w:bCs/>
          <w:sz w:val="20"/>
          <w:szCs w:val="18"/>
          <w:u w:val="single"/>
        </w:rPr>
        <w:tab/>
      </w:r>
    </w:p>
    <w:p w:rsidR="00D70727" w:rsidRPr="00D70727" w:rsidRDefault="00D70727" w:rsidP="00D70727">
      <w:pPr>
        <w:pStyle w:val="a4"/>
        <w:spacing w:line="120" w:lineRule="atLeast"/>
        <w:rPr>
          <w:b/>
          <w:bCs/>
          <w:sz w:val="20"/>
          <w:szCs w:val="18"/>
        </w:rPr>
      </w:pPr>
      <w:r w:rsidRPr="00D70727">
        <w:rPr>
          <w:b/>
          <w:bCs/>
          <w:sz w:val="20"/>
          <w:szCs w:val="18"/>
        </w:rPr>
        <w:t>от 25  мая 2016 года</w:t>
      </w:r>
    </w:p>
    <w:p w:rsidR="00D70727" w:rsidRDefault="00D70727" w:rsidP="00D70727">
      <w:pPr>
        <w:pStyle w:val="western"/>
        <w:spacing w:before="0" w:beforeAutospacing="0" w:after="0" w:line="120" w:lineRule="atLeast"/>
        <w:jc w:val="center"/>
        <w:rPr>
          <w:b/>
          <w:sz w:val="24"/>
          <w:szCs w:val="24"/>
        </w:rPr>
      </w:pPr>
      <w:r>
        <w:rPr>
          <w:b/>
          <w:bCs/>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23.11.2011 г. № 37 «О земельном налоге на территории сельского поселения Большая Дергуновка  муниципального района Большеглушицкий Самарской области»</w:t>
      </w:r>
    </w:p>
    <w:p w:rsidR="00D70727" w:rsidRDefault="00D70727" w:rsidP="00D70727">
      <w:pPr>
        <w:pStyle w:val="western"/>
        <w:spacing w:before="0" w:beforeAutospacing="0" w:after="0" w:line="120" w:lineRule="atLeast"/>
        <w:ind w:firstLine="851"/>
        <w:jc w:val="both"/>
        <w:rPr>
          <w:sz w:val="24"/>
          <w:szCs w:val="24"/>
        </w:rPr>
      </w:pPr>
      <w:r>
        <w:rPr>
          <w:sz w:val="24"/>
          <w:szCs w:val="24"/>
        </w:rPr>
        <w:t xml:space="preserve">В соответствии с нормами Налогового кодекса Российской Федерации, Устава сельского поселения </w:t>
      </w:r>
      <w:r>
        <w:rPr>
          <w:bCs/>
          <w:sz w:val="24"/>
          <w:szCs w:val="24"/>
        </w:rPr>
        <w:t>Большая Дергуновка</w:t>
      </w:r>
      <w:r>
        <w:rPr>
          <w:b/>
          <w:bCs/>
          <w:sz w:val="24"/>
          <w:szCs w:val="24"/>
        </w:rPr>
        <w:t xml:space="preserve"> </w:t>
      </w:r>
      <w:r>
        <w:rPr>
          <w:sz w:val="24"/>
          <w:szCs w:val="24"/>
        </w:rPr>
        <w:t xml:space="preserve"> муниципального района Большеглушицкий Самарской области, Собрание представителей сельского поселения </w:t>
      </w:r>
      <w:r>
        <w:rPr>
          <w:bCs/>
          <w:sz w:val="24"/>
          <w:szCs w:val="24"/>
        </w:rPr>
        <w:t>Большая Дергуновка</w:t>
      </w:r>
      <w:r>
        <w:rPr>
          <w:b/>
          <w:bCs/>
          <w:sz w:val="24"/>
          <w:szCs w:val="24"/>
        </w:rPr>
        <w:t xml:space="preserve"> </w:t>
      </w:r>
      <w:r>
        <w:rPr>
          <w:sz w:val="24"/>
          <w:szCs w:val="24"/>
        </w:rPr>
        <w:t xml:space="preserve"> муниципального района Большеглушицкий Самарской области</w:t>
      </w:r>
      <w:r>
        <w:rPr>
          <w:b/>
          <w:bCs/>
          <w:sz w:val="24"/>
          <w:szCs w:val="24"/>
        </w:rPr>
        <w:t xml:space="preserve"> </w:t>
      </w:r>
    </w:p>
    <w:p w:rsidR="00D70727" w:rsidRDefault="00D70727" w:rsidP="00D70727">
      <w:pPr>
        <w:pStyle w:val="western"/>
        <w:spacing w:before="0" w:beforeAutospacing="0" w:after="0" w:line="120" w:lineRule="atLeast"/>
        <w:jc w:val="center"/>
        <w:rPr>
          <w:sz w:val="24"/>
          <w:szCs w:val="24"/>
        </w:rPr>
      </w:pPr>
      <w:r>
        <w:rPr>
          <w:b/>
          <w:bCs/>
          <w:sz w:val="24"/>
          <w:szCs w:val="24"/>
        </w:rPr>
        <w:t>Р Е Ш И Л О:</w:t>
      </w:r>
    </w:p>
    <w:p w:rsidR="00D70727" w:rsidRDefault="00D70727" w:rsidP="00D70727">
      <w:pPr>
        <w:pStyle w:val="western"/>
        <w:numPr>
          <w:ilvl w:val="0"/>
          <w:numId w:val="1"/>
        </w:numPr>
        <w:spacing w:before="0" w:beforeAutospacing="0" w:after="0" w:line="120" w:lineRule="atLeast"/>
        <w:ind w:left="0" w:firstLine="851"/>
        <w:jc w:val="both"/>
        <w:rPr>
          <w:sz w:val="24"/>
          <w:szCs w:val="24"/>
        </w:rPr>
      </w:pPr>
      <w:r>
        <w:rPr>
          <w:sz w:val="24"/>
          <w:szCs w:val="24"/>
        </w:rPr>
        <w:t xml:space="preserve">Внести в Решение Собрания представителей сельского поселения </w:t>
      </w:r>
      <w:r>
        <w:rPr>
          <w:bCs/>
          <w:sz w:val="24"/>
          <w:szCs w:val="24"/>
        </w:rPr>
        <w:t>Большая Дергуновка</w:t>
      </w:r>
      <w:r>
        <w:rPr>
          <w:b/>
          <w:bCs/>
          <w:sz w:val="24"/>
          <w:szCs w:val="24"/>
        </w:rPr>
        <w:t xml:space="preserve"> </w:t>
      </w:r>
      <w:r>
        <w:rPr>
          <w:sz w:val="24"/>
          <w:szCs w:val="24"/>
        </w:rPr>
        <w:t xml:space="preserve">    муниципального района Большеглушицкий Самарской области от </w:t>
      </w:r>
      <w:r>
        <w:rPr>
          <w:bCs/>
          <w:sz w:val="24"/>
          <w:szCs w:val="24"/>
        </w:rPr>
        <w:t>23.11.2011 г. № 37</w:t>
      </w:r>
      <w:r>
        <w:rPr>
          <w:b/>
          <w:bCs/>
          <w:sz w:val="24"/>
          <w:szCs w:val="24"/>
        </w:rPr>
        <w:t xml:space="preserve"> </w:t>
      </w:r>
      <w:r>
        <w:rPr>
          <w:sz w:val="24"/>
          <w:szCs w:val="24"/>
        </w:rPr>
        <w:t xml:space="preserve">«О земельном налоге на территории сельского поселения </w:t>
      </w:r>
      <w:r>
        <w:rPr>
          <w:bCs/>
          <w:sz w:val="24"/>
          <w:szCs w:val="24"/>
        </w:rPr>
        <w:t>Большая Дергуновка</w:t>
      </w:r>
      <w:r>
        <w:rPr>
          <w:b/>
          <w:bCs/>
          <w:sz w:val="24"/>
          <w:szCs w:val="24"/>
        </w:rPr>
        <w:t xml:space="preserve"> </w:t>
      </w:r>
      <w:r>
        <w:rPr>
          <w:sz w:val="24"/>
          <w:szCs w:val="24"/>
        </w:rPr>
        <w:t xml:space="preserve"> муниципального района Большеглушицкий Самарской области» следующие изменения</w:t>
      </w:r>
      <w:r>
        <w:rPr>
          <w:iCs/>
          <w:sz w:val="24"/>
          <w:szCs w:val="24"/>
        </w:rPr>
        <w:t>:</w:t>
      </w:r>
      <w:r>
        <w:rPr>
          <w:sz w:val="24"/>
          <w:szCs w:val="24"/>
        </w:rPr>
        <w:t xml:space="preserve"> </w:t>
      </w:r>
    </w:p>
    <w:p w:rsidR="00D70727" w:rsidRDefault="00D70727" w:rsidP="00D70727">
      <w:pPr>
        <w:pStyle w:val="western"/>
        <w:spacing w:before="0" w:beforeAutospacing="0" w:after="0" w:line="120" w:lineRule="atLeast"/>
        <w:ind w:firstLine="851"/>
        <w:rPr>
          <w:sz w:val="24"/>
          <w:szCs w:val="24"/>
        </w:rPr>
      </w:pPr>
      <w:r>
        <w:rPr>
          <w:sz w:val="24"/>
          <w:szCs w:val="24"/>
        </w:rPr>
        <w:t>1). Пункт 12   изложить в следующей редакции:</w:t>
      </w:r>
    </w:p>
    <w:p w:rsidR="00D70727" w:rsidRDefault="00D70727" w:rsidP="00D70727">
      <w:pPr>
        <w:autoSpaceDE w:val="0"/>
        <w:autoSpaceDN w:val="0"/>
        <w:adjustRightInd w:val="0"/>
        <w:spacing w:after="0" w:line="120" w:lineRule="atLeast"/>
        <w:ind w:firstLine="851"/>
        <w:jc w:val="both"/>
        <w:outlineLvl w:val="2"/>
        <w:rPr>
          <w:rFonts w:ascii="Times New Roman" w:hAnsi="Times New Roman" w:cs="Times New Roman"/>
          <w:sz w:val="24"/>
          <w:szCs w:val="24"/>
        </w:rPr>
      </w:pPr>
      <w:r>
        <w:rPr>
          <w:rFonts w:ascii="Times New Roman" w:hAnsi="Times New Roman" w:cs="Times New Roman"/>
          <w:sz w:val="24"/>
          <w:szCs w:val="24"/>
        </w:rPr>
        <w:t>«12. Налог подлежит уплате  налогоплательщиками – организациями  в срок не позднее  2 февраля  года, следующего за истекшим налоговым периодом».</w:t>
      </w:r>
    </w:p>
    <w:p w:rsidR="00D70727" w:rsidRDefault="00D70727" w:rsidP="00D70727">
      <w:pPr>
        <w:adjustRightInd w:val="0"/>
        <w:spacing w:after="0" w:line="1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2. Направить настоящее Решение главе сельского поселения </w:t>
      </w:r>
      <w:r>
        <w:rPr>
          <w:rFonts w:ascii="Times New Roman" w:hAnsi="Times New Roman" w:cs="Times New Roman"/>
          <w:bCs/>
          <w:sz w:val="24"/>
          <w:szCs w:val="24"/>
        </w:rPr>
        <w:t>Большая Дергуновка</w:t>
      </w:r>
      <w:r>
        <w:rPr>
          <w:rFonts w:ascii="Times New Roman" w:hAnsi="Times New Roman" w:cs="Times New Roman"/>
          <w:b/>
          <w:bCs/>
          <w:sz w:val="24"/>
          <w:szCs w:val="24"/>
        </w:rPr>
        <w:t xml:space="preserve"> </w:t>
      </w:r>
      <w:r>
        <w:rPr>
          <w:rFonts w:ascii="Times New Roman" w:hAnsi="Times New Roman" w:cs="Times New Roman"/>
          <w:sz w:val="24"/>
          <w:szCs w:val="24"/>
        </w:rPr>
        <w:t xml:space="preserve"> муниципального района Большеглушицкий Самарской области для подписания и официального опубликования.</w:t>
      </w:r>
    </w:p>
    <w:p w:rsidR="00D70727" w:rsidRDefault="00D70727" w:rsidP="00D70727">
      <w:pPr>
        <w:pStyle w:val="a3"/>
        <w:numPr>
          <w:ilvl w:val="0"/>
          <w:numId w:val="2"/>
        </w:numPr>
        <w:spacing w:before="0" w:beforeAutospacing="0" w:after="0" w:line="120" w:lineRule="atLeast"/>
        <w:ind w:left="0" w:firstLine="851"/>
        <w:jc w:val="both"/>
      </w:pPr>
      <w:r>
        <w:t xml:space="preserve">Опубликовать настоящее Решение в газете «Большедергуновские Вести ». </w:t>
      </w:r>
    </w:p>
    <w:p w:rsidR="00D70727" w:rsidRDefault="00D70727" w:rsidP="00D70727">
      <w:pPr>
        <w:pStyle w:val="a3"/>
        <w:numPr>
          <w:ilvl w:val="0"/>
          <w:numId w:val="2"/>
        </w:numPr>
        <w:spacing w:before="0" w:beforeAutospacing="0" w:after="0" w:line="120" w:lineRule="atLeast"/>
        <w:ind w:left="0" w:firstLine="851"/>
        <w:jc w:val="both"/>
      </w:pPr>
      <w:r>
        <w:t>Настоящее Решение вступает в силу  по истечении одного месяца со дня его  официального опубликования и распространяется на правоотношения, возникшие с 1 января 2016 года.</w:t>
      </w:r>
    </w:p>
    <w:tbl>
      <w:tblPr>
        <w:tblW w:w="9218" w:type="dxa"/>
        <w:tblInd w:w="108" w:type="dxa"/>
        <w:tblLook w:val="04A0"/>
      </w:tblPr>
      <w:tblGrid>
        <w:gridCol w:w="4156"/>
        <w:gridCol w:w="907"/>
        <w:gridCol w:w="4155"/>
      </w:tblGrid>
      <w:tr w:rsidR="00D70727" w:rsidTr="00C936A1">
        <w:trPr>
          <w:trHeight w:val="910"/>
        </w:trPr>
        <w:tc>
          <w:tcPr>
            <w:tcW w:w="4156" w:type="dxa"/>
          </w:tcPr>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Председатель</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Собрания представителей</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сельского поселения </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Большая Дергуновка </w:t>
            </w:r>
            <w:r>
              <w:rPr>
                <w:rFonts w:ascii="Times New Roman" w:hAnsi="Times New Roman" w:cs="Times New Roman"/>
                <w:b/>
                <w:sz w:val="24"/>
                <w:szCs w:val="24"/>
              </w:rPr>
              <w:t xml:space="preserve"> </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района</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Большеглушицкий</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Самарской области</w:t>
            </w:r>
          </w:p>
          <w:p w:rsidR="00D70727" w:rsidRDefault="00D70727" w:rsidP="00D70727">
            <w:pPr>
              <w:spacing w:after="0" w:line="120" w:lineRule="atLeast"/>
              <w:jc w:val="center"/>
              <w:rPr>
                <w:rFonts w:ascii="Times New Roman" w:hAnsi="Times New Roman" w:cs="Times New Roman"/>
                <w:sz w:val="24"/>
                <w:szCs w:val="24"/>
              </w:rPr>
            </w:pPr>
            <w:r>
              <w:rPr>
                <w:rFonts w:ascii="Times New Roman" w:hAnsi="Times New Roman" w:cs="Times New Roman"/>
                <w:b/>
                <w:bCs/>
                <w:sz w:val="24"/>
                <w:szCs w:val="24"/>
              </w:rPr>
              <w:t xml:space="preserve">  ______________ А.В. Чечин</w:t>
            </w:r>
          </w:p>
          <w:p w:rsidR="00D70727" w:rsidRDefault="00D70727" w:rsidP="00D70727">
            <w:pPr>
              <w:spacing w:after="0" w:line="120" w:lineRule="atLeast"/>
              <w:jc w:val="both"/>
              <w:rPr>
                <w:rFonts w:ascii="Times New Roman" w:hAnsi="Times New Roman" w:cs="Times New Roman"/>
                <w:sz w:val="24"/>
                <w:szCs w:val="24"/>
              </w:rPr>
            </w:pPr>
          </w:p>
        </w:tc>
        <w:tc>
          <w:tcPr>
            <w:tcW w:w="907" w:type="dxa"/>
          </w:tcPr>
          <w:p w:rsidR="00D70727" w:rsidRDefault="00D70727" w:rsidP="00D70727">
            <w:pPr>
              <w:spacing w:after="0" w:line="120" w:lineRule="atLeast"/>
              <w:jc w:val="center"/>
              <w:rPr>
                <w:rFonts w:ascii="Times New Roman" w:hAnsi="Times New Roman" w:cs="Times New Roman"/>
                <w:b/>
                <w:bCs/>
                <w:sz w:val="24"/>
                <w:szCs w:val="24"/>
              </w:rPr>
            </w:pPr>
          </w:p>
          <w:p w:rsidR="00D70727" w:rsidRDefault="00D70727" w:rsidP="00D70727">
            <w:pPr>
              <w:spacing w:after="0" w:line="120" w:lineRule="atLeast"/>
              <w:jc w:val="center"/>
              <w:rPr>
                <w:rFonts w:ascii="Times New Roman" w:hAnsi="Times New Roman" w:cs="Times New Roman"/>
                <w:b/>
                <w:bCs/>
                <w:sz w:val="24"/>
                <w:szCs w:val="24"/>
              </w:rPr>
            </w:pPr>
          </w:p>
          <w:p w:rsidR="00D70727" w:rsidRDefault="00D70727" w:rsidP="00D70727">
            <w:pPr>
              <w:spacing w:after="0" w:line="120" w:lineRule="atLeast"/>
              <w:jc w:val="center"/>
              <w:rPr>
                <w:rFonts w:ascii="Times New Roman" w:hAnsi="Times New Roman" w:cs="Times New Roman"/>
                <w:b/>
                <w:bCs/>
                <w:sz w:val="24"/>
                <w:szCs w:val="24"/>
              </w:rPr>
            </w:pPr>
          </w:p>
          <w:p w:rsidR="00D70727" w:rsidRDefault="00D70727" w:rsidP="00D70727">
            <w:pPr>
              <w:spacing w:after="0" w:line="120" w:lineRule="atLeast"/>
              <w:rPr>
                <w:rFonts w:ascii="Times New Roman" w:hAnsi="Times New Roman" w:cs="Times New Roman"/>
                <w:b/>
                <w:bCs/>
                <w:sz w:val="24"/>
                <w:szCs w:val="24"/>
              </w:rPr>
            </w:pPr>
          </w:p>
          <w:p w:rsidR="00D70727" w:rsidRDefault="00D70727" w:rsidP="00D70727">
            <w:pPr>
              <w:spacing w:after="0" w:line="120" w:lineRule="atLeast"/>
              <w:jc w:val="both"/>
              <w:rPr>
                <w:rFonts w:ascii="Times New Roman" w:hAnsi="Times New Roman" w:cs="Times New Roman"/>
                <w:sz w:val="24"/>
                <w:szCs w:val="24"/>
              </w:rPr>
            </w:pPr>
          </w:p>
        </w:tc>
        <w:tc>
          <w:tcPr>
            <w:tcW w:w="4155" w:type="dxa"/>
          </w:tcPr>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Глава</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сельского поселения </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Большая Дергуновка </w:t>
            </w:r>
            <w:r>
              <w:rPr>
                <w:rFonts w:ascii="Times New Roman" w:hAnsi="Times New Roman" w:cs="Times New Roman"/>
                <w:b/>
                <w:sz w:val="24"/>
                <w:szCs w:val="24"/>
              </w:rPr>
              <w:t xml:space="preserve"> </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района</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Большеглушицкий</w:t>
            </w:r>
          </w:p>
          <w:p w:rsidR="00D70727" w:rsidRDefault="00D70727" w:rsidP="00D70727">
            <w:pPr>
              <w:spacing w:after="0" w:line="120" w:lineRule="atLeast"/>
              <w:jc w:val="center"/>
              <w:rPr>
                <w:rFonts w:ascii="Times New Roman" w:hAnsi="Times New Roman" w:cs="Times New Roman"/>
                <w:b/>
                <w:bCs/>
                <w:sz w:val="24"/>
                <w:szCs w:val="24"/>
              </w:rPr>
            </w:pPr>
            <w:r>
              <w:rPr>
                <w:rFonts w:ascii="Times New Roman" w:hAnsi="Times New Roman" w:cs="Times New Roman"/>
                <w:b/>
                <w:bCs/>
                <w:sz w:val="24"/>
                <w:szCs w:val="24"/>
              </w:rPr>
              <w:t>Самарской области</w:t>
            </w:r>
          </w:p>
          <w:p w:rsidR="00D70727" w:rsidRDefault="00D70727" w:rsidP="00D70727">
            <w:pPr>
              <w:spacing w:after="0" w:line="120" w:lineRule="atLeast"/>
              <w:rPr>
                <w:rFonts w:ascii="Times New Roman" w:hAnsi="Times New Roman" w:cs="Times New Roman"/>
                <w:b/>
                <w:bCs/>
                <w:sz w:val="24"/>
                <w:szCs w:val="24"/>
              </w:rPr>
            </w:pPr>
          </w:p>
          <w:p w:rsidR="00D70727" w:rsidRDefault="00D70727" w:rsidP="00D70727">
            <w:pPr>
              <w:spacing w:after="0" w:line="120" w:lineRule="atLeast"/>
              <w:rPr>
                <w:rFonts w:ascii="Times New Roman" w:hAnsi="Times New Roman" w:cs="Times New Roman"/>
                <w:b/>
                <w:bCs/>
                <w:sz w:val="24"/>
                <w:szCs w:val="24"/>
              </w:rPr>
            </w:pPr>
            <w:r>
              <w:rPr>
                <w:rFonts w:ascii="Times New Roman" w:hAnsi="Times New Roman" w:cs="Times New Roman"/>
                <w:b/>
                <w:bCs/>
                <w:sz w:val="24"/>
                <w:szCs w:val="24"/>
              </w:rPr>
              <w:t xml:space="preserve">     _____________ В.И. Дыхно</w:t>
            </w:r>
          </w:p>
        </w:tc>
      </w:tr>
    </w:tbl>
    <w:p w:rsidR="00D70727" w:rsidRPr="00D70727" w:rsidRDefault="00D70727" w:rsidP="00D70727">
      <w:pPr>
        <w:pStyle w:val="western"/>
        <w:spacing w:beforeAutospacing="0" w:after="0"/>
        <w:ind w:right="-29"/>
        <w:jc w:val="center"/>
        <w:rPr>
          <w:sz w:val="18"/>
          <w:szCs w:val="18"/>
        </w:rPr>
      </w:pPr>
      <w:r>
        <w:rPr>
          <w:noProof/>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3810</wp:posOffset>
            </wp:positionV>
            <wp:extent cx="361950" cy="447675"/>
            <wp:effectExtent l="19050" t="0" r="0" b="0"/>
            <wp:wrapSquare wrapText="left"/>
            <wp:docPr id="2" name="Рисунок 2" descr="http://oo3.mail.yandex.net/static/92ae0521db03405ab287b5371c8772f7/tmplzZSCh_html_m1048b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o3.mail.yandex.net/static/92ae0521db03405ab287b5371c8772f7/tmplzZSCh_html_m1048b23d.jpg"/>
                    <pic:cNvPicPr>
                      <a:picLocks noChangeAspect="1" noChangeArrowheads="1"/>
                    </pic:cNvPicPr>
                  </pic:nvPicPr>
                  <pic:blipFill>
                    <a:blip r:embed="rId8" r:link="rId9"/>
                    <a:srcRect/>
                    <a:stretch>
                      <a:fillRect/>
                    </a:stretch>
                  </pic:blipFill>
                  <pic:spPr bwMode="auto">
                    <a:xfrm>
                      <a:off x="0" y="0"/>
                      <a:ext cx="361950" cy="447675"/>
                    </a:xfrm>
                    <a:prstGeom prst="rect">
                      <a:avLst/>
                    </a:prstGeom>
                    <a:noFill/>
                  </pic:spPr>
                </pic:pic>
              </a:graphicData>
            </a:graphic>
          </wp:anchor>
        </w:drawing>
      </w:r>
      <w:r w:rsidRPr="00D70727">
        <w:rPr>
          <w:sz w:val="18"/>
          <w:szCs w:val="18"/>
        </w:rPr>
        <w:br w:type="textWrapping" w:clear="all"/>
      </w:r>
      <w:r w:rsidRPr="00D70727">
        <w:rPr>
          <w:b/>
          <w:bCs/>
          <w:sz w:val="18"/>
          <w:szCs w:val="18"/>
        </w:rPr>
        <w:t xml:space="preserve">   СОБРАНИЕ  ПРЕДСТАВИТЕЛЕЙ</w:t>
      </w:r>
    </w:p>
    <w:p w:rsidR="00D70727" w:rsidRPr="00D70727" w:rsidRDefault="00D70727" w:rsidP="00D70727">
      <w:pPr>
        <w:tabs>
          <w:tab w:val="left" w:pos="1440"/>
        </w:tabs>
        <w:spacing w:after="0" w:line="120" w:lineRule="atLeast"/>
        <w:jc w:val="center"/>
        <w:rPr>
          <w:rFonts w:ascii="Times New Roman" w:hAnsi="Times New Roman" w:cs="Times New Roman"/>
          <w:b/>
          <w:bCs/>
          <w:sz w:val="18"/>
          <w:szCs w:val="18"/>
        </w:rPr>
      </w:pPr>
      <w:r w:rsidRPr="00D70727">
        <w:rPr>
          <w:rFonts w:ascii="Times New Roman" w:hAnsi="Times New Roman" w:cs="Times New Roman"/>
          <w:b/>
          <w:bCs/>
          <w:sz w:val="18"/>
          <w:szCs w:val="18"/>
        </w:rPr>
        <w:t>СЕЛЬСКОГО ПОСЕЛЕНИЯ</w:t>
      </w:r>
    </w:p>
    <w:p w:rsidR="00D70727" w:rsidRPr="00D70727" w:rsidRDefault="00D70727" w:rsidP="00D70727">
      <w:pPr>
        <w:tabs>
          <w:tab w:val="left" w:pos="1440"/>
        </w:tabs>
        <w:spacing w:after="0" w:line="120" w:lineRule="atLeast"/>
        <w:jc w:val="center"/>
        <w:rPr>
          <w:rFonts w:ascii="Times New Roman" w:hAnsi="Times New Roman" w:cs="Times New Roman"/>
          <w:b/>
          <w:bCs/>
          <w:sz w:val="18"/>
          <w:szCs w:val="18"/>
        </w:rPr>
      </w:pPr>
      <w:r w:rsidRPr="00D70727">
        <w:rPr>
          <w:rFonts w:ascii="Times New Roman" w:hAnsi="Times New Roman" w:cs="Times New Roman"/>
          <w:b/>
          <w:bCs/>
          <w:sz w:val="18"/>
          <w:szCs w:val="18"/>
        </w:rPr>
        <w:t>БОЛЬШАЯ ДЕРГУНОВКА</w:t>
      </w:r>
    </w:p>
    <w:p w:rsidR="00D70727" w:rsidRPr="00D70727" w:rsidRDefault="00D70727" w:rsidP="00D70727">
      <w:pPr>
        <w:spacing w:after="0" w:line="120" w:lineRule="atLeast"/>
        <w:jc w:val="center"/>
        <w:rPr>
          <w:rFonts w:ascii="Times New Roman" w:hAnsi="Times New Roman" w:cs="Times New Roman"/>
          <w:b/>
          <w:bCs/>
          <w:sz w:val="18"/>
          <w:szCs w:val="18"/>
        </w:rPr>
      </w:pPr>
      <w:r w:rsidRPr="00D70727">
        <w:rPr>
          <w:rFonts w:ascii="Times New Roman" w:hAnsi="Times New Roman" w:cs="Times New Roman"/>
          <w:b/>
          <w:bCs/>
          <w:sz w:val="18"/>
          <w:szCs w:val="18"/>
        </w:rPr>
        <w:t>МУНИЦИПАЛЬНОГО РАЙОНА</w:t>
      </w:r>
    </w:p>
    <w:p w:rsidR="00D70727" w:rsidRPr="00D70727" w:rsidRDefault="00D70727" w:rsidP="00D70727">
      <w:pPr>
        <w:spacing w:after="0" w:line="120" w:lineRule="atLeast"/>
        <w:jc w:val="center"/>
        <w:rPr>
          <w:rFonts w:ascii="Times New Roman" w:hAnsi="Times New Roman" w:cs="Times New Roman"/>
          <w:b/>
          <w:bCs/>
          <w:sz w:val="18"/>
          <w:szCs w:val="18"/>
        </w:rPr>
      </w:pPr>
      <w:r w:rsidRPr="00D70727">
        <w:rPr>
          <w:rFonts w:ascii="Times New Roman" w:hAnsi="Times New Roman" w:cs="Times New Roman"/>
          <w:b/>
          <w:bCs/>
          <w:sz w:val="18"/>
          <w:szCs w:val="18"/>
        </w:rPr>
        <w:t>БОЛЬШЕГЛУШИЦКИЙ</w:t>
      </w:r>
    </w:p>
    <w:p w:rsidR="00D70727" w:rsidRPr="00D70727" w:rsidRDefault="00D70727" w:rsidP="00D70727">
      <w:pPr>
        <w:spacing w:after="0" w:line="120" w:lineRule="atLeast"/>
        <w:jc w:val="center"/>
        <w:rPr>
          <w:rFonts w:ascii="Times New Roman" w:hAnsi="Times New Roman" w:cs="Times New Roman"/>
          <w:b/>
          <w:bCs/>
          <w:sz w:val="18"/>
          <w:szCs w:val="18"/>
        </w:rPr>
      </w:pPr>
      <w:r w:rsidRPr="00D70727">
        <w:rPr>
          <w:rFonts w:ascii="Times New Roman" w:hAnsi="Times New Roman" w:cs="Times New Roman"/>
          <w:b/>
          <w:bCs/>
          <w:sz w:val="18"/>
          <w:szCs w:val="18"/>
        </w:rPr>
        <w:t>САМАРСКОЙ ОБЛАСТИ</w:t>
      </w:r>
    </w:p>
    <w:p w:rsidR="00D70727" w:rsidRPr="00D70727" w:rsidRDefault="00D70727" w:rsidP="00D70727">
      <w:pPr>
        <w:spacing w:after="0" w:line="120" w:lineRule="atLeast"/>
        <w:jc w:val="center"/>
        <w:rPr>
          <w:rFonts w:ascii="Times New Roman" w:hAnsi="Times New Roman" w:cs="Times New Roman"/>
          <w:bCs/>
          <w:sz w:val="18"/>
          <w:szCs w:val="18"/>
        </w:rPr>
      </w:pPr>
      <w:r w:rsidRPr="00D70727">
        <w:rPr>
          <w:rFonts w:ascii="Times New Roman" w:hAnsi="Times New Roman" w:cs="Times New Roman"/>
          <w:b/>
          <w:bCs/>
          <w:sz w:val="18"/>
          <w:szCs w:val="18"/>
        </w:rPr>
        <w:t>ТРЕТЬЕГО СОЗЫВА</w:t>
      </w:r>
    </w:p>
    <w:p w:rsidR="00D70727" w:rsidRPr="00D70727" w:rsidRDefault="00D70727" w:rsidP="00D70727">
      <w:pPr>
        <w:pStyle w:val="a4"/>
        <w:spacing w:line="120" w:lineRule="atLeast"/>
        <w:rPr>
          <w:b/>
          <w:bCs/>
          <w:sz w:val="18"/>
          <w:szCs w:val="18"/>
          <w:u w:val="single"/>
        </w:rPr>
      </w:pPr>
      <w:r w:rsidRPr="00D70727">
        <w:rPr>
          <w:b/>
          <w:bCs/>
          <w:sz w:val="18"/>
          <w:szCs w:val="18"/>
        </w:rPr>
        <w:t xml:space="preserve">РЕШЕНИЕ  </w:t>
      </w:r>
      <w:r w:rsidRPr="00D70727">
        <w:rPr>
          <w:b/>
          <w:bCs/>
          <w:sz w:val="18"/>
          <w:szCs w:val="18"/>
          <w:u w:val="single"/>
        </w:rPr>
        <w:t>№ 49</w:t>
      </w:r>
    </w:p>
    <w:p w:rsidR="00D70727" w:rsidRPr="00D70727" w:rsidRDefault="00D70727" w:rsidP="00D70727">
      <w:pPr>
        <w:pStyle w:val="a4"/>
        <w:spacing w:line="120" w:lineRule="atLeast"/>
        <w:rPr>
          <w:b/>
          <w:bCs/>
          <w:sz w:val="18"/>
          <w:szCs w:val="18"/>
        </w:rPr>
      </w:pPr>
      <w:r w:rsidRPr="00D70727">
        <w:rPr>
          <w:b/>
          <w:bCs/>
          <w:sz w:val="18"/>
          <w:szCs w:val="18"/>
        </w:rPr>
        <w:t>От 25 мая 2016 года</w:t>
      </w:r>
    </w:p>
    <w:p w:rsidR="00D70727" w:rsidRPr="008F6055" w:rsidRDefault="00D70727" w:rsidP="00D70727">
      <w:pPr>
        <w:pStyle w:val="western"/>
        <w:spacing w:after="0"/>
        <w:jc w:val="center"/>
        <w:rPr>
          <w:b/>
          <w:sz w:val="24"/>
          <w:szCs w:val="24"/>
        </w:rPr>
      </w:pPr>
      <w:r w:rsidRPr="008F6055">
        <w:rPr>
          <w:b/>
          <w:bCs/>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w:t>
      </w:r>
      <w:r w:rsidRPr="008F6055">
        <w:rPr>
          <w:b/>
          <w:bCs/>
          <w:sz w:val="24"/>
          <w:szCs w:val="24"/>
        </w:rPr>
        <w:lastRenderedPageBreak/>
        <w:t>области от 27.05.2014 г. № 143 «О налоге на имущество физических лиц на территории сельского поселения Большая Дергуновка  муниципального района Большеглушицкий Самарской области»</w:t>
      </w:r>
    </w:p>
    <w:p w:rsidR="00D70727" w:rsidRPr="008F6055" w:rsidRDefault="00D70727" w:rsidP="008F6055">
      <w:pPr>
        <w:pStyle w:val="western"/>
        <w:spacing w:before="0" w:beforeAutospacing="0" w:after="0" w:line="120" w:lineRule="atLeast"/>
        <w:ind w:firstLine="851"/>
        <w:jc w:val="both"/>
        <w:rPr>
          <w:sz w:val="24"/>
          <w:szCs w:val="24"/>
        </w:rPr>
      </w:pPr>
      <w:r w:rsidRPr="008F6055">
        <w:rPr>
          <w:sz w:val="24"/>
          <w:szCs w:val="24"/>
        </w:rPr>
        <w:t xml:space="preserve">В соответствии с нормами Налогового кодекса Российской Федерации, Устава сельского поселения </w:t>
      </w:r>
      <w:r w:rsidRPr="008F6055">
        <w:rPr>
          <w:bCs/>
          <w:sz w:val="24"/>
          <w:szCs w:val="24"/>
        </w:rPr>
        <w:t>Большая Дергуновка</w:t>
      </w:r>
      <w:r w:rsidRPr="008F6055">
        <w:rPr>
          <w:b/>
          <w:bCs/>
          <w:sz w:val="24"/>
          <w:szCs w:val="24"/>
        </w:rPr>
        <w:t xml:space="preserve">  </w:t>
      </w:r>
      <w:r w:rsidRPr="008F6055">
        <w:rPr>
          <w:sz w:val="24"/>
          <w:szCs w:val="24"/>
        </w:rPr>
        <w:t xml:space="preserve">   муниципального района Большеглушицкий Самарской области, Собрание представителей сельского поселения </w:t>
      </w:r>
      <w:r w:rsidRPr="008F6055">
        <w:rPr>
          <w:bCs/>
          <w:sz w:val="24"/>
          <w:szCs w:val="24"/>
        </w:rPr>
        <w:t>Большая Дергуновка</w:t>
      </w:r>
      <w:r w:rsidRPr="008F6055">
        <w:rPr>
          <w:b/>
          <w:bCs/>
          <w:sz w:val="24"/>
          <w:szCs w:val="24"/>
        </w:rPr>
        <w:t xml:space="preserve">  </w:t>
      </w:r>
      <w:r w:rsidRPr="008F6055">
        <w:rPr>
          <w:sz w:val="24"/>
          <w:szCs w:val="24"/>
        </w:rPr>
        <w:t xml:space="preserve">      муниципального района Большеглушицкий Самарской области</w:t>
      </w:r>
      <w:r w:rsidRPr="008F6055">
        <w:rPr>
          <w:b/>
          <w:bCs/>
          <w:sz w:val="24"/>
          <w:szCs w:val="24"/>
        </w:rPr>
        <w:t xml:space="preserve"> Р Е Ш И Л О:</w:t>
      </w:r>
    </w:p>
    <w:p w:rsidR="00D70727" w:rsidRPr="008F6055" w:rsidRDefault="00D70727" w:rsidP="00D70727">
      <w:pPr>
        <w:pStyle w:val="western"/>
        <w:numPr>
          <w:ilvl w:val="0"/>
          <w:numId w:val="5"/>
        </w:numPr>
        <w:spacing w:beforeAutospacing="0" w:after="0"/>
        <w:jc w:val="both"/>
        <w:rPr>
          <w:sz w:val="24"/>
          <w:szCs w:val="24"/>
        </w:rPr>
      </w:pPr>
      <w:r w:rsidRPr="008F6055">
        <w:rPr>
          <w:sz w:val="24"/>
          <w:szCs w:val="24"/>
        </w:rPr>
        <w:t xml:space="preserve">Внести в Решение Собрания представителей сельского поселения </w:t>
      </w:r>
      <w:r w:rsidRPr="008F6055">
        <w:rPr>
          <w:bCs/>
          <w:sz w:val="24"/>
          <w:szCs w:val="24"/>
        </w:rPr>
        <w:t>Большая Дергуновка</w:t>
      </w:r>
      <w:r w:rsidRPr="008F6055">
        <w:rPr>
          <w:b/>
          <w:bCs/>
          <w:sz w:val="24"/>
          <w:szCs w:val="24"/>
        </w:rPr>
        <w:t xml:space="preserve">  </w:t>
      </w:r>
      <w:r w:rsidRPr="008F6055">
        <w:rPr>
          <w:sz w:val="24"/>
          <w:szCs w:val="24"/>
        </w:rPr>
        <w:t xml:space="preserve">муниципального района Большеглушицкий Самарской области от 27.05.2014 г. № 143 «О налоге на имущество физических лиц на территории сельского поселения </w:t>
      </w:r>
      <w:r w:rsidRPr="008F6055">
        <w:rPr>
          <w:bCs/>
          <w:sz w:val="24"/>
          <w:szCs w:val="24"/>
        </w:rPr>
        <w:t>Большая Дергуновка</w:t>
      </w:r>
      <w:r w:rsidRPr="008F6055">
        <w:rPr>
          <w:b/>
          <w:bCs/>
          <w:sz w:val="24"/>
          <w:szCs w:val="24"/>
        </w:rPr>
        <w:t xml:space="preserve">  </w:t>
      </w:r>
      <w:r w:rsidRPr="008F6055">
        <w:rPr>
          <w:sz w:val="24"/>
          <w:szCs w:val="24"/>
        </w:rPr>
        <w:t xml:space="preserve">   муниципального района Большеглушицкий Самарской области» следующие изменения</w:t>
      </w:r>
      <w:r w:rsidRPr="008F6055">
        <w:rPr>
          <w:iCs/>
          <w:sz w:val="24"/>
          <w:szCs w:val="24"/>
        </w:rPr>
        <w:t>:</w:t>
      </w:r>
      <w:r w:rsidRPr="008F6055">
        <w:rPr>
          <w:sz w:val="24"/>
          <w:szCs w:val="24"/>
        </w:rPr>
        <w:t xml:space="preserve"> </w:t>
      </w:r>
    </w:p>
    <w:p w:rsidR="00D70727" w:rsidRPr="008F6055" w:rsidRDefault="00D70727" w:rsidP="00D70727">
      <w:pPr>
        <w:pStyle w:val="western"/>
        <w:spacing w:beforeAutospacing="0" w:after="0"/>
        <w:ind w:left="851"/>
        <w:jc w:val="both"/>
        <w:rPr>
          <w:sz w:val="24"/>
          <w:szCs w:val="24"/>
        </w:rPr>
      </w:pPr>
      <w:r w:rsidRPr="008F6055">
        <w:rPr>
          <w:sz w:val="24"/>
          <w:szCs w:val="24"/>
        </w:rPr>
        <w:t>1). Абзац третий пункта 5 – исключить.</w:t>
      </w:r>
    </w:p>
    <w:p w:rsidR="008F6055" w:rsidRPr="008F6055" w:rsidRDefault="00D70727" w:rsidP="008F6055">
      <w:pPr>
        <w:adjustRightInd w:val="0"/>
        <w:spacing w:after="0" w:line="120" w:lineRule="atLeast"/>
        <w:ind w:firstLine="851"/>
        <w:jc w:val="both"/>
        <w:rPr>
          <w:rFonts w:ascii="Times New Roman" w:hAnsi="Times New Roman" w:cs="Times New Roman"/>
          <w:sz w:val="24"/>
          <w:szCs w:val="24"/>
        </w:rPr>
      </w:pPr>
      <w:r w:rsidRPr="008F6055">
        <w:rPr>
          <w:rFonts w:ascii="Times New Roman" w:hAnsi="Times New Roman" w:cs="Times New Roman"/>
          <w:sz w:val="24"/>
          <w:szCs w:val="24"/>
        </w:rPr>
        <w:t xml:space="preserve">2. Направить настоящее Решение главе сельского поселения </w:t>
      </w:r>
      <w:r w:rsidRPr="008F6055">
        <w:rPr>
          <w:rFonts w:ascii="Times New Roman" w:hAnsi="Times New Roman" w:cs="Times New Roman"/>
          <w:bCs/>
          <w:sz w:val="24"/>
          <w:szCs w:val="24"/>
        </w:rPr>
        <w:t>Большая Дергуновка</w:t>
      </w:r>
      <w:r w:rsidRPr="008F6055">
        <w:rPr>
          <w:rFonts w:ascii="Times New Roman" w:hAnsi="Times New Roman" w:cs="Times New Roman"/>
          <w:b/>
          <w:bCs/>
          <w:sz w:val="24"/>
          <w:szCs w:val="24"/>
        </w:rPr>
        <w:t xml:space="preserve">  </w:t>
      </w:r>
      <w:r w:rsidRPr="008F6055">
        <w:rPr>
          <w:rFonts w:ascii="Times New Roman" w:hAnsi="Times New Roman" w:cs="Times New Roman"/>
          <w:sz w:val="24"/>
          <w:szCs w:val="24"/>
        </w:rPr>
        <w:t xml:space="preserve">   муниципального района Большеглушицкий Самарской области для подписания и официального опубликования.</w:t>
      </w:r>
    </w:p>
    <w:p w:rsidR="00D70727" w:rsidRPr="008F6055" w:rsidRDefault="00D70727" w:rsidP="008F6055">
      <w:pPr>
        <w:adjustRightInd w:val="0"/>
        <w:spacing w:after="0" w:line="120" w:lineRule="atLeast"/>
        <w:ind w:firstLine="851"/>
        <w:jc w:val="both"/>
        <w:rPr>
          <w:rFonts w:ascii="Times New Roman" w:hAnsi="Times New Roman" w:cs="Times New Roman"/>
          <w:sz w:val="24"/>
          <w:szCs w:val="24"/>
        </w:rPr>
      </w:pPr>
      <w:r w:rsidRPr="008F6055">
        <w:rPr>
          <w:rFonts w:ascii="Times New Roman" w:hAnsi="Times New Roman" w:cs="Times New Roman"/>
          <w:sz w:val="24"/>
          <w:szCs w:val="24"/>
        </w:rPr>
        <w:t xml:space="preserve">3. Опубликовать настоящее Решение в газете «Большедергуновские Вести». </w:t>
      </w:r>
    </w:p>
    <w:p w:rsidR="00D70727" w:rsidRPr="008F6055" w:rsidRDefault="00D70727" w:rsidP="008F6055">
      <w:pPr>
        <w:pStyle w:val="a3"/>
        <w:spacing w:before="0" w:beforeAutospacing="0" w:after="0" w:line="120" w:lineRule="atLeast"/>
        <w:ind w:firstLine="851"/>
        <w:jc w:val="both"/>
      </w:pPr>
      <w:r w:rsidRPr="008F6055">
        <w:t xml:space="preserve">4. Настоящее Решение вступает в силу по истечении одного месяца со дня его  официального опубликования и распространяется на правоотношения, возникшие с 1 января 2016 года. </w:t>
      </w:r>
    </w:p>
    <w:tbl>
      <w:tblPr>
        <w:tblW w:w="20059" w:type="dxa"/>
        <w:tblInd w:w="108" w:type="dxa"/>
        <w:tblLook w:val="04A0"/>
      </w:tblPr>
      <w:tblGrid>
        <w:gridCol w:w="19837"/>
        <w:gridCol w:w="222"/>
      </w:tblGrid>
      <w:tr w:rsidR="00D70727" w:rsidRPr="008F6055" w:rsidTr="008F6055">
        <w:trPr>
          <w:trHeight w:val="910"/>
        </w:trPr>
        <w:tc>
          <w:tcPr>
            <w:tcW w:w="19837" w:type="dxa"/>
            <w:hideMark/>
          </w:tcPr>
          <w:tbl>
            <w:tblPr>
              <w:tblW w:w="19513" w:type="dxa"/>
              <w:tblInd w:w="108" w:type="dxa"/>
              <w:tblLook w:val="04A0"/>
            </w:tblPr>
            <w:tblGrid>
              <w:gridCol w:w="9749"/>
              <w:gridCol w:w="222"/>
              <w:gridCol w:w="9542"/>
            </w:tblGrid>
            <w:tr w:rsidR="00D70727" w:rsidRPr="008F6055" w:rsidTr="00C936A1">
              <w:trPr>
                <w:trHeight w:val="910"/>
              </w:trPr>
              <w:tc>
                <w:tcPr>
                  <w:tcW w:w="9749" w:type="dxa"/>
                  <w:hideMark/>
                </w:tcPr>
                <w:tbl>
                  <w:tblPr>
                    <w:tblW w:w="9533" w:type="dxa"/>
                    <w:tblLook w:val="04A0"/>
                  </w:tblPr>
                  <w:tblGrid>
                    <w:gridCol w:w="4298"/>
                    <w:gridCol w:w="938"/>
                    <w:gridCol w:w="4297"/>
                  </w:tblGrid>
                  <w:tr w:rsidR="00D70727" w:rsidRPr="008F6055" w:rsidTr="00C936A1">
                    <w:trPr>
                      <w:trHeight w:val="935"/>
                    </w:trPr>
                    <w:tc>
                      <w:tcPr>
                        <w:tcW w:w="4298" w:type="dxa"/>
                      </w:tcPr>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Председатель</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Собрания представителей</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сельского поселения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Большая Дергуновка </w:t>
                        </w:r>
                        <w:r w:rsidRPr="008F6055">
                          <w:rPr>
                            <w:rFonts w:ascii="Times New Roman" w:hAnsi="Times New Roman" w:cs="Times New Roman"/>
                            <w:b/>
                            <w:sz w:val="24"/>
                            <w:szCs w:val="24"/>
                          </w:rPr>
                          <w:t xml:space="preserve">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муниципального района</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Большеглушицкий</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Самарской области            ______________ А.В. Чечин</w:t>
                        </w:r>
                      </w:p>
                      <w:p w:rsidR="00D70727" w:rsidRPr="008F6055" w:rsidRDefault="00D70727" w:rsidP="008F6055">
                        <w:pPr>
                          <w:rPr>
                            <w:rFonts w:ascii="Times New Roman" w:hAnsi="Times New Roman" w:cs="Times New Roman"/>
                            <w:sz w:val="24"/>
                            <w:szCs w:val="24"/>
                          </w:rPr>
                        </w:pPr>
                      </w:p>
                    </w:tc>
                    <w:tc>
                      <w:tcPr>
                        <w:tcW w:w="938" w:type="dxa"/>
                      </w:tcPr>
                      <w:p w:rsidR="00D70727" w:rsidRPr="008F6055" w:rsidRDefault="00D70727" w:rsidP="00C936A1">
                        <w:pPr>
                          <w:jc w:val="center"/>
                          <w:rPr>
                            <w:rFonts w:ascii="Times New Roman" w:hAnsi="Times New Roman" w:cs="Times New Roman"/>
                            <w:b/>
                            <w:bCs/>
                            <w:sz w:val="24"/>
                            <w:szCs w:val="24"/>
                          </w:rPr>
                        </w:pPr>
                      </w:p>
                      <w:p w:rsidR="00D70727" w:rsidRPr="008F6055" w:rsidRDefault="00D70727" w:rsidP="00C936A1">
                        <w:pPr>
                          <w:jc w:val="center"/>
                          <w:rPr>
                            <w:rFonts w:ascii="Times New Roman" w:hAnsi="Times New Roman" w:cs="Times New Roman"/>
                            <w:b/>
                            <w:bCs/>
                            <w:sz w:val="24"/>
                            <w:szCs w:val="24"/>
                          </w:rPr>
                        </w:pPr>
                      </w:p>
                      <w:p w:rsidR="00D70727" w:rsidRPr="008F6055" w:rsidRDefault="00D70727" w:rsidP="00C936A1">
                        <w:pPr>
                          <w:jc w:val="center"/>
                          <w:rPr>
                            <w:rFonts w:ascii="Times New Roman" w:hAnsi="Times New Roman" w:cs="Times New Roman"/>
                            <w:b/>
                            <w:bCs/>
                            <w:sz w:val="24"/>
                            <w:szCs w:val="24"/>
                          </w:rPr>
                        </w:pPr>
                      </w:p>
                      <w:p w:rsidR="00D70727" w:rsidRPr="008F6055" w:rsidRDefault="00D70727" w:rsidP="00C936A1">
                        <w:pPr>
                          <w:rPr>
                            <w:rFonts w:ascii="Times New Roman" w:hAnsi="Times New Roman" w:cs="Times New Roman"/>
                            <w:b/>
                            <w:bCs/>
                            <w:sz w:val="24"/>
                            <w:szCs w:val="24"/>
                          </w:rPr>
                        </w:pPr>
                      </w:p>
                      <w:p w:rsidR="00D70727" w:rsidRPr="008F6055" w:rsidRDefault="00D70727" w:rsidP="00C936A1">
                        <w:pPr>
                          <w:jc w:val="both"/>
                          <w:rPr>
                            <w:rFonts w:ascii="Times New Roman" w:hAnsi="Times New Roman" w:cs="Times New Roman"/>
                            <w:sz w:val="24"/>
                            <w:szCs w:val="24"/>
                          </w:rPr>
                        </w:pPr>
                      </w:p>
                    </w:tc>
                    <w:tc>
                      <w:tcPr>
                        <w:tcW w:w="4297" w:type="dxa"/>
                      </w:tcPr>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Глава</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сельского поселения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Большая Дергуновка </w:t>
                        </w:r>
                        <w:r w:rsidRPr="008F6055">
                          <w:rPr>
                            <w:rFonts w:ascii="Times New Roman" w:hAnsi="Times New Roman" w:cs="Times New Roman"/>
                            <w:b/>
                            <w:sz w:val="24"/>
                            <w:szCs w:val="24"/>
                          </w:rPr>
                          <w:t xml:space="preserve">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муниципального района</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Большеглушицкий</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Самарской области</w:t>
                        </w:r>
                      </w:p>
                      <w:p w:rsidR="00D70727" w:rsidRPr="008F6055" w:rsidRDefault="00D70727" w:rsidP="00C936A1">
                        <w:pPr>
                          <w:spacing w:after="0" w:line="120" w:lineRule="atLeast"/>
                          <w:rPr>
                            <w:rFonts w:ascii="Times New Roman" w:hAnsi="Times New Roman" w:cs="Times New Roman"/>
                            <w:b/>
                            <w:bCs/>
                            <w:sz w:val="24"/>
                            <w:szCs w:val="24"/>
                          </w:rPr>
                        </w:pPr>
                      </w:p>
                      <w:p w:rsidR="00D70727" w:rsidRPr="008F6055" w:rsidRDefault="00D70727" w:rsidP="00C936A1">
                        <w:pPr>
                          <w:spacing w:after="0" w:line="120" w:lineRule="atLeast"/>
                          <w:rPr>
                            <w:rFonts w:ascii="Times New Roman" w:hAnsi="Times New Roman" w:cs="Times New Roman"/>
                            <w:b/>
                            <w:bCs/>
                            <w:sz w:val="24"/>
                            <w:szCs w:val="24"/>
                          </w:rPr>
                        </w:pPr>
                        <w:r w:rsidRPr="008F6055">
                          <w:rPr>
                            <w:rFonts w:ascii="Times New Roman" w:hAnsi="Times New Roman" w:cs="Times New Roman"/>
                            <w:b/>
                            <w:bCs/>
                            <w:sz w:val="24"/>
                            <w:szCs w:val="24"/>
                          </w:rPr>
                          <w:t xml:space="preserve">     _____________ В.И. Дыхно</w:t>
                        </w:r>
                      </w:p>
                    </w:tc>
                  </w:tr>
                </w:tbl>
                <w:p w:rsidR="00D70727" w:rsidRPr="008F6055" w:rsidRDefault="00D70727" w:rsidP="00C936A1">
                  <w:pPr>
                    <w:rPr>
                      <w:sz w:val="24"/>
                      <w:szCs w:val="24"/>
                    </w:rPr>
                  </w:pPr>
                </w:p>
              </w:tc>
              <w:tc>
                <w:tcPr>
                  <w:tcW w:w="222" w:type="dxa"/>
                </w:tcPr>
                <w:p w:rsidR="00D70727" w:rsidRPr="008F6055" w:rsidRDefault="00D70727" w:rsidP="00C936A1">
                  <w:pPr>
                    <w:rPr>
                      <w:sz w:val="24"/>
                      <w:szCs w:val="24"/>
                    </w:rPr>
                  </w:pPr>
                </w:p>
              </w:tc>
              <w:tc>
                <w:tcPr>
                  <w:tcW w:w="9542" w:type="dxa"/>
                  <w:hideMark/>
                </w:tcPr>
                <w:tbl>
                  <w:tblPr>
                    <w:tblW w:w="9218" w:type="dxa"/>
                    <w:tblInd w:w="108" w:type="dxa"/>
                    <w:tblLook w:val="04A0"/>
                  </w:tblPr>
                  <w:tblGrid>
                    <w:gridCol w:w="4156"/>
                    <w:gridCol w:w="907"/>
                    <w:gridCol w:w="4155"/>
                  </w:tblGrid>
                  <w:tr w:rsidR="00D70727" w:rsidRPr="008F6055" w:rsidTr="00C936A1">
                    <w:trPr>
                      <w:trHeight w:val="910"/>
                    </w:trPr>
                    <w:tc>
                      <w:tcPr>
                        <w:tcW w:w="4156" w:type="dxa"/>
                      </w:tcPr>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Председатель</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Собрания представителей</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сельского поселения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Большая Дергуновка </w:t>
                        </w:r>
                        <w:r w:rsidRPr="008F6055">
                          <w:rPr>
                            <w:rFonts w:ascii="Times New Roman" w:hAnsi="Times New Roman" w:cs="Times New Roman"/>
                            <w:b/>
                            <w:sz w:val="24"/>
                            <w:szCs w:val="24"/>
                          </w:rPr>
                          <w:t xml:space="preserve">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муниципального района</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Большеглушицкий</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Самарской области</w:t>
                        </w:r>
                      </w:p>
                      <w:p w:rsidR="00D70727" w:rsidRPr="008F6055" w:rsidRDefault="00D70727" w:rsidP="00C936A1">
                        <w:pPr>
                          <w:jc w:val="center"/>
                          <w:rPr>
                            <w:rFonts w:ascii="Times New Roman" w:hAnsi="Times New Roman" w:cs="Times New Roman"/>
                            <w:sz w:val="24"/>
                            <w:szCs w:val="24"/>
                          </w:rPr>
                        </w:pPr>
                        <w:r w:rsidRPr="008F6055">
                          <w:rPr>
                            <w:rFonts w:ascii="Times New Roman" w:hAnsi="Times New Roman" w:cs="Times New Roman"/>
                            <w:b/>
                            <w:bCs/>
                            <w:sz w:val="24"/>
                            <w:szCs w:val="24"/>
                          </w:rPr>
                          <w:t xml:space="preserve">  ______________ А.В. Чечин</w:t>
                        </w:r>
                      </w:p>
                      <w:p w:rsidR="00D70727" w:rsidRPr="008F6055" w:rsidRDefault="00D70727" w:rsidP="00C936A1">
                        <w:pPr>
                          <w:jc w:val="both"/>
                          <w:rPr>
                            <w:rFonts w:ascii="Times New Roman" w:hAnsi="Times New Roman" w:cs="Times New Roman"/>
                            <w:sz w:val="24"/>
                            <w:szCs w:val="24"/>
                          </w:rPr>
                        </w:pPr>
                      </w:p>
                    </w:tc>
                    <w:tc>
                      <w:tcPr>
                        <w:tcW w:w="907" w:type="dxa"/>
                      </w:tcPr>
                      <w:p w:rsidR="00D70727" w:rsidRPr="008F6055" w:rsidRDefault="00D70727" w:rsidP="00C936A1">
                        <w:pPr>
                          <w:jc w:val="center"/>
                          <w:rPr>
                            <w:rFonts w:ascii="Times New Roman" w:hAnsi="Times New Roman" w:cs="Times New Roman"/>
                            <w:b/>
                            <w:bCs/>
                            <w:sz w:val="24"/>
                            <w:szCs w:val="24"/>
                          </w:rPr>
                        </w:pPr>
                      </w:p>
                      <w:p w:rsidR="00D70727" w:rsidRPr="008F6055" w:rsidRDefault="00D70727" w:rsidP="00C936A1">
                        <w:pPr>
                          <w:jc w:val="center"/>
                          <w:rPr>
                            <w:rFonts w:ascii="Times New Roman" w:hAnsi="Times New Roman" w:cs="Times New Roman"/>
                            <w:b/>
                            <w:bCs/>
                            <w:sz w:val="24"/>
                            <w:szCs w:val="24"/>
                          </w:rPr>
                        </w:pPr>
                      </w:p>
                      <w:p w:rsidR="00D70727" w:rsidRPr="008F6055" w:rsidRDefault="00D70727" w:rsidP="00C936A1">
                        <w:pPr>
                          <w:jc w:val="center"/>
                          <w:rPr>
                            <w:rFonts w:ascii="Times New Roman" w:hAnsi="Times New Roman" w:cs="Times New Roman"/>
                            <w:b/>
                            <w:bCs/>
                            <w:sz w:val="24"/>
                            <w:szCs w:val="24"/>
                          </w:rPr>
                        </w:pPr>
                      </w:p>
                      <w:p w:rsidR="00D70727" w:rsidRPr="008F6055" w:rsidRDefault="00D70727" w:rsidP="00C936A1">
                        <w:pPr>
                          <w:rPr>
                            <w:rFonts w:ascii="Times New Roman" w:hAnsi="Times New Roman" w:cs="Times New Roman"/>
                            <w:b/>
                            <w:bCs/>
                            <w:sz w:val="24"/>
                            <w:szCs w:val="24"/>
                          </w:rPr>
                        </w:pPr>
                      </w:p>
                      <w:p w:rsidR="00D70727" w:rsidRPr="008F6055" w:rsidRDefault="00D70727" w:rsidP="00C936A1">
                        <w:pPr>
                          <w:jc w:val="both"/>
                          <w:rPr>
                            <w:rFonts w:ascii="Times New Roman" w:hAnsi="Times New Roman" w:cs="Times New Roman"/>
                            <w:sz w:val="24"/>
                            <w:szCs w:val="24"/>
                          </w:rPr>
                        </w:pPr>
                      </w:p>
                    </w:tc>
                    <w:tc>
                      <w:tcPr>
                        <w:tcW w:w="4155" w:type="dxa"/>
                      </w:tcPr>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Глава</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сельского поселения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 xml:space="preserve">Большая Дергуновка </w:t>
                        </w:r>
                        <w:r w:rsidRPr="008F6055">
                          <w:rPr>
                            <w:rFonts w:ascii="Times New Roman" w:hAnsi="Times New Roman" w:cs="Times New Roman"/>
                            <w:b/>
                            <w:sz w:val="24"/>
                            <w:szCs w:val="24"/>
                          </w:rPr>
                          <w:t xml:space="preserve"> </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муниципального района</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Большеглушицкий</w:t>
                        </w:r>
                      </w:p>
                      <w:p w:rsidR="00D70727" w:rsidRPr="008F6055" w:rsidRDefault="00D70727" w:rsidP="00C936A1">
                        <w:pPr>
                          <w:spacing w:after="0" w:line="120" w:lineRule="atLeast"/>
                          <w:jc w:val="center"/>
                          <w:rPr>
                            <w:rFonts w:ascii="Times New Roman" w:hAnsi="Times New Roman" w:cs="Times New Roman"/>
                            <w:b/>
                            <w:bCs/>
                            <w:sz w:val="24"/>
                            <w:szCs w:val="24"/>
                          </w:rPr>
                        </w:pPr>
                        <w:r w:rsidRPr="008F6055">
                          <w:rPr>
                            <w:rFonts w:ascii="Times New Roman" w:hAnsi="Times New Roman" w:cs="Times New Roman"/>
                            <w:b/>
                            <w:bCs/>
                            <w:sz w:val="24"/>
                            <w:szCs w:val="24"/>
                          </w:rPr>
                          <w:t>Самарской области</w:t>
                        </w:r>
                      </w:p>
                      <w:p w:rsidR="00D70727" w:rsidRPr="008F6055" w:rsidRDefault="00D70727" w:rsidP="00C936A1">
                        <w:pPr>
                          <w:spacing w:after="0" w:line="120" w:lineRule="atLeast"/>
                          <w:rPr>
                            <w:rFonts w:ascii="Times New Roman" w:hAnsi="Times New Roman" w:cs="Times New Roman"/>
                            <w:b/>
                            <w:bCs/>
                            <w:sz w:val="24"/>
                            <w:szCs w:val="24"/>
                          </w:rPr>
                        </w:pPr>
                      </w:p>
                      <w:p w:rsidR="00D70727" w:rsidRPr="008F6055" w:rsidRDefault="00D70727" w:rsidP="00C936A1">
                        <w:pPr>
                          <w:spacing w:after="0" w:line="120" w:lineRule="atLeast"/>
                          <w:rPr>
                            <w:rFonts w:ascii="Times New Roman" w:hAnsi="Times New Roman" w:cs="Times New Roman"/>
                            <w:b/>
                            <w:bCs/>
                            <w:sz w:val="24"/>
                            <w:szCs w:val="24"/>
                          </w:rPr>
                        </w:pPr>
                        <w:r w:rsidRPr="008F6055">
                          <w:rPr>
                            <w:rFonts w:ascii="Times New Roman" w:hAnsi="Times New Roman" w:cs="Times New Roman"/>
                            <w:b/>
                            <w:bCs/>
                            <w:sz w:val="24"/>
                            <w:szCs w:val="24"/>
                          </w:rPr>
                          <w:t xml:space="preserve">     _____________ В.И. Дыхно</w:t>
                        </w:r>
                      </w:p>
                    </w:tc>
                  </w:tr>
                </w:tbl>
                <w:p w:rsidR="00D70727" w:rsidRPr="008F6055" w:rsidRDefault="00D70727" w:rsidP="00C936A1">
                  <w:pPr>
                    <w:rPr>
                      <w:sz w:val="24"/>
                      <w:szCs w:val="24"/>
                    </w:rPr>
                  </w:pPr>
                </w:p>
              </w:tc>
            </w:tr>
          </w:tbl>
          <w:p w:rsidR="00D70727" w:rsidRPr="008F6055" w:rsidRDefault="00D70727" w:rsidP="00C936A1">
            <w:pPr>
              <w:spacing w:line="240" w:lineRule="auto"/>
              <w:jc w:val="both"/>
              <w:rPr>
                <w:rFonts w:ascii="Times New Roman" w:hAnsi="Times New Roman" w:cs="Times New Roman"/>
                <w:sz w:val="24"/>
                <w:szCs w:val="24"/>
              </w:rPr>
            </w:pPr>
          </w:p>
        </w:tc>
        <w:tc>
          <w:tcPr>
            <w:tcW w:w="222" w:type="dxa"/>
          </w:tcPr>
          <w:p w:rsidR="00D70727" w:rsidRPr="008F6055" w:rsidRDefault="00D70727" w:rsidP="00C936A1">
            <w:pPr>
              <w:spacing w:line="240" w:lineRule="auto"/>
              <w:jc w:val="center"/>
              <w:rPr>
                <w:rFonts w:ascii="Times New Roman" w:hAnsi="Times New Roman" w:cs="Times New Roman"/>
                <w:b/>
                <w:bCs/>
                <w:sz w:val="24"/>
                <w:szCs w:val="24"/>
              </w:rPr>
            </w:pPr>
          </w:p>
          <w:p w:rsidR="00D70727" w:rsidRPr="008F6055" w:rsidRDefault="00D70727" w:rsidP="00C936A1">
            <w:pPr>
              <w:spacing w:line="240" w:lineRule="auto"/>
              <w:jc w:val="center"/>
              <w:rPr>
                <w:rFonts w:ascii="Times New Roman" w:hAnsi="Times New Roman" w:cs="Times New Roman"/>
                <w:b/>
                <w:bCs/>
                <w:sz w:val="24"/>
                <w:szCs w:val="24"/>
              </w:rPr>
            </w:pPr>
          </w:p>
          <w:p w:rsidR="00D70727" w:rsidRPr="008F6055" w:rsidRDefault="00D70727" w:rsidP="00C936A1">
            <w:pPr>
              <w:spacing w:line="240" w:lineRule="auto"/>
              <w:jc w:val="center"/>
              <w:rPr>
                <w:rFonts w:ascii="Times New Roman" w:hAnsi="Times New Roman" w:cs="Times New Roman"/>
                <w:b/>
                <w:bCs/>
                <w:sz w:val="24"/>
                <w:szCs w:val="24"/>
              </w:rPr>
            </w:pPr>
          </w:p>
          <w:p w:rsidR="00D70727" w:rsidRPr="008F6055" w:rsidRDefault="00D70727" w:rsidP="00C936A1">
            <w:pPr>
              <w:spacing w:line="240" w:lineRule="auto"/>
              <w:rPr>
                <w:rFonts w:ascii="Times New Roman" w:hAnsi="Times New Roman" w:cs="Times New Roman"/>
                <w:b/>
                <w:bCs/>
                <w:sz w:val="24"/>
                <w:szCs w:val="24"/>
              </w:rPr>
            </w:pPr>
          </w:p>
          <w:p w:rsidR="00D70727" w:rsidRPr="008F6055" w:rsidRDefault="00D70727" w:rsidP="00C936A1">
            <w:pPr>
              <w:spacing w:line="240" w:lineRule="auto"/>
              <w:jc w:val="both"/>
              <w:rPr>
                <w:rFonts w:ascii="Times New Roman" w:hAnsi="Times New Roman" w:cs="Times New Roman"/>
                <w:sz w:val="24"/>
                <w:szCs w:val="24"/>
              </w:rPr>
            </w:pPr>
          </w:p>
        </w:tc>
      </w:tr>
    </w:tbl>
    <w:p w:rsidR="008F6055" w:rsidRPr="008F6055" w:rsidRDefault="008F6055" w:rsidP="008F6055">
      <w:pPr>
        <w:spacing w:after="0" w:line="120" w:lineRule="atLeast"/>
        <w:jc w:val="center"/>
        <w:rPr>
          <w:rFonts w:ascii="Times New Roman" w:hAnsi="Times New Roman" w:cs="Times New Roman"/>
          <w:b/>
          <w:bCs/>
          <w:sz w:val="20"/>
          <w:szCs w:val="24"/>
        </w:rPr>
      </w:pPr>
      <w:r w:rsidRPr="008F6055">
        <w:rPr>
          <w:rFonts w:ascii="Times New Roman" w:hAnsi="Times New Roman" w:cs="Times New Roman"/>
          <w:b/>
          <w:bCs/>
          <w:sz w:val="20"/>
          <w:szCs w:val="24"/>
        </w:rPr>
        <w:t>СОБРАНИЕ  ПРЕДСТАВИТЕЛЕЙ</w:t>
      </w:r>
    </w:p>
    <w:p w:rsidR="008F6055" w:rsidRPr="008F6055" w:rsidRDefault="008F6055" w:rsidP="008F6055">
      <w:pPr>
        <w:tabs>
          <w:tab w:val="left" w:pos="1440"/>
        </w:tabs>
        <w:spacing w:after="0" w:line="120" w:lineRule="atLeast"/>
        <w:jc w:val="center"/>
        <w:rPr>
          <w:rFonts w:ascii="Times New Roman" w:hAnsi="Times New Roman" w:cs="Times New Roman"/>
          <w:b/>
          <w:bCs/>
          <w:sz w:val="20"/>
          <w:szCs w:val="24"/>
        </w:rPr>
      </w:pPr>
      <w:r w:rsidRPr="008F6055">
        <w:rPr>
          <w:rFonts w:ascii="Times New Roman" w:hAnsi="Times New Roman" w:cs="Times New Roman"/>
          <w:b/>
          <w:bCs/>
          <w:sz w:val="20"/>
          <w:szCs w:val="24"/>
        </w:rPr>
        <w:t>СЕЛЬСКОГО ПОСЕЛЕНИЯ</w:t>
      </w:r>
    </w:p>
    <w:p w:rsidR="008F6055" w:rsidRPr="008F6055" w:rsidRDefault="008F6055" w:rsidP="008F6055">
      <w:pPr>
        <w:tabs>
          <w:tab w:val="left" w:pos="1440"/>
        </w:tabs>
        <w:spacing w:after="0" w:line="120" w:lineRule="atLeast"/>
        <w:jc w:val="center"/>
        <w:rPr>
          <w:rFonts w:ascii="Times New Roman" w:hAnsi="Times New Roman" w:cs="Times New Roman"/>
          <w:b/>
          <w:bCs/>
          <w:sz w:val="20"/>
          <w:szCs w:val="24"/>
        </w:rPr>
      </w:pPr>
      <w:r w:rsidRPr="008F6055">
        <w:rPr>
          <w:rFonts w:ascii="Times New Roman" w:hAnsi="Times New Roman" w:cs="Times New Roman"/>
          <w:b/>
          <w:bCs/>
          <w:sz w:val="20"/>
          <w:szCs w:val="24"/>
        </w:rPr>
        <w:t>БОЛЬШАЯ ДЕРГУНОВКА</w:t>
      </w:r>
    </w:p>
    <w:p w:rsidR="008F6055" w:rsidRPr="008F6055" w:rsidRDefault="008F6055" w:rsidP="008F6055">
      <w:pPr>
        <w:spacing w:after="0" w:line="120" w:lineRule="atLeast"/>
        <w:jc w:val="center"/>
        <w:rPr>
          <w:rFonts w:ascii="Times New Roman" w:hAnsi="Times New Roman" w:cs="Times New Roman"/>
          <w:b/>
          <w:bCs/>
          <w:sz w:val="20"/>
          <w:szCs w:val="24"/>
        </w:rPr>
      </w:pPr>
      <w:r w:rsidRPr="008F6055">
        <w:rPr>
          <w:rFonts w:ascii="Times New Roman" w:hAnsi="Times New Roman" w:cs="Times New Roman"/>
          <w:b/>
          <w:bCs/>
          <w:sz w:val="20"/>
          <w:szCs w:val="24"/>
        </w:rPr>
        <w:t>МУНИЦИПАЛЬНОГО РАЙОНА</w:t>
      </w:r>
    </w:p>
    <w:p w:rsidR="008F6055" w:rsidRPr="008F6055" w:rsidRDefault="008F6055" w:rsidP="008F6055">
      <w:pPr>
        <w:spacing w:after="0" w:line="120" w:lineRule="atLeast"/>
        <w:jc w:val="center"/>
        <w:rPr>
          <w:rFonts w:ascii="Times New Roman" w:hAnsi="Times New Roman" w:cs="Times New Roman"/>
          <w:b/>
          <w:bCs/>
          <w:sz w:val="20"/>
          <w:szCs w:val="24"/>
        </w:rPr>
      </w:pPr>
      <w:r w:rsidRPr="008F6055">
        <w:rPr>
          <w:rFonts w:ascii="Times New Roman" w:hAnsi="Times New Roman" w:cs="Times New Roman"/>
          <w:b/>
          <w:bCs/>
          <w:sz w:val="20"/>
          <w:szCs w:val="24"/>
        </w:rPr>
        <w:t>БОЛЬШЕГЛУШИЦКИЙ</w:t>
      </w:r>
    </w:p>
    <w:p w:rsidR="008F6055" w:rsidRPr="008F6055" w:rsidRDefault="008F6055" w:rsidP="008F6055">
      <w:pPr>
        <w:spacing w:after="0" w:line="120" w:lineRule="atLeast"/>
        <w:jc w:val="center"/>
        <w:rPr>
          <w:rFonts w:ascii="Times New Roman" w:hAnsi="Times New Roman" w:cs="Times New Roman"/>
          <w:b/>
          <w:bCs/>
          <w:sz w:val="20"/>
          <w:szCs w:val="24"/>
        </w:rPr>
      </w:pPr>
      <w:r w:rsidRPr="008F6055">
        <w:rPr>
          <w:rFonts w:ascii="Times New Roman" w:hAnsi="Times New Roman" w:cs="Times New Roman"/>
          <w:b/>
          <w:bCs/>
          <w:sz w:val="20"/>
          <w:szCs w:val="24"/>
        </w:rPr>
        <w:t>САМАРСКОЙ ОБЛАСТИ</w:t>
      </w:r>
    </w:p>
    <w:p w:rsidR="008F6055" w:rsidRPr="008F6055" w:rsidRDefault="008F6055" w:rsidP="008F6055">
      <w:pPr>
        <w:spacing w:after="0" w:line="120" w:lineRule="atLeast"/>
        <w:jc w:val="center"/>
        <w:rPr>
          <w:rFonts w:ascii="Times New Roman" w:hAnsi="Times New Roman" w:cs="Times New Roman"/>
          <w:bCs/>
          <w:sz w:val="20"/>
          <w:szCs w:val="24"/>
        </w:rPr>
      </w:pPr>
      <w:r w:rsidRPr="008F6055">
        <w:rPr>
          <w:rFonts w:ascii="Times New Roman" w:hAnsi="Times New Roman" w:cs="Times New Roman"/>
          <w:b/>
          <w:bCs/>
          <w:sz w:val="20"/>
          <w:szCs w:val="24"/>
        </w:rPr>
        <w:t>ТРЕТЬЕГО СОЗЫВА</w:t>
      </w:r>
    </w:p>
    <w:p w:rsidR="008F6055" w:rsidRPr="008F6055" w:rsidRDefault="008F6055" w:rsidP="008F6055">
      <w:pPr>
        <w:pStyle w:val="a4"/>
        <w:spacing w:line="120" w:lineRule="atLeast"/>
        <w:rPr>
          <w:b/>
          <w:bCs/>
          <w:sz w:val="20"/>
          <w:u w:val="single"/>
        </w:rPr>
      </w:pPr>
      <w:r w:rsidRPr="008F6055">
        <w:rPr>
          <w:b/>
          <w:bCs/>
          <w:sz w:val="20"/>
        </w:rPr>
        <w:t xml:space="preserve">РЕШЕНИЕ  </w:t>
      </w:r>
      <w:r w:rsidRPr="008F6055">
        <w:rPr>
          <w:b/>
          <w:bCs/>
          <w:sz w:val="20"/>
          <w:u w:val="single"/>
        </w:rPr>
        <w:t>№ 50</w:t>
      </w:r>
    </w:p>
    <w:p w:rsidR="008F6055" w:rsidRPr="008F6055" w:rsidRDefault="008F6055" w:rsidP="008F6055">
      <w:pPr>
        <w:pStyle w:val="a4"/>
        <w:spacing w:line="120" w:lineRule="atLeast"/>
        <w:rPr>
          <w:b/>
          <w:bCs/>
          <w:sz w:val="20"/>
        </w:rPr>
      </w:pPr>
      <w:r w:rsidRPr="008F6055">
        <w:rPr>
          <w:b/>
          <w:bCs/>
          <w:sz w:val="20"/>
        </w:rPr>
        <w:t>от 25 мая 2016 года</w:t>
      </w:r>
    </w:p>
    <w:p w:rsidR="008F6055" w:rsidRPr="008F6055" w:rsidRDefault="008F6055" w:rsidP="008F6055">
      <w:pPr>
        <w:tabs>
          <w:tab w:val="left" w:leader="underscore" w:pos="0"/>
        </w:tabs>
        <w:spacing w:after="0" w:line="120" w:lineRule="atLeast"/>
        <w:jc w:val="center"/>
        <w:rPr>
          <w:rFonts w:ascii="Times New Roman" w:hAnsi="Times New Roman" w:cs="Times New Roman"/>
          <w:b/>
          <w:sz w:val="24"/>
          <w:szCs w:val="24"/>
        </w:rPr>
      </w:pPr>
      <w:r w:rsidRPr="008F6055">
        <w:rPr>
          <w:rFonts w:ascii="Times New Roman" w:hAnsi="Times New Roman" w:cs="Times New Roman"/>
          <w:b/>
          <w:bCs/>
          <w:sz w:val="24"/>
          <w:szCs w:val="24"/>
        </w:rPr>
        <w:t>ОБ УТВЕРЖДЕНИИ ПОЛОЖЕНИЯ О ПОРЯДКЕ АККРЕДИТАЦИИ ЖУРНАЛИСТОВ ПРИ СОБРАНИИ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tabs>
          <w:tab w:val="left" w:leader="underscore" w:pos="0"/>
        </w:tabs>
        <w:spacing w:after="0" w:line="120" w:lineRule="atLeast"/>
        <w:ind w:firstLine="709"/>
        <w:jc w:val="both"/>
        <w:rPr>
          <w:rFonts w:ascii="Times New Roman" w:hAnsi="Times New Roman" w:cs="Times New Roman"/>
          <w:sz w:val="24"/>
          <w:szCs w:val="24"/>
        </w:rPr>
      </w:pPr>
      <w:r w:rsidRPr="008F6055">
        <w:rPr>
          <w:rFonts w:ascii="Times New Roman" w:hAnsi="Times New Roman" w:cs="Times New Roman"/>
          <w:sz w:val="24"/>
          <w:szCs w:val="24"/>
        </w:rPr>
        <w:t xml:space="preserve">В целях упорядочения взаимодействия Собрания представителей сельского поселения Большая Дергуновка муниципального района Большеглушицкий </w:t>
      </w:r>
      <w:r w:rsidRPr="008F6055">
        <w:rPr>
          <w:rFonts w:ascii="Times New Roman" w:hAnsi="Times New Roman" w:cs="Times New Roman"/>
          <w:color w:val="000000" w:themeColor="text1"/>
          <w:sz w:val="24"/>
          <w:szCs w:val="24"/>
        </w:rPr>
        <w:t>Самарской области</w:t>
      </w:r>
      <w:r w:rsidRPr="008F6055">
        <w:rPr>
          <w:rFonts w:ascii="Times New Roman" w:hAnsi="Times New Roman" w:cs="Times New Roman"/>
          <w:sz w:val="24"/>
          <w:szCs w:val="24"/>
        </w:rPr>
        <w:t xml:space="preserve"> со средствами массовой информации,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в соответствии с Законом Российской Федерации от 27.12.1991 № 2124-1 «О средствах массовой информации»,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8F6055">
        <w:rPr>
          <w:rFonts w:ascii="Times New Roman" w:hAnsi="Times New Roman" w:cs="Times New Roman"/>
          <w:b/>
          <w:sz w:val="24"/>
          <w:szCs w:val="24"/>
        </w:rPr>
        <w:t>РЕШИЛО:</w:t>
      </w:r>
    </w:p>
    <w:p w:rsidR="008F6055" w:rsidRPr="008F6055" w:rsidRDefault="008F6055" w:rsidP="008F6055">
      <w:pPr>
        <w:tabs>
          <w:tab w:val="left" w:leader="underscore" w:pos="0"/>
        </w:tabs>
        <w:spacing w:after="0" w:line="120" w:lineRule="atLeast"/>
        <w:ind w:firstLine="709"/>
        <w:jc w:val="both"/>
        <w:rPr>
          <w:rFonts w:ascii="Times New Roman" w:hAnsi="Times New Roman" w:cs="Times New Roman"/>
          <w:sz w:val="24"/>
          <w:szCs w:val="24"/>
        </w:rPr>
      </w:pPr>
      <w:r w:rsidRPr="008F6055">
        <w:rPr>
          <w:rFonts w:ascii="Times New Roman" w:hAnsi="Times New Roman" w:cs="Times New Roman"/>
          <w:sz w:val="24"/>
          <w:szCs w:val="24"/>
        </w:rPr>
        <w:t>1. Утвердить прилагаемое Положение о порядке аккредитации журналистов при Собрании представителей сельского поселения Большая Дергуновка муниципального района Большеглушицкий Самарской области (приложение).</w:t>
      </w:r>
    </w:p>
    <w:p w:rsidR="008F6055" w:rsidRPr="008F6055" w:rsidRDefault="008F6055" w:rsidP="008F6055">
      <w:pPr>
        <w:tabs>
          <w:tab w:val="left" w:leader="underscore" w:pos="0"/>
        </w:tabs>
        <w:spacing w:after="0" w:line="120" w:lineRule="atLeast"/>
        <w:ind w:firstLine="709"/>
        <w:jc w:val="both"/>
        <w:rPr>
          <w:rFonts w:ascii="Times New Roman" w:hAnsi="Times New Roman" w:cs="Times New Roman"/>
          <w:sz w:val="24"/>
          <w:szCs w:val="24"/>
        </w:rPr>
      </w:pPr>
      <w:r w:rsidRPr="008F6055">
        <w:rPr>
          <w:rFonts w:ascii="Times New Roman" w:hAnsi="Times New Roman" w:cs="Times New Roman"/>
          <w:sz w:val="24"/>
          <w:szCs w:val="24"/>
        </w:rPr>
        <w:lastRenderedPageBreak/>
        <w:t>2. Опубликовать настоящее Решение  в газете «Большедергуновские Вести» и на официальном сайте администрации муниципального района Большеглушицкий Самарской области.</w:t>
      </w:r>
    </w:p>
    <w:p w:rsidR="008F6055" w:rsidRPr="008F6055" w:rsidRDefault="008F6055" w:rsidP="008F6055">
      <w:pPr>
        <w:tabs>
          <w:tab w:val="left" w:leader="underscore" w:pos="0"/>
        </w:tabs>
        <w:spacing w:after="0" w:line="120" w:lineRule="atLeast"/>
        <w:rPr>
          <w:rFonts w:ascii="Times New Roman" w:hAnsi="Times New Roman" w:cs="Times New Roman"/>
          <w:sz w:val="24"/>
          <w:szCs w:val="24"/>
        </w:rPr>
      </w:pPr>
      <w:r w:rsidRPr="008F6055">
        <w:rPr>
          <w:rFonts w:ascii="Times New Roman" w:hAnsi="Times New Roman" w:cs="Times New Roman"/>
          <w:sz w:val="24"/>
          <w:szCs w:val="24"/>
        </w:rPr>
        <w:t>Председатель Собрания представителей сельского поселения Большая Дергуновка</w:t>
      </w:r>
    </w:p>
    <w:p w:rsidR="008F6055" w:rsidRPr="008F6055" w:rsidRDefault="008F6055" w:rsidP="008F6055">
      <w:pPr>
        <w:tabs>
          <w:tab w:val="left" w:leader="underscore" w:pos="0"/>
        </w:tabs>
        <w:spacing w:after="0" w:line="120" w:lineRule="atLeast"/>
        <w:rPr>
          <w:rFonts w:ascii="Times New Roman" w:hAnsi="Times New Roman" w:cs="Times New Roman"/>
          <w:sz w:val="24"/>
          <w:szCs w:val="24"/>
        </w:rPr>
      </w:pPr>
      <w:r w:rsidRPr="008F6055">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8F6055">
        <w:rPr>
          <w:rFonts w:ascii="Times New Roman" w:hAnsi="Times New Roman" w:cs="Times New Roman"/>
          <w:sz w:val="24"/>
          <w:szCs w:val="24"/>
        </w:rPr>
        <w:t xml:space="preserve">Самарской области    </w:t>
      </w:r>
      <w:r>
        <w:rPr>
          <w:rFonts w:ascii="Times New Roman" w:hAnsi="Times New Roman" w:cs="Times New Roman"/>
          <w:sz w:val="24"/>
          <w:szCs w:val="24"/>
        </w:rPr>
        <w:t xml:space="preserve">                </w:t>
      </w:r>
      <w:r w:rsidRPr="008F6055">
        <w:rPr>
          <w:rFonts w:ascii="Times New Roman" w:hAnsi="Times New Roman" w:cs="Times New Roman"/>
          <w:sz w:val="24"/>
          <w:szCs w:val="24"/>
        </w:rPr>
        <w:t xml:space="preserve">Чечин А.В.                                                            </w:t>
      </w:r>
      <w:r>
        <w:rPr>
          <w:rFonts w:ascii="Times New Roman" w:hAnsi="Times New Roman" w:cs="Times New Roman"/>
          <w:sz w:val="24"/>
          <w:szCs w:val="24"/>
        </w:rPr>
        <w:t xml:space="preserve">                   </w:t>
      </w:r>
      <w:bookmarkStart w:id="0" w:name="Par23"/>
      <w:bookmarkEnd w:id="0"/>
    </w:p>
    <w:p w:rsidR="008F6055" w:rsidRPr="008F6055" w:rsidRDefault="008F6055" w:rsidP="008F6055">
      <w:pPr>
        <w:tabs>
          <w:tab w:val="left" w:leader="underscore" w:pos="0"/>
        </w:tabs>
        <w:spacing w:after="0" w:line="120" w:lineRule="atLeast"/>
        <w:jc w:val="right"/>
        <w:rPr>
          <w:rFonts w:ascii="Times New Roman" w:hAnsi="Times New Roman" w:cs="Times New Roman"/>
          <w:sz w:val="24"/>
          <w:szCs w:val="24"/>
        </w:rPr>
      </w:pPr>
      <w:r w:rsidRPr="008F6055">
        <w:rPr>
          <w:rFonts w:ascii="Times New Roman" w:hAnsi="Times New Roman" w:cs="Times New Roman"/>
          <w:sz w:val="24"/>
          <w:szCs w:val="24"/>
        </w:rPr>
        <w:t>Приложение</w:t>
      </w:r>
    </w:p>
    <w:p w:rsidR="008F6055" w:rsidRPr="008F6055" w:rsidRDefault="008F6055" w:rsidP="008F6055">
      <w:pPr>
        <w:tabs>
          <w:tab w:val="left" w:leader="underscore" w:pos="0"/>
        </w:tabs>
        <w:spacing w:after="0" w:line="120" w:lineRule="atLeast"/>
        <w:jc w:val="right"/>
        <w:rPr>
          <w:rFonts w:ascii="Times New Roman" w:hAnsi="Times New Roman" w:cs="Times New Roman"/>
          <w:sz w:val="24"/>
          <w:szCs w:val="24"/>
        </w:rPr>
      </w:pPr>
      <w:r w:rsidRPr="008F6055">
        <w:rPr>
          <w:rFonts w:ascii="Times New Roman" w:hAnsi="Times New Roman" w:cs="Times New Roman"/>
          <w:sz w:val="24"/>
          <w:szCs w:val="24"/>
        </w:rPr>
        <w:t xml:space="preserve">к решению Собрания представителей </w:t>
      </w:r>
    </w:p>
    <w:p w:rsidR="008F6055" w:rsidRPr="008F6055" w:rsidRDefault="008F6055" w:rsidP="008F6055">
      <w:pPr>
        <w:tabs>
          <w:tab w:val="left" w:leader="underscore" w:pos="0"/>
        </w:tabs>
        <w:spacing w:after="0" w:line="120" w:lineRule="atLeast"/>
        <w:jc w:val="right"/>
        <w:rPr>
          <w:rFonts w:ascii="Times New Roman" w:hAnsi="Times New Roman" w:cs="Times New Roman"/>
          <w:sz w:val="24"/>
          <w:szCs w:val="24"/>
        </w:rPr>
      </w:pPr>
      <w:r w:rsidRPr="008F6055">
        <w:rPr>
          <w:rFonts w:ascii="Times New Roman" w:hAnsi="Times New Roman" w:cs="Times New Roman"/>
          <w:sz w:val="24"/>
          <w:szCs w:val="24"/>
        </w:rPr>
        <w:t>сельского поселения Большая Дергуновка</w:t>
      </w:r>
    </w:p>
    <w:p w:rsidR="008F6055" w:rsidRPr="008F6055" w:rsidRDefault="008F6055" w:rsidP="008F6055">
      <w:pPr>
        <w:tabs>
          <w:tab w:val="left" w:leader="underscore" w:pos="0"/>
        </w:tabs>
        <w:spacing w:after="0" w:line="120" w:lineRule="atLeast"/>
        <w:jc w:val="right"/>
        <w:rPr>
          <w:rFonts w:ascii="Times New Roman" w:hAnsi="Times New Roman" w:cs="Times New Roman"/>
          <w:sz w:val="24"/>
          <w:szCs w:val="24"/>
        </w:rPr>
      </w:pPr>
      <w:r w:rsidRPr="008F6055">
        <w:rPr>
          <w:rFonts w:ascii="Times New Roman" w:hAnsi="Times New Roman" w:cs="Times New Roman"/>
          <w:sz w:val="24"/>
          <w:szCs w:val="24"/>
        </w:rPr>
        <w:t>муниципального района Большеглушицкий Самарской области</w:t>
      </w:r>
    </w:p>
    <w:p w:rsidR="008F6055" w:rsidRPr="008F6055" w:rsidRDefault="008F6055" w:rsidP="008F6055">
      <w:pPr>
        <w:tabs>
          <w:tab w:val="left" w:leader="underscore" w:pos="0"/>
        </w:tabs>
        <w:spacing w:after="0" w:line="120" w:lineRule="atLeast"/>
        <w:jc w:val="right"/>
        <w:rPr>
          <w:rFonts w:ascii="Times New Roman" w:hAnsi="Times New Roman" w:cs="Times New Roman"/>
          <w:sz w:val="24"/>
          <w:szCs w:val="24"/>
        </w:rPr>
      </w:pPr>
      <w:r w:rsidRPr="008F6055">
        <w:rPr>
          <w:rFonts w:ascii="Times New Roman" w:hAnsi="Times New Roman" w:cs="Times New Roman"/>
          <w:sz w:val="24"/>
          <w:szCs w:val="24"/>
        </w:rPr>
        <w:t>№ 50 от « 25»мая 2016</w:t>
      </w:r>
    </w:p>
    <w:p w:rsidR="008F6055" w:rsidRPr="008F6055" w:rsidRDefault="008F6055" w:rsidP="008F6055">
      <w:pPr>
        <w:tabs>
          <w:tab w:val="left" w:leader="underscore" w:pos="0"/>
        </w:tabs>
        <w:spacing w:after="0" w:line="120" w:lineRule="atLeast"/>
        <w:jc w:val="center"/>
        <w:rPr>
          <w:rFonts w:ascii="Times New Roman" w:hAnsi="Times New Roman" w:cs="Times New Roman"/>
          <w:b/>
          <w:sz w:val="24"/>
          <w:szCs w:val="24"/>
        </w:rPr>
      </w:pPr>
      <w:r w:rsidRPr="008F6055">
        <w:rPr>
          <w:rFonts w:ascii="Times New Roman" w:hAnsi="Times New Roman" w:cs="Times New Roman"/>
          <w:b/>
          <w:sz w:val="24"/>
          <w:szCs w:val="24"/>
        </w:rPr>
        <w:t>ПОЛОЖЕНИЯ О ПОРЯДКЕ АККРЕДИТАЦИИ ЖУРНАЛИСТОВ ПРИ СОБРАНИИ ПРЕДСТАВИТЕЛЕЙ СЕЛЬСКОГО ПОСЕЛЕНИЯ БОЛЬШАЯ ДЕРГУНОВКАМУНИЦИПАЛЬНОГО РАЙОНА БОЛЬШЕГЛУШИЦКИЙ САМАРСКОЙ ОБЛАСТИ</w:t>
      </w:r>
    </w:p>
    <w:p w:rsidR="008F6055" w:rsidRPr="008F6055" w:rsidRDefault="008F6055" w:rsidP="008F6055">
      <w:pPr>
        <w:tabs>
          <w:tab w:val="left" w:leader="underscore" w:pos="0"/>
        </w:tabs>
        <w:spacing w:after="0" w:line="120" w:lineRule="atLeast"/>
        <w:jc w:val="center"/>
        <w:rPr>
          <w:rFonts w:ascii="Times New Roman" w:hAnsi="Times New Roman" w:cs="Times New Roman"/>
          <w:b/>
          <w:sz w:val="24"/>
          <w:szCs w:val="24"/>
        </w:rPr>
      </w:pPr>
      <w:r w:rsidRPr="008F6055">
        <w:rPr>
          <w:rFonts w:ascii="Times New Roman" w:hAnsi="Times New Roman" w:cs="Times New Roman"/>
          <w:b/>
          <w:sz w:val="24"/>
          <w:szCs w:val="24"/>
        </w:rPr>
        <w:t>1. Общие положения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1.1. Аккредитация журналистов при Собрании представителей сельского поселения Большая Дергуновка муниципального района Большеглушицкий Самарской области проводится председателем Собрания представителей сельского поселения Большая Дергуновка муниципального района Большеглушицкий Самарской области на основании Закона Российской Федерации «О средствах массовой информации», а также в соответствии с настоящим Положением в целях создания необходимых условий для осуществления журналистами их профессиональной деятельности при освещении работы Собрания представителей сельского поселения Большая Дергуновка муниципального района Большеглушицкий, а также широкого, оперативного и свободного распространения достоверной информации о деятельности Собрания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w:t>
      </w: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2. Право на аккредитацию</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2.1. Право на аккредитацию при Собрании представителей сельского поселения Большая Дергуновка муниципального района Большеглушицкий Самарской области имеют журналисты средств массовой информации (далее - СМИ), официально зарегистрированные на территории Российской Федерации в соответствии с Законом Российской Федерации «О средствах массовой информации».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2.2. Право на получение аккредитации имеют только штатные сотрудники редакций СМИ.</w:t>
      </w:r>
    </w:p>
    <w:p w:rsidR="008F6055" w:rsidRPr="008F6055" w:rsidRDefault="008F6055" w:rsidP="008F6055">
      <w:pPr>
        <w:pStyle w:val="ConsPlusNormal"/>
        <w:spacing w:line="120" w:lineRule="atLeast"/>
        <w:ind w:firstLine="540"/>
        <w:jc w:val="center"/>
        <w:rPr>
          <w:rFonts w:ascii="Times New Roman" w:hAnsi="Times New Roman" w:cs="Times New Roman"/>
          <w:sz w:val="24"/>
          <w:szCs w:val="24"/>
        </w:rPr>
      </w:pPr>
      <w:r w:rsidRPr="008F6055">
        <w:rPr>
          <w:rFonts w:ascii="Times New Roman" w:hAnsi="Times New Roman" w:cs="Times New Roman"/>
          <w:b/>
          <w:sz w:val="24"/>
          <w:szCs w:val="24"/>
        </w:rPr>
        <w:t>3. Виды аккредитации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3.1. Аккредитация может быть постоянной и временной. Постоянная аккредитация предоставляется журналистам, регулярно освещающим деятельность Собрания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3.1.1. Постоянная аккредитация не гарантирует журналистам их непосредственного присутствия на мероприятиях во время визитов официальных лиц и при особом режиме проведения мероприятия.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3.1.2. Временная аккредитация выдается на освещение конкретного мероприятия на основании заявки главного редактора СМИ, поступившей в Собрание представителей сельского поселения Большая Дергуновка муниципального района Большеглушицкий Самарской области не позднее, чем за один день до начала мероприятия. Временная аккредитация может предоставляться журналистам на срок, необходимый для замены постоянно аккредитованного журналиста в случае его болезни, отпуска, командировки.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4. Порядок аккредитации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xml:space="preserve">4.1. Аккредитация журналистов при Собрании представителей сельского поселения Большая Дергуновка муниципального района Большеглушицкий Самарской области проводится ежегодно. Заявка на постоянную аккредитацию подается в письменной форме на имя председателя Собрания представителей сельского поселения Большая Дергуновка </w:t>
      </w:r>
      <w:r w:rsidRPr="008F6055">
        <w:rPr>
          <w:rFonts w:ascii="Times New Roman" w:hAnsi="Times New Roman" w:cs="Times New Roman"/>
          <w:sz w:val="24"/>
          <w:szCs w:val="24"/>
        </w:rPr>
        <w:lastRenderedPageBreak/>
        <w:t>муниципального района Большеглушицкий Самарской области. Заявка, подписанная главным редактором СМИ и заверенная печатью, оформляется на официальном бланке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К заявке на аккредитацию журналистов необходимо приложить:</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копию действующей лицензии на телерадиовещание (для теле-, радиоканалов, сетевых СМИ), заверенную подписью главного редактора СМИ и печатью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копию свидетельства о регистрации СМИ, заверенную подписью главного редактора СМИ и печатью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подборку 5 номеров издания за текущий год (для печатных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подборку программ вещания, план выхода передач (для теле-, радиоканалов, сетевых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две фотографии (2 x 3 см)</w:t>
      </w:r>
      <w:r w:rsidRPr="008F6055">
        <w:rPr>
          <w:rFonts w:ascii="Times New Roman" w:hAnsi="Times New Roman" w:cs="Times New Roman"/>
          <w:bCs/>
          <w:sz w:val="24"/>
          <w:szCs w:val="24"/>
        </w:rPr>
        <w:t xml:space="preserve"> журналиста,</w:t>
      </w:r>
      <w:r w:rsidRPr="008F6055">
        <w:rPr>
          <w:rFonts w:ascii="Times New Roman" w:hAnsi="Times New Roman" w:cs="Times New Roman"/>
          <w:sz w:val="24"/>
          <w:szCs w:val="24"/>
        </w:rPr>
        <w:t xml:space="preserve"> представленного к аккредитации;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копии учредительных документов СМИ,</w:t>
      </w:r>
      <w:r w:rsidRPr="008F6055">
        <w:rPr>
          <w:rFonts w:ascii="Times New Roman" w:hAnsi="Times New Roman" w:cs="Times New Roman"/>
          <w:bCs/>
          <w:sz w:val="24"/>
          <w:szCs w:val="24"/>
        </w:rPr>
        <w:t xml:space="preserve"> заверенных подписью главного редактора СМИ и печатью СМИ</w:t>
      </w:r>
      <w:r w:rsidRPr="008F6055">
        <w:rPr>
          <w:rFonts w:ascii="Times New Roman" w:hAnsi="Times New Roman" w:cs="Times New Roman"/>
          <w:sz w:val="24"/>
          <w:szCs w:val="24"/>
        </w:rPr>
        <w:t>.</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4.2. В заявке на аккредитацию необходимо указать сведения: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4.2.1. О редакции: полное название СМИ, год создания, тираж, периодичность, время вещания (для теле-, радиоканалов, сетевых СМИ), местонахождение, регион распространения, почтовый адрес (с индексом), номера рабочих телефонов и факсов, адрес электронной почты;</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4.2.2. О журналисте: фамилия, имя, отчество (при наличии), занимаемая должность, номера служебных телефонов и факсов, дата рождения, тематическая специализация.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4.3. Заявки на аккредитацию, не отвечающие требованиям, указанным в пп. 4.1 - 4.2 Положения, а также направленные по факсу и электронной почте в Собрание представителей сельского поселения Большая Дергуновка муниципального района Большеглушицкий Самарской области, не рассматриваются.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4.4.</w:t>
      </w:r>
      <w:r w:rsidRPr="008F6055">
        <w:rPr>
          <w:rFonts w:ascii="Times New Roman" w:hAnsi="Times New Roman" w:cs="Times New Roman"/>
          <w:color w:val="414141"/>
          <w:sz w:val="24"/>
          <w:szCs w:val="24"/>
          <w:shd w:val="clear" w:color="auto" w:fill="FFFFFF"/>
        </w:rPr>
        <w:t xml:space="preserve"> </w:t>
      </w:r>
      <w:r w:rsidRPr="008F6055">
        <w:rPr>
          <w:rFonts w:ascii="Times New Roman" w:hAnsi="Times New Roman" w:cs="Times New Roman"/>
          <w:sz w:val="24"/>
          <w:szCs w:val="24"/>
        </w:rPr>
        <w:t>Решение об аккредитации журналиста принимает в течение одного месяца со дня получения заявки на аккредитацию при условии соблюдения СМИ настоящего Положения. При положительном решении аккредитация выдается журналисту в течение одного месяца со дня принятия указанного решения..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xml:space="preserve">4.5. Именное аккредитационное удостоверение, подписанное председателем Собрания представителей сельского поселения Большая Дергуновка муниципального района Большеглушицкий Самарской области и заверенное печатью Собрания представителей сельского поселения Большая Дергуновка муниципального района Большеглушицкий Самарской области, выдается персонально каждому аккредитованному журналисту при предъявлении аккредитованным журналистом редакционного удостоверения или иного документа, удостоверяющего личность, о чем делается соответствующая запись в книге учета аккредитационных удостоверений. </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4.6. Аккредитационные удостоверения действительны в течение календарного года. После истечения срока аккредитации удостоверения подлежат возврату в Собрание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4.7. При отсутствии постоянной аккредитации редакция СМИ для участия в заседаниях и мероприятиях Собрания представителей сельского поселения  Большая Дергуновка  муниципального района Большеглушицкий Самарской области запрашивает временную аккредитацию в Собрании представителей сельского поселения  Большая Дергуновка муниципального района Большеглушицкий Самарской области, предъявив редакционное удостоверение журналиста.</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4.8. В случае утраты аккредитационного удостоверения главный редактор СМИ в течение семи дней направляет в Собрание представителей сельского поселения Большая Дергуновка муниципального района Большеглушицкий Самарской области уведомление об утрате и заявление с просьбой о выдаче дубликата. Оформление дубликата аккредитационного свидетельства осуществляется в течение одного месяца со дня получения заявления главного редактора СМИ.</w:t>
      </w: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5. Количество аккредитованных журналистов</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xml:space="preserve">5.1. Редакции СМИ могут представлять заявки на аккредитацию журналистов в </w:t>
      </w:r>
      <w:r w:rsidRPr="008F6055">
        <w:rPr>
          <w:rFonts w:ascii="Times New Roman" w:hAnsi="Times New Roman" w:cs="Times New Roman"/>
          <w:sz w:val="24"/>
          <w:szCs w:val="24"/>
        </w:rPr>
        <w:lastRenderedPageBreak/>
        <w:t>пределах следующих квот:</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периодические печатные издания - не более 4 журналистов;</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телеканал - не более 4 сотрудников (включая операторов и техников ТЖК);</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радиоканал - не более 2 журналистов;</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информационные агентства - не более 2 журналистов;</w:t>
      </w:r>
    </w:p>
    <w:p w:rsidR="008F6055" w:rsidRPr="008F6055" w:rsidRDefault="008F6055" w:rsidP="008F6055">
      <w:pPr>
        <w:autoSpaceDE w:val="0"/>
        <w:autoSpaceDN w:val="0"/>
        <w:adjustRightInd w:val="0"/>
        <w:spacing w:after="0" w:line="120" w:lineRule="atLeast"/>
        <w:ind w:firstLine="540"/>
        <w:jc w:val="both"/>
        <w:rPr>
          <w:rFonts w:ascii="Times New Roman" w:hAnsi="Times New Roman" w:cs="Times New Roman"/>
          <w:bCs/>
          <w:sz w:val="24"/>
          <w:szCs w:val="24"/>
        </w:rPr>
      </w:pPr>
      <w:r w:rsidRPr="008F6055">
        <w:rPr>
          <w:rFonts w:ascii="Times New Roman" w:hAnsi="Times New Roman" w:cs="Times New Roman"/>
          <w:bCs/>
          <w:sz w:val="24"/>
          <w:szCs w:val="24"/>
        </w:rPr>
        <w:t>- сетевые издания – не более 2 журналистов.</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5.2. На одном мероприятии могут присутствовать не более 3 аккредитованных журналистов от телеканала, не более 2 - от печатного издания, сетевого издания и информационных агентств, не более 1 - от радиоканала.</w:t>
      </w: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6. Права аккредитованных журналистов</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6.1. Аккредитованные журналисты имеют право:</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6.1.1. Принимать участие в заседаниях, пресс-конференциях, присутствовать на совещаниях и других мероприятиях, организуемых и проводимых Собранием представителей сельского поселения Большая Дергуновка муниципального района Большеглушицкий Самарской области, на которые их заранее приглашают, за исключением закрытых мероприятий;</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6.1.2. Получать пресс-релизы, протоколы, информационные и справочные материалы, касающиеся деятельности Собрания представителей сельского поселения Большая Дергуновка муниципального района Большеглушицкий Самарской области и предназначенные для распространения в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6.1.3. Вести аудио-, видеозапись, фотосъемку открытых мероприятий;</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6.1.4. Обращаться за содействием в Собрание представителей сельского поселения Большая Дергуновка муниципального района Большеглушицкий Самарской области для получения интервью, комментария, разъяснения депутатов Собрания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7. Обязанности аккредитованных журналистов</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7.1. Аккредитованные журналисты обязаны:</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7.1.1. Не вмешиваться в порядок проведения мероприятий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фото- и видеосъемки, мешающее ходу мероприятия, а также другие действия, препятствующие проведению мероприятия, на котором аккредитованный журналист присутствует при выполнении профессиональных обязанностей в качестве представителя СМИ);</w:t>
      </w:r>
    </w:p>
    <w:p w:rsidR="008F6055" w:rsidRPr="008F6055" w:rsidRDefault="008F6055" w:rsidP="008F6055">
      <w:pPr>
        <w:autoSpaceDE w:val="0"/>
        <w:autoSpaceDN w:val="0"/>
        <w:adjustRightInd w:val="0"/>
        <w:spacing w:after="0" w:line="120" w:lineRule="atLeast"/>
        <w:ind w:firstLine="709"/>
        <w:jc w:val="both"/>
        <w:rPr>
          <w:rFonts w:ascii="Times New Roman" w:hAnsi="Times New Roman" w:cs="Times New Roman"/>
          <w:bCs/>
          <w:sz w:val="24"/>
          <w:szCs w:val="24"/>
        </w:rPr>
      </w:pPr>
      <w:r w:rsidRPr="008F6055">
        <w:rPr>
          <w:rFonts w:ascii="Times New Roman" w:hAnsi="Times New Roman" w:cs="Times New Roman"/>
          <w:bCs/>
          <w:sz w:val="24"/>
          <w:szCs w:val="24"/>
        </w:rPr>
        <w:t>7.1.2. Покинуть место проведения мероприятия или встречи при установлении режима работы "протокольная съемка" по истечении установленного времени;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7.1.3. Уважать при осуществлении своей профессиональной деятельности права, законные интересы Собрания представителей сельского поселения Большая Дергуновка муниципального района Большеглушицкий Самарской области, честь и достоинство депутатов Собрания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7.1.4. Журналисты и операторы обязаны иметь бейдж с указанием фамилии, имени, отчества (при наличии) и наименования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7.1.5. Представлять интервьюированному должностному лицу Собрания представителей сельского поселения Большая Дергуновка муниципального района Большеглушицкий Самарской области текст интервью на согласование.</w:t>
      </w: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8. Отказ в аккредитации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8.1. Собрание представителей сельского поселения Большая Дергуновка муниципального района Большеглушицкий Самарской области имеет право отказать в постоянной аккредитации журналистам по следующим причинам:</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8.1.1. Если освещение вопросов, связанных с деятельностью Собрания представителей сельского поселения Большая Дергуновка муниципального района Большеглушицкий Самарской области, не относится к тематике или специализации СМИ (рекламная, справочная);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 xml:space="preserve">8.1.2. В представленных средствами массовой информации документах для </w:t>
      </w:r>
      <w:r w:rsidRPr="008F6055">
        <w:rPr>
          <w:rFonts w:ascii="Times New Roman" w:hAnsi="Times New Roman" w:cs="Times New Roman"/>
          <w:sz w:val="24"/>
          <w:szCs w:val="24"/>
        </w:rPr>
        <w:lastRenderedPageBreak/>
        <w:t>оформления аккредитации содержатся несоответствующие действительности сведения, указанные в п. 4.2 настоящего Положения;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8.1.3. Распространение не соответствующей действительности информации, порочащей честь и достоинство депутатов Собрания представителей сельского поселения Большая Дергуновка муниципального района Большеглушицкий Самарской области, что подтверждено вступившим в силу решением суда.</w:t>
      </w:r>
    </w:p>
    <w:p w:rsidR="008F6055" w:rsidRPr="008F6055" w:rsidRDefault="008F6055" w:rsidP="008F6055">
      <w:pPr>
        <w:pStyle w:val="ConsPlusNormal"/>
        <w:spacing w:line="120" w:lineRule="atLeast"/>
        <w:ind w:firstLine="540"/>
        <w:jc w:val="center"/>
        <w:rPr>
          <w:rFonts w:ascii="Times New Roman" w:hAnsi="Times New Roman" w:cs="Times New Roman"/>
          <w:b/>
          <w:sz w:val="24"/>
          <w:szCs w:val="24"/>
        </w:rPr>
      </w:pPr>
      <w:r w:rsidRPr="008F6055">
        <w:rPr>
          <w:rFonts w:ascii="Times New Roman" w:hAnsi="Times New Roman" w:cs="Times New Roman"/>
          <w:b/>
          <w:sz w:val="24"/>
          <w:szCs w:val="24"/>
        </w:rPr>
        <w:t>9. Лишение аккредитации и прекращение ее действия</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9.1. Журналист может быть лишен аккредитации при Собрании представителей сельского поселения Большая Дергуновка муниципального района Большеглушицкий Самарской области по следующим основаниям:</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9.1.1. Нарушение требований настоящего Положения журналистом или редакцией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9.1.2. Распространение журналистом или редакцией СМИ несоответствующих действительности сведений, порочащих честь и достоинство депутатов Собрания представителей сельского поселения Большая Дергуновка муниципального района Большеглушицкий Самарской области и наносящих ущерб деятельности Собрания представителей сельского поселения Большая Дергуновка муниципального района Большеглушицкий Самарской области, что подтверждено вступившим в законную силу решением суда;</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9.1.3. Неосвещение деятельности Собрания представителей сельского поселения Большая Дергуновка  муниципального района Большеглушицкий Самарской области в течение последнего месяца.</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9.2. Аккредитация журналиста прекращается в следующих случаях:</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9.2.1. Прекращение существования СМИ, которое он представляет;</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9.2.2. Принятие главным редактором СМИ решения об отстранении журналиста от освещения деятельности Собрания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9.2.3. Увольнение журналиста из СМИ, по заявке которого он был аккредитован, о чем редакция СМИ обязана в течение трех дней поставить в известность Собрание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9.3. Решение о лишении журналиста аккредитации доводится до сведения главного редактора СМИ.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9.4. Во всех перечисленных в п. 9 настоящего Положения случаях аккредитационные удостоверения подлежат возврату в Собрание представителей сельского поселения Большая Дергуновка муниципального района Большеглушицкий Самарской области.</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9.5. Для разрешения конфликтных ситуаций, связанных с аккредитацией, журналист либо редакция СМИ может обратиться к председателю Собрания представителей  сельского поселения Большая Дергуновка муниципального района Большеглушицкий, в суд и (или) органы прокуратуры.</w:t>
      </w:r>
    </w:p>
    <w:p w:rsidR="008F6055" w:rsidRPr="008F6055" w:rsidRDefault="008F6055" w:rsidP="008F6055">
      <w:pPr>
        <w:pStyle w:val="ConsPlusNormal"/>
        <w:spacing w:line="120" w:lineRule="atLeast"/>
        <w:ind w:firstLine="540"/>
        <w:jc w:val="both"/>
        <w:rPr>
          <w:rFonts w:ascii="Times New Roman" w:hAnsi="Times New Roman" w:cs="Times New Roman"/>
          <w:sz w:val="24"/>
          <w:szCs w:val="24"/>
        </w:rPr>
      </w:pPr>
      <w:r w:rsidRPr="008F6055">
        <w:rPr>
          <w:rFonts w:ascii="Times New Roman" w:hAnsi="Times New Roman" w:cs="Times New Roman"/>
          <w:sz w:val="24"/>
          <w:szCs w:val="24"/>
        </w:rPr>
        <w:t>9.6. Отказ в аккредитации, лишение аккредитации, а равно нарушение прав аккредитованного журналиста могут быть обжалованы в судебном порядке в соответствии с законодательством Российской Федерации.</w:t>
      </w:r>
    </w:p>
    <w:p w:rsidR="008F6055" w:rsidRPr="00E709CE" w:rsidRDefault="008F6055" w:rsidP="008F6055">
      <w:pPr>
        <w:spacing w:after="0" w:line="120" w:lineRule="atLeast"/>
        <w:jc w:val="right"/>
        <w:rPr>
          <w:rFonts w:ascii="Times New Roman" w:hAnsi="Times New Roman" w:cs="Times New Roman"/>
        </w:rPr>
      </w:pPr>
      <w:r w:rsidRPr="004C6566">
        <w:rPr>
          <w:rFonts w:ascii="Times New Roman" w:hAnsi="Times New Roman"/>
          <w:b/>
          <w:sz w:val="24"/>
          <w:szCs w:val="24"/>
        </w:rPr>
        <w:t>Издатель – Администрация сельского поселения Большая Дергуновка муниципального района Большеглушицкий Самарской области Редактор: Макарова А.Е. Адрес газеты: 446190, с.Большая</w:t>
      </w:r>
      <w:r w:rsidRPr="0015177F">
        <w:rPr>
          <w:rFonts w:ascii="Times New Roman" w:hAnsi="Times New Roman"/>
          <w:b/>
        </w:rPr>
        <w:t xml:space="preserve"> Дергуновка, ул.Советская, д.99, тел.64-5-75;эл. адрес: </w:t>
      </w:r>
      <w:r w:rsidRPr="0015177F">
        <w:rPr>
          <w:rFonts w:ascii="Times New Roman" w:hAnsi="Times New Roman"/>
          <w:b/>
          <w:u w:val="single"/>
          <w:lang w:val="en-US"/>
        </w:rPr>
        <w:t>bdergunovka</w:t>
      </w:r>
      <w:hyperlink r:id="rId10" w:history="1">
        <w:r w:rsidRPr="0015177F">
          <w:rPr>
            <w:rStyle w:val="a6"/>
            <w:rFonts w:eastAsiaTheme="majorEastAsia"/>
          </w:rPr>
          <w:t>@mail.ru</w:t>
        </w:r>
      </w:hyperlink>
      <w:r w:rsidRPr="0015177F">
        <w:rPr>
          <w:rFonts w:ascii="Times New Roman" w:hAnsi="Times New Roman"/>
          <w:b/>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Pr>
          <w:rFonts w:ascii="Times New Roman" w:hAnsi="Times New Roman"/>
          <w:b/>
        </w:rPr>
        <w:t>30.05</w:t>
      </w:r>
      <w:r w:rsidRPr="0015177F">
        <w:rPr>
          <w:rFonts w:ascii="Times New Roman" w:hAnsi="Times New Roman"/>
          <w:b/>
        </w:rPr>
        <w:t>.201</w:t>
      </w:r>
      <w:r>
        <w:rPr>
          <w:rFonts w:ascii="Times New Roman" w:hAnsi="Times New Roman"/>
          <w:b/>
        </w:rPr>
        <w:t>6</w:t>
      </w:r>
      <w:r w:rsidRPr="0015177F">
        <w:rPr>
          <w:rFonts w:ascii="Times New Roman" w:hAnsi="Times New Roman"/>
          <w:b/>
        </w:rPr>
        <w:t xml:space="preserve">г.тираж </w:t>
      </w:r>
      <w:r>
        <w:rPr>
          <w:rFonts w:ascii="Times New Roman" w:hAnsi="Times New Roman"/>
          <w:b/>
        </w:rPr>
        <w:t>9</w:t>
      </w:r>
      <w:r w:rsidRPr="0015177F">
        <w:rPr>
          <w:rFonts w:ascii="Times New Roman" w:hAnsi="Times New Roman"/>
          <w:b/>
        </w:rPr>
        <w:t>5экземпля</w:t>
      </w:r>
      <w:r>
        <w:rPr>
          <w:rFonts w:ascii="Times New Roman" w:hAnsi="Times New Roman"/>
          <w:b/>
        </w:rPr>
        <w:t>ров</w:t>
      </w:r>
    </w:p>
    <w:p w:rsidR="008F6055" w:rsidRPr="004E64F5" w:rsidRDefault="008F6055" w:rsidP="008F6055">
      <w:pPr>
        <w:tabs>
          <w:tab w:val="left" w:pos="1440"/>
        </w:tabs>
        <w:spacing w:after="0" w:line="120" w:lineRule="atLeast"/>
        <w:rPr>
          <w:rFonts w:ascii="Times New Roman" w:hAnsi="Times New Roman" w:cs="Times New Roman"/>
        </w:rPr>
      </w:pPr>
    </w:p>
    <w:p w:rsidR="00D70727" w:rsidRPr="008F6055" w:rsidRDefault="00D70727" w:rsidP="00D70727">
      <w:pPr>
        <w:rPr>
          <w:rFonts w:ascii="Times New Roman" w:hAnsi="Times New Roman" w:cs="Times New Roman"/>
          <w:sz w:val="24"/>
          <w:szCs w:val="24"/>
        </w:rPr>
      </w:pPr>
    </w:p>
    <w:p w:rsidR="003F4291" w:rsidRPr="008F6055" w:rsidRDefault="003F4291" w:rsidP="00D70727">
      <w:pPr>
        <w:spacing w:after="0" w:line="120" w:lineRule="atLeast"/>
        <w:rPr>
          <w:rFonts w:ascii="Times New Roman" w:hAnsi="Times New Roman" w:cs="Times New Roman"/>
          <w:sz w:val="24"/>
          <w:szCs w:val="24"/>
        </w:rPr>
      </w:pPr>
    </w:p>
    <w:sectPr w:rsidR="003F4291" w:rsidRPr="008F6055" w:rsidSect="008F6055">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89" w:rsidRDefault="00880089" w:rsidP="008F6055">
      <w:pPr>
        <w:spacing w:after="0" w:line="240" w:lineRule="auto"/>
      </w:pPr>
      <w:r>
        <w:separator/>
      </w:r>
    </w:p>
  </w:endnote>
  <w:endnote w:type="continuationSeparator" w:id="1">
    <w:p w:rsidR="00880089" w:rsidRDefault="00880089" w:rsidP="008F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89" w:rsidRDefault="00880089" w:rsidP="008F6055">
      <w:pPr>
        <w:spacing w:after="0" w:line="240" w:lineRule="auto"/>
      </w:pPr>
      <w:r>
        <w:separator/>
      </w:r>
    </w:p>
  </w:footnote>
  <w:footnote w:type="continuationSeparator" w:id="1">
    <w:p w:rsidR="00880089" w:rsidRDefault="00880089" w:rsidP="008F6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E6C"/>
    <w:multiLevelType w:val="hybridMultilevel"/>
    <w:tmpl w:val="2F7E4358"/>
    <w:lvl w:ilvl="0" w:tplc="4516D8AE">
      <w:start w:val="1"/>
      <w:numFmt w:val="decimal"/>
      <w:lvlText w:val="%1."/>
      <w:lvlJc w:val="left"/>
      <w:pPr>
        <w:ind w:left="1211"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3230B2"/>
    <w:multiLevelType w:val="hybridMultilevel"/>
    <w:tmpl w:val="7486C1F4"/>
    <w:lvl w:ilvl="0" w:tplc="C6789466">
      <w:start w:val="3"/>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AA0B46"/>
    <w:multiLevelType w:val="hybridMultilevel"/>
    <w:tmpl w:val="DEB67B36"/>
    <w:lvl w:ilvl="0" w:tplc="2B7240B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4C2EB4"/>
    <w:multiLevelType w:val="hybridMultilevel"/>
    <w:tmpl w:val="2F7E4358"/>
    <w:lvl w:ilvl="0" w:tplc="4516D8AE">
      <w:start w:val="1"/>
      <w:numFmt w:val="decimal"/>
      <w:lvlText w:val="%1."/>
      <w:lvlJc w:val="left"/>
      <w:pPr>
        <w:ind w:left="1211"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727"/>
    <w:rsid w:val="00290BBE"/>
    <w:rsid w:val="003F4291"/>
    <w:rsid w:val="006005FF"/>
    <w:rsid w:val="00880089"/>
    <w:rsid w:val="008F6055"/>
    <w:rsid w:val="00D70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0727"/>
    <w:pPr>
      <w:spacing w:before="100" w:beforeAutospacing="1" w:after="115" w:line="240" w:lineRule="auto"/>
    </w:pPr>
    <w:rPr>
      <w:rFonts w:ascii="Times New Roman" w:eastAsia="Times New Roman" w:hAnsi="Times New Roman" w:cs="Times New Roman"/>
      <w:color w:val="000000"/>
      <w:sz w:val="24"/>
      <w:szCs w:val="24"/>
    </w:rPr>
  </w:style>
  <w:style w:type="paragraph" w:styleId="a4">
    <w:name w:val="Body Text"/>
    <w:basedOn w:val="a"/>
    <w:link w:val="a5"/>
    <w:unhideWhenUsed/>
    <w:rsid w:val="00D70727"/>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D70727"/>
    <w:rPr>
      <w:rFonts w:ascii="Times New Roman" w:eastAsia="Times New Roman" w:hAnsi="Times New Roman" w:cs="Times New Roman"/>
      <w:sz w:val="28"/>
      <w:szCs w:val="24"/>
    </w:rPr>
  </w:style>
  <w:style w:type="paragraph" w:customStyle="1" w:styleId="western">
    <w:name w:val="western"/>
    <w:basedOn w:val="a"/>
    <w:rsid w:val="00D70727"/>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ConsPlusNormal">
    <w:name w:val="ConsPlusNormal"/>
    <w:rsid w:val="00D707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8F6055"/>
    <w:rPr>
      <w:color w:val="0000FF"/>
      <w:u w:val="single"/>
    </w:rPr>
  </w:style>
  <w:style w:type="paragraph" w:styleId="a7">
    <w:name w:val="header"/>
    <w:basedOn w:val="a"/>
    <w:link w:val="a8"/>
    <w:uiPriority w:val="99"/>
    <w:semiHidden/>
    <w:unhideWhenUsed/>
    <w:rsid w:val="008F60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6055"/>
  </w:style>
  <w:style w:type="paragraph" w:styleId="a9">
    <w:name w:val="footer"/>
    <w:basedOn w:val="a"/>
    <w:link w:val="aa"/>
    <w:uiPriority w:val="99"/>
    <w:semiHidden/>
    <w:unhideWhenUsed/>
    <w:rsid w:val="008F60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F6055"/>
  </w:style>
</w:styles>
</file>

<file path=word/webSettings.xml><?xml version="1.0" encoding="utf-8"?>
<w:webSettings xmlns:r="http://schemas.openxmlformats.org/officeDocument/2006/relationships" xmlns:w="http://schemas.openxmlformats.org/wordprocessingml/2006/main">
  <w:divs>
    <w:div w:id="420882456">
      <w:bodyDiv w:val="1"/>
      <w:marLeft w:val="0"/>
      <w:marRight w:val="0"/>
      <w:marTop w:val="0"/>
      <w:marBottom w:val="0"/>
      <w:divBdr>
        <w:top w:val="none" w:sz="0" w:space="0" w:color="auto"/>
        <w:left w:val="none" w:sz="0" w:space="0" w:color="auto"/>
        <w:bottom w:val="none" w:sz="0" w:space="0" w:color="auto"/>
        <w:right w:val="none" w:sz="0" w:space="0" w:color="auto"/>
      </w:divBdr>
    </w:div>
    <w:div w:id="14456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novopavlovka@yandex.ru" TargetMode="External"/><Relationship Id="rId4" Type="http://schemas.openxmlformats.org/officeDocument/2006/relationships/webSettings" Target="webSettings.xml"/><Relationship Id="rId9" Type="http://schemas.openxmlformats.org/officeDocument/2006/relationships/image" Target="http://oo3.mail.yandex.net/static/92ae0521db03405ab287b5371c8772f7/tmplzZSCh_html_m1048b23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5</cp:revision>
  <dcterms:created xsi:type="dcterms:W3CDTF">2016-06-02T08:32:00Z</dcterms:created>
  <dcterms:modified xsi:type="dcterms:W3CDTF">2016-06-05T06:56:00Z</dcterms:modified>
</cp:coreProperties>
</file>