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67" w:rsidRPr="00380A67" w:rsidRDefault="00380A67" w:rsidP="00380A67">
      <w:pPr>
        <w:pStyle w:val="5"/>
        <w:spacing w:before="0" w:line="120" w:lineRule="atLeast"/>
        <w:ind w:right="-34"/>
        <w:rPr>
          <w:color w:val="auto"/>
          <w:sz w:val="24"/>
          <w:szCs w:val="24"/>
        </w:rPr>
      </w:pPr>
      <w:r w:rsidRPr="009F50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Pr="009F502C">
        <w:rPr>
          <w:sz w:val="24"/>
          <w:szCs w:val="24"/>
        </w:rPr>
        <w:t xml:space="preserve">       </w:t>
      </w:r>
      <w:r w:rsidRPr="00380A67">
        <w:rPr>
          <w:noProof/>
          <w:color w:val="auto"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A67">
        <w:rPr>
          <w:noProof/>
          <w:color w:val="auto"/>
          <w:sz w:val="24"/>
          <w:szCs w:val="24"/>
        </w:rPr>
        <w:t xml:space="preserve">                                                                                                  </w:t>
      </w:r>
    </w:p>
    <w:p w:rsidR="00380A67" w:rsidRPr="00B74D45" w:rsidRDefault="00380A67" w:rsidP="00380A67">
      <w:pPr>
        <w:tabs>
          <w:tab w:val="left" w:pos="6521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РОССИЙСКАЯ ФЕДЕРАЦИЯ                                                    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МУНИЦИПАЛЬНЫЙ  РАЙОН</w:t>
      </w:r>
    </w:p>
    <w:p w:rsidR="00380A67" w:rsidRPr="00B74D45" w:rsidRDefault="00380A67" w:rsidP="00380A67">
      <w:pPr>
        <w:tabs>
          <w:tab w:val="left" w:pos="6379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БОЛЬШЕГЛУШИЦКИЙ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САМАРСКОЙ  ОБЛАСТИ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АДМИНИСТРАЦИЯ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СЕЛЬСКОГО  ПОСЕЛЕНИЯ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БОЛЬШАЯ ДЕРГУНОВКА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______________________________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ПОСТАНОВЛЕНИЕ</w:t>
      </w:r>
    </w:p>
    <w:p w:rsidR="00380A67" w:rsidRDefault="00380A67" w:rsidP="00380A67">
      <w:pPr>
        <w:spacing w:line="120" w:lineRule="atLeast"/>
        <w:ind w:left="-142"/>
        <w:rPr>
          <w:b/>
          <w:i/>
          <w:color w:val="333333"/>
          <w:u w:val="single"/>
        </w:rPr>
      </w:pPr>
      <w:r w:rsidRPr="00380A67">
        <w:rPr>
          <w:b/>
          <w:i/>
          <w:color w:val="333333"/>
        </w:rPr>
        <w:t xml:space="preserve">   </w:t>
      </w:r>
      <w:r w:rsidRPr="008D0FD6">
        <w:rPr>
          <w:b/>
          <w:i/>
          <w:color w:val="333333"/>
          <w:u w:val="single"/>
        </w:rPr>
        <w:t xml:space="preserve">от </w:t>
      </w:r>
      <w:r w:rsidR="00851A8F">
        <w:rPr>
          <w:b/>
          <w:i/>
          <w:color w:val="333333"/>
          <w:u w:val="single"/>
        </w:rPr>
        <w:t>25 декабря</w:t>
      </w:r>
      <w:r w:rsidRPr="008D0FD6">
        <w:rPr>
          <w:b/>
          <w:i/>
          <w:color w:val="333333"/>
          <w:u w:val="single"/>
        </w:rPr>
        <w:t xml:space="preserve"> 201</w:t>
      </w:r>
      <w:r w:rsidR="00851A8F">
        <w:rPr>
          <w:b/>
          <w:i/>
          <w:color w:val="333333"/>
          <w:u w:val="single"/>
        </w:rPr>
        <w:t>8</w:t>
      </w:r>
      <w:r w:rsidRPr="008D0FD6">
        <w:rPr>
          <w:b/>
          <w:i/>
          <w:color w:val="333333"/>
          <w:u w:val="single"/>
        </w:rPr>
        <w:t xml:space="preserve"> г. №</w:t>
      </w:r>
      <w:r w:rsidR="00851A8F">
        <w:rPr>
          <w:b/>
          <w:i/>
          <w:color w:val="333333"/>
          <w:u w:val="single"/>
        </w:rPr>
        <w:t xml:space="preserve"> 131</w:t>
      </w:r>
      <w:r w:rsidRPr="008D0FD6">
        <w:rPr>
          <w:b/>
          <w:i/>
          <w:color w:val="333333"/>
          <w:u w:val="single"/>
        </w:rPr>
        <w:t xml:space="preserve"> </w:t>
      </w:r>
    </w:p>
    <w:p w:rsidR="00027E62" w:rsidRPr="00AD3F0E" w:rsidRDefault="00027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7E62" w:rsidRPr="005669A9" w:rsidRDefault="003344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9A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669A9" w:rsidRPr="005669A9">
        <w:rPr>
          <w:rFonts w:ascii="Times New Roman" w:hAnsi="Times New Roman" w:cs="Times New Roman"/>
          <w:b/>
          <w:sz w:val="28"/>
          <w:szCs w:val="28"/>
        </w:rPr>
        <w:t>Порядка</w:t>
      </w:r>
      <w:r w:rsidR="00380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9A9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доходов бюджета </w:t>
      </w:r>
      <w:r w:rsidR="00380A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Дергуновка </w:t>
      </w:r>
      <w:r w:rsidRPr="005669A9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3344A2" w:rsidRDefault="0033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A67" w:rsidRDefault="0002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D3F0E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AD3F0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AD3F0E">
          <w:rPr>
            <w:rFonts w:ascii="Times New Roman" w:hAnsi="Times New Roman" w:cs="Times New Roman"/>
            <w:color w:val="0000FF"/>
            <w:sz w:val="28"/>
            <w:szCs w:val="28"/>
          </w:rPr>
          <w:t>статьей 47.1</w:t>
        </w:r>
      </w:hyperlink>
      <w:r w:rsidRPr="00AD3F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5669A9">
        <w:rPr>
          <w:rFonts w:ascii="Times New Roman" w:hAnsi="Times New Roman" w:cs="Times New Roman"/>
          <w:sz w:val="28"/>
          <w:szCs w:val="28"/>
        </w:rPr>
        <w:t xml:space="preserve">Федерации, руководствуясь </w:t>
      </w:r>
      <w:r w:rsidR="005669A9" w:rsidRPr="005669A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80A6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="005669A9" w:rsidRPr="005669A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5669A9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422329">
        <w:rPr>
          <w:rFonts w:ascii="Times New Roman" w:hAnsi="Times New Roman" w:cs="Times New Roman"/>
          <w:sz w:val="28"/>
          <w:szCs w:val="28"/>
        </w:rPr>
        <w:t>а</w:t>
      </w:r>
      <w:r w:rsidR="00422329" w:rsidRPr="00AD3F0E">
        <w:rPr>
          <w:rFonts w:ascii="Times New Roman" w:hAnsi="Times New Roman" w:cs="Times New Roman"/>
          <w:sz w:val="28"/>
          <w:szCs w:val="28"/>
        </w:rPr>
        <w:t>дминистраци</w:t>
      </w:r>
      <w:r w:rsidR="00422329">
        <w:rPr>
          <w:rFonts w:ascii="Times New Roman" w:hAnsi="Times New Roman" w:cs="Times New Roman"/>
          <w:sz w:val="28"/>
          <w:szCs w:val="28"/>
        </w:rPr>
        <w:t>я</w:t>
      </w:r>
      <w:r w:rsidR="00380A67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</w:t>
      </w:r>
      <w:r w:rsidR="00380A67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="00422329"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422329" w:rsidRPr="00AD3F0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80A67" w:rsidRDefault="00380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380A67" w:rsidRDefault="00380A67" w:rsidP="00380A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7E62" w:rsidRPr="00AD3F0E" w:rsidRDefault="00027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669A9" w:rsidRPr="005669A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669A9">
        <w:rPr>
          <w:rFonts w:ascii="Times New Roman" w:hAnsi="Times New Roman" w:cs="Times New Roman"/>
          <w:sz w:val="28"/>
          <w:szCs w:val="28"/>
        </w:rPr>
        <w:t>формирования</w:t>
      </w:r>
      <w:r w:rsidRPr="00AD3F0E">
        <w:rPr>
          <w:rFonts w:ascii="Times New Roman" w:hAnsi="Times New Roman" w:cs="Times New Roman"/>
          <w:sz w:val="28"/>
          <w:szCs w:val="28"/>
        </w:rPr>
        <w:t xml:space="preserve"> и ведения реестра источников доходов бюджета </w:t>
      </w:r>
      <w:r w:rsidR="00380A6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="00380A67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="005669A9" w:rsidRPr="005669A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Pr="00AD3F0E">
        <w:rPr>
          <w:rFonts w:ascii="Times New Roman" w:hAnsi="Times New Roman" w:cs="Times New Roman"/>
          <w:sz w:val="28"/>
          <w:szCs w:val="28"/>
        </w:rPr>
        <w:t>Самарской области согласно приложению к настоящему Постановлению.</w:t>
      </w:r>
    </w:p>
    <w:p w:rsidR="00027E62" w:rsidRPr="00AD3F0E" w:rsidRDefault="00163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7E62" w:rsidRPr="00AD3F0E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е </w:t>
      </w:r>
      <w:r w:rsidR="005669A9">
        <w:rPr>
          <w:rFonts w:ascii="Times New Roman" w:hAnsi="Times New Roman" w:cs="Times New Roman"/>
          <w:sz w:val="28"/>
          <w:szCs w:val="28"/>
        </w:rPr>
        <w:t>п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27E62" w:rsidRPr="00AD3F0E">
        <w:rPr>
          <w:rFonts w:ascii="Times New Roman" w:hAnsi="Times New Roman" w:cs="Times New Roman"/>
          <w:sz w:val="28"/>
          <w:szCs w:val="28"/>
        </w:rPr>
        <w:t>.</w:t>
      </w:r>
    </w:p>
    <w:p w:rsidR="00027E62" w:rsidRPr="00AD3F0E" w:rsidRDefault="00163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E62" w:rsidRPr="00AD3F0E">
        <w:rPr>
          <w:rFonts w:ascii="Times New Roman" w:hAnsi="Times New Roman" w:cs="Times New Roman"/>
          <w:sz w:val="28"/>
          <w:szCs w:val="28"/>
        </w:rPr>
        <w:t>Конт</w:t>
      </w:r>
      <w:r w:rsidR="005669A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669A9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80A6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7E62" w:rsidRPr="00AD3F0E">
        <w:rPr>
          <w:rFonts w:ascii="Times New Roman" w:hAnsi="Times New Roman" w:cs="Times New Roman"/>
          <w:sz w:val="28"/>
          <w:szCs w:val="28"/>
        </w:rPr>
        <w:t>.</w:t>
      </w:r>
    </w:p>
    <w:p w:rsidR="005669A9" w:rsidRDefault="005669A9" w:rsidP="005669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9A9" w:rsidRDefault="005669A9" w:rsidP="005669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9A9" w:rsidRDefault="005669A9" w:rsidP="005669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9A9" w:rsidRDefault="00027E62" w:rsidP="00422329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Глав</w:t>
      </w:r>
      <w:r w:rsidR="005669A9">
        <w:rPr>
          <w:rFonts w:ascii="Times New Roman" w:hAnsi="Times New Roman" w:cs="Times New Roman"/>
          <w:sz w:val="28"/>
          <w:szCs w:val="28"/>
        </w:rPr>
        <w:t>а</w:t>
      </w:r>
      <w:r w:rsidR="00380A67" w:rsidRPr="00380A67">
        <w:rPr>
          <w:rFonts w:ascii="Times New Roman" w:hAnsi="Times New Roman" w:cs="Times New Roman"/>
          <w:sz w:val="28"/>
          <w:szCs w:val="28"/>
        </w:rPr>
        <w:t xml:space="preserve"> </w:t>
      </w:r>
      <w:r w:rsidR="00380A6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</w:p>
    <w:p w:rsidR="00027E62" w:rsidRPr="00AD3F0E" w:rsidRDefault="005669A9" w:rsidP="005669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27E62" w:rsidRPr="00AD3F0E" w:rsidRDefault="00566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В.</w:t>
      </w:r>
      <w:r w:rsidR="00380A6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67">
        <w:rPr>
          <w:rFonts w:ascii="Times New Roman" w:hAnsi="Times New Roman" w:cs="Times New Roman"/>
          <w:sz w:val="28"/>
          <w:szCs w:val="28"/>
        </w:rPr>
        <w:t>Дыхно</w:t>
      </w:r>
    </w:p>
    <w:p w:rsidR="00027E62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8F" w:rsidRPr="00AD3F0E" w:rsidRDefault="00851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D1E" w:rsidRDefault="003C2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9A9" w:rsidRPr="0075336D" w:rsidRDefault="0075336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5336D">
        <w:rPr>
          <w:rFonts w:ascii="Times New Roman" w:hAnsi="Times New Roman" w:cs="Times New Roman"/>
          <w:sz w:val="20"/>
        </w:rPr>
        <w:t>Жуваго В.С.</w:t>
      </w:r>
      <w:r w:rsidR="00422329" w:rsidRPr="0075336D">
        <w:rPr>
          <w:rFonts w:ascii="Times New Roman" w:hAnsi="Times New Roman" w:cs="Times New Roman"/>
          <w:sz w:val="20"/>
        </w:rPr>
        <w:t xml:space="preserve"> 8(84673)</w:t>
      </w:r>
      <w:r w:rsidRPr="0075336D">
        <w:rPr>
          <w:rFonts w:ascii="Times New Roman" w:hAnsi="Times New Roman" w:cs="Times New Roman"/>
          <w:sz w:val="20"/>
        </w:rPr>
        <w:t>64575</w:t>
      </w:r>
    </w:p>
    <w:p w:rsidR="00027E62" w:rsidRPr="00AD3F0E" w:rsidRDefault="00027E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336D" w:rsidRDefault="00027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к Постановлению</w:t>
      </w:r>
      <w:r w:rsidR="0075336D">
        <w:rPr>
          <w:rFonts w:ascii="Times New Roman" w:hAnsi="Times New Roman" w:cs="Times New Roman"/>
          <w:sz w:val="28"/>
          <w:szCs w:val="28"/>
        </w:rPr>
        <w:t xml:space="preserve"> </w:t>
      </w:r>
      <w:r w:rsidR="00422329">
        <w:rPr>
          <w:rFonts w:ascii="Times New Roman" w:hAnsi="Times New Roman" w:cs="Times New Roman"/>
          <w:sz w:val="28"/>
          <w:szCs w:val="28"/>
        </w:rPr>
        <w:t>а</w:t>
      </w:r>
      <w:r w:rsidR="00422329" w:rsidRPr="00AD3F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5336D" w:rsidRDefault="00753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Pr="00566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62" w:rsidRPr="00AD3F0E" w:rsidRDefault="00422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69A9">
        <w:rPr>
          <w:rFonts w:ascii="Times New Roman" w:hAnsi="Times New Roman" w:cs="Times New Roman"/>
          <w:sz w:val="28"/>
          <w:szCs w:val="28"/>
        </w:rPr>
        <w:t>муниципального</w:t>
      </w:r>
      <w:r w:rsidR="0075336D">
        <w:rPr>
          <w:rFonts w:ascii="Times New Roman" w:hAnsi="Times New Roman" w:cs="Times New Roman"/>
          <w:sz w:val="28"/>
          <w:szCs w:val="28"/>
        </w:rPr>
        <w:t xml:space="preserve"> </w:t>
      </w:r>
      <w:r w:rsidRPr="005669A9">
        <w:rPr>
          <w:rFonts w:ascii="Times New Roman" w:hAnsi="Times New Roman" w:cs="Times New Roman"/>
          <w:sz w:val="28"/>
          <w:szCs w:val="28"/>
        </w:rPr>
        <w:t>района Большеглушицкий</w:t>
      </w:r>
      <w:r w:rsidRPr="00AD3F0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63929" w:rsidRDefault="001639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669A9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53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9A9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</w:t>
      </w:r>
      <w:r w:rsidRPr="0075336D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75336D" w:rsidRPr="0075336D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</w:t>
      </w:r>
      <w:r w:rsidR="0075336D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Pr="005669A9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7E62" w:rsidRPr="00AD3F0E" w:rsidRDefault="00851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декабря </w:t>
      </w:r>
      <w:r w:rsidR="00027E62" w:rsidRPr="00AD3F0E">
        <w:rPr>
          <w:rFonts w:ascii="Times New Roman" w:hAnsi="Times New Roman" w:cs="Times New Roman"/>
          <w:sz w:val="28"/>
          <w:szCs w:val="28"/>
        </w:rPr>
        <w:t>201</w:t>
      </w:r>
      <w:r w:rsidR="00422329">
        <w:rPr>
          <w:rFonts w:ascii="Times New Roman" w:hAnsi="Times New Roman" w:cs="Times New Roman"/>
          <w:sz w:val="28"/>
          <w:szCs w:val="28"/>
        </w:rPr>
        <w:t>8</w:t>
      </w:r>
      <w:r w:rsidR="00D862B9">
        <w:rPr>
          <w:rFonts w:ascii="Times New Roman" w:hAnsi="Times New Roman" w:cs="Times New Roman"/>
          <w:sz w:val="28"/>
          <w:szCs w:val="28"/>
        </w:rPr>
        <w:t xml:space="preserve"> г. №</w:t>
      </w:r>
      <w:r w:rsidR="0042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42232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D3F0E">
        <w:rPr>
          <w:rFonts w:ascii="Times New Roman" w:hAnsi="Times New Roman" w:cs="Times New Roman"/>
          <w:sz w:val="28"/>
          <w:szCs w:val="28"/>
        </w:rPr>
        <w:t>ПОРЯДОК</w:t>
      </w:r>
    </w:p>
    <w:p w:rsidR="00027E62" w:rsidRPr="00AD3F0E" w:rsidRDefault="00027E62" w:rsidP="00282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proofErr w:type="gramStart"/>
      <w:r w:rsidRPr="00AD3F0E">
        <w:rPr>
          <w:rFonts w:ascii="Times New Roman" w:hAnsi="Times New Roman" w:cs="Times New Roman"/>
          <w:sz w:val="28"/>
          <w:szCs w:val="28"/>
        </w:rPr>
        <w:t>РЕЕСТРА ИСТОЧНИКОВ ДОХОДОВ БЮДЖЕТА</w:t>
      </w:r>
      <w:r w:rsidR="007533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5336D">
        <w:rPr>
          <w:rFonts w:ascii="Times New Roman" w:hAnsi="Times New Roman" w:cs="Times New Roman"/>
          <w:sz w:val="28"/>
          <w:szCs w:val="28"/>
        </w:rPr>
        <w:t xml:space="preserve"> БОЛЬШАЯ ДЕРГУНОВКА </w:t>
      </w:r>
      <w:r w:rsidR="0042232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Pr="00AD3F0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3F0E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источников доходов бюджета </w:t>
      </w:r>
      <w:r w:rsidR="0075336D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="0075336D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="00422329"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422329" w:rsidRPr="00AD3F0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D3F0E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7" w:history="1">
        <w:r w:rsidRPr="00AD3F0E">
          <w:rPr>
            <w:rFonts w:ascii="Times New Roman" w:hAnsi="Times New Roman" w:cs="Times New Roman"/>
            <w:color w:val="0000FF"/>
            <w:sz w:val="28"/>
            <w:szCs w:val="28"/>
          </w:rPr>
          <w:t>статьей 47.1</w:t>
        </w:r>
      </w:hyperlink>
      <w:r w:rsidRPr="00AD3F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основные принципы и правила формирования и ведения реестра источников доходов бюджета </w:t>
      </w:r>
      <w:r w:rsidR="0075336D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="0075336D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="00422329"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75336D">
        <w:rPr>
          <w:rFonts w:ascii="Times New Roman" w:hAnsi="Times New Roman" w:cs="Times New Roman"/>
          <w:sz w:val="28"/>
          <w:szCs w:val="28"/>
        </w:rPr>
        <w:t xml:space="preserve"> </w:t>
      </w:r>
      <w:r w:rsidRPr="00AD3F0E">
        <w:rPr>
          <w:rFonts w:ascii="Times New Roman" w:hAnsi="Times New Roman" w:cs="Times New Roman"/>
          <w:sz w:val="28"/>
          <w:szCs w:val="28"/>
        </w:rPr>
        <w:t>Самарской области (далее - реестр источников доходов).</w:t>
      </w:r>
      <w:proofErr w:type="gramEnd"/>
    </w:p>
    <w:p w:rsidR="00027E62" w:rsidRPr="00AD3F0E" w:rsidRDefault="00027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понятия:</w:t>
      </w:r>
    </w:p>
    <w:p w:rsidR="00027E62" w:rsidRPr="00AD3F0E" w:rsidRDefault="00027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F0E">
        <w:rPr>
          <w:rFonts w:ascii="Times New Roman" w:hAnsi="Times New Roman" w:cs="Times New Roman"/>
          <w:sz w:val="28"/>
          <w:szCs w:val="28"/>
        </w:rPr>
        <w:t xml:space="preserve">- перечень источников доходов бюджета </w:t>
      </w:r>
      <w:r w:rsidR="0075336D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="0075336D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="00422329"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A808BC">
        <w:rPr>
          <w:rFonts w:ascii="Times New Roman" w:hAnsi="Times New Roman" w:cs="Times New Roman"/>
          <w:sz w:val="28"/>
          <w:szCs w:val="28"/>
        </w:rPr>
        <w:t xml:space="preserve"> </w:t>
      </w:r>
      <w:r w:rsidRPr="00AD3F0E">
        <w:rPr>
          <w:rFonts w:ascii="Times New Roman" w:hAnsi="Times New Roman" w:cs="Times New Roman"/>
          <w:sz w:val="28"/>
          <w:szCs w:val="28"/>
        </w:rPr>
        <w:t xml:space="preserve">Самарской области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</w:t>
      </w:r>
      <w:r w:rsidR="007E50EF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="007E50EF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="00422329"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7E50EF">
        <w:rPr>
          <w:rFonts w:ascii="Times New Roman" w:hAnsi="Times New Roman" w:cs="Times New Roman"/>
          <w:sz w:val="28"/>
          <w:szCs w:val="28"/>
        </w:rPr>
        <w:t xml:space="preserve"> </w:t>
      </w:r>
      <w:r w:rsidRPr="00AD3F0E">
        <w:rPr>
          <w:rFonts w:ascii="Times New Roman" w:hAnsi="Times New Roman" w:cs="Times New Roman"/>
          <w:sz w:val="28"/>
          <w:szCs w:val="28"/>
        </w:rPr>
        <w:t xml:space="preserve">Самарской области (далее </w:t>
      </w:r>
      <w:r w:rsidR="00422329">
        <w:rPr>
          <w:rFonts w:ascii="Times New Roman" w:hAnsi="Times New Roman" w:cs="Times New Roman"/>
          <w:sz w:val="28"/>
          <w:szCs w:val="28"/>
        </w:rPr>
        <w:t>–</w:t>
      </w:r>
      <w:r w:rsidR="007E50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D3F0E">
        <w:rPr>
          <w:rFonts w:ascii="Times New Roman" w:hAnsi="Times New Roman" w:cs="Times New Roman"/>
          <w:sz w:val="28"/>
          <w:szCs w:val="28"/>
        </w:rPr>
        <w:t xml:space="preserve">), с указанием кода бюджетной классификации, наименования источника доходов бюджета </w:t>
      </w:r>
      <w:r w:rsidR="007E5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3F0E">
        <w:rPr>
          <w:rFonts w:ascii="Times New Roman" w:hAnsi="Times New Roman" w:cs="Times New Roman"/>
          <w:sz w:val="28"/>
          <w:szCs w:val="28"/>
        </w:rPr>
        <w:t>,  нормативов распределения доходов в бюджет</w:t>
      </w:r>
      <w:proofErr w:type="gramEnd"/>
      <w:r w:rsidRPr="00AD3F0E">
        <w:rPr>
          <w:rFonts w:ascii="Times New Roman" w:hAnsi="Times New Roman" w:cs="Times New Roman"/>
          <w:sz w:val="28"/>
          <w:szCs w:val="28"/>
        </w:rPr>
        <w:t xml:space="preserve"> </w:t>
      </w:r>
      <w:r w:rsidR="007E5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3F0E">
        <w:rPr>
          <w:rFonts w:ascii="Times New Roman" w:hAnsi="Times New Roman" w:cs="Times New Roman"/>
          <w:sz w:val="28"/>
          <w:szCs w:val="28"/>
        </w:rPr>
        <w:t xml:space="preserve">, показателей прогноза доходов в текущем финансовом году, показателей кассовых поступлений в текущем финансовом году, показателей прогноза доходов бюджета </w:t>
      </w:r>
      <w:r w:rsidR="007E5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50EF" w:rsidRPr="00AD3F0E">
        <w:rPr>
          <w:rFonts w:ascii="Times New Roman" w:hAnsi="Times New Roman" w:cs="Times New Roman"/>
          <w:sz w:val="28"/>
          <w:szCs w:val="28"/>
        </w:rPr>
        <w:t xml:space="preserve"> </w:t>
      </w:r>
      <w:r w:rsidRPr="00AD3F0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27E62" w:rsidRPr="00AD3F0E" w:rsidRDefault="00027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- реестр источников доходов - свод информации о доходах бюджета </w:t>
      </w:r>
      <w:r w:rsidR="007E5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50EF" w:rsidRPr="00AD3F0E">
        <w:rPr>
          <w:rFonts w:ascii="Times New Roman" w:hAnsi="Times New Roman" w:cs="Times New Roman"/>
          <w:sz w:val="28"/>
          <w:szCs w:val="28"/>
        </w:rPr>
        <w:t xml:space="preserve"> </w:t>
      </w:r>
      <w:r w:rsidRPr="00AD3F0E">
        <w:rPr>
          <w:rFonts w:ascii="Times New Roman" w:hAnsi="Times New Roman" w:cs="Times New Roman"/>
          <w:sz w:val="28"/>
          <w:szCs w:val="28"/>
        </w:rPr>
        <w:t xml:space="preserve">по источникам доходов бюджета </w:t>
      </w:r>
      <w:r w:rsidR="007E5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3F0E">
        <w:rPr>
          <w:rFonts w:ascii="Times New Roman" w:hAnsi="Times New Roman" w:cs="Times New Roman"/>
          <w:sz w:val="28"/>
          <w:szCs w:val="28"/>
        </w:rPr>
        <w:t xml:space="preserve">, формируемый в процессе составления, утверждения и исполнения бюджета </w:t>
      </w:r>
      <w:r w:rsidR="007E5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3F0E">
        <w:rPr>
          <w:rFonts w:ascii="Times New Roman" w:hAnsi="Times New Roman" w:cs="Times New Roman"/>
          <w:sz w:val="28"/>
          <w:szCs w:val="28"/>
        </w:rPr>
        <w:t>, на основании бюджетной классификации Российской Федерации.</w:t>
      </w:r>
    </w:p>
    <w:p w:rsidR="00027E62" w:rsidRPr="004F0A29" w:rsidRDefault="00027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3. Реестр источников доходов ведется </w:t>
      </w:r>
      <w:r w:rsidR="004F0A29">
        <w:rPr>
          <w:rFonts w:ascii="Times New Roman" w:hAnsi="Times New Roman" w:cs="Times New Roman"/>
          <w:sz w:val="28"/>
          <w:szCs w:val="28"/>
        </w:rPr>
        <w:t>а</w:t>
      </w:r>
      <w:r w:rsidRPr="00AD3F0E">
        <w:rPr>
          <w:rFonts w:ascii="Times New Roman" w:hAnsi="Times New Roman" w:cs="Times New Roman"/>
          <w:sz w:val="28"/>
          <w:szCs w:val="28"/>
        </w:rPr>
        <w:t>дминистраци</w:t>
      </w:r>
      <w:r w:rsidR="003B72FB">
        <w:rPr>
          <w:rFonts w:ascii="Times New Roman" w:hAnsi="Times New Roman" w:cs="Times New Roman"/>
          <w:sz w:val="28"/>
          <w:szCs w:val="28"/>
        </w:rPr>
        <w:t>ей</w:t>
      </w:r>
      <w:r w:rsidRPr="00AD3F0E">
        <w:rPr>
          <w:rFonts w:ascii="Times New Roman" w:hAnsi="Times New Roman" w:cs="Times New Roman"/>
          <w:sz w:val="28"/>
          <w:szCs w:val="28"/>
        </w:rPr>
        <w:t xml:space="preserve"> </w:t>
      </w:r>
      <w:r w:rsidR="007E50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E50E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Большая Дергуновка </w:t>
      </w:r>
      <w:r w:rsidR="004F0A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50EF">
        <w:rPr>
          <w:rFonts w:ascii="Times New Roman" w:hAnsi="Times New Roman" w:cs="Times New Roman"/>
          <w:sz w:val="28"/>
          <w:szCs w:val="28"/>
        </w:rPr>
        <w:t xml:space="preserve"> </w:t>
      </w:r>
      <w:r w:rsidR="004F0A29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  <w:r w:rsidRPr="00AD3F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72FB">
        <w:rPr>
          <w:rFonts w:ascii="Times New Roman" w:hAnsi="Times New Roman" w:cs="Times New Roman"/>
          <w:sz w:val="28"/>
          <w:szCs w:val="28"/>
        </w:rPr>
        <w:t>–</w:t>
      </w:r>
      <w:r w:rsidRPr="00AD3F0E">
        <w:rPr>
          <w:rFonts w:ascii="Times New Roman" w:hAnsi="Times New Roman" w:cs="Times New Roman"/>
          <w:sz w:val="28"/>
          <w:szCs w:val="28"/>
        </w:rPr>
        <w:t xml:space="preserve"> </w:t>
      </w:r>
      <w:r w:rsidR="003B72F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D3F0E">
        <w:rPr>
          <w:rFonts w:ascii="Times New Roman" w:hAnsi="Times New Roman" w:cs="Times New Roman"/>
          <w:sz w:val="28"/>
          <w:szCs w:val="28"/>
        </w:rPr>
        <w:t xml:space="preserve">) </w:t>
      </w:r>
      <w:r w:rsidR="00F273ED">
        <w:rPr>
          <w:rFonts w:ascii="Times New Roman" w:hAnsi="Times New Roman" w:cs="Times New Roman"/>
          <w:sz w:val="28"/>
          <w:szCs w:val="28"/>
        </w:rPr>
        <w:t>на бумажном носителе, согласно приложени</w:t>
      </w:r>
      <w:r w:rsidR="000C4D64">
        <w:rPr>
          <w:rFonts w:ascii="Times New Roman" w:hAnsi="Times New Roman" w:cs="Times New Roman"/>
          <w:sz w:val="28"/>
          <w:szCs w:val="28"/>
        </w:rPr>
        <w:t>ю</w:t>
      </w:r>
      <w:r w:rsidR="00F273E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273ED" w:rsidRPr="003B72FB">
        <w:rPr>
          <w:rFonts w:ascii="Times New Roman" w:hAnsi="Times New Roman" w:cs="Times New Roman"/>
          <w:sz w:val="28"/>
          <w:szCs w:val="28"/>
        </w:rPr>
        <w:t>.</w:t>
      </w:r>
    </w:p>
    <w:p w:rsidR="00116E3E" w:rsidRDefault="00027E62" w:rsidP="0011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4" w:history="1"/>
      <w:r w:rsidR="004F0A29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AD3F0E">
        <w:rPr>
          <w:rFonts w:ascii="Times New Roman" w:hAnsi="Times New Roman" w:cs="Times New Roman"/>
          <w:sz w:val="28"/>
          <w:szCs w:val="28"/>
        </w:rPr>
        <w:t xml:space="preserve">источников доходов ведется на основе </w:t>
      </w:r>
      <w:proofErr w:type="gramStart"/>
      <w:r w:rsidRPr="00AD3F0E">
        <w:rPr>
          <w:rFonts w:ascii="Times New Roman" w:hAnsi="Times New Roman" w:cs="Times New Roman"/>
          <w:sz w:val="28"/>
          <w:szCs w:val="28"/>
        </w:rPr>
        <w:t>реестров источников доходов главных администраторов доходов бюджета</w:t>
      </w:r>
      <w:proofErr w:type="gramEnd"/>
      <w:r w:rsidRPr="00AD3F0E">
        <w:rPr>
          <w:rFonts w:ascii="Times New Roman" w:hAnsi="Times New Roman" w:cs="Times New Roman"/>
          <w:sz w:val="28"/>
          <w:szCs w:val="28"/>
        </w:rPr>
        <w:t xml:space="preserve"> </w:t>
      </w:r>
      <w:r w:rsidR="002D0A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3F0E">
        <w:rPr>
          <w:rFonts w:ascii="Times New Roman" w:hAnsi="Times New Roman" w:cs="Times New Roman"/>
          <w:sz w:val="28"/>
          <w:szCs w:val="28"/>
        </w:rPr>
        <w:t>.</w:t>
      </w:r>
    </w:p>
    <w:p w:rsidR="00027E62" w:rsidRPr="00AD3F0E" w:rsidRDefault="00027E62" w:rsidP="0011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Главные администраторы доходов обеспечивают полноту, своевременность и достоверность представляемой информации.</w:t>
      </w:r>
    </w:p>
    <w:p w:rsidR="00027E62" w:rsidRPr="00AD3F0E" w:rsidRDefault="00027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5. Реестр источников доходов ведется с целью учета доходов бюджета </w:t>
      </w:r>
      <w:r w:rsidR="00C47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3F0E">
        <w:rPr>
          <w:rFonts w:ascii="Times New Roman" w:hAnsi="Times New Roman" w:cs="Times New Roman"/>
          <w:sz w:val="28"/>
          <w:szCs w:val="28"/>
        </w:rPr>
        <w:t xml:space="preserve">и используется при составлении проекта бюджета </w:t>
      </w:r>
      <w:r w:rsidR="00C47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3F0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Start w:id="2" w:name="Par1"/>
      <w:bookmarkStart w:id="3" w:name="Par5"/>
      <w:bookmarkStart w:id="4" w:name="Par6"/>
      <w:bookmarkStart w:id="5" w:name="Par7"/>
      <w:bookmarkStart w:id="6" w:name="Par8"/>
      <w:bookmarkStart w:id="7" w:name="Par9"/>
      <w:bookmarkStart w:id="8" w:name="Par10"/>
      <w:bookmarkStart w:id="9" w:name="Par11"/>
      <w:bookmarkStart w:id="10" w:name="Par12"/>
      <w:bookmarkStart w:id="11" w:name="Par23"/>
      <w:bookmarkStart w:id="12" w:name="Par27"/>
      <w:bookmarkStart w:id="13" w:name="Par55"/>
      <w:bookmarkStart w:id="14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A64" w:rsidRPr="00AD3F0E" w:rsidRDefault="00C47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7E62" w:rsidRPr="00AD3F0E" w:rsidRDefault="00027E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к Порядку</w:t>
      </w:r>
      <w:r w:rsidR="00C47A64">
        <w:rPr>
          <w:rFonts w:ascii="Times New Roman" w:hAnsi="Times New Roman" w:cs="Times New Roman"/>
          <w:sz w:val="28"/>
          <w:szCs w:val="28"/>
        </w:rPr>
        <w:t xml:space="preserve"> </w:t>
      </w:r>
      <w:r w:rsidRPr="00AD3F0E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</w:t>
      </w:r>
    </w:p>
    <w:p w:rsidR="00C47A64" w:rsidRDefault="00027E62" w:rsidP="004F0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C47A64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</w:p>
    <w:p w:rsidR="00027E62" w:rsidRPr="00AD3F0E" w:rsidRDefault="004F0A29" w:rsidP="004F0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7A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72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Большеглушицкий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 w:rsidP="004F0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4"/>
      <w:bookmarkEnd w:id="15"/>
      <w:r w:rsidRPr="00AD3F0E">
        <w:rPr>
          <w:rFonts w:ascii="Times New Roman" w:hAnsi="Times New Roman" w:cs="Times New Roman"/>
          <w:sz w:val="28"/>
          <w:szCs w:val="28"/>
        </w:rPr>
        <w:t>Реестр</w:t>
      </w:r>
    </w:p>
    <w:p w:rsidR="00027E62" w:rsidRPr="00AD3F0E" w:rsidRDefault="00027E62" w:rsidP="004F0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источников доходов бюджета</w:t>
      </w:r>
      <w:r w:rsidR="004F0A29">
        <w:rPr>
          <w:rFonts w:ascii="Times New Roman" w:hAnsi="Times New Roman" w:cs="Times New Roman"/>
          <w:sz w:val="28"/>
          <w:szCs w:val="28"/>
        </w:rPr>
        <w:t xml:space="preserve"> </w:t>
      </w:r>
      <w:r w:rsidR="00C47A64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r w:rsidR="004F0A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2465B">
        <w:rPr>
          <w:rFonts w:ascii="Times New Roman" w:hAnsi="Times New Roman" w:cs="Times New Roman"/>
          <w:sz w:val="28"/>
          <w:szCs w:val="28"/>
        </w:rPr>
        <w:t xml:space="preserve"> </w:t>
      </w:r>
      <w:r w:rsidR="004F0A2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AD3F0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27E62" w:rsidRPr="00AD3F0E" w:rsidRDefault="00027E62" w:rsidP="004F0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465B" w:rsidRDefault="00027E62" w:rsidP="007246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F0A29">
        <w:rPr>
          <w:rFonts w:ascii="Times New Roman" w:hAnsi="Times New Roman" w:cs="Times New Roman"/>
          <w:sz w:val="28"/>
          <w:szCs w:val="28"/>
        </w:rPr>
        <w:t>У</w:t>
      </w:r>
      <w:r w:rsidRPr="00AD3F0E">
        <w:rPr>
          <w:rFonts w:ascii="Times New Roman" w:hAnsi="Times New Roman" w:cs="Times New Roman"/>
          <w:sz w:val="28"/>
          <w:szCs w:val="28"/>
        </w:rPr>
        <w:t xml:space="preserve">чреждение </w:t>
      </w:r>
    </w:p>
    <w:p w:rsidR="0072465B" w:rsidRDefault="004F0A29" w:rsidP="004F0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7E62" w:rsidRPr="00AD3F0E">
        <w:rPr>
          <w:rFonts w:ascii="Times New Roman" w:hAnsi="Times New Roman" w:cs="Times New Roman"/>
          <w:sz w:val="28"/>
          <w:szCs w:val="28"/>
        </w:rPr>
        <w:t>дминистраци</w:t>
      </w:r>
      <w:r w:rsidR="0072465B">
        <w:rPr>
          <w:rFonts w:ascii="Times New Roman" w:hAnsi="Times New Roman" w:cs="Times New Roman"/>
          <w:sz w:val="28"/>
          <w:szCs w:val="28"/>
        </w:rPr>
        <w:t>я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 </w:t>
      </w:r>
      <w:r w:rsidR="0072465B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</w:p>
    <w:p w:rsidR="004F0A29" w:rsidRPr="0072465B" w:rsidRDefault="004F0A29" w:rsidP="00724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2465B">
        <w:rPr>
          <w:rFonts w:ascii="Times New Roman" w:hAnsi="Times New Roman" w:cs="Times New Roman"/>
          <w:sz w:val="28"/>
          <w:szCs w:val="28"/>
        </w:rPr>
        <w:t xml:space="preserve"> </w:t>
      </w:r>
      <w:r w:rsidRPr="0072465B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027E62" w:rsidRPr="00AD3F0E" w:rsidRDefault="00027E62" w:rsidP="004F0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27E62" w:rsidRPr="00AD3F0E" w:rsidRDefault="0002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публично-правового</w:t>
      </w:r>
    </w:p>
    <w:p w:rsidR="0072465B" w:rsidRDefault="00027E62" w:rsidP="004F0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образования                 </w:t>
      </w:r>
      <w:r w:rsidR="004F0A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465B">
        <w:rPr>
          <w:rFonts w:ascii="Times New Roman" w:hAnsi="Times New Roman" w:cs="Times New Roman"/>
          <w:sz w:val="28"/>
          <w:szCs w:val="28"/>
        </w:rPr>
        <w:t>сельское поселение Большая Дергуновка</w:t>
      </w:r>
    </w:p>
    <w:p w:rsidR="004F0A29" w:rsidRDefault="0072465B" w:rsidP="007246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A29">
        <w:rPr>
          <w:rFonts w:ascii="Times New Roman" w:hAnsi="Times New Roman" w:cs="Times New Roman"/>
          <w:sz w:val="28"/>
          <w:szCs w:val="28"/>
        </w:rPr>
        <w:t xml:space="preserve">муниципальный район Большеглушицкий </w:t>
      </w:r>
    </w:p>
    <w:p w:rsidR="00027E62" w:rsidRPr="0072465B" w:rsidRDefault="00027E62" w:rsidP="004F0A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2465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27E62" w:rsidRPr="00AD3F0E" w:rsidRDefault="0002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Единицы измерения           тыс. рублей</w:t>
      </w:r>
    </w:p>
    <w:p w:rsidR="00027E62" w:rsidRPr="00AD3F0E" w:rsidRDefault="0002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                            ___________</w:t>
      </w: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027E62">
      <w:pPr>
        <w:sectPr w:rsidR="00027E62" w:rsidRPr="00AD3F0E" w:rsidSect="00DA4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870" w:rsidRDefault="00F87870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236"/>
        <w:gridCol w:w="732"/>
        <w:gridCol w:w="904"/>
        <w:gridCol w:w="732"/>
        <w:gridCol w:w="867"/>
        <w:gridCol w:w="756"/>
        <w:gridCol w:w="775"/>
        <w:gridCol w:w="1175"/>
        <w:gridCol w:w="1139"/>
        <w:gridCol w:w="1002"/>
        <w:gridCol w:w="1002"/>
        <w:gridCol w:w="866"/>
        <w:gridCol w:w="866"/>
        <w:gridCol w:w="1002"/>
        <w:gridCol w:w="866"/>
        <w:gridCol w:w="866"/>
      </w:tblGrid>
      <w:tr w:rsidR="0039430E" w:rsidTr="00C76D7B">
        <w:tc>
          <w:tcPr>
            <w:tcW w:w="7177" w:type="dxa"/>
            <w:gridSpan w:val="8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Код классификации доходов бюджета</w:t>
            </w:r>
          </w:p>
        </w:tc>
        <w:tc>
          <w:tcPr>
            <w:tcW w:w="1139" w:type="dxa"/>
            <w:vMerge w:val="restart"/>
          </w:tcPr>
          <w:p w:rsidR="0039430E" w:rsidRDefault="0039430E" w:rsidP="00A40809">
            <w:pPr>
              <w:pStyle w:val="ConsPlusNormal"/>
              <w:jc w:val="center"/>
              <w:rPr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Наименование источника доходов бюджета</w:t>
            </w:r>
          </w:p>
        </w:tc>
        <w:tc>
          <w:tcPr>
            <w:tcW w:w="3736" w:type="dxa"/>
            <w:gridSpan w:val="4"/>
          </w:tcPr>
          <w:p w:rsidR="0039430E" w:rsidRPr="00C54539" w:rsidRDefault="0039430E" w:rsidP="007246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 xml:space="preserve">Нормативы распределения доходов в бюджет </w:t>
            </w:r>
            <w:r w:rsidR="0072465B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  <w:tc>
          <w:tcPr>
            <w:tcW w:w="2734" w:type="dxa"/>
            <w:gridSpan w:val="3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Показатели прогноза доходов бюджета</w:t>
            </w:r>
          </w:p>
        </w:tc>
      </w:tr>
      <w:tr w:rsidR="0039430E" w:rsidTr="0039430E">
        <w:trPr>
          <w:trHeight w:val="786"/>
        </w:trPr>
        <w:tc>
          <w:tcPr>
            <w:tcW w:w="1236" w:type="dxa"/>
            <w:vMerge w:val="restart"/>
          </w:tcPr>
          <w:p w:rsidR="0039430E" w:rsidRPr="00C54539" w:rsidRDefault="0039430E" w:rsidP="00DA40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 xml:space="preserve">Код главного администратора доходов бюджета </w:t>
            </w:r>
          </w:p>
        </w:tc>
        <w:tc>
          <w:tcPr>
            <w:tcW w:w="3991" w:type="dxa"/>
            <w:gridSpan w:val="5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Код вида доходов бюджета</w:t>
            </w:r>
          </w:p>
        </w:tc>
        <w:tc>
          <w:tcPr>
            <w:tcW w:w="1950" w:type="dxa"/>
            <w:gridSpan w:val="2"/>
          </w:tcPr>
          <w:p w:rsidR="0039430E" w:rsidRDefault="0039430E" w:rsidP="003943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Код подвида доходов бюджета</w:t>
            </w:r>
          </w:p>
          <w:p w:rsidR="0039430E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9430E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9430E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9430E" w:rsidRPr="00C54539" w:rsidRDefault="0039430E" w:rsidP="003943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vMerge w:val="restart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 текущий финансовый год</w:t>
            </w:r>
          </w:p>
        </w:tc>
        <w:tc>
          <w:tcPr>
            <w:tcW w:w="1002" w:type="dxa"/>
            <w:vMerge w:val="restart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 очередной финансовый год</w:t>
            </w:r>
          </w:p>
        </w:tc>
        <w:tc>
          <w:tcPr>
            <w:tcW w:w="866" w:type="dxa"/>
            <w:vMerge w:val="restart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 первый год планового периода</w:t>
            </w:r>
          </w:p>
        </w:tc>
        <w:tc>
          <w:tcPr>
            <w:tcW w:w="866" w:type="dxa"/>
            <w:vMerge w:val="restart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 второй год планового периода</w:t>
            </w:r>
          </w:p>
        </w:tc>
        <w:tc>
          <w:tcPr>
            <w:tcW w:w="1002" w:type="dxa"/>
            <w:vMerge w:val="restart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 очередной финансовый год</w:t>
            </w:r>
          </w:p>
        </w:tc>
        <w:tc>
          <w:tcPr>
            <w:tcW w:w="866" w:type="dxa"/>
            <w:vMerge w:val="restart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 первый год планового периода</w:t>
            </w:r>
          </w:p>
        </w:tc>
        <w:tc>
          <w:tcPr>
            <w:tcW w:w="866" w:type="dxa"/>
            <w:vMerge w:val="restart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на второй год планового периода</w:t>
            </w:r>
          </w:p>
        </w:tc>
      </w:tr>
      <w:tr w:rsidR="0039430E" w:rsidTr="0039430E">
        <w:trPr>
          <w:trHeight w:val="842"/>
        </w:trPr>
        <w:tc>
          <w:tcPr>
            <w:tcW w:w="1236" w:type="dxa"/>
            <w:vMerge/>
          </w:tcPr>
          <w:p w:rsidR="0039430E" w:rsidRPr="00C54539" w:rsidRDefault="0039430E" w:rsidP="00DA40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dxa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Группа доходов</w:t>
            </w:r>
          </w:p>
        </w:tc>
        <w:tc>
          <w:tcPr>
            <w:tcW w:w="904" w:type="dxa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Подгруппа доходов</w:t>
            </w:r>
          </w:p>
        </w:tc>
        <w:tc>
          <w:tcPr>
            <w:tcW w:w="732" w:type="dxa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Статья доходов</w:t>
            </w:r>
          </w:p>
        </w:tc>
        <w:tc>
          <w:tcPr>
            <w:tcW w:w="867" w:type="dxa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Подстатья доходов</w:t>
            </w:r>
          </w:p>
        </w:tc>
        <w:tc>
          <w:tcPr>
            <w:tcW w:w="756" w:type="dxa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Элемент доходов</w:t>
            </w:r>
          </w:p>
        </w:tc>
        <w:tc>
          <w:tcPr>
            <w:tcW w:w="775" w:type="dxa"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Группа подвида доходов бюджета</w:t>
            </w:r>
          </w:p>
        </w:tc>
        <w:tc>
          <w:tcPr>
            <w:tcW w:w="1175" w:type="dxa"/>
          </w:tcPr>
          <w:p w:rsidR="0039430E" w:rsidRPr="00C54539" w:rsidRDefault="0039430E" w:rsidP="003943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4539">
              <w:rPr>
                <w:rFonts w:ascii="Times New Roman" w:hAnsi="Times New Roman" w:cs="Times New Roman"/>
                <w:szCs w:val="22"/>
              </w:rPr>
              <w:t>Аналитическая группа подвида доходов бюджета</w:t>
            </w:r>
          </w:p>
        </w:tc>
        <w:tc>
          <w:tcPr>
            <w:tcW w:w="1139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6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6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6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6" w:type="dxa"/>
            <w:vMerge/>
          </w:tcPr>
          <w:p w:rsidR="0039430E" w:rsidRPr="00C54539" w:rsidRDefault="0039430E" w:rsidP="00A40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405F" w:rsidRPr="00C54539" w:rsidRDefault="00DA405F">
      <w:pPr>
        <w:rPr>
          <w:sz w:val="22"/>
          <w:szCs w:val="22"/>
        </w:rPr>
      </w:pPr>
    </w:p>
    <w:p w:rsidR="00AD3F0E" w:rsidRPr="00C54539" w:rsidRDefault="00AD3F0E">
      <w:pPr>
        <w:rPr>
          <w:sz w:val="22"/>
          <w:szCs w:val="22"/>
        </w:rPr>
      </w:pPr>
    </w:p>
    <w:sectPr w:rsidR="00AD3F0E" w:rsidRPr="00C54539" w:rsidSect="00DA40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62"/>
    <w:rsid w:val="00003761"/>
    <w:rsid w:val="00004C77"/>
    <w:rsid w:val="00027E62"/>
    <w:rsid w:val="0003006E"/>
    <w:rsid w:val="00037FA3"/>
    <w:rsid w:val="00064DD8"/>
    <w:rsid w:val="0007573F"/>
    <w:rsid w:val="00082985"/>
    <w:rsid w:val="00086FDB"/>
    <w:rsid w:val="00087358"/>
    <w:rsid w:val="000A1883"/>
    <w:rsid w:val="000C4D64"/>
    <w:rsid w:val="000D5436"/>
    <w:rsid w:val="000E43D6"/>
    <w:rsid w:val="000F39B1"/>
    <w:rsid w:val="00114783"/>
    <w:rsid w:val="00116E3E"/>
    <w:rsid w:val="0013483E"/>
    <w:rsid w:val="001411B0"/>
    <w:rsid w:val="00143082"/>
    <w:rsid w:val="00163929"/>
    <w:rsid w:val="00193AF6"/>
    <w:rsid w:val="001D7439"/>
    <w:rsid w:val="001F6D6B"/>
    <w:rsid w:val="002372E4"/>
    <w:rsid w:val="002403C5"/>
    <w:rsid w:val="00245620"/>
    <w:rsid w:val="00252833"/>
    <w:rsid w:val="00266846"/>
    <w:rsid w:val="002713A1"/>
    <w:rsid w:val="002755C0"/>
    <w:rsid w:val="00281DF7"/>
    <w:rsid w:val="002822F0"/>
    <w:rsid w:val="00297299"/>
    <w:rsid w:val="00297671"/>
    <w:rsid w:val="002A202B"/>
    <w:rsid w:val="002C0ABE"/>
    <w:rsid w:val="002D0AB2"/>
    <w:rsid w:val="002E4B75"/>
    <w:rsid w:val="002F347A"/>
    <w:rsid w:val="00303343"/>
    <w:rsid w:val="003059CE"/>
    <w:rsid w:val="00307060"/>
    <w:rsid w:val="00316893"/>
    <w:rsid w:val="00332E6F"/>
    <w:rsid w:val="003344A2"/>
    <w:rsid w:val="00345692"/>
    <w:rsid w:val="003558A0"/>
    <w:rsid w:val="0036476B"/>
    <w:rsid w:val="0037602E"/>
    <w:rsid w:val="00380A67"/>
    <w:rsid w:val="003845B1"/>
    <w:rsid w:val="0039430E"/>
    <w:rsid w:val="003A09FA"/>
    <w:rsid w:val="003B2EBD"/>
    <w:rsid w:val="003B63F3"/>
    <w:rsid w:val="003B72FB"/>
    <w:rsid w:val="003C04DB"/>
    <w:rsid w:val="003C2D1E"/>
    <w:rsid w:val="003D3558"/>
    <w:rsid w:val="00404198"/>
    <w:rsid w:val="00406A0B"/>
    <w:rsid w:val="00422329"/>
    <w:rsid w:val="00425A83"/>
    <w:rsid w:val="00441A1E"/>
    <w:rsid w:val="00454BBA"/>
    <w:rsid w:val="004648D9"/>
    <w:rsid w:val="00467081"/>
    <w:rsid w:val="004844DB"/>
    <w:rsid w:val="00484919"/>
    <w:rsid w:val="0048696C"/>
    <w:rsid w:val="00491B56"/>
    <w:rsid w:val="00497DE2"/>
    <w:rsid w:val="004A6B0F"/>
    <w:rsid w:val="004A79F5"/>
    <w:rsid w:val="004B1341"/>
    <w:rsid w:val="004B7D26"/>
    <w:rsid w:val="004C0622"/>
    <w:rsid w:val="004E41F0"/>
    <w:rsid w:val="004E7DA9"/>
    <w:rsid w:val="004F0A29"/>
    <w:rsid w:val="004F39FB"/>
    <w:rsid w:val="00522D74"/>
    <w:rsid w:val="005230DE"/>
    <w:rsid w:val="00542BC7"/>
    <w:rsid w:val="00551525"/>
    <w:rsid w:val="005556A0"/>
    <w:rsid w:val="0055689B"/>
    <w:rsid w:val="005645CA"/>
    <w:rsid w:val="005669A9"/>
    <w:rsid w:val="005A3D8C"/>
    <w:rsid w:val="005A4D92"/>
    <w:rsid w:val="005D16A4"/>
    <w:rsid w:val="005E16EF"/>
    <w:rsid w:val="005E7270"/>
    <w:rsid w:val="00600DED"/>
    <w:rsid w:val="00606AEB"/>
    <w:rsid w:val="00606DBD"/>
    <w:rsid w:val="00607FB8"/>
    <w:rsid w:val="006209C2"/>
    <w:rsid w:val="00621E0D"/>
    <w:rsid w:val="00646E17"/>
    <w:rsid w:val="006551A6"/>
    <w:rsid w:val="00673E82"/>
    <w:rsid w:val="006A72A2"/>
    <w:rsid w:val="006C444F"/>
    <w:rsid w:val="006E5DE0"/>
    <w:rsid w:val="00706C6A"/>
    <w:rsid w:val="00721B3C"/>
    <w:rsid w:val="0072465B"/>
    <w:rsid w:val="0073067A"/>
    <w:rsid w:val="00741529"/>
    <w:rsid w:val="007465E8"/>
    <w:rsid w:val="0075336D"/>
    <w:rsid w:val="00753471"/>
    <w:rsid w:val="00757818"/>
    <w:rsid w:val="00763BB6"/>
    <w:rsid w:val="00784EB1"/>
    <w:rsid w:val="007A7A2E"/>
    <w:rsid w:val="007C6008"/>
    <w:rsid w:val="007E50EF"/>
    <w:rsid w:val="00802023"/>
    <w:rsid w:val="0081504F"/>
    <w:rsid w:val="00822F9E"/>
    <w:rsid w:val="00836F55"/>
    <w:rsid w:val="00837E7B"/>
    <w:rsid w:val="00842236"/>
    <w:rsid w:val="008456E0"/>
    <w:rsid w:val="00851A8F"/>
    <w:rsid w:val="0085648E"/>
    <w:rsid w:val="008A7667"/>
    <w:rsid w:val="008B1F93"/>
    <w:rsid w:val="008C5F14"/>
    <w:rsid w:val="008E1E7B"/>
    <w:rsid w:val="008E6C2F"/>
    <w:rsid w:val="0091529A"/>
    <w:rsid w:val="00932D82"/>
    <w:rsid w:val="00936FA8"/>
    <w:rsid w:val="0094480D"/>
    <w:rsid w:val="00955358"/>
    <w:rsid w:val="00957433"/>
    <w:rsid w:val="009640A8"/>
    <w:rsid w:val="009A0FCC"/>
    <w:rsid w:val="009A3192"/>
    <w:rsid w:val="009A3731"/>
    <w:rsid w:val="00A2489D"/>
    <w:rsid w:val="00A26C63"/>
    <w:rsid w:val="00A4512B"/>
    <w:rsid w:val="00A53605"/>
    <w:rsid w:val="00A74A9C"/>
    <w:rsid w:val="00A75694"/>
    <w:rsid w:val="00A808BC"/>
    <w:rsid w:val="00A851BA"/>
    <w:rsid w:val="00A905D1"/>
    <w:rsid w:val="00AA400B"/>
    <w:rsid w:val="00AA581B"/>
    <w:rsid w:val="00AD3F0E"/>
    <w:rsid w:val="00AD595E"/>
    <w:rsid w:val="00AE1C12"/>
    <w:rsid w:val="00AF4CF9"/>
    <w:rsid w:val="00AF64EF"/>
    <w:rsid w:val="00B04DDE"/>
    <w:rsid w:val="00B17640"/>
    <w:rsid w:val="00B60142"/>
    <w:rsid w:val="00B71374"/>
    <w:rsid w:val="00BC18A5"/>
    <w:rsid w:val="00BC4CFF"/>
    <w:rsid w:val="00BE6EEF"/>
    <w:rsid w:val="00C05D33"/>
    <w:rsid w:val="00C05D37"/>
    <w:rsid w:val="00C33ED9"/>
    <w:rsid w:val="00C47A64"/>
    <w:rsid w:val="00C54539"/>
    <w:rsid w:val="00C6702A"/>
    <w:rsid w:val="00C7062F"/>
    <w:rsid w:val="00C86CBB"/>
    <w:rsid w:val="00CA6F17"/>
    <w:rsid w:val="00CE3D6D"/>
    <w:rsid w:val="00CF1945"/>
    <w:rsid w:val="00D0539E"/>
    <w:rsid w:val="00D446FA"/>
    <w:rsid w:val="00D54B6E"/>
    <w:rsid w:val="00D65DF6"/>
    <w:rsid w:val="00D831FB"/>
    <w:rsid w:val="00D862B9"/>
    <w:rsid w:val="00DA405F"/>
    <w:rsid w:val="00DD1CCB"/>
    <w:rsid w:val="00DF040B"/>
    <w:rsid w:val="00E03724"/>
    <w:rsid w:val="00E06987"/>
    <w:rsid w:val="00E51974"/>
    <w:rsid w:val="00E53B02"/>
    <w:rsid w:val="00E63F0F"/>
    <w:rsid w:val="00E76230"/>
    <w:rsid w:val="00E97E70"/>
    <w:rsid w:val="00EA4641"/>
    <w:rsid w:val="00EB4243"/>
    <w:rsid w:val="00EB5BFA"/>
    <w:rsid w:val="00EB5D53"/>
    <w:rsid w:val="00EC52A9"/>
    <w:rsid w:val="00ED2437"/>
    <w:rsid w:val="00EF14BA"/>
    <w:rsid w:val="00F20638"/>
    <w:rsid w:val="00F273ED"/>
    <w:rsid w:val="00F43287"/>
    <w:rsid w:val="00F522F9"/>
    <w:rsid w:val="00F539AB"/>
    <w:rsid w:val="00F66001"/>
    <w:rsid w:val="00F87870"/>
    <w:rsid w:val="00F95630"/>
    <w:rsid w:val="00FA2133"/>
    <w:rsid w:val="00FA5FD1"/>
    <w:rsid w:val="00FB7E6D"/>
    <w:rsid w:val="00FD0104"/>
    <w:rsid w:val="00FD3BF3"/>
    <w:rsid w:val="00FE2276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3F0E"/>
    <w:pPr>
      <w:keepNext/>
      <w:jc w:val="both"/>
      <w:outlineLvl w:val="0"/>
    </w:pPr>
    <w:rPr>
      <w:b/>
      <w:bCs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A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3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0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A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80A6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3F0E"/>
    <w:pPr>
      <w:keepNext/>
      <w:jc w:val="both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3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0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A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FF1F7D51A7C24B3F1D055362C5E5AE4C7B81310DC7AC52D6FEEDA640A3682897B0D0DECE39B5AA8240B1A08E93F1FA9CEC9FC0911O4D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FF1F7D51A7C24B3F1D055362C5E5AE4C7B81310DC7AC52D6FEEDA640A3682897B0D0DECE39B5AA8240B1A08E93F1FA9CEC9FC0911O4D7J" TargetMode="External"/><Relationship Id="rId5" Type="http://schemas.openxmlformats.org/officeDocument/2006/relationships/hyperlink" Target="consultantplus://offline/ref=B32FF1F7D51A7C24B3F1D055362C5E5AE5CEBD101ED67AC52D6FEEDA640A3682897B0D0CE9EB9305AD311A4205E02800A9D1D5FE08O1D8J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Бугрова Елена Петровна</dc:creator>
  <cp:lastModifiedBy>MakarovaAE</cp:lastModifiedBy>
  <cp:revision>11</cp:revision>
  <cp:lastPrinted>2018-12-11T04:26:00Z</cp:lastPrinted>
  <dcterms:created xsi:type="dcterms:W3CDTF">2018-12-11T04:28:00Z</dcterms:created>
  <dcterms:modified xsi:type="dcterms:W3CDTF">2018-12-25T06:05:00Z</dcterms:modified>
</cp:coreProperties>
</file>