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E" w:rsidRPr="00396371" w:rsidRDefault="004319CE" w:rsidP="00396371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319CE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4319CE" w:rsidRPr="004319CE" w:rsidRDefault="004319CE" w:rsidP="004319C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4319CE" w:rsidRPr="004319CE" w:rsidRDefault="004319CE" w:rsidP="004319C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4D0B1E">
        <w:rPr>
          <w:rFonts w:ascii="Times New Roman" w:hAnsi="Times New Roman" w:cs="Times New Roman"/>
          <w:b/>
          <w:i/>
          <w:color w:val="333333"/>
          <w:sz w:val="28"/>
          <w:szCs w:val="28"/>
        </w:rPr>
        <w:t>28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4D0B1E">
        <w:rPr>
          <w:rFonts w:ascii="Times New Roman" w:hAnsi="Times New Roman" w:cs="Times New Roman"/>
          <w:b/>
          <w:i/>
          <w:color w:val="333333"/>
          <w:sz w:val="28"/>
          <w:szCs w:val="28"/>
        </w:rPr>
        <w:t>февраля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201</w:t>
      </w:r>
      <w:r w:rsidR="004D0B1E">
        <w:rPr>
          <w:rFonts w:ascii="Times New Roman" w:hAnsi="Times New Roman" w:cs="Times New Roman"/>
          <w:b/>
          <w:i/>
          <w:color w:val="333333"/>
          <w:sz w:val="28"/>
          <w:szCs w:val="28"/>
        </w:rPr>
        <w:t>8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г.  № </w:t>
      </w:r>
      <w:r w:rsidR="004D0B1E">
        <w:rPr>
          <w:rFonts w:ascii="Times New Roman" w:hAnsi="Times New Roman" w:cs="Times New Roman"/>
          <w:b/>
          <w:i/>
          <w:color w:val="333333"/>
          <w:sz w:val="28"/>
          <w:szCs w:val="28"/>
        </w:rPr>
        <w:t>3</w:t>
      </w:r>
      <w:r w:rsidR="001F1473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</w:p>
    <w:p w:rsidR="004319CE" w:rsidRPr="004319CE" w:rsidRDefault="004319CE" w:rsidP="0031380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3806" w:rsidRPr="00313806" w:rsidRDefault="00313806" w:rsidP="00313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№ </w:t>
      </w:r>
      <w:r w:rsidR="004D0B1E">
        <w:rPr>
          <w:rFonts w:ascii="Times New Roman" w:hAnsi="Times New Roman" w:cs="Times New Roman"/>
          <w:b/>
          <w:sz w:val="24"/>
          <w:szCs w:val="24"/>
        </w:rPr>
        <w:t>2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сельского поселения Большая Дергуновка муниципального района Большеглушицкий Самарской области  от 15 апреля 2013 г. № 1</w:t>
      </w:r>
      <w:r w:rsidR="004D0B1E">
        <w:rPr>
          <w:rFonts w:ascii="Times New Roman" w:hAnsi="Times New Roman" w:cs="Times New Roman"/>
          <w:b/>
          <w:sz w:val="24"/>
          <w:szCs w:val="24"/>
        </w:rPr>
        <w:t>3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Об утверждении адресного плана </w:t>
      </w:r>
      <w:r w:rsidR="004D0B1E">
        <w:rPr>
          <w:rFonts w:ascii="Times New Roman" w:hAnsi="Times New Roman" w:cs="Times New Roman"/>
          <w:b/>
          <w:sz w:val="24"/>
          <w:szCs w:val="24"/>
        </w:rPr>
        <w:t>села Большая Дергуновка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06">
        <w:rPr>
          <w:rFonts w:ascii="Times New Roman" w:hAnsi="Times New Roman" w:cs="Times New Roman"/>
          <w:b/>
          <w:sz w:val="24"/>
          <w:szCs w:val="24"/>
        </w:rPr>
        <w:t>Большеглушицкого района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806" w:rsidRPr="000263DE" w:rsidRDefault="00313806" w:rsidP="003138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муниципального района Большеглушицкий Самарской области, утвержденным Постановлением Главы сельского поселения Большая Дергуновка  муниципального района Большеглушицкий Самарской области от </w:t>
      </w:r>
      <w:r w:rsidR="002D3702">
        <w:rPr>
          <w:rFonts w:ascii="Times New Roman" w:hAnsi="Times New Roman" w:cs="Times New Roman"/>
          <w:sz w:val="24"/>
          <w:szCs w:val="24"/>
        </w:rPr>
        <w:t>21 мая</w:t>
      </w:r>
      <w:r w:rsidRPr="000263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63DE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D3702">
        <w:rPr>
          <w:rFonts w:ascii="Times New Roman" w:hAnsi="Times New Roman" w:cs="Times New Roman"/>
          <w:sz w:val="24"/>
          <w:szCs w:val="24"/>
        </w:rPr>
        <w:t>3</w:t>
      </w:r>
      <w:r w:rsidRPr="000263DE">
        <w:rPr>
          <w:rFonts w:ascii="Times New Roman" w:hAnsi="Times New Roman" w:cs="Times New Roman"/>
          <w:sz w:val="24"/>
          <w:szCs w:val="24"/>
        </w:rPr>
        <w:t>,</w:t>
      </w:r>
    </w:p>
    <w:p w:rsidR="00313806" w:rsidRPr="000263DE" w:rsidRDefault="00313806" w:rsidP="00313806">
      <w:pPr>
        <w:spacing w:line="240" w:lineRule="auto"/>
        <w:ind w:left="935" w:hanging="9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                ПОСТАНОВЛЯЮ:</w:t>
      </w:r>
    </w:p>
    <w:p w:rsidR="00313806" w:rsidRPr="000263DE" w:rsidRDefault="00313806" w:rsidP="002D3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 1. Внести в Приложение № 2 к Постановлению Главы сельского поселения Большая Дергуновка  муниципального района Большеглушицкий Самарской области  </w:t>
      </w:r>
      <w:r w:rsidR="002D3702" w:rsidRPr="002D3702">
        <w:rPr>
          <w:rFonts w:ascii="Times New Roman" w:hAnsi="Times New Roman" w:cs="Times New Roman"/>
          <w:sz w:val="24"/>
          <w:szCs w:val="24"/>
        </w:rPr>
        <w:t>от 15 апреля 2013 г. № 1</w:t>
      </w:r>
      <w:r w:rsidR="004D0B1E">
        <w:rPr>
          <w:rFonts w:ascii="Times New Roman" w:hAnsi="Times New Roman" w:cs="Times New Roman"/>
          <w:sz w:val="24"/>
          <w:szCs w:val="24"/>
        </w:rPr>
        <w:t>3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«Об утверждении адресного плана </w:t>
      </w:r>
      <w:r w:rsidR="004D0B1E">
        <w:rPr>
          <w:rFonts w:ascii="Times New Roman" w:hAnsi="Times New Roman" w:cs="Times New Roman"/>
          <w:sz w:val="24"/>
          <w:szCs w:val="24"/>
        </w:rPr>
        <w:t>села Большая Дергуновка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Большеглушицкого района Самарской области» </w:t>
      </w:r>
      <w:r w:rsidRPr="000263D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13806" w:rsidRPr="000263DE" w:rsidRDefault="00313806" w:rsidP="00313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</w:t>
      </w:r>
      <w:r w:rsidR="001F1473">
        <w:rPr>
          <w:rFonts w:ascii="Times New Roman" w:hAnsi="Times New Roman" w:cs="Times New Roman"/>
          <w:sz w:val="24"/>
          <w:szCs w:val="24"/>
        </w:rPr>
        <w:t>Удалить</w:t>
      </w:r>
      <w:r w:rsidRPr="000263DE">
        <w:rPr>
          <w:rFonts w:ascii="Times New Roman" w:hAnsi="Times New Roman" w:cs="Times New Roman"/>
          <w:sz w:val="24"/>
          <w:szCs w:val="24"/>
        </w:rPr>
        <w:t xml:space="preserve"> строки «</w:t>
      </w:r>
    </w:p>
    <w:p w:rsidR="004319CE" w:rsidRPr="001F1473" w:rsidRDefault="00313806" w:rsidP="001F147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473">
        <w:rPr>
          <w:rFonts w:ascii="Times New Roman" w:hAnsi="Times New Roman" w:cs="Times New Roman"/>
          <w:sz w:val="28"/>
          <w:szCs w:val="28"/>
        </w:rPr>
        <w:t xml:space="preserve"> </w:t>
      </w:r>
      <w:r w:rsidR="004319CE" w:rsidRPr="001F147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104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899"/>
        <w:gridCol w:w="2700"/>
        <w:gridCol w:w="2520"/>
        <w:gridCol w:w="1620"/>
        <w:gridCol w:w="1260"/>
        <w:gridCol w:w="540"/>
        <w:gridCol w:w="900"/>
      </w:tblGrid>
      <w:tr w:rsidR="004319CE" w:rsidRPr="004319CE" w:rsidTr="004F0DE2">
        <w:trPr>
          <w:tblHeader/>
        </w:trPr>
        <w:tc>
          <w:tcPr>
            <w:tcW w:w="899" w:type="dxa"/>
          </w:tcPr>
          <w:p w:rsidR="004319CE" w:rsidRPr="004319CE" w:rsidRDefault="004D0B1E" w:rsidP="001F1473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F147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00" w:type="dxa"/>
          </w:tcPr>
          <w:p w:rsidR="004319CE" w:rsidRPr="004319CE" w:rsidRDefault="001F1473" w:rsidP="001F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20" w:type="dxa"/>
          </w:tcPr>
          <w:p w:rsidR="004319CE" w:rsidRPr="004319CE" w:rsidRDefault="004319CE" w:rsidP="001F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319CE" w:rsidRPr="004319CE" w:rsidRDefault="001F1473" w:rsidP="001F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260" w:type="dxa"/>
          </w:tcPr>
          <w:p w:rsidR="004319CE" w:rsidRPr="004319CE" w:rsidRDefault="004319CE" w:rsidP="001F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CE">
              <w:rPr>
                <w:rFonts w:ascii="Times New Roman" w:hAnsi="Times New Roman" w:cs="Times New Roman"/>
              </w:rPr>
              <w:t>№</w:t>
            </w:r>
            <w:r w:rsidR="001F14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</w:tcPr>
          <w:p w:rsidR="004319CE" w:rsidRPr="004319CE" w:rsidRDefault="004319CE" w:rsidP="001F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319CE" w:rsidRPr="004319CE" w:rsidRDefault="004319CE" w:rsidP="001F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1473" w:rsidRPr="004319CE" w:rsidTr="004F0DE2">
        <w:trPr>
          <w:tblHeader/>
        </w:trPr>
        <w:tc>
          <w:tcPr>
            <w:tcW w:w="899" w:type="dxa"/>
          </w:tcPr>
          <w:p w:rsidR="001F1473" w:rsidRDefault="001F1473" w:rsidP="001F1473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2700" w:type="dxa"/>
          </w:tcPr>
          <w:p w:rsidR="001F1473" w:rsidRDefault="001F1473" w:rsidP="001F1473">
            <w:pPr>
              <w:spacing w:after="0" w:line="240" w:lineRule="auto"/>
            </w:pPr>
            <w:r w:rsidRPr="00D541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20" w:type="dxa"/>
          </w:tcPr>
          <w:p w:rsidR="001F1473" w:rsidRDefault="001F1473" w:rsidP="001F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F1473" w:rsidRPr="004319CE" w:rsidRDefault="001F1473" w:rsidP="001F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260" w:type="dxa"/>
          </w:tcPr>
          <w:p w:rsidR="001F1473" w:rsidRPr="004319CE" w:rsidRDefault="001F1473" w:rsidP="001F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C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</w:tcPr>
          <w:p w:rsidR="001F1473" w:rsidRPr="004319CE" w:rsidRDefault="001F1473" w:rsidP="001F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F1473" w:rsidRPr="004319CE" w:rsidRDefault="001F1473" w:rsidP="001F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1473" w:rsidRPr="004319CE" w:rsidTr="004F0DE2">
        <w:trPr>
          <w:tblHeader/>
        </w:trPr>
        <w:tc>
          <w:tcPr>
            <w:tcW w:w="899" w:type="dxa"/>
          </w:tcPr>
          <w:p w:rsidR="001F1473" w:rsidRDefault="001F1473" w:rsidP="001F1473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2700" w:type="dxa"/>
          </w:tcPr>
          <w:p w:rsidR="001F1473" w:rsidRDefault="001F1473" w:rsidP="001F1473">
            <w:pPr>
              <w:spacing w:after="0" w:line="240" w:lineRule="auto"/>
            </w:pPr>
            <w:r w:rsidRPr="00D541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20" w:type="dxa"/>
          </w:tcPr>
          <w:p w:rsidR="001F1473" w:rsidRDefault="001F1473" w:rsidP="001F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F1473" w:rsidRPr="004319CE" w:rsidRDefault="001F1473" w:rsidP="001F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260" w:type="dxa"/>
          </w:tcPr>
          <w:p w:rsidR="001F1473" w:rsidRPr="004319CE" w:rsidRDefault="001F1473" w:rsidP="001F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C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</w:tcPr>
          <w:p w:rsidR="001F1473" w:rsidRPr="004319CE" w:rsidRDefault="001F1473" w:rsidP="001F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F1473" w:rsidRPr="004319CE" w:rsidRDefault="001F1473" w:rsidP="001F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1473" w:rsidRPr="004319CE" w:rsidTr="004F0DE2">
        <w:trPr>
          <w:tblHeader/>
        </w:trPr>
        <w:tc>
          <w:tcPr>
            <w:tcW w:w="899" w:type="dxa"/>
          </w:tcPr>
          <w:p w:rsidR="001F1473" w:rsidRDefault="001F1473" w:rsidP="001F1473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2700" w:type="dxa"/>
          </w:tcPr>
          <w:p w:rsidR="001F1473" w:rsidRDefault="001F1473" w:rsidP="001F1473">
            <w:pPr>
              <w:spacing w:after="0" w:line="240" w:lineRule="auto"/>
            </w:pPr>
            <w:r w:rsidRPr="00D541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20" w:type="dxa"/>
          </w:tcPr>
          <w:p w:rsidR="001F1473" w:rsidRDefault="001F1473" w:rsidP="001F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F1473" w:rsidRPr="004319CE" w:rsidRDefault="001F1473" w:rsidP="001F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260" w:type="dxa"/>
          </w:tcPr>
          <w:p w:rsidR="001F1473" w:rsidRPr="004319CE" w:rsidRDefault="001F1473" w:rsidP="001F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C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</w:tcPr>
          <w:p w:rsidR="001F1473" w:rsidRPr="004319CE" w:rsidRDefault="001F1473" w:rsidP="001F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F1473" w:rsidRPr="004319CE" w:rsidRDefault="001F1473" w:rsidP="001F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19CE" w:rsidRPr="004319CE" w:rsidRDefault="004319CE" w:rsidP="004319CE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>».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Default="004D0B1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Pr="004319CE" w:rsidRDefault="004D0B1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    В.И. Дыхно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456A0C" w:rsidRPr="004319CE" w:rsidRDefault="00456A0C">
      <w:pPr>
        <w:rPr>
          <w:rFonts w:ascii="Times New Roman" w:hAnsi="Times New Roman" w:cs="Times New Roman"/>
        </w:rPr>
      </w:pPr>
    </w:p>
    <w:sectPr w:rsidR="00456A0C" w:rsidRPr="004319CE" w:rsidSect="00396371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9CE"/>
    <w:rsid w:val="0004323F"/>
    <w:rsid w:val="001F1473"/>
    <w:rsid w:val="002D3702"/>
    <w:rsid w:val="00313806"/>
    <w:rsid w:val="00396371"/>
    <w:rsid w:val="00415D56"/>
    <w:rsid w:val="004319CE"/>
    <w:rsid w:val="00456A0C"/>
    <w:rsid w:val="004D0B1E"/>
    <w:rsid w:val="00A52B10"/>
    <w:rsid w:val="00B01DEF"/>
    <w:rsid w:val="00DB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9"/>
  </w:style>
  <w:style w:type="paragraph" w:styleId="1">
    <w:name w:val="heading 1"/>
    <w:basedOn w:val="a"/>
    <w:next w:val="a"/>
    <w:link w:val="10"/>
    <w:qFormat/>
    <w:rsid w:val="004319C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319C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319C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19C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319C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319C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319C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19C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319C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uiPriority w:val="99"/>
    <w:rsid w:val="004319C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9C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319C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319C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319CE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319CE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319CE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319CE"/>
    <w:rPr>
      <w:rFonts w:ascii="Bookman Old Style" w:eastAsia="Times New Roman" w:hAnsi="Bookman Old Style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6</cp:revision>
  <cp:lastPrinted>2018-02-28T06:38:00Z</cp:lastPrinted>
  <dcterms:created xsi:type="dcterms:W3CDTF">2016-05-16T10:41:00Z</dcterms:created>
  <dcterms:modified xsi:type="dcterms:W3CDTF">2018-03-01T04:28:00Z</dcterms:modified>
</cp:coreProperties>
</file>