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CE" w:rsidRPr="00396371" w:rsidRDefault="004319CE" w:rsidP="00396371">
      <w:pPr>
        <w:tabs>
          <w:tab w:val="left" w:pos="1620"/>
          <w:tab w:val="left" w:pos="5360"/>
        </w:tabs>
        <w:spacing w:after="0" w:line="120" w:lineRule="atLeast"/>
        <w:rPr>
          <w:rFonts w:ascii="Times New Roman" w:hAnsi="Times New Roman" w:cs="Times New Roman"/>
          <w:sz w:val="20"/>
          <w:szCs w:val="20"/>
        </w:rPr>
      </w:pPr>
      <w:r w:rsidRPr="004319CE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pStyle w:val="5"/>
        <w:numPr>
          <w:ilvl w:val="0"/>
          <w:numId w:val="0"/>
        </w:numPr>
        <w:spacing w:before="0" w:line="120" w:lineRule="atLeast"/>
        <w:ind w:right="-34"/>
        <w:jc w:val="left"/>
      </w:pPr>
      <w:r w:rsidRPr="004319CE">
        <w:rPr>
          <w:noProof/>
        </w:rPr>
        <w:t xml:space="preserve">           </w:t>
      </w:r>
      <w:r>
        <w:rPr>
          <w:noProof/>
        </w:rPr>
        <w:t xml:space="preserve"> </w:t>
      </w:r>
      <w:r w:rsidRPr="004319CE">
        <w:rPr>
          <w:noProof/>
        </w:rPr>
        <w:t xml:space="preserve">   </w:t>
      </w:r>
      <w:r w:rsidRPr="004319CE">
        <w:rPr>
          <w:noProof/>
        </w:rPr>
        <w:drawing>
          <wp:inline distT="0" distB="0" distL="0" distR="0">
            <wp:extent cx="457200" cy="52387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9CE">
        <w:rPr>
          <w:noProof/>
        </w:rPr>
        <w:t xml:space="preserve">                                                                                                      </w:t>
      </w:r>
    </w:p>
    <w:p w:rsidR="004319CE" w:rsidRPr="004319CE" w:rsidRDefault="004319CE" w:rsidP="004319CE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РОССИЙСКАЯ ФЕДЕРАЦИЯ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4319CE" w:rsidRPr="004319CE" w:rsidRDefault="004319CE" w:rsidP="004319CE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БОЛЬШЕГЛУШИЦКИЙ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САМАРСКОЙ  ОБЛАСТИ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  <w:szCs w:val="28"/>
        </w:rPr>
        <w:t xml:space="preserve">       АДМИНИСТРАЦИЯ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БОЛЬШАЯ ДЕРГУНОВКА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4319CE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395901">
        <w:rPr>
          <w:rFonts w:ascii="Times New Roman" w:hAnsi="Times New Roman" w:cs="Times New Roman"/>
          <w:b/>
          <w:i/>
          <w:color w:val="333333"/>
          <w:sz w:val="28"/>
          <w:szCs w:val="28"/>
        </w:rPr>
        <w:t>11</w:t>
      </w:r>
      <w:r w:rsidR="00AB165A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395901">
        <w:rPr>
          <w:rFonts w:ascii="Times New Roman" w:hAnsi="Times New Roman" w:cs="Times New Roman"/>
          <w:b/>
          <w:i/>
          <w:color w:val="333333"/>
          <w:sz w:val="28"/>
          <w:szCs w:val="28"/>
        </w:rPr>
        <w:t>ноября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201</w:t>
      </w:r>
      <w:r w:rsidR="00395901">
        <w:rPr>
          <w:rFonts w:ascii="Times New Roman" w:hAnsi="Times New Roman" w:cs="Times New Roman"/>
          <w:b/>
          <w:i/>
          <w:color w:val="333333"/>
          <w:sz w:val="28"/>
          <w:szCs w:val="28"/>
        </w:rPr>
        <w:t>9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г.  № </w:t>
      </w:r>
      <w:r w:rsidR="00395901">
        <w:rPr>
          <w:rFonts w:ascii="Times New Roman" w:hAnsi="Times New Roman" w:cs="Times New Roman"/>
          <w:b/>
          <w:i/>
          <w:color w:val="333333"/>
          <w:sz w:val="28"/>
          <w:szCs w:val="28"/>
        </w:rPr>
        <w:t>103</w:t>
      </w:r>
    </w:p>
    <w:p w:rsidR="004319CE" w:rsidRPr="004319CE" w:rsidRDefault="004319CE" w:rsidP="00313806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13806" w:rsidRPr="00313806" w:rsidRDefault="00313806" w:rsidP="003138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Приложение № </w:t>
      </w:r>
      <w:r w:rsidR="004D0B1E">
        <w:rPr>
          <w:rFonts w:ascii="Times New Roman" w:hAnsi="Times New Roman" w:cs="Times New Roman"/>
          <w:b/>
          <w:sz w:val="24"/>
          <w:szCs w:val="24"/>
        </w:rPr>
        <w:t>2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к Постановлению Главы сельского поселения Большая Дергуновка муниципального района Большеглушицкий Самарской области  от 15 апреля 2013 г. № 1</w:t>
      </w:r>
      <w:r w:rsidR="00391E2A">
        <w:rPr>
          <w:rFonts w:ascii="Times New Roman" w:hAnsi="Times New Roman" w:cs="Times New Roman"/>
          <w:b/>
          <w:sz w:val="24"/>
          <w:szCs w:val="24"/>
        </w:rPr>
        <w:t>5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Об утверждении адресного плана </w:t>
      </w:r>
      <w:r w:rsidR="004D0B1E">
        <w:rPr>
          <w:rFonts w:ascii="Times New Roman" w:hAnsi="Times New Roman" w:cs="Times New Roman"/>
          <w:b/>
          <w:sz w:val="24"/>
          <w:szCs w:val="24"/>
        </w:rPr>
        <w:t xml:space="preserve">села </w:t>
      </w:r>
      <w:r w:rsidR="00391E2A">
        <w:rPr>
          <w:rFonts w:ascii="Times New Roman" w:hAnsi="Times New Roman" w:cs="Times New Roman"/>
          <w:b/>
          <w:sz w:val="24"/>
          <w:szCs w:val="24"/>
        </w:rPr>
        <w:t>Берёзовка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806">
        <w:rPr>
          <w:rFonts w:ascii="Times New Roman" w:hAnsi="Times New Roman" w:cs="Times New Roman"/>
          <w:b/>
          <w:sz w:val="24"/>
          <w:szCs w:val="24"/>
        </w:rPr>
        <w:t>Большеглушицкого района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806" w:rsidRPr="000263DE" w:rsidRDefault="00313806" w:rsidP="0031380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Руководствуясь ст.7 Устава сельского поселения Большая Дергуновка муниципального района Большеглушицкий Самарской области, Порядком присвоения, изменения, аннулирования адресов объектов недвижимости в сельском поселении Большая Дергуновка муниципального района Большеглушицкий Самарской области, утвержденным Постановлением Главы сельского поселения Большая Дергуновка  муниципального района Большеглушицкий Самарской области от </w:t>
      </w:r>
      <w:r w:rsidR="002D3702">
        <w:rPr>
          <w:rFonts w:ascii="Times New Roman" w:hAnsi="Times New Roman" w:cs="Times New Roman"/>
          <w:sz w:val="24"/>
          <w:szCs w:val="24"/>
        </w:rPr>
        <w:t>21 мая</w:t>
      </w:r>
      <w:r w:rsidRPr="000263D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63DE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2D3702">
        <w:rPr>
          <w:rFonts w:ascii="Times New Roman" w:hAnsi="Times New Roman" w:cs="Times New Roman"/>
          <w:sz w:val="24"/>
          <w:szCs w:val="24"/>
        </w:rPr>
        <w:t>3</w:t>
      </w:r>
      <w:r w:rsidRPr="000263DE">
        <w:rPr>
          <w:rFonts w:ascii="Times New Roman" w:hAnsi="Times New Roman" w:cs="Times New Roman"/>
          <w:sz w:val="24"/>
          <w:szCs w:val="24"/>
        </w:rPr>
        <w:t>,</w:t>
      </w:r>
    </w:p>
    <w:p w:rsidR="00313806" w:rsidRPr="000263DE" w:rsidRDefault="00313806" w:rsidP="00313806">
      <w:pPr>
        <w:spacing w:line="240" w:lineRule="auto"/>
        <w:ind w:left="935" w:hanging="9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                ПОСТАНОВЛЯЮ:</w:t>
      </w:r>
    </w:p>
    <w:p w:rsidR="00313806" w:rsidRPr="000263DE" w:rsidRDefault="00313806" w:rsidP="00F70D7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1. Внести в Приложение № 2 к Постановлению Главы сельского поселения Большая Дергуновка  муниципального района Большеглушицкий Самарской области  </w:t>
      </w:r>
      <w:r w:rsidR="002D3702" w:rsidRPr="002D3702">
        <w:rPr>
          <w:rFonts w:ascii="Times New Roman" w:hAnsi="Times New Roman" w:cs="Times New Roman"/>
          <w:sz w:val="24"/>
          <w:szCs w:val="24"/>
        </w:rPr>
        <w:t>от 15 апреля 2013 г. № 1</w:t>
      </w:r>
      <w:r w:rsidR="00391E2A">
        <w:rPr>
          <w:rFonts w:ascii="Times New Roman" w:hAnsi="Times New Roman" w:cs="Times New Roman"/>
          <w:sz w:val="24"/>
          <w:szCs w:val="24"/>
        </w:rPr>
        <w:t>5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«Об утверждении адресного плана </w:t>
      </w:r>
      <w:r w:rsidR="004D0B1E">
        <w:rPr>
          <w:rFonts w:ascii="Times New Roman" w:hAnsi="Times New Roman" w:cs="Times New Roman"/>
          <w:sz w:val="24"/>
          <w:szCs w:val="24"/>
        </w:rPr>
        <w:t>села Б</w:t>
      </w:r>
      <w:r w:rsidR="00391E2A">
        <w:rPr>
          <w:rFonts w:ascii="Times New Roman" w:hAnsi="Times New Roman" w:cs="Times New Roman"/>
          <w:sz w:val="24"/>
          <w:szCs w:val="24"/>
        </w:rPr>
        <w:t>ерёз</w:t>
      </w:r>
      <w:r w:rsidR="004D0B1E">
        <w:rPr>
          <w:rFonts w:ascii="Times New Roman" w:hAnsi="Times New Roman" w:cs="Times New Roman"/>
          <w:sz w:val="24"/>
          <w:szCs w:val="24"/>
        </w:rPr>
        <w:t>овка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Большеглушицкого района Самарской области» </w:t>
      </w:r>
      <w:r w:rsidRPr="000263DE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313806" w:rsidRPr="000263DE" w:rsidRDefault="00313806" w:rsidP="003138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Добавить строки</w:t>
      </w:r>
      <w:r w:rsidR="00F70D7A">
        <w:rPr>
          <w:rFonts w:ascii="Times New Roman" w:hAnsi="Times New Roman" w:cs="Times New Roman"/>
          <w:sz w:val="24"/>
          <w:szCs w:val="24"/>
        </w:rPr>
        <w:t>:</w:t>
      </w:r>
    </w:p>
    <w:p w:rsidR="004319CE" w:rsidRPr="004319CE" w:rsidRDefault="00313806" w:rsidP="00313806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 xml:space="preserve"> </w:t>
      </w:r>
      <w:r w:rsidR="004319CE" w:rsidRPr="004319C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104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BF"/>
      </w:tblPr>
      <w:tblGrid>
        <w:gridCol w:w="605"/>
        <w:gridCol w:w="2126"/>
        <w:gridCol w:w="3402"/>
        <w:gridCol w:w="1843"/>
        <w:gridCol w:w="1023"/>
        <w:gridCol w:w="540"/>
        <w:gridCol w:w="900"/>
      </w:tblGrid>
      <w:tr w:rsidR="004319CE" w:rsidRPr="003E2178" w:rsidTr="008A0333">
        <w:trPr>
          <w:tblHeader/>
        </w:trPr>
        <w:tc>
          <w:tcPr>
            <w:tcW w:w="605" w:type="dxa"/>
          </w:tcPr>
          <w:p w:rsidR="004319CE" w:rsidRPr="003E2178" w:rsidRDefault="00AB165A" w:rsidP="004319CE">
            <w:pPr>
              <w:spacing w:after="0" w:line="120" w:lineRule="atLeast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126" w:type="dxa"/>
          </w:tcPr>
          <w:p w:rsidR="004319CE" w:rsidRPr="003E2178" w:rsidRDefault="003E2178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3E217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402" w:type="dxa"/>
          </w:tcPr>
          <w:p w:rsidR="004319CE" w:rsidRPr="003E2178" w:rsidRDefault="001005F0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Н.А.</w:t>
            </w:r>
          </w:p>
        </w:tc>
        <w:tc>
          <w:tcPr>
            <w:tcW w:w="1843" w:type="dxa"/>
          </w:tcPr>
          <w:p w:rsidR="004319CE" w:rsidRPr="003E2178" w:rsidRDefault="001005F0" w:rsidP="008A0333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Озёрная №16</w:t>
            </w:r>
          </w:p>
        </w:tc>
        <w:tc>
          <w:tcPr>
            <w:tcW w:w="1023" w:type="dxa"/>
          </w:tcPr>
          <w:p w:rsidR="004319CE" w:rsidRPr="003E2178" w:rsidRDefault="004319CE" w:rsidP="004D0B1E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319CE" w:rsidRPr="003E2178" w:rsidRDefault="004319CE" w:rsidP="004319C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319CE" w:rsidRPr="003E2178" w:rsidRDefault="004319CE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</w:tr>
      <w:tr w:rsidR="008B35DD" w:rsidRPr="003E2178" w:rsidTr="008A0333">
        <w:trPr>
          <w:tblHeader/>
        </w:trPr>
        <w:tc>
          <w:tcPr>
            <w:tcW w:w="605" w:type="dxa"/>
          </w:tcPr>
          <w:p w:rsidR="008B35DD" w:rsidRDefault="008B35DD" w:rsidP="00395901">
            <w:pPr>
              <w:spacing w:after="0" w:line="120" w:lineRule="atLeast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95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B35DD" w:rsidRPr="003E2178" w:rsidRDefault="008B35DD" w:rsidP="008B35DD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1-но кв. жилой дом</w:t>
            </w:r>
          </w:p>
        </w:tc>
        <w:tc>
          <w:tcPr>
            <w:tcW w:w="3402" w:type="dxa"/>
          </w:tcPr>
          <w:p w:rsidR="008B35DD" w:rsidRDefault="008B35DD" w:rsidP="008B35DD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Н.А.</w:t>
            </w:r>
          </w:p>
        </w:tc>
        <w:tc>
          <w:tcPr>
            <w:tcW w:w="1843" w:type="dxa"/>
          </w:tcPr>
          <w:p w:rsidR="008B35DD" w:rsidRPr="003E2178" w:rsidRDefault="008B35DD" w:rsidP="008B35DD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Озёрная №16</w:t>
            </w:r>
          </w:p>
        </w:tc>
        <w:tc>
          <w:tcPr>
            <w:tcW w:w="1023" w:type="dxa"/>
          </w:tcPr>
          <w:p w:rsidR="008B35DD" w:rsidRPr="003E2178" w:rsidRDefault="008B35DD" w:rsidP="008B35DD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B35DD" w:rsidRPr="003E2178" w:rsidRDefault="008B35DD" w:rsidP="008B35D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B35DD" w:rsidRPr="003E2178" w:rsidRDefault="008B35DD" w:rsidP="008B35DD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</w:tr>
    </w:tbl>
    <w:p w:rsidR="004319CE" w:rsidRPr="004319CE" w:rsidRDefault="004319CE" w:rsidP="004319CE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>».</w:t>
      </w:r>
    </w:p>
    <w:p w:rsidR="00F70D7A" w:rsidRPr="00F70D7A" w:rsidRDefault="00F70D7A" w:rsidP="00F70D7A">
      <w:pPr>
        <w:numPr>
          <w:ilvl w:val="1"/>
          <w:numId w:val="2"/>
        </w:numPr>
        <w:tabs>
          <w:tab w:val="left" w:pos="1142"/>
        </w:tabs>
        <w:autoSpaceDN w:val="0"/>
        <w:spacing w:after="0"/>
        <w:ind w:left="7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F70D7A">
        <w:rPr>
          <w:rFonts w:ascii="Times New Roman" w:hAnsi="Times New Roman" w:cs="Times New Roman"/>
          <w:sz w:val="24"/>
          <w:szCs w:val="24"/>
        </w:rPr>
        <w:t>Со дня вступления в силу настоящего Постановления признать утратившими силу:</w:t>
      </w:r>
    </w:p>
    <w:p w:rsidR="004319CE" w:rsidRPr="00F70D7A" w:rsidRDefault="00F70D7A" w:rsidP="00F70D7A">
      <w:pPr>
        <w:spacing w:after="0" w:line="1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D7A">
        <w:rPr>
          <w:rFonts w:ascii="Times New Roman" w:hAnsi="Times New Roman" w:cs="Times New Roman"/>
          <w:sz w:val="24"/>
          <w:szCs w:val="24"/>
        </w:rPr>
        <w:t xml:space="preserve"> - Постановление администрации сельского поселения Большая Дергуновка муниципального района Большеглушицкий Самарской области от 25.052.2018г. №71 «О внесении изменения в Приложение № 2 к Постановлению Главы сельского поселения Большая Дергуновка муниципального района Большеглушицкий Самарской области  от 15 апреля 2013 г. № 15 «Об утверждении адресного плана села Берёзовка Большеглушицкого района Самарской области»»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9CE" w:rsidRDefault="004319C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0B1E" w:rsidRPr="004319CE" w:rsidRDefault="004D0B1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Глава  сельского поселения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456A0C" w:rsidRPr="00F70D7A" w:rsidRDefault="004319CE" w:rsidP="00F70D7A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</w:t>
      </w:r>
      <w:r w:rsidR="00020DC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В.И. Дыхно</w:t>
      </w:r>
    </w:p>
    <w:sectPr w:rsidR="00456A0C" w:rsidRPr="00F70D7A" w:rsidSect="00396371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E45"/>
    <w:multiLevelType w:val="hybridMultilevel"/>
    <w:tmpl w:val="26CCA424"/>
    <w:lvl w:ilvl="0" w:tplc="8EBC2964">
      <w:start w:val="1"/>
      <w:numFmt w:val="bullet"/>
      <w:lvlText w:val="и"/>
      <w:lvlJc w:val="left"/>
      <w:pPr>
        <w:ind w:left="0" w:firstLine="0"/>
      </w:pPr>
    </w:lvl>
    <w:lvl w:ilvl="1" w:tplc="46606432">
      <w:start w:val="2"/>
      <w:numFmt w:val="decimal"/>
      <w:lvlText w:val="%2."/>
      <w:lvlJc w:val="left"/>
      <w:pPr>
        <w:ind w:left="0" w:firstLine="0"/>
      </w:pPr>
    </w:lvl>
    <w:lvl w:ilvl="2" w:tplc="2F645B08">
      <w:numFmt w:val="decimal"/>
      <w:lvlText w:val=""/>
      <w:lvlJc w:val="left"/>
      <w:pPr>
        <w:ind w:left="0" w:firstLine="0"/>
      </w:pPr>
    </w:lvl>
    <w:lvl w:ilvl="3" w:tplc="A5729006">
      <w:numFmt w:val="decimal"/>
      <w:lvlText w:val=""/>
      <w:lvlJc w:val="left"/>
      <w:pPr>
        <w:ind w:left="0" w:firstLine="0"/>
      </w:pPr>
    </w:lvl>
    <w:lvl w:ilvl="4" w:tplc="D37E4548">
      <w:numFmt w:val="decimal"/>
      <w:lvlText w:val=""/>
      <w:lvlJc w:val="left"/>
      <w:pPr>
        <w:ind w:left="0" w:firstLine="0"/>
      </w:pPr>
    </w:lvl>
    <w:lvl w:ilvl="5" w:tplc="6E7AB6F6">
      <w:numFmt w:val="decimal"/>
      <w:lvlText w:val=""/>
      <w:lvlJc w:val="left"/>
      <w:pPr>
        <w:ind w:left="0" w:firstLine="0"/>
      </w:pPr>
    </w:lvl>
    <w:lvl w:ilvl="6" w:tplc="813E8ED0">
      <w:numFmt w:val="decimal"/>
      <w:lvlText w:val=""/>
      <w:lvlJc w:val="left"/>
      <w:pPr>
        <w:ind w:left="0" w:firstLine="0"/>
      </w:pPr>
    </w:lvl>
    <w:lvl w:ilvl="7" w:tplc="2716D7A2">
      <w:numFmt w:val="decimal"/>
      <w:lvlText w:val=""/>
      <w:lvlJc w:val="left"/>
      <w:pPr>
        <w:ind w:left="0" w:firstLine="0"/>
      </w:pPr>
    </w:lvl>
    <w:lvl w:ilvl="8" w:tplc="DA4081EA">
      <w:numFmt w:val="decimal"/>
      <w:lvlText w:val=""/>
      <w:lvlJc w:val="left"/>
      <w:pPr>
        <w:ind w:left="0" w:firstLine="0"/>
      </w:pPr>
    </w:lvl>
  </w:abstractNum>
  <w:abstractNum w:abstractNumId="1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9CE"/>
    <w:rsid w:val="00020DC2"/>
    <w:rsid w:val="0004323F"/>
    <w:rsid w:val="001005F0"/>
    <w:rsid w:val="00264039"/>
    <w:rsid w:val="002D3702"/>
    <w:rsid w:val="00313806"/>
    <w:rsid w:val="00391E2A"/>
    <w:rsid w:val="00395901"/>
    <w:rsid w:val="00396371"/>
    <w:rsid w:val="003E2178"/>
    <w:rsid w:val="00415D56"/>
    <w:rsid w:val="004319CE"/>
    <w:rsid w:val="00456A0C"/>
    <w:rsid w:val="004D0B1E"/>
    <w:rsid w:val="0051504C"/>
    <w:rsid w:val="00751352"/>
    <w:rsid w:val="008A0333"/>
    <w:rsid w:val="008B35DD"/>
    <w:rsid w:val="00AB165A"/>
    <w:rsid w:val="00B01DEF"/>
    <w:rsid w:val="00C04A15"/>
    <w:rsid w:val="00C51BF9"/>
    <w:rsid w:val="00DB4789"/>
    <w:rsid w:val="00F7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89"/>
  </w:style>
  <w:style w:type="paragraph" w:styleId="1">
    <w:name w:val="heading 1"/>
    <w:basedOn w:val="a"/>
    <w:next w:val="a"/>
    <w:link w:val="10"/>
    <w:qFormat/>
    <w:rsid w:val="004319CE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4319CE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4319CE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319CE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4319CE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4319CE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4319CE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319CE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4319CE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uiPriority w:val="99"/>
    <w:rsid w:val="004319CE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19CE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4319CE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319C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319CE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4319CE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4319CE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4319CE"/>
    <w:rPr>
      <w:rFonts w:ascii="Bookman Old Style" w:eastAsia="Times New Roman" w:hAnsi="Bookman Old Style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15</cp:revision>
  <cp:lastPrinted>2018-02-28T06:38:00Z</cp:lastPrinted>
  <dcterms:created xsi:type="dcterms:W3CDTF">2016-05-16T10:41:00Z</dcterms:created>
  <dcterms:modified xsi:type="dcterms:W3CDTF">2019-11-11T07:24:00Z</dcterms:modified>
</cp:coreProperties>
</file>