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3" w:rsidRPr="00543083" w:rsidRDefault="00543083" w:rsidP="00543083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</w:t>
      </w:r>
      <w:r w:rsidRPr="00543083">
        <w:rPr>
          <w:sz w:val="28"/>
          <w:szCs w:val="28"/>
        </w:rPr>
        <w:t xml:space="preserve">               </w:t>
      </w:r>
      <w:r w:rsidRPr="00543083">
        <w:rPr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6B5">
        <w:rPr>
          <w:sz w:val="28"/>
          <w:szCs w:val="28"/>
        </w:rPr>
        <w:t xml:space="preserve">                                                                                     </w:t>
      </w:r>
    </w:p>
    <w:p w:rsidR="00543083" w:rsidRPr="00543083" w:rsidRDefault="00543083" w:rsidP="00543083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РОССИЙСКАЯ ФЕДЕРАЦИЯ                                                     </w:t>
      </w:r>
      <w:r w:rsidRPr="00543083">
        <w:rPr>
          <w:b/>
          <w:color w:val="333333"/>
          <w:sz w:val="28"/>
          <w:szCs w:val="28"/>
        </w:rPr>
        <w:tab/>
        <w:t xml:space="preserve">      </w:t>
      </w:r>
    </w:p>
    <w:p w:rsidR="00543083" w:rsidRPr="00543083" w:rsidRDefault="00543083" w:rsidP="00543083">
      <w:pPr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>МУНИЦИПАЛЬНЫЙ  РАЙОН</w:t>
      </w:r>
      <w:r w:rsidRPr="00543083">
        <w:rPr>
          <w:b/>
          <w:color w:val="333333"/>
          <w:sz w:val="28"/>
          <w:szCs w:val="28"/>
        </w:rPr>
        <w:tab/>
      </w:r>
      <w:r w:rsidRPr="00543083">
        <w:rPr>
          <w:b/>
          <w:color w:val="333333"/>
          <w:sz w:val="28"/>
          <w:szCs w:val="28"/>
        </w:rPr>
        <w:tab/>
      </w:r>
      <w:r w:rsidRPr="00543083">
        <w:rPr>
          <w:b/>
          <w:color w:val="333333"/>
          <w:sz w:val="28"/>
          <w:szCs w:val="28"/>
        </w:rPr>
        <w:tab/>
      </w:r>
      <w:r w:rsidRPr="00543083">
        <w:rPr>
          <w:b/>
          <w:color w:val="333333"/>
          <w:sz w:val="28"/>
          <w:szCs w:val="28"/>
        </w:rPr>
        <w:tab/>
        <w:t xml:space="preserve">                                      </w:t>
      </w:r>
    </w:p>
    <w:p w:rsidR="00543083" w:rsidRPr="00543083" w:rsidRDefault="00543083" w:rsidP="00543083">
      <w:pPr>
        <w:tabs>
          <w:tab w:val="left" w:pos="6379"/>
        </w:tabs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  БОЛЬШЕГЛУШИЦКИЙ</w:t>
      </w:r>
      <w:r w:rsidRPr="00543083">
        <w:rPr>
          <w:b/>
          <w:color w:val="333333"/>
          <w:sz w:val="28"/>
          <w:szCs w:val="28"/>
        </w:rPr>
        <w:tab/>
      </w:r>
    </w:p>
    <w:p w:rsidR="00543083" w:rsidRPr="00543083" w:rsidRDefault="00543083" w:rsidP="00543083">
      <w:pPr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 САМАРСКОЙ  ОБЛАСТИ</w:t>
      </w:r>
    </w:p>
    <w:p w:rsidR="00543083" w:rsidRPr="00543083" w:rsidRDefault="00543083" w:rsidP="00543083">
      <w:pPr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  АДМИНИСТРАЦИЯ</w:t>
      </w:r>
    </w:p>
    <w:p w:rsidR="00543083" w:rsidRPr="00543083" w:rsidRDefault="00543083" w:rsidP="00543083">
      <w:pPr>
        <w:ind w:hanging="180"/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  СЕЛЬСКОГО  ПОСЕЛЕНИЯ</w:t>
      </w:r>
    </w:p>
    <w:p w:rsidR="00543083" w:rsidRPr="00543083" w:rsidRDefault="00543083" w:rsidP="00543083">
      <w:pPr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БОЛЬШАЯ ДЕРГУНОВКА</w:t>
      </w:r>
    </w:p>
    <w:p w:rsidR="00543083" w:rsidRPr="00543083" w:rsidRDefault="00543083" w:rsidP="00543083">
      <w:pPr>
        <w:jc w:val="both"/>
        <w:rPr>
          <w:b/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  ________________________</w:t>
      </w:r>
    </w:p>
    <w:p w:rsidR="00543083" w:rsidRPr="00543083" w:rsidRDefault="00543083" w:rsidP="00543083">
      <w:pPr>
        <w:ind w:left="540" w:hanging="360"/>
        <w:jc w:val="both"/>
        <w:rPr>
          <w:color w:val="333333"/>
          <w:sz w:val="28"/>
          <w:szCs w:val="28"/>
        </w:rPr>
      </w:pPr>
      <w:r w:rsidRPr="00543083">
        <w:rPr>
          <w:b/>
          <w:color w:val="333333"/>
          <w:sz w:val="28"/>
          <w:szCs w:val="28"/>
        </w:rPr>
        <w:t xml:space="preserve">        ПОСТАНОВЛЕНИЕ</w:t>
      </w:r>
    </w:p>
    <w:p w:rsidR="00543083" w:rsidRPr="00543083" w:rsidRDefault="00543083" w:rsidP="00543083">
      <w:pPr>
        <w:ind w:left="851"/>
        <w:jc w:val="both"/>
        <w:rPr>
          <w:color w:val="333333"/>
          <w:sz w:val="28"/>
          <w:szCs w:val="28"/>
        </w:rPr>
      </w:pPr>
    </w:p>
    <w:p w:rsidR="00543083" w:rsidRPr="00543083" w:rsidRDefault="00543083" w:rsidP="00543083">
      <w:pPr>
        <w:jc w:val="both"/>
        <w:rPr>
          <w:b/>
          <w:i/>
          <w:color w:val="333333"/>
          <w:sz w:val="28"/>
          <w:szCs w:val="28"/>
        </w:rPr>
      </w:pPr>
      <w:r w:rsidRPr="00543083">
        <w:rPr>
          <w:b/>
          <w:i/>
          <w:color w:val="333333"/>
          <w:sz w:val="28"/>
          <w:szCs w:val="28"/>
        </w:rPr>
        <w:t xml:space="preserve">     от </w:t>
      </w:r>
      <w:r w:rsidR="004366B5">
        <w:rPr>
          <w:b/>
          <w:i/>
          <w:color w:val="333333"/>
          <w:sz w:val="28"/>
          <w:szCs w:val="28"/>
        </w:rPr>
        <w:t xml:space="preserve"> </w:t>
      </w:r>
      <w:r w:rsidR="00BF6B10">
        <w:rPr>
          <w:b/>
          <w:i/>
          <w:color w:val="333333"/>
          <w:sz w:val="28"/>
          <w:szCs w:val="28"/>
        </w:rPr>
        <w:t xml:space="preserve">22 марта </w:t>
      </w:r>
      <w:r w:rsidRPr="00543083">
        <w:rPr>
          <w:b/>
          <w:i/>
          <w:color w:val="333333"/>
          <w:sz w:val="28"/>
          <w:szCs w:val="28"/>
        </w:rPr>
        <w:t xml:space="preserve">2019 года № </w:t>
      </w:r>
      <w:r w:rsidR="00E018EA">
        <w:rPr>
          <w:b/>
          <w:i/>
          <w:color w:val="333333"/>
          <w:sz w:val="28"/>
          <w:szCs w:val="28"/>
        </w:rPr>
        <w:t>28</w:t>
      </w:r>
      <w:r w:rsidR="004366B5">
        <w:rPr>
          <w:b/>
          <w:i/>
          <w:color w:val="333333"/>
          <w:sz w:val="28"/>
          <w:szCs w:val="28"/>
        </w:rPr>
        <w:t xml:space="preserve"> </w:t>
      </w:r>
    </w:p>
    <w:p w:rsidR="00D67785" w:rsidRPr="00543083" w:rsidRDefault="00D67785">
      <w:pPr>
        <w:spacing w:line="335" w:lineRule="exact"/>
        <w:rPr>
          <w:sz w:val="28"/>
          <w:szCs w:val="28"/>
        </w:rPr>
      </w:pPr>
    </w:p>
    <w:p w:rsidR="00D67785" w:rsidRDefault="00D35D7F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Положения об архиве Администрации сельского поселения </w:t>
      </w:r>
      <w:r w:rsidR="00543083">
        <w:rPr>
          <w:rFonts w:eastAsia="Times New Roman"/>
          <w:b/>
          <w:bCs/>
          <w:sz w:val="28"/>
          <w:szCs w:val="28"/>
        </w:rPr>
        <w:t>Большая Дергуновка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D67785" w:rsidRDefault="00D67785">
      <w:pPr>
        <w:spacing w:line="332" w:lineRule="exact"/>
        <w:rPr>
          <w:sz w:val="24"/>
          <w:szCs w:val="24"/>
        </w:rPr>
      </w:pPr>
    </w:p>
    <w:p w:rsidR="00D67785" w:rsidRDefault="00D35D7F">
      <w:pPr>
        <w:numPr>
          <w:ilvl w:val="0"/>
          <w:numId w:val="1"/>
        </w:numPr>
        <w:tabs>
          <w:tab w:val="left" w:pos="1075"/>
        </w:tabs>
        <w:spacing w:line="357" w:lineRule="auto"/>
        <w:ind w:firstLine="77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 125 – ФЗ от 22.10.2004 г. «Об архивном деле в Российской Федерации», Закона Самарской области № 109 – ГД от 12.05.2005 «Об архивном деле в Самарской области», руководствуясь Уставом сельского поселения </w:t>
      </w:r>
      <w:r w:rsidR="00543083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D67785" w:rsidRDefault="00D67785">
      <w:pPr>
        <w:spacing w:line="17" w:lineRule="exact"/>
        <w:rPr>
          <w:sz w:val="24"/>
          <w:szCs w:val="24"/>
        </w:rPr>
      </w:pPr>
    </w:p>
    <w:p w:rsidR="00D67785" w:rsidRDefault="00D35D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D67785" w:rsidRDefault="00D67785">
      <w:pPr>
        <w:spacing w:line="330" w:lineRule="exact"/>
        <w:rPr>
          <w:sz w:val="24"/>
          <w:szCs w:val="24"/>
        </w:rPr>
      </w:pPr>
    </w:p>
    <w:p w:rsidR="00D67785" w:rsidRDefault="00D35D7F">
      <w:pPr>
        <w:numPr>
          <w:ilvl w:val="0"/>
          <w:numId w:val="2"/>
        </w:numPr>
        <w:tabs>
          <w:tab w:val="left" w:pos="1416"/>
        </w:tabs>
        <w:spacing w:line="35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об архиве Администрации сельского поселения </w:t>
      </w:r>
      <w:r w:rsidR="00543083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  <w:r>
        <w:rPr>
          <w:rFonts w:eastAsia="Times New Roman"/>
          <w:sz w:val="28"/>
          <w:szCs w:val="28"/>
        </w:rPr>
        <w:t xml:space="preserve"> района Большеглушицкий Самарской области согласно приложению.</w:t>
      </w:r>
    </w:p>
    <w:p w:rsidR="00D67785" w:rsidRDefault="00D67785">
      <w:pPr>
        <w:spacing w:line="11" w:lineRule="exact"/>
        <w:rPr>
          <w:rFonts w:eastAsia="Times New Roman"/>
          <w:sz w:val="28"/>
          <w:szCs w:val="28"/>
        </w:rPr>
      </w:pPr>
    </w:p>
    <w:p w:rsidR="00D67785" w:rsidRDefault="00D35D7F">
      <w:pPr>
        <w:numPr>
          <w:ilvl w:val="0"/>
          <w:numId w:val="2"/>
        </w:numPr>
        <w:tabs>
          <w:tab w:val="left" w:pos="1400"/>
        </w:tabs>
        <w:ind w:left="140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D67785" w:rsidRDefault="00D67785">
      <w:pPr>
        <w:spacing w:line="161" w:lineRule="exact"/>
        <w:rPr>
          <w:rFonts w:eastAsia="Times New Roman"/>
          <w:sz w:val="28"/>
          <w:szCs w:val="28"/>
        </w:rPr>
      </w:pPr>
    </w:p>
    <w:p w:rsidR="00D67785" w:rsidRDefault="00D35D7F">
      <w:pPr>
        <w:numPr>
          <w:ilvl w:val="0"/>
          <w:numId w:val="2"/>
        </w:numPr>
        <w:tabs>
          <w:tab w:val="left" w:pos="1400"/>
        </w:tabs>
        <w:ind w:left="140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67785" w:rsidRDefault="00D67785">
      <w:pPr>
        <w:spacing w:line="200" w:lineRule="exact"/>
        <w:rPr>
          <w:sz w:val="24"/>
          <w:szCs w:val="24"/>
        </w:rPr>
      </w:pPr>
    </w:p>
    <w:p w:rsidR="00D67785" w:rsidRDefault="00D67785">
      <w:pPr>
        <w:spacing w:line="342" w:lineRule="exact"/>
        <w:rPr>
          <w:sz w:val="24"/>
          <w:szCs w:val="24"/>
        </w:rPr>
      </w:pPr>
    </w:p>
    <w:p w:rsidR="00543083" w:rsidRPr="00EB6AC4" w:rsidRDefault="00543083" w:rsidP="00543083">
      <w:pPr>
        <w:jc w:val="both"/>
        <w:rPr>
          <w:sz w:val="28"/>
          <w:szCs w:val="28"/>
        </w:rPr>
      </w:pPr>
      <w:r w:rsidRPr="00EB6AC4">
        <w:rPr>
          <w:sz w:val="28"/>
          <w:szCs w:val="28"/>
        </w:rPr>
        <w:t xml:space="preserve">Глава сельского поселения Большая Дергуновка </w:t>
      </w:r>
    </w:p>
    <w:p w:rsidR="00543083" w:rsidRPr="00EB6AC4" w:rsidRDefault="00543083" w:rsidP="00543083">
      <w:pPr>
        <w:jc w:val="both"/>
        <w:rPr>
          <w:sz w:val="28"/>
          <w:szCs w:val="28"/>
        </w:rPr>
      </w:pPr>
      <w:r w:rsidRPr="00EB6AC4">
        <w:rPr>
          <w:sz w:val="28"/>
          <w:szCs w:val="28"/>
        </w:rPr>
        <w:t xml:space="preserve">муниципального района Большеглушицкий </w:t>
      </w:r>
    </w:p>
    <w:p w:rsidR="00543083" w:rsidRDefault="00543083" w:rsidP="00543083">
      <w:pPr>
        <w:jc w:val="both"/>
        <w:rPr>
          <w:sz w:val="28"/>
          <w:szCs w:val="28"/>
        </w:rPr>
      </w:pPr>
      <w:r w:rsidRPr="00EB6AC4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 xml:space="preserve"> </w:t>
      </w:r>
      <w:r w:rsidRPr="00EB6A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</w:t>
      </w:r>
      <w:r w:rsidRPr="00EB6AC4">
        <w:rPr>
          <w:sz w:val="28"/>
          <w:szCs w:val="28"/>
        </w:rPr>
        <w:t xml:space="preserve">    В.И. Дыхно </w:t>
      </w:r>
    </w:p>
    <w:p w:rsidR="00D67785" w:rsidRDefault="00D35D7F" w:rsidP="00DC50E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DC50E8" w:rsidRDefault="00D35D7F" w:rsidP="00DC50E8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постановлению главы</w:t>
      </w:r>
      <w:r w:rsidR="00DC50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сельского поселения </w:t>
      </w:r>
      <w:r w:rsidR="00DC50E8">
        <w:rPr>
          <w:rFonts w:eastAsia="Times New Roman"/>
          <w:sz w:val="24"/>
          <w:szCs w:val="24"/>
        </w:rPr>
        <w:t>Большая Дергуновка</w:t>
      </w:r>
      <w:r>
        <w:rPr>
          <w:rFonts w:eastAsia="Times New Roman"/>
          <w:sz w:val="24"/>
          <w:szCs w:val="24"/>
        </w:rPr>
        <w:t xml:space="preserve"> </w:t>
      </w:r>
    </w:p>
    <w:p w:rsidR="00DC50E8" w:rsidRDefault="00D35D7F" w:rsidP="00DC50E8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</w:t>
      </w:r>
      <w:r w:rsidR="00DC50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района Большеглушицкий Самарской области </w:t>
      </w:r>
    </w:p>
    <w:p w:rsidR="00DC50E8" w:rsidRDefault="00D35D7F" w:rsidP="00DC50E8">
      <w:pPr>
        <w:spacing w:line="236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«Об утверждении Положения об архиве администрации </w:t>
      </w:r>
    </w:p>
    <w:p w:rsidR="00D67785" w:rsidRDefault="00D35D7F" w:rsidP="00DC50E8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сельского поселения </w:t>
      </w:r>
      <w:r w:rsidR="00DC50E8">
        <w:rPr>
          <w:rFonts w:eastAsia="Times New Roman"/>
          <w:sz w:val="24"/>
          <w:szCs w:val="24"/>
        </w:rPr>
        <w:t>Большая Дергуновка</w:t>
      </w:r>
    </w:p>
    <w:p w:rsidR="00D67785" w:rsidRDefault="00D67785" w:rsidP="00DC50E8">
      <w:pPr>
        <w:spacing w:line="14" w:lineRule="exact"/>
        <w:jc w:val="right"/>
        <w:rPr>
          <w:sz w:val="20"/>
          <w:szCs w:val="20"/>
        </w:rPr>
      </w:pPr>
    </w:p>
    <w:p w:rsidR="00DC50E8" w:rsidRDefault="00D35D7F" w:rsidP="00DC50E8">
      <w:pPr>
        <w:spacing w:line="249" w:lineRule="auto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муниципального района Большеглушицкий Самарской области»</w:t>
      </w:r>
    </w:p>
    <w:p w:rsidR="00D67785" w:rsidRDefault="00D35D7F" w:rsidP="00DC50E8">
      <w:pPr>
        <w:spacing w:line="249" w:lineRule="auto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от </w:t>
      </w:r>
      <w:r w:rsidR="00DC50E8">
        <w:rPr>
          <w:rFonts w:eastAsia="Times New Roman"/>
          <w:sz w:val="23"/>
          <w:szCs w:val="23"/>
        </w:rPr>
        <w:t>2</w:t>
      </w:r>
      <w:r w:rsidR="00BF6B10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марта 2019 г. №</w:t>
      </w:r>
      <w:r w:rsidR="00DC50E8">
        <w:rPr>
          <w:rFonts w:eastAsia="Times New Roman"/>
          <w:sz w:val="23"/>
          <w:szCs w:val="23"/>
        </w:rPr>
        <w:t>28</w:t>
      </w:r>
    </w:p>
    <w:p w:rsidR="00D67785" w:rsidRPr="00843411" w:rsidRDefault="00D67785">
      <w:pPr>
        <w:spacing w:line="272" w:lineRule="exact"/>
        <w:rPr>
          <w:sz w:val="28"/>
          <w:szCs w:val="28"/>
        </w:rPr>
      </w:pPr>
    </w:p>
    <w:p w:rsidR="00D67785" w:rsidRPr="00843411" w:rsidRDefault="00D35D7F" w:rsidP="0099662B">
      <w:pPr>
        <w:ind w:right="280"/>
        <w:jc w:val="center"/>
        <w:rPr>
          <w:sz w:val="28"/>
          <w:szCs w:val="28"/>
        </w:rPr>
      </w:pPr>
      <w:r w:rsidRPr="00843411">
        <w:rPr>
          <w:rFonts w:eastAsia="Times New Roman"/>
          <w:b/>
          <w:bCs/>
          <w:sz w:val="28"/>
          <w:szCs w:val="28"/>
        </w:rPr>
        <w:t>Положение</w:t>
      </w:r>
    </w:p>
    <w:p w:rsidR="00D67785" w:rsidRPr="00843411" w:rsidRDefault="00D35D7F" w:rsidP="0099662B">
      <w:pPr>
        <w:ind w:right="280"/>
        <w:jc w:val="center"/>
        <w:rPr>
          <w:sz w:val="28"/>
          <w:szCs w:val="28"/>
        </w:rPr>
      </w:pPr>
      <w:r w:rsidRPr="00843411">
        <w:rPr>
          <w:rFonts w:eastAsia="Times New Roman"/>
          <w:b/>
          <w:bCs/>
          <w:sz w:val="28"/>
          <w:szCs w:val="28"/>
        </w:rPr>
        <w:t xml:space="preserve">об архиве Администрации сельского поселения </w:t>
      </w:r>
      <w:r w:rsidR="00DC50E8" w:rsidRPr="00843411">
        <w:rPr>
          <w:rFonts w:eastAsia="Times New Roman"/>
          <w:b/>
          <w:bCs/>
          <w:sz w:val="28"/>
          <w:szCs w:val="28"/>
        </w:rPr>
        <w:t>Большая Дергуновка</w:t>
      </w:r>
    </w:p>
    <w:p w:rsidR="00D67785" w:rsidRPr="00843411" w:rsidRDefault="00D35D7F" w:rsidP="0099662B">
      <w:pPr>
        <w:ind w:right="300"/>
        <w:jc w:val="center"/>
        <w:rPr>
          <w:sz w:val="28"/>
          <w:szCs w:val="28"/>
        </w:rPr>
      </w:pPr>
      <w:r w:rsidRPr="00843411"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D67785" w:rsidRPr="00843411" w:rsidRDefault="00D67785" w:rsidP="0099662B">
      <w:pPr>
        <w:rPr>
          <w:sz w:val="28"/>
          <w:szCs w:val="28"/>
        </w:rPr>
      </w:pPr>
    </w:p>
    <w:p w:rsidR="00D67785" w:rsidRPr="00843411" w:rsidRDefault="00D35D7F" w:rsidP="0099662B">
      <w:pPr>
        <w:numPr>
          <w:ilvl w:val="0"/>
          <w:numId w:val="3"/>
        </w:numPr>
        <w:tabs>
          <w:tab w:val="left" w:pos="4160"/>
        </w:tabs>
        <w:ind w:left="4160" w:hanging="705"/>
        <w:rPr>
          <w:rFonts w:eastAsia="Times New Roman"/>
          <w:b/>
          <w:bCs/>
          <w:sz w:val="28"/>
          <w:szCs w:val="28"/>
        </w:rPr>
      </w:pPr>
      <w:r w:rsidRPr="00843411">
        <w:rPr>
          <w:rFonts w:eastAsia="Times New Roman"/>
          <w:b/>
          <w:bCs/>
          <w:sz w:val="28"/>
          <w:szCs w:val="28"/>
        </w:rPr>
        <w:t>Общие положения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об архиве Администрации сельского поселения </w:t>
      </w:r>
      <w:r w:rsidR="00843411" w:rsidRPr="00EB6AC4">
        <w:rPr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по тексту –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proofErr w:type="gramStart"/>
      <w:r>
        <w:rPr>
          <w:rFonts w:eastAsia="Times New Roman"/>
          <w:sz w:val="28"/>
          <w:szCs w:val="28"/>
        </w:rPr>
        <w:t xml:space="preserve">Архив Администрации сельского поселения </w:t>
      </w:r>
      <w:r w:rsidR="00B12C40" w:rsidRPr="00EB6AC4">
        <w:rPr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по тексту – архив учреждения) осуществляет хранение, комплектование, учет и использование документов постоянного и временного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архивный отдел администрации муниципального района Большеглушицкий Самарской области (далее</w:t>
      </w:r>
      <w:proofErr w:type="gramEnd"/>
      <w:r>
        <w:rPr>
          <w:rFonts w:eastAsia="Times New Roman"/>
          <w:sz w:val="28"/>
          <w:szCs w:val="28"/>
        </w:rPr>
        <w:t xml:space="preserve"> по тексту – </w:t>
      </w:r>
      <w:proofErr w:type="gramStart"/>
      <w:r>
        <w:rPr>
          <w:rFonts w:eastAsia="Times New Roman"/>
          <w:sz w:val="28"/>
          <w:szCs w:val="28"/>
        </w:rPr>
        <w:t>архивный</w:t>
      </w:r>
      <w:proofErr w:type="gramEnd"/>
      <w:r>
        <w:rPr>
          <w:rFonts w:eastAsia="Times New Roman"/>
          <w:sz w:val="28"/>
          <w:szCs w:val="28"/>
        </w:rPr>
        <w:t xml:space="preserve"> отдел), источником комплектования которого выступает администрация сельского поселения </w:t>
      </w:r>
      <w:r w:rsidR="00B12C40" w:rsidRPr="00EB6AC4">
        <w:rPr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по тексту – учреждение).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Учреждение разрабатывает положение об архиве учреждения. Положение об архиве учреждения подлежит согласованию на предмет соответствия его</w:t>
      </w:r>
      <w:r w:rsidR="0099662B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римерному положению с учетом состава документов, находящихся на хранении и подлежащих хранению в архиве учреждения.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Учреждение, выступающее источником комплектования архивного отдела, согласовывает положение об архиве с архивным отделом.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согласования положение об архиве учреждения утверждается постановлением главы сельского поселения.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Архив в своей деятельности руководствуется Федеральным законом от 22.10.2004 № 125-ФЗ «Об архивном деле в Российской Федерации» законами, нормативными правовыми актами Российской Федерации,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>
        <w:rPr>
          <w:rFonts w:eastAsia="Times New Roman"/>
          <w:sz w:val="28"/>
          <w:szCs w:val="28"/>
        </w:rPr>
        <w:lastRenderedPageBreak/>
        <w:t>органах, органах местного самоуправления и организациях, нормативными актами Управления государственной архивной службы Самарской области.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numPr>
          <w:ilvl w:val="0"/>
          <w:numId w:val="4"/>
        </w:numPr>
        <w:tabs>
          <w:tab w:val="left" w:pos="2780"/>
        </w:tabs>
        <w:ind w:left="2780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документов Архива организации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Архив учреждения хранит:</w:t>
      </w:r>
    </w:p>
    <w:p w:rsidR="00D67785" w:rsidRDefault="00D35D7F" w:rsidP="0099662B">
      <w:pPr>
        <w:tabs>
          <w:tab w:val="left" w:pos="110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документы постоянного и временного (свыше 10 лет) сроков хранения,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67785" w:rsidRDefault="00D35D7F" w:rsidP="0080405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 документы по личному составу, образовавшиеся в деятельности учреждения;</w:t>
      </w:r>
    </w:p>
    <w:p w:rsidR="00D67785" w:rsidRDefault="00D35D7F" w:rsidP="0080405B">
      <w:pPr>
        <w:tabs>
          <w:tab w:val="left" w:pos="1100"/>
          <w:tab w:val="left" w:pos="2660"/>
          <w:tab w:val="left" w:pos="5620"/>
          <w:tab w:val="left" w:pos="7420"/>
        </w:tabs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</w:t>
      </w:r>
      <w:r>
        <w:rPr>
          <w:rFonts w:eastAsia="Times New Roman"/>
          <w:sz w:val="28"/>
          <w:szCs w:val="28"/>
        </w:rPr>
        <w:tab/>
        <w:t>постоянного хранения</w:t>
      </w:r>
      <w:r>
        <w:rPr>
          <w:rFonts w:eastAsia="Times New Roman"/>
          <w:sz w:val="28"/>
          <w:szCs w:val="28"/>
        </w:rPr>
        <w:tab/>
        <w:t>и документы</w:t>
      </w:r>
      <w:r>
        <w:rPr>
          <w:rFonts w:eastAsia="Times New Roman"/>
          <w:sz w:val="28"/>
          <w:szCs w:val="28"/>
        </w:rPr>
        <w:tab/>
        <w:t>по личному составу</w:t>
      </w:r>
    </w:p>
    <w:p w:rsidR="00D67785" w:rsidRDefault="00D35D7F" w:rsidP="0080405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фонда учреждений – предшественников;</w:t>
      </w:r>
    </w:p>
    <w:p w:rsidR="00D67785" w:rsidRDefault="00D35D7F" w:rsidP="0099662B">
      <w:pPr>
        <w:ind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справочно-поисковые средства к документам и учетные документы архива учреждения.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numPr>
          <w:ilvl w:val="0"/>
          <w:numId w:val="5"/>
        </w:numPr>
        <w:tabs>
          <w:tab w:val="left" w:pos="3560"/>
        </w:tabs>
        <w:ind w:left="3560" w:hanging="7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Архива организации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 задачам архива учреждения относятся:</w:t>
      </w:r>
    </w:p>
    <w:p w:rsidR="00D67785" w:rsidRDefault="00D35D7F" w:rsidP="0099662B">
      <w:pPr>
        <w:ind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Организация хранения документов, состав которых предусмотрен главой II настоящего положения.</w:t>
      </w:r>
    </w:p>
    <w:p w:rsidR="00D67785" w:rsidRDefault="00D35D7F" w:rsidP="0099662B">
      <w:pPr>
        <w:ind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Комплектование архива документами, образовавшимися в деятельности учреждения.</w:t>
      </w:r>
    </w:p>
    <w:p w:rsidR="00D67785" w:rsidRDefault="00D35D7F" w:rsidP="0099662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Учет документов, находящихся на хранении в архиве учреждения.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3.1.4. Использование документов, находящихся на хранении в архиве учреждения.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3.1.5. Подготовка и своевременная передача документов архивного фонда Российской Федерации на постоянное хранение в архивный отдел.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tabs>
          <w:tab w:val="left" w:pos="3380"/>
        </w:tabs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Функции Архива организации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Архив учреждения осуществляет следующие функции: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4.1.1. Организует прием документов постоянного и временного (свыше 10 лет) сроков хранения, в том числе по личному составу, образовавшихся в деятельности учреждения.</w:t>
      </w:r>
    </w:p>
    <w:p w:rsidR="00D67785" w:rsidRDefault="00D35D7F" w:rsidP="0099662B">
      <w:pPr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4.1.2. Ведет учет документов и фондов, находящихся на хранении в архиве учреждения.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4.1.3. Представляет в архивный отдел учетные сведения об объеме и составе хранящихся в архиве учреждения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4.1.4. Систематизирует и размещает документы, поступающие на хранение в архив учреждения, образовавшиеся в ходе осуществления деятельности учреждения.</w:t>
      </w:r>
    </w:p>
    <w:p w:rsidR="00D67785" w:rsidRDefault="00D35D7F" w:rsidP="0099662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Осуществляет подготовку и представляет: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на рассмотрение и согласование экспертной комиссии учреждения (далее по тексту – </w:t>
      </w:r>
      <w:proofErr w:type="gramStart"/>
      <w:r>
        <w:rPr>
          <w:rFonts w:eastAsia="Times New Roman"/>
          <w:sz w:val="28"/>
          <w:szCs w:val="28"/>
        </w:rPr>
        <w:t>ЭК</w:t>
      </w:r>
      <w:proofErr w:type="gramEnd"/>
      <w:r>
        <w:rPr>
          <w:rFonts w:eastAsia="Times New Roman"/>
          <w:sz w:val="28"/>
          <w:szCs w:val="28"/>
        </w:rPr>
        <w:t>) описи дел постоянного и временного (свыше 10 лет) сроков хранения, в том числе по личному составу;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на утверждение экспертно-проверочной комиссии управления государственной архивной службы Самаркой области (далее по тексту – ЭПК) описи дел постоянного хранения;</w:t>
      </w:r>
    </w:p>
    <w:p w:rsidR="00D67785" w:rsidRDefault="00D35D7F" w:rsidP="0099662B">
      <w:pPr>
        <w:tabs>
          <w:tab w:val="left" w:pos="110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 согласование ЭПК описи дел по личному составу;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на согласование ЭПК акты об утрате документов, акты о неисправимых повреждениях архивных документов;</w:t>
      </w:r>
    </w:p>
    <w:p w:rsidR="00D67785" w:rsidRDefault="00D35D7F" w:rsidP="0080405B">
      <w:pPr>
        <w:ind w:firstLine="425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 на утверждение руководителю учреждения описи дел постоянного и временного (свыше 10 лет) сроков хранения, в том числе описи дел по личному</w:t>
      </w:r>
      <w:r w:rsidR="0080405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Организует и проводит экспертизу ценности документов временных (свыше 10 лет) сроков хранения, находящихся на хранении в архиве учреждения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D67785" w:rsidRDefault="00D35D7F" w:rsidP="0099662B">
      <w:pPr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Проводит мероприятия по обеспечению сохранности документов, находящихся на хранении в архиве учреждения.</w:t>
      </w:r>
    </w:p>
    <w:p w:rsidR="00D67785" w:rsidRDefault="00D35D7F" w:rsidP="0099662B">
      <w:pPr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Организует информирование руководства и работников учреждения о составе и содержании документов архива учреждения.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Информирует пользователей по вопросам местонахождения архивных документов.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Организует выдачу документов и дел для работы во временное пользование.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Исполняет запросы пользователей, выдает архивные копии документов, архивные выписки и архивные справки.</w:t>
      </w:r>
    </w:p>
    <w:p w:rsidR="00D67785" w:rsidRDefault="00D35D7F" w:rsidP="0099662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Ведет учет использования документов архива учреждения.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Создает фонд пользования архива учреждения и организует его использование.</w:t>
      </w:r>
    </w:p>
    <w:p w:rsidR="00D67785" w:rsidRDefault="00D35D7F" w:rsidP="0099662B">
      <w:pPr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4.11.Участвует в разработке документов организации по вопросам архивного дела и делопроизводства.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numPr>
          <w:ilvl w:val="0"/>
          <w:numId w:val="6"/>
        </w:numPr>
        <w:tabs>
          <w:tab w:val="left" w:pos="3600"/>
        </w:tabs>
        <w:ind w:left="3600" w:hanging="7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Архива организации</w:t>
      </w:r>
    </w:p>
    <w:p w:rsidR="00D67785" w:rsidRDefault="00D67785" w:rsidP="0099662B">
      <w:pPr>
        <w:rPr>
          <w:sz w:val="20"/>
          <w:szCs w:val="20"/>
        </w:rPr>
      </w:pPr>
    </w:p>
    <w:p w:rsidR="00D67785" w:rsidRDefault="00D35D7F" w:rsidP="0099662B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Архив учреждения имеет право:</w:t>
      </w:r>
    </w:p>
    <w:p w:rsidR="00D67785" w:rsidRDefault="00D35D7F" w:rsidP="0099662B">
      <w:pPr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представлять руководству учреждения предложения по совершенствованию организации хранения, комплектования, учета и использования архивных документов в архиве учреждения;</w:t>
      </w:r>
    </w:p>
    <w:p w:rsidR="00D67785" w:rsidRDefault="00D35D7F" w:rsidP="0099662B">
      <w:pPr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запрашивать в структурных подразделениях учреждения сведения, необходимые для работы архива учреждения;</w:t>
      </w:r>
    </w:p>
    <w:p w:rsidR="00D67785" w:rsidRDefault="00D35D7F" w:rsidP="0099662B">
      <w:pPr>
        <w:ind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давать рекомендации специалистам учреждения по вопросам, относящимся к компетенции архива учреждения.</w:t>
      </w:r>
    </w:p>
    <w:p w:rsidR="00D67785" w:rsidRDefault="00D67785">
      <w:pPr>
        <w:sectPr w:rsidR="00D67785">
          <w:pgSz w:w="11900" w:h="16838"/>
          <w:pgMar w:top="1138" w:right="566" w:bottom="1440" w:left="1420" w:header="0" w:footer="0" w:gutter="0"/>
          <w:cols w:space="720" w:equalWidth="0">
            <w:col w:w="9920"/>
          </w:cols>
        </w:sectPr>
      </w:pPr>
    </w:p>
    <w:p w:rsidR="00D67785" w:rsidRDefault="00D35D7F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ЛИСТ СОГЛАСОВАНИЯ</w:t>
      </w:r>
    </w:p>
    <w:p w:rsidR="00D67785" w:rsidRDefault="00D35D7F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проекта постановления главы сельского поселения </w:t>
      </w:r>
      <w:r w:rsidR="00B12C40">
        <w:rPr>
          <w:rFonts w:eastAsia="Times New Roman"/>
          <w:b/>
          <w:bCs/>
          <w:sz w:val="24"/>
          <w:szCs w:val="24"/>
        </w:rPr>
        <w:t>Большая Дергуновка</w:t>
      </w:r>
      <w:r>
        <w:rPr>
          <w:rFonts w:eastAsia="Times New Roman"/>
          <w:b/>
          <w:bCs/>
          <w:sz w:val="24"/>
          <w:szCs w:val="24"/>
        </w:rPr>
        <w:t xml:space="preserve"> муниципального района</w:t>
      </w:r>
      <w:r w:rsidR="00B12C4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Большеглушицкий Самарской области</w:t>
      </w:r>
    </w:p>
    <w:p w:rsidR="00D67785" w:rsidRDefault="00D35D7F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«Об утверждении Положения об архиве администрации сельского поселения </w:t>
      </w:r>
      <w:r w:rsidR="00B12C40">
        <w:rPr>
          <w:rFonts w:eastAsia="Times New Roman"/>
          <w:b/>
          <w:bCs/>
          <w:sz w:val="24"/>
          <w:szCs w:val="24"/>
        </w:rPr>
        <w:t xml:space="preserve">Большая Дергуновка </w:t>
      </w:r>
      <w:r>
        <w:rPr>
          <w:rFonts w:eastAsia="Times New Roman"/>
          <w:b/>
          <w:bCs/>
          <w:sz w:val="24"/>
          <w:szCs w:val="24"/>
        </w:rPr>
        <w:t>муниципального района Большеглушицкий Самарской области»</w:t>
      </w: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99" w:lineRule="exact"/>
        <w:rPr>
          <w:sz w:val="20"/>
          <w:szCs w:val="20"/>
        </w:rPr>
      </w:pP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подготовлен и внесен:</w:t>
      </w: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 администрации</w:t>
      </w:r>
    </w:p>
    <w:p w:rsidR="00D67785" w:rsidRPr="0099662B" w:rsidRDefault="00D35D7F">
      <w:pPr>
        <w:rPr>
          <w:sz w:val="20"/>
          <w:szCs w:val="20"/>
        </w:rPr>
      </w:pPr>
      <w:r w:rsidRPr="0099662B">
        <w:rPr>
          <w:rFonts w:eastAsia="Times New Roman"/>
          <w:sz w:val="24"/>
          <w:szCs w:val="24"/>
        </w:rPr>
        <w:t xml:space="preserve">сельского поселения </w:t>
      </w:r>
      <w:r w:rsidR="0099662B" w:rsidRPr="0099662B">
        <w:rPr>
          <w:rFonts w:eastAsia="Times New Roman"/>
          <w:bCs/>
          <w:sz w:val="24"/>
          <w:szCs w:val="24"/>
        </w:rPr>
        <w:t>Большая Дергуновка</w:t>
      </w: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района Большеглушицкий</w:t>
      </w:r>
    </w:p>
    <w:p w:rsidR="00D67785" w:rsidRDefault="00D67785">
      <w:pPr>
        <w:spacing w:line="1" w:lineRule="exact"/>
        <w:rPr>
          <w:sz w:val="20"/>
          <w:szCs w:val="20"/>
        </w:rPr>
      </w:pP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Самарской области</w:t>
      </w:r>
    </w:p>
    <w:p w:rsidR="00D67785" w:rsidRDefault="00D35D7F">
      <w:pPr>
        <w:tabs>
          <w:tab w:val="left" w:pos="2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________2019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 /</w:t>
      </w:r>
      <w:r w:rsidR="0099662B">
        <w:rPr>
          <w:rFonts w:eastAsia="Times New Roman"/>
          <w:sz w:val="24"/>
          <w:szCs w:val="24"/>
        </w:rPr>
        <w:t>В.С. Жуваго</w:t>
      </w:r>
      <w:r>
        <w:rPr>
          <w:rFonts w:eastAsia="Times New Roman"/>
          <w:sz w:val="24"/>
          <w:szCs w:val="24"/>
        </w:rPr>
        <w:t>/</w:t>
      </w: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00" w:lineRule="exact"/>
        <w:rPr>
          <w:sz w:val="20"/>
          <w:szCs w:val="20"/>
        </w:rPr>
      </w:pPr>
    </w:p>
    <w:p w:rsidR="00D67785" w:rsidRDefault="00D67785">
      <w:pPr>
        <w:spacing w:line="256" w:lineRule="exact"/>
        <w:rPr>
          <w:sz w:val="20"/>
          <w:szCs w:val="20"/>
        </w:rPr>
      </w:pP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согласован:</w:t>
      </w: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архивного отдела администрации</w:t>
      </w: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района Большеглушицкий</w:t>
      </w:r>
    </w:p>
    <w:p w:rsidR="00D67785" w:rsidRDefault="00D67785">
      <w:pPr>
        <w:sectPr w:rsidR="00D67785">
          <w:pgSz w:w="11900" w:h="16838"/>
          <w:pgMar w:top="1403" w:right="1026" w:bottom="1440" w:left="1140" w:header="0" w:footer="0" w:gutter="0"/>
          <w:cols w:space="720" w:equalWidth="0">
            <w:col w:w="9740"/>
          </w:cols>
        </w:sectPr>
      </w:pP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Самарской области</w:t>
      </w: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________2019 г.</w:t>
      </w:r>
    </w:p>
    <w:p w:rsidR="00D67785" w:rsidRDefault="00D35D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7785" w:rsidRDefault="00D67785">
      <w:pPr>
        <w:spacing w:line="268" w:lineRule="exact"/>
        <w:rPr>
          <w:sz w:val="20"/>
          <w:szCs w:val="20"/>
        </w:rPr>
      </w:pPr>
    </w:p>
    <w:p w:rsidR="00D67785" w:rsidRDefault="00D35D7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_____________/А.А. Немцев/</w:t>
      </w:r>
    </w:p>
    <w:sectPr w:rsidR="00D67785" w:rsidSect="00D67785">
      <w:type w:val="continuous"/>
      <w:pgSz w:w="11900" w:h="16838"/>
      <w:pgMar w:top="1403" w:right="1026" w:bottom="1440" w:left="1140" w:header="0" w:footer="0" w:gutter="0"/>
      <w:cols w:num="2" w:space="720" w:equalWidth="0">
        <w:col w:w="2560" w:space="480"/>
        <w:col w:w="6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486EE7A"/>
    <w:lvl w:ilvl="0" w:tplc="75B64236">
      <w:start w:val="61"/>
      <w:numFmt w:val="upperLetter"/>
      <w:lvlText w:val="%1."/>
      <w:lvlJc w:val="left"/>
    </w:lvl>
    <w:lvl w:ilvl="1" w:tplc="8FC6332E">
      <w:numFmt w:val="decimal"/>
      <w:lvlText w:val=""/>
      <w:lvlJc w:val="left"/>
    </w:lvl>
    <w:lvl w:ilvl="2" w:tplc="DC80C946">
      <w:numFmt w:val="decimal"/>
      <w:lvlText w:val=""/>
      <w:lvlJc w:val="left"/>
    </w:lvl>
    <w:lvl w:ilvl="3" w:tplc="0CA47230">
      <w:numFmt w:val="decimal"/>
      <w:lvlText w:val=""/>
      <w:lvlJc w:val="left"/>
    </w:lvl>
    <w:lvl w:ilvl="4" w:tplc="3746EA24">
      <w:numFmt w:val="decimal"/>
      <w:lvlText w:val=""/>
      <w:lvlJc w:val="left"/>
    </w:lvl>
    <w:lvl w:ilvl="5" w:tplc="18C21C7A">
      <w:numFmt w:val="decimal"/>
      <w:lvlText w:val=""/>
      <w:lvlJc w:val="left"/>
    </w:lvl>
    <w:lvl w:ilvl="6" w:tplc="B91E4A1E">
      <w:numFmt w:val="decimal"/>
      <w:lvlText w:val=""/>
      <w:lvlJc w:val="left"/>
    </w:lvl>
    <w:lvl w:ilvl="7" w:tplc="E20EC962">
      <w:numFmt w:val="decimal"/>
      <w:lvlText w:val=""/>
      <w:lvlJc w:val="left"/>
    </w:lvl>
    <w:lvl w:ilvl="8" w:tplc="6C1CCC4C">
      <w:numFmt w:val="decimal"/>
      <w:lvlText w:val=""/>
      <w:lvlJc w:val="left"/>
    </w:lvl>
  </w:abstractNum>
  <w:abstractNum w:abstractNumId="1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2">
    <w:nsid w:val="00005F90"/>
    <w:multiLevelType w:val="hybridMultilevel"/>
    <w:tmpl w:val="C58C14CA"/>
    <w:lvl w:ilvl="0" w:tplc="EEBE7F10">
      <w:start w:val="35"/>
      <w:numFmt w:val="upperLetter"/>
      <w:lvlText w:val="%1."/>
      <w:lvlJc w:val="left"/>
    </w:lvl>
    <w:lvl w:ilvl="1" w:tplc="FBD02702">
      <w:numFmt w:val="decimal"/>
      <w:lvlText w:val=""/>
      <w:lvlJc w:val="left"/>
    </w:lvl>
    <w:lvl w:ilvl="2" w:tplc="DBA4D78E">
      <w:numFmt w:val="decimal"/>
      <w:lvlText w:val=""/>
      <w:lvlJc w:val="left"/>
    </w:lvl>
    <w:lvl w:ilvl="3" w:tplc="0D76C04E">
      <w:numFmt w:val="decimal"/>
      <w:lvlText w:val=""/>
      <w:lvlJc w:val="left"/>
    </w:lvl>
    <w:lvl w:ilvl="4" w:tplc="EA9CFEC8">
      <w:numFmt w:val="decimal"/>
      <w:lvlText w:val=""/>
      <w:lvlJc w:val="left"/>
    </w:lvl>
    <w:lvl w:ilvl="5" w:tplc="0720C63C">
      <w:numFmt w:val="decimal"/>
      <w:lvlText w:val=""/>
      <w:lvlJc w:val="left"/>
    </w:lvl>
    <w:lvl w:ilvl="6" w:tplc="723CC490">
      <w:numFmt w:val="decimal"/>
      <w:lvlText w:val=""/>
      <w:lvlJc w:val="left"/>
    </w:lvl>
    <w:lvl w:ilvl="7" w:tplc="8174D262">
      <w:numFmt w:val="decimal"/>
      <w:lvlText w:val=""/>
      <w:lvlJc w:val="left"/>
    </w:lvl>
    <w:lvl w:ilvl="8" w:tplc="A48C0B66">
      <w:numFmt w:val="decimal"/>
      <w:lvlText w:val=""/>
      <w:lvlJc w:val="left"/>
    </w:lvl>
  </w:abstractNum>
  <w:abstractNum w:abstractNumId="3">
    <w:nsid w:val="00006952"/>
    <w:multiLevelType w:val="hybridMultilevel"/>
    <w:tmpl w:val="9D44AD86"/>
    <w:lvl w:ilvl="0" w:tplc="77067DD0">
      <w:start w:val="9"/>
      <w:numFmt w:val="upperLetter"/>
      <w:lvlText w:val="%1."/>
      <w:lvlJc w:val="left"/>
    </w:lvl>
    <w:lvl w:ilvl="1" w:tplc="F23EB676">
      <w:numFmt w:val="decimal"/>
      <w:lvlText w:val=""/>
      <w:lvlJc w:val="left"/>
    </w:lvl>
    <w:lvl w:ilvl="2" w:tplc="50CC3830">
      <w:numFmt w:val="decimal"/>
      <w:lvlText w:val=""/>
      <w:lvlJc w:val="left"/>
    </w:lvl>
    <w:lvl w:ilvl="3" w:tplc="ECAC480C">
      <w:numFmt w:val="decimal"/>
      <w:lvlText w:val=""/>
      <w:lvlJc w:val="left"/>
    </w:lvl>
    <w:lvl w:ilvl="4" w:tplc="557864A6">
      <w:numFmt w:val="decimal"/>
      <w:lvlText w:val=""/>
      <w:lvlJc w:val="left"/>
    </w:lvl>
    <w:lvl w:ilvl="5" w:tplc="C3C62EE8">
      <w:numFmt w:val="decimal"/>
      <w:lvlText w:val=""/>
      <w:lvlJc w:val="left"/>
    </w:lvl>
    <w:lvl w:ilvl="6" w:tplc="00FE61C6">
      <w:numFmt w:val="decimal"/>
      <w:lvlText w:val=""/>
      <w:lvlJc w:val="left"/>
    </w:lvl>
    <w:lvl w:ilvl="7" w:tplc="52F4B76C">
      <w:numFmt w:val="decimal"/>
      <w:lvlText w:val=""/>
      <w:lvlJc w:val="left"/>
    </w:lvl>
    <w:lvl w:ilvl="8" w:tplc="32A2D0DA">
      <w:numFmt w:val="decimal"/>
      <w:lvlText w:val=""/>
      <w:lvlJc w:val="left"/>
    </w:lvl>
  </w:abstractNum>
  <w:abstractNum w:abstractNumId="4">
    <w:nsid w:val="00006DF1"/>
    <w:multiLevelType w:val="hybridMultilevel"/>
    <w:tmpl w:val="F5148604"/>
    <w:lvl w:ilvl="0" w:tplc="F2648304">
      <w:start w:val="22"/>
      <w:numFmt w:val="upperLetter"/>
      <w:lvlText w:val="%1."/>
      <w:lvlJc w:val="left"/>
    </w:lvl>
    <w:lvl w:ilvl="1" w:tplc="B6BA9E54">
      <w:numFmt w:val="decimal"/>
      <w:lvlText w:val=""/>
      <w:lvlJc w:val="left"/>
    </w:lvl>
    <w:lvl w:ilvl="2" w:tplc="A97EB860">
      <w:numFmt w:val="decimal"/>
      <w:lvlText w:val=""/>
      <w:lvlJc w:val="left"/>
    </w:lvl>
    <w:lvl w:ilvl="3" w:tplc="ACC8F490">
      <w:numFmt w:val="decimal"/>
      <w:lvlText w:val=""/>
      <w:lvlJc w:val="left"/>
    </w:lvl>
    <w:lvl w:ilvl="4" w:tplc="DE4A525E">
      <w:numFmt w:val="decimal"/>
      <w:lvlText w:val=""/>
      <w:lvlJc w:val="left"/>
    </w:lvl>
    <w:lvl w:ilvl="5" w:tplc="603E88A8">
      <w:numFmt w:val="decimal"/>
      <w:lvlText w:val=""/>
      <w:lvlJc w:val="left"/>
    </w:lvl>
    <w:lvl w:ilvl="6" w:tplc="F6244774">
      <w:numFmt w:val="decimal"/>
      <w:lvlText w:val=""/>
      <w:lvlJc w:val="left"/>
    </w:lvl>
    <w:lvl w:ilvl="7" w:tplc="9C9C7888">
      <w:numFmt w:val="decimal"/>
      <w:lvlText w:val=""/>
      <w:lvlJc w:val="left"/>
    </w:lvl>
    <w:lvl w:ilvl="8" w:tplc="9C6EBB2C">
      <w:numFmt w:val="decimal"/>
      <w:lvlText w:val=""/>
      <w:lvlJc w:val="left"/>
    </w:lvl>
  </w:abstractNum>
  <w:abstractNum w:abstractNumId="5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7785"/>
    <w:rsid w:val="004366B5"/>
    <w:rsid w:val="00543083"/>
    <w:rsid w:val="007B7017"/>
    <w:rsid w:val="0080405B"/>
    <w:rsid w:val="00843411"/>
    <w:rsid w:val="0099662B"/>
    <w:rsid w:val="00B12C40"/>
    <w:rsid w:val="00BF6B10"/>
    <w:rsid w:val="00D35D7F"/>
    <w:rsid w:val="00D67785"/>
    <w:rsid w:val="00DA02E6"/>
    <w:rsid w:val="00DC50E8"/>
    <w:rsid w:val="00E0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6</cp:revision>
  <dcterms:created xsi:type="dcterms:W3CDTF">2019-03-20T11:54:00Z</dcterms:created>
  <dcterms:modified xsi:type="dcterms:W3CDTF">2019-03-22T06:39:00Z</dcterms:modified>
</cp:coreProperties>
</file>