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D7C" w:rsidRPr="00990EE4" w:rsidRDefault="00947D7C" w:rsidP="00A9323B">
      <w:pPr>
        <w:pStyle w:val="5"/>
        <w:spacing w:before="0" w:line="240" w:lineRule="auto"/>
        <w:ind w:left="-142"/>
        <w:rPr>
          <w:rFonts w:ascii="Times New Roman" w:hAnsi="Times New Roman" w:cs="Times New Roman"/>
          <w:sz w:val="28"/>
          <w:szCs w:val="28"/>
        </w:rPr>
      </w:pPr>
      <w:r w:rsidRPr="00990EE4">
        <w:rPr>
          <w:rFonts w:ascii="Times New Roman" w:hAnsi="Times New Roman" w:cs="Times New Roman"/>
          <w:noProof/>
          <w:sz w:val="28"/>
          <w:szCs w:val="28"/>
        </w:rPr>
        <w:t xml:space="preserve">               </w:t>
      </w:r>
      <w:r w:rsidRPr="00990EE4">
        <w:rPr>
          <w:rFonts w:ascii="Times New Roman" w:hAnsi="Times New Roman" w:cs="Times New Roman"/>
          <w:noProof/>
          <w:sz w:val="28"/>
          <w:szCs w:val="28"/>
        </w:rPr>
        <w:drawing>
          <wp:inline distT="0" distB="0" distL="0" distR="0">
            <wp:extent cx="466725" cy="5238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466725" cy="523875"/>
                    </a:xfrm>
                    <a:prstGeom prst="rect">
                      <a:avLst/>
                    </a:prstGeom>
                    <a:noFill/>
                    <a:ln w="9525">
                      <a:noFill/>
                      <a:miter lim="800000"/>
                      <a:headEnd/>
                      <a:tailEnd/>
                    </a:ln>
                  </pic:spPr>
                </pic:pic>
              </a:graphicData>
            </a:graphic>
          </wp:inline>
        </w:drawing>
      </w:r>
    </w:p>
    <w:p w:rsidR="00947D7C" w:rsidRPr="00990EE4" w:rsidRDefault="00947D7C" w:rsidP="00A9323B">
      <w:pPr>
        <w:tabs>
          <w:tab w:val="left" w:pos="6521"/>
        </w:tabs>
        <w:spacing w:after="0" w:line="240" w:lineRule="auto"/>
        <w:ind w:left="-142"/>
        <w:rPr>
          <w:rFonts w:ascii="Times New Roman" w:hAnsi="Times New Roman" w:cs="Times New Roman"/>
          <w:b/>
          <w:color w:val="333333"/>
          <w:sz w:val="28"/>
          <w:szCs w:val="28"/>
        </w:rPr>
      </w:pPr>
      <w:r w:rsidRPr="00990EE4">
        <w:rPr>
          <w:rFonts w:ascii="Times New Roman" w:hAnsi="Times New Roman" w:cs="Times New Roman"/>
          <w:b/>
          <w:color w:val="333333"/>
          <w:sz w:val="28"/>
          <w:szCs w:val="28"/>
        </w:rPr>
        <w:t>РОССИЙСКАЯ ФЕДЕРАЦИЯ</w:t>
      </w:r>
    </w:p>
    <w:p w:rsidR="00947D7C" w:rsidRPr="00990EE4" w:rsidRDefault="00947D7C" w:rsidP="00A9323B">
      <w:pPr>
        <w:spacing w:after="0" w:line="240" w:lineRule="auto"/>
        <w:ind w:left="-142"/>
        <w:rPr>
          <w:rFonts w:ascii="Times New Roman" w:hAnsi="Times New Roman" w:cs="Times New Roman"/>
          <w:b/>
          <w:color w:val="333333"/>
          <w:sz w:val="28"/>
          <w:szCs w:val="28"/>
        </w:rPr>
      </w:pPr>
      <w:r w:rsidRPr="00990EE4">
        <w:rPr>
          <w:rFonts w:ascii="Times New Roman" w:hAnsi="Times New Roman" w:cs="Times New Roman"/>
          <w:b/>
          <w:color w:val="333333"/>
          <w:sz w:val="28"/>
          <w:szCs w:val="28"/>
        </w:rPr>
        <w:t>МУНИЦИПАЛЬНЫЙ  РАЙОН</w:t>
      </w:r>
    </w:p>
    <w:p w:rsidR="00947D7C" w:rsidRPr="00990EE4" w:rsidRDefault="00947D7C" w:rsidP="00A9323B">
      <w:pPr>
        <w:tabs>
          <w:tab w:val="left" w:pos="4065"/>
        </w:tabs>
        <w:spacing w:after="0" w:line="240" w:lineRule="auto"/>
        <w:ind w:left="-142"/>
        <w:rPr>
          <w:rFonts w:ascii="Times New Roman" w:hAnsi="Times New Roman" w:cs="Times New Roman"/>
          <w:b/>
          <w:color w:val="333333"/>
          <w:sz w:val="28"/>
          <w:szCs w:val="28"/>
        </w:rPr>
      </w:pPr>
      <w:r w:rsidRPr="00990EE4">
        <w:rPr>
          <w:rFonts w:ascii="Times New Roman" w:hAnsi="Times New Roman" w:cs="Times New Roman"/>
          <w:b/>
          <w:color w:val="333333"/>
          <w:sz w:val="28"/>
          <w:szCs w:val="28"/>
        </w:rPr>
        <w:t xml:space="preserve">    БОЛЬШЕГЛУШИЦКИЙ</w:t>
      </w:r>
      <w:r w:rsidR="00615A11" w:rsidRPr="00990EE4">
        <w:rPr>
          <w:rFonts w:ascii="Times New Roman" w:hAnsi="Times New Roman" w:cs="Times New Roman"/>
          <w:b/>
          <w:color w:val="333333"/>
          <w:sz w:val="28"/>
          <w:szCs w:val="28"/>
        </w:rPr>
        <w:tab/>
        <w:t xml:space="preserve">                                                       </w:t>
      </w:r>
    </w:p>
    <w:p w:rsidR="00947D7C" w:rsidRPr="00990EE4" w:rsidRDefault="00947D7C" w:rsidP="00A9323B">
      <w:pPr>
        <w:spacing w:after="0" w:line="240" w:lineRule="auto"/>
        <w:ind w:left="-142"/>
        <w:rPr>
          <w:rFonts w:ascii="Times New Roman" w:hAnsi="Times New Roman" w:cs="Times New Roman"/>
          <w:b/>
          <w:color w:val="333333"/>
          <w:sz w:val="28"/>
          <w:szCs w:val="28"/>
        </w:rPr>
      </w:pPr>
      <w:r w:rsidRPr="00990EE4">
        <w:rPr>
          <w:rFonts w:ascii="Times New Roman" w:hAnsi="Times New Roman" w:cs="Times New Roman"/>
          <w:b/>
          <w:color w:val="333333"/>
          <w:sz w:val="28"/>
          <w:szCs w:val="28"/>
        </w:rPr>
        <w:t xml:space="preserve">  САМАРСКОЙ  ОБЛАСТИ</w:t>
      </w:r>
    </w:p>
    <w:p w:rsidR="00947D7C" w:rsidRPr="00990EE4" w:rsidRDefault="00947D7C" w:rsidP="00A9323B">
      <w:pPr>
        <w:spacing w:after="0" w:line="240" w:lineRule="auto"/>
        <w:ind w:left="-142"/>
        <w:rPr>
          <w:rFonts w:ascii="Times New Roman" w:hAnsi="Times New Roman" w:cs="Times New Roman"/>
          <w:b/>
          <w:color w:val="333333"/>
          <w:sz w:val="28"/>
          <w:szCs w:val="28"/>
        </w:rPr>
      </w:pPr>
      <w:r w:rsidRPr="00990EE4">
        <w:rPr>
          <w:rFonts w:ascii="Times New Roman" w:hAnsi="Times New Roman" w:cs="Times New Roman"/>
          <w:b/>
          <w:color w:val="333333"/>
          <w:sz w:val="28"/>
          <w:szCs w:val="28"/>
        </w:rPr>
        <w:t xml:space="preserve">       АДМИНИСТРАЦИЯ</w:t>
      </w:r>
    </w:p>
    <w:p w:rsidR="00947D7C" w:rsidRPr="00990EE4" w:rsidRDefault="00947D7C" w:rsidP="00A9323B">
      <w:pPr>
        <w:spacing w:after="0" w:line="240" w:lineRule="auto"/>
        <w:ind w:left="-142"/>
        <w:rPr>
          <w:rFonts w:ascii="Times New Roman" w:hAnsi="Times New Roman" w:cs="Times New Roman"/>
          <w:b/>
          <w:color w:val="333333"/>
          <w:sz w:val="28"/>
          <w:szCs w:val="28"/>
        </w:rPr>
      </w:pPr>
      <w:r w:rsidRPr="00990EE4">
        <w:rPr>
          <w:rFonts w:ascii="Times New Roman" w:hAnsi="Times New Roman" w:cs="Times New Roman"/>
          <w:b/>
          <w:color w:val="333333"/>
          <w:sz w:val="28"/>
          <w:szCs w:val="28"/>
        </w:rPr>
        <w:t>СЕЛЬСКОГО  ПОСЕЛЕНИЯ</w:t>
      </w:r>
    </w:p>
    <w:p w:rsidR="00947D7C" w:rsidRPr="00990EE4" w:rsidRDefault="00947D7C" w:rsidP="00A9323B">
      <w:pPr>
        <w:spacing w:after="0" w:line="240" w:lineRule="auto"/>
        <w:ind w:left="-142"/>
        <w:rPr>
          <w:rFonts w:ascii="Times New Roman" w:hAnsi="Times New Roman" w:cs="Times New Roman"/>
          <w:b/>
          <w:color w:val="333333"/>
          <w:sz w:val="28"/>
          <w:szCs w:val="28"/>
        </w:rPr>
      </w:pPr>
      <w:r w:rsidRPr="00990EE4">
        <w:rPr>
          <w:rFonts w:ascii="Times New Roman" w:hAnsi="Times New Roman" w:cs="Times New Roman"/>
          <w:b/>
          <w:color w:val="333333"/>
          <w:sz w:val="28"/>
          <w:szCs w:val="28"/>
        </w:rPr>
        <w:t xml:space="preserve">  БОЛЬШАЯ ДЕРГУНОВКА</w:t>
      </w:r>
    </w:p>
    <w:p w:rsidR="00947D7C" w:rsidRPr="00990EE4" w:rsidRDefault="00947D7C" w:rsidP="00A9323B">
      <w:pPr>
        <w:spacing w:after="0" w:line="240" w:lineRule="auto"/>
        <w:ind w:left="-142"/>
        <w:rPr>
          <w:rFonts w:ascii="Times New Roman" w:hAnsi="Times New Roman" w:cs="Times New Roman"/>
          <w:b/>
          <w:color w:val="333333"/>
          <w:sz w:val="28"/>
          <w:szCs w:val="28"/>
        </w:rPr>
      </w:pPr>
      <w:r w:rsidRPr="00990EE4">
        <w:rPr>
          <w:rFonts w:ascii="Times New Roman" w:hAnsi="Times New Roman" w:cs="Times New Roman"/>
          <w:b/>
          <w:color w:val="333333"/>
          <w:sz w:val="28"/>
          <w:szCs w:val="28"/>
        </w:rPr>
        <w:t>______________________________</w:t>
      </w:r>
    </w:p>
    <w:p w:rsidR="00947D7C" w:rsidRPr="00990EE4" w:rsidRDefault="00947D7C" w:rsidP="00A9323B">
      <w:pPr>
        <w:spacing w:after="0" w:line="240" w:lineRule="auto"/>
        <w:ind w:left="-142"/>
        <w:rPr>
          <w:rFonts w:ascii="Times New Roman" w:hAnsi="Times New Roman" w:cs="Times New Roman"/>
          <w:b/>
          <w:color w:val="333333"/>
          <w:sz w:val="28"/>
          <w:szCs w:val="28"/>
        </w:rPr>
      </w:pPr>
      <w:r w:rsidRPr="00990EE4">
        <w:rPr>
          <w:rFonts w:ascii="Times New Roman" w:hAnsi="Times New Roman" w:cs="Times New Roman"/>
          <w:b/>
          <w:color w:val="333333"/>
          <w:sz w:val="28"/>
          <w:szCs w:val="28"/>
        </w:rPr>
        <w:t>ПОСТАНОВЛЕНИЕ</w:t>
      </w:r>
    </w:p>
    <w:p w:rsidR="00947D7C" w:rsidRPr="00990EE4" w:rsidRDefault="00947D7C" w:rsidP="00A9323B">
      <w:pPr>
        <w:spacing w:after="0" w:line="240" w:lineRule="auto"/>
        <w:ind w:left="-142"/>
        <w:rPr>
          <w:rFonts w:ascii="Times New Roman" w:hAnsi="Times New Roman" w:cs="Times New Roman"/>
          <w:b/>
          <w:i/>
          <w:color w:val="333333"/>
          <w:sz w:val="28"/>
          <w:szCs w:val="28"/>
        </w:rPr>
      </w:pPr>
      <w:r w:rsidRPr="00990EE4">
        <w:rPr>
          <w:rFonts w:ascii="Times New Roman" w:hAnsi="Times New Roman" w:cs="Times New Roman"/>
          <w:b/>
          <w:i/>
          <w:color w:val="333333"/>
          <w:sz w:val="28"/>
          <w:szCs w:val="28"/>
        </w:rPr>
        <w:t xml:space="preserve">от   </w:t>
      </w:r>
      <w:r w:rsidR="006D59DD" w:rsidRPr="00990EE4">
        <w:rPr>
          <w:rFonts w:ascii="Times New Roman" w:hAnsi="Times New Roman" w:cs="Times New Roman"/>
          <w:b/>
          <w:i/>
          <w:color w:val="333333"/>
          <w:sz w:val="28"/>
          <w:szCs w:val="28"/>
          <w:u w:val="single"/>
        </w:rPr>
        <w:t>30</w:t>
      </w:r>
      <w:r w:rsidR="007B53FD" w:rsidRPr="00990EE4">
        <w:rPr>
          <w:rFonts w:ascii="Times New Roman" w:hAnsi="Times New Roman" w:cs="Times New Roman"/>
          <w:b/>
          <w:i/>
          <w:color w:val="333333"/>
          <w:sz w:val="28"/>
          <w:szCs w:val="28"/>
          <w:u w:val="single"/>
        </w:rPr>
        <w:t xml:space="preserve"> </w:t>
      </w:r>
      <w:r w:rsidR="007025B1" w:rsidRPr="00990EE4">
        <w:rPr>
          <w:rFonts w:ascii="Times New Roman" w:hAnsi="Times New Roman" w:cs="Times New Roman"/>
          <w:b/>
          <w:i/>
          <w:color w:val="333333"/>
          <w:sz w:val="28"/>
          <w:szCs w:val="28"/>
          <w:u w:val="single"/>
        </w:rPr>
        <w:t xml:space="preserve"> марта </w:t>
      </w:r>
      <w:r w:rsidRPr="00990EE4">
        <w:rPr>
          <w:rFonts w:ascii="Times New Roman" w:hAnsi="Times New Roman" w:cs="Times New Roman"/>
          <w:b/>
          <w:i/>
          <w:color w:val="333333"/>
          <w:sz w:val="28"/>
          <w:szCs w:val="28"/>
        </w:rPr>
        <w:t>201</w:t>
      </w:r>
      <w:r w:rsidR="007B53FD" w:rsidRPr="00990EE4">
        <w:rPr>
          <w:rFonts w:ascii="Times New Roman" w:hAnsi="Times New Roman" w:cs="Times New Roman"/>
          <w:b/>
          <w:i/>
          <w:color w:val="333333"/>
          <w:sz w:val="28"/>
          <w:szCs w:val="28"/>
        </w:rPr>
        <w:t>8</w:t>
      </w:r>
      <w:r w:rsidRPr="00990EE4">
        <w:rPr>
          <w:rFonts w:ascii="Times New Roman" w:hAnsi="Times New Roman" w:cs="Times New Roman"/>
          <w:b/>
          <w:i/>
          <w:color w:val="333333"/>
          <w:sz w:val="28"/>
          <w:szCs w:val="28"/>
        </w:rPr>
        <w:t xml:space="preserve">г. </w:t>
      </w:r>
      <w:r w:rsidR="0063111F" w:rsidRPr="00990EE4">
        <w:rPr>
          <w:rFonts w:ascii="Times New Roman" w:hAnsi="Times New Roman" w:cs="Times New Roman"/>
          <w:b/>
          <w:i/>
          <w:color w:val="333333"/>
          <w:sz w:val="28"/>
          <w:szCs w:val="28"/>
        </w:rPr>
        <w:t xml:space="preserve"> </w:t>
      </w:r>
      <w:r w:rsidRPr="00990EE4">
        <w:rPr>
          <w:rFonts w:ascii="Times New Roman" w:hAnsi="Times New Roman" w:cs="Times New Roman"/>
          <w:b/>
          <w:i/>
          <w:color w:val="333333"/>
          <w:sz w:val="28"/>
          <w:szCs w:val="28"/>
        </w:rPr>
        <w:t xml:space="preserve">№ </w:t>
      </w:r>
      <w:r w:rsidR="007025B1" w:rsidRPr="00990EE4">
        <w:rPr>
          <w:rFonts w:ascii="Times New Roman" w:hAnsi="Times New Roman" w:cs="Times New Roman"/>
          <w:b/>
          <w:i/>
          <w:color w:val="333333"/>
          <w:sz w:val="28"/>
          <w:szCs w:val="28"/>
        </w:rPr>
        <w:t>39</w:t>
      </w:r>
    </w:p>
    <w:p w:rsidR="00947D7C" w:rsidRPr="00990EE4" w:rsidRDefault="00947D7C" w:rsidP="00947D7C">
      <w:pPr>
        <w:spacing w:after="0" w:line="120" w:lineRule="atLeast"/>
        <w:rPr>
          <w:rFonts w:ascii="Times New Roman" w:hAnsi="Times New Roman" w:cs="Times New Roman"/>
          <w:sz w:val="28"/>
          <w:szCs w:val="28"/>
        </w:rPr>
      </w:pPr>
    </w:p>
    <w:p w:rsidR="00947D7C" w:rsidRPr="00990EE4" w:rsidRDefault="00947D7C" w:rsidP="00947D7C">
      <w:pPr>
        <w:spacing w:after="0" w:line="120" w:lineRule="atLeast"/>
        <w:ind w:left="-142"/>
        <w:rPr>
          <w:rFonts w:ascii="Times New Roman" w:hAnsi="Times New Roman" w:cs="Times New Roman"/>
          <w:b/>
          <w:color w:val="333333"/>
          <w:sz w:val="28"/>
          <w:szCs w:val="28"/>
        </w:rPr>
      </w:pPr>
      <w:r w:rsidRPr="00990EE4">
        <w:rPr>
          <w:rFonts w:ascii="Times New Roman" w:hAnsi="Times New Roman" w:cs="Times New Roman"/>
          <w:b/>
          <w:sz w:val="28"/>
          <w:szCs w:val="28"/>
        </w:rPr>
        <w:t>О ПРОВЕДЕНИИ ПУБЛИЧНЫХ СЛУШАНИЙ</w:t>
      </w:r>
    </w:p>
    <w:p w:rsidR="00947D7C" w:rsidRPr="00990EE4" w:rsidRDefault="00947D7C" w:rsidP="00947D7C">
      <w:pPr>
        <w:shd w:val="clear" w:color="auto" w:fill="FFFFFF"/>
        <w:tabs>
          <w:tab w:val="left" w:pos="-142"/>
        </w:tabs>
        <w:spacing w:after="0" w:line="120" w:lineRule="atLeast"/>
        <w:jc w:val="center"/>
        <w:rPr>
          <w:rFonts w:ascii="Times New Roman" w:hAnsi="Times New Roman" w:cs="Times New Roman"/>
          <w:b/>
          <w:sz w:val="28"/>
          <w:szCs w:val="28"/>
        </w:rPr>
      </w:pPr>
    </w:p>
    <w:p w:rsidR="00947D7C" w:rsidRPr="00990EE4" w:rsidRDefault="00947D7C" w:rsidP="00947D7C">
      <w:pPr>
        <w:spacing w:after="0" w:line="120" w:lineRule="atLeast"/>
        <w:ind w:firstLine="680"/>
        <w:jc w:val="both"/>
        <w:rPr>
          <w:rFonts w:ascii="Times New Roman" w:hAnsi="Times New Roman" w:cs="Times New Roman"/>
          <w:bCs/>
          <w:sz w:val="28"/>
          <w:szCs w:val="28"/>
        </w:rPr>
      </w:pPr>
      <w:r w:rsidRPr="00990EE4">
        <w:rPr>
          <w:rFonts w:ascii="Times New Roman" w:hAnsi="Times New Roman" w:cs="Times New Roman"/>
          <w:b/>
          <w:sz w:val="28"/>
          <w:szCs w:val="28"/>
        </w:rPr>
        <w:t xml:space="preserve">        </w:t>
      </w:r>
      <w:r w:rsidRPr="00990EE4">
        <w:rPr>
          <w:rFonts w:ascii="Times New Roman" w:hAnsi="Times New Roman" w:cs="Times New Roman"/>
          <w:sz w:val="28"/>
          <w:szCs w:val="28"/>
        </w:rPr>
        <w:t xml:space="preserve">В соответствии со статьями 28 Федерального закона от 06 октября 2003 года № 131-ФЗ «Об общих принципах организации местного самоуправления в Российской Федерации», Уставом сельского поселения Большая Дергуновка, согласно Решению Собрания представителей сельского поселения Большая Дергуновка муниципального района Большеглушицкий Самарской области от </w:t>
      </w:r>
      <w:r w:rsidR="007025B1" w:rsidRPr="00990EE4">
        <w:rPr>
          <w:rFonts w:ascii="Times New Roman" w:hAnsi="Times New Roman" w:cs="Times New Roman"/>
          <w:sz w:val="28"/>
          <w:szCs w:val="28"/>
        </w:rPr>
        <w:t>29 марта 2018</w:t>
      </w:r>
      <w:r w:rsidRPr="00990EE4">
        <w:rPr>
          <w:rFonts w:ascii="Times New Roman" w:hAnsi="Times New Roman" w:cs="Times New Roman"/>
          <w:sz w:val="28"/>
          <w:szCs w:val="28"/>
        </w:rPr>
        <w:t xml:space="preserve"> года № </w:t>
      </w:r>
      <w:r w:rsidR="007025B1" w:rsidRPr="00990EE4">
        <w:rPr>
          <w:rFonts w:ascii="Times New Roman" w:hAnsi="Times New Roman" w:cs="Times New Roman"/>
          <w:sz w:val="28"/>
          <w:szCs w:val="28"/>
        </w:rPr>
        <w:t>139</w:t>
      </w:r>
      <w:r w:rsidRPr="00990EE4">
        <w:rPr>
          <w:rFonts w:ascii="Times New Roman" w:hAnsi="Times New Roman" w:cs="Times New Roman"/>
          <w:sz w:val="28"/>
          <w:szCs w:val="28"/>
        </w:rPr>
        <w:t xml:space="preserve">  «</w:t>
      </w:r>
      <w:r w:rsidR="007025B1" w:rsidRPr="00990EE4">
        <w:rPr>
          <w:rFonts w:ascii="Times New Roman" w:hAnsi="Times New Roman" w:cs="Times New Roman"/>
          <w:bCs/>
          <w:sz w:val="28"/>
          <w:szCs w:val="28"/>
        </w:rPr>
        <w:t xml:space="preserve">Об утверждении Порядка организации и проведения общественных обсуждений, публичных слушаний по проекту генерального плана, проекту правил землепользования и застройки, проектам планировки территории, проектам межевания территории, проекту правил благоустройства территории, </w:t>
      </w:r>
      <w:r w:rsidR="007025B1" w:rsidRPr="00990EE4">
        <w:rPr>
          <w:rFonts w:ascii="Times New Roman" w:hAnsi="Times New Roman" w:cs="Times New Roman"/>
          <w:sz w:val="28"/>
          <w:szCs w:val="28"/>
        </w:rPr>
        <w:t xml:space="preserve">проектам, предусматривающим внесение изменений в один из указанных утвержденных документов, </w:t>
      </w:r>
      <w:r w:rsidR="007025B1" w:rsidRPr="00990EE4">
        <w:rPr>
          <w:rFonts w:ascii="Times New Roman" w:hAnsi="Times New Roman" w:cs="Times New Roman"/>
          <w:bCs/>
          <w:sz w:val="28"/>
          <w:szCs w:val="28"/>
        </w:rPr>
        <w:t>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 сельском поселении Большая Дергуновка муниципального района Большеглушицкий Самарской области</w:t>
      </w:r>
      <w:r w:rsidRPr="00990EE4">
        <w:rPr>
          <w:rFonts w:ascii="Times New Roman" w:hAnsi="Times New Roman" w:cs="Times New Roman"/>
          <w:sz w:val="28"/>
          <w:szCs w:val="28"/>
        </w:rPr>
        <w:t>»,</w:t>
      </w:r>
    </w:p>
    <w:p w:rsidR="00947D7C" w:rsidRPr="00990EE4" w:rsidRDefault="00947D7C" w:rsidP="00947D7C">
      <w:pPr>
        <w:shd w:val="clear" w:color="auto" w:fill="FFFFFF"/>
        <w:tabs>
          <w:tab w:val="left" w:pos="-142"/>
        </w:tabs>
        <w:spacing w:after="0" w:line="120" w:lineRule="atLeast"/>
        <w:jc w:val="center"/>
        <w:rPr>
          <w:rFonts w:ascii="Times New Roman" w:hAnsi="Times New Roman" w:cs="Times New Roman"/>
          <w:b/>
          <w:sz w:val="28"/>
          <w:szCs w:val="28"/>
        </w:rPr>
      </w:pPr>
      <w:r w:rsidRPr="00990EE4">
        <w:rPr>
          <w:rFonts w:ascii="Times New Roman" w:hAnsi="Times New Roman" w:cs="Times New Roman"/>
          <w:b/>
          <w:sz w:val="28"/>
          <w:szCs w:val="28"/>
        </w:rPr>
        <w:t>П О С Т А Н О В Л Я Ю:</w:t>
      </w:r>
    </w:p>
    <w:p w:rsidR="00947D7C" w:rsidRPr="00990EE4" w:rsidRDefault="00947D7C" w:rsidP="00A9323B">
      <w:pPr>
        <w:pStyle w:val="western"/>
        <w:spacing w:before="0" w:beforeAutospacing="0" w:after="200" w:line="120" w:lineRule="atLeast"/>
        <w:ind w:firstLine="426"/>
        <w:jc w:val="both"/>
        <w:rPr>
          <w:bCs/>
          <w:sz w:val="28"/>
          <w:szCs w:val="28"/>
        </w:rPr>
      </w:pPr>
      <w:r w:rsidRPr="00990EE4">
        <w:rPr>
          <w:sz w:val="28"/>
          <w:szCs w:val="28"/>
        </w:rPr>
        <w:t xml:space="preserve">Провести на территории сельского поселения Большая Дергуновка муниципального района Большеглушицкий Самарской области  публичные слушания по вопросу обсуждения проекта муниципального правового акта – проекта  Решения Собрания представителей сельского поселения </w:t>
      </w:r>
      <w:r w:rsidR="007B53FD" w:rsidRPr="00990EE4">
        <w:rPr>
          <w:sz w:val="28"/>
          <w:szCs w:val="28"/>
        </w:rPr>
        <w:t>Большая Дергуновка</w:t>
      </w:r>
      <w:r w:rsidRPr="00990EE4">
        <w:rPr>
          <w:sz w:val="28"/>
          <w:szCs w:val="28"/>
        </w:rPr>
        <w:t xml:space="preserve"> муниципального района </w:t>
      </w:r>
      <w:r w:rsidR="00756AB4" w:rsidRPr="00990EE4">
        <w:rPr>
          <w:sz w:val="28"/>
          <w:szCs w:val="28"/>
        </w:rPr>
        <w:fldChar w:fldCharType="begin"/>
      </w:r>
      <w:r w:rsidRPr="00990EE4">
        <w:rPr>
          <w:sz w:val="28"/>
          <w:szCs w:val="28"/>
        </w:rPr>
        <w:instrText xml:space="preserve"> MERGEFIELD "Название_района" </w:instrText>
      </w:r>
      <w:r w:rsidR="00756AB4" w:rsidRPr="00990EE4">
        <w:rPr>
          <w:sz w:val="28"/>
          <w:szCs w:val="28"/>
        </w:rPr>
        <w:fldChar w:fldCharType="separate"/>
      </w:r>
      <w:r w:rsidRPr="00990EE4">
        <w:rPr>
          <w:noProof/>
          <w:sz w:val="28"/>
          <w:szCs w:val="28"/>
        </w:rPr>
        <w:t>Большеглушицкий</w:t>
      </w:r>
      <w:r w:rsidR="00756AB4" w:rsidRPr="00990EE4">
        <w:rPr>
          <w:sz w:val="28"/>
          <w:szCs w:val="28"/>
        </w:rPr>
        <w:fldChar w:fldCharType="end"/>
      </w:r>
      <w:r w:rsidRPr="00990EE4">
        <w:rPr>
          <w:sz w:val="28"/>
          <w:szCs w:val="28"/>
        </w:rPr>
        <w:t xml:space="preserve"> Самарской области "</w:t>
      </w:r>
      <w:r w:rsidR="007B53FD" w:rsidRPr="00990EE4">
        <w:rPr>
          <w:bCs/>
          <w:sz w:val="28"/>
          <w:szCs w:val="28"/>
        </w:rPr>
        <w:t xml:space="preserve">О внесении изменений и дополнений в Решение Собрания представителей  сельского поселения </w:t>
      </w:r>
      <w:r w:rsidR="007B53FD" w:rsidRPr="00990EE4">
        <w:rPr>
          <w:bCs/>
          <w:color w:val="auto"/>
          <w:sz w:val="28"/>
          <w:szCs w:val="28"/>
        </w:rPr>
        <w:t>Большая Дергуновка муниципального района Большеглушицкий Самарской области от 20 февраля 2017 г. г. № 74 «</w:t>
      </w:r>
      <w:r w:rsidR="007B53FD" w:rsidRPr="00990EE4">
        <w:rPr>
          <w:color w:val="auto"/>
          <w:sz w:val="28"/>
          <w:szCs w:val="28"/>
        </w:rPr>
        <w:t xml:space="preserve">Об утверждении  Правил  благоустройства территории  сельского поселения </w:t>
      </w:r>
      <w:r w:rsidR="007B53FD" w:rsidRPr="00990EE4">
        <w:rPr>
          <w:color w:val="auto"/>
          <w:sz w:val="28"/>
          <w:szCs w:val="28"/>
        </w:rPr>
        <w:lastRenderedPageBreak/>
        <w:t>Большая</w:t>
      </w:r>
      <w:r w:rsidR="007B53FD" w:rsidRPr="00990EE4">
        <w:rPr>
          <w:bCs/>
          <w:color w:val="auto"/>
          <w:sz w:val="28"/>
          <w:szCs w:val="28"/>
        </w:rPr>
        <w:t xml:space="preserve"> Дергуновка</w:t>
      </w:r>
      <w:r w:rsidR="007B53FD" w:rsidRPr="00990EE4">
        <w:rPr>
          <w:sz w:val="28"/>
          <w:szCs w:val="28"/>
        </w:rPr>
        <w:t xml:space="preserve"> </w:t>
      </w:r>
      <w:r w:rsidR="007B53FD" w:rsidRPr="00990EE4">
        <w:rPr>
          <w:bCs/>
          <w:sz w:val="28"/>
          <w:szCs w:val="28"/>
        </w:rPr>
        <w:t>муниципального района Большеглушицкий Самарской области»</w:t>
      </w:r>
      <w:r w:rsidRPr="00990EE4">
        <w:rPr>
          <w:sz w:val="28"/>
          <w:szCs w:val="28"/>
        </w:rPr>
        <w:t>".</w:t>
      </w:r>
    </w:p>
    <w:p w:rsidR="00947D7C" w:rsidRPr="00990EE4" w:rsidRDefault="00947D7C" w:rsidP="00A9323B">
      <w:pPr>
        <w:widowControl w:val="0"/>
        <w:numPr>
          <w:ilvl w:val="0"/>
          <w:numId w:val="1"/>
        </w:numPr>
        <w:tabs>
          <w:tab w:val="num" w:pos="0"/>
          <w:tab w:val="left" w:pos="1200"/>
        </w:tabs>
        <w:autoSpaceDE w:val="0"/>
        <w:autoSpaceDN w:val="0"/>
        <w:adjustRightInd w:val="0"/>
        <w:spacing w:line="120" w:lineRule="atLeast"/>
        <w:ind w:left="0" w:firstLine="709"/>
        <w:jc w:val="both"/>
        <w:rPr>
          <w:rFonts w:ascii="Times New Roman" w:hAnsi="Times New Roman" w:cs="Times New Roman"/>
          <w:bCs/>
          <w:sz w:val="28"/>
          <w:szCs w:val="28"/>
        </w:rPr>
      </w:pPr>
      <w:r w:rsidRPr="00990EE4">
        <w:rPr>
          <w:rFonts w:ascii="Times New Roman" w:hAnsi="Times New Roman" w:cs="Times New Roman"/>
          <w:sz w:val="28"/>
          <w:szCs w:val="28"/>
        </w:rPr>
        <w:t>Вынести проект муниципального правового акта - проект Решения Собрания представителей сельского поселения Большая Дергуновка муниципального района Большеглушицкий Самарской области «</w:t>
      </w:r>
      <w:r w:rsidR="0016342D" w:rsidRPr="00990EE4">
        <w:rPr>
          <w:rFonts w:ascii="Times New Roman" w:hAnsi="Times New Roman" w:cs="Times New Roman"/>
          <w:bCs/>
          <w:sz w:val="28"/>
          <w:szCs w:val="28"/>
        </w:rPr>
        <w:t>О внесении изменений и дополнений в Решение Собрания представителей  сельского поселения Большая Дергуновка муниципального района Большеглушицкий Самарской области от 20 февраля 2017 г. г. № 74 «</w:t>
      </w:r>
      <w:r w:rsidR="0016342D" w:rsidRPr="00990EE4">
        <w:rPr>
          <w:rFonts w:ascii="Times New Roman" w:hAnsi="Times New Roman" w:cs="Times New Roman"/>
          <w:sz w:val="28"/>
          <w:szCs w:val="28"/>
        </w:rPr>
        <w:t>Об утверждении  Правил  благоустройства территории  сельского поселения Большая</w:t>
      </w:r>
      <w:r w:rsidR="0016342D" w:rsidRPr="00990EE4">
        <w:rPr>
          <w:rFonts w:ascii="Times New Roman" w:hAnsi="Times New Roman" w:cs="Times New Roman"/>
          <w:bCs/>
          <w:sz w:val="28"/>
          <w:szCs w:val="28"/>
        </w:rPr>
        <w:t xml:space="preserve"> Дергуновка</w:t>
      </w:r>
      <w:r w:rsidR="0016342D" w:rsidRPr="00990EE4">
        <w:rPr>
          <w:rFonts w:ascii="Times New Roman" w:hAnsi="Times New Roman" w:cs="Times New Roman"/>
          <w:sz w:val="28"/>
          <w:szCs w:val="28"/>
        </w:rPr>
        <w:t xml:space="preserve"> </w:t>
      </w:r>
      <w:r w:rsidR="0016342D" w:rsidRPr="00990EE4">
        <w:rPr>
          <w:rFonts w:ascii="Times New Roman" w:hAnsi="Times New Roman" w:cs="Times New Roman"/>
          <w:bCs/>
          <w:sz w:val="28"/>
          <w:szCs w:val="28"/>
        </w:rPr>
        <w:t>муниципального района Большеглушицкий Самарской области»</w:t>
      </w:r>
      <w:r w:rsidRPr="00990EE4">
        <w:rPr>
          <w:rFonts w:ascii="Times New Roman" w:hAnsi="Times New Roman" w:cs="Times New Roman"/>
          <w:sz w:val="28"/>
          <w:szCs w:val="28"/>
        </w:rPr>
        <w:t>» на публичные слушания.</w:t>
      </w:r>
    </w:p>
    <w:p w:rsidR="00947D7C" w:rsidRPr="00990EE4" w:rsidRDefault="00947D7C" w:rsidP="00A9323B">
      <w:pPr>
        <w:widowControl w:val="0"/>
        <w:numPr>
          <w:ilvl w:val="0"/>
          <w:numId w:val="1"/>
        </w:numPr>
        <w:tabs>
          <w:tab w:val="num" w:pos="0"/>
          <w:tab w:val="left" w:pos="1200"/>
        </w:tabs>
        <w:autoSpaceDE w:val="0"/>
        <w:autoSpaceDN w:val="0"/>
        <w:adjustRightInd w:val="0"/>
        <w:spacing w:line="120" w:lineRule="atLeast"/>
        <w:ind w:left="0" w:firstLine="709"/>
        <w:jc w:val="both"/>
        <w:rPr>
          <w:rFonts w:ascii="Times New Roman" w:hAnsi="Times New Roman" w:cs="Times New Roman"/>
          <w:sz w:val="28"/>
          <w:szCs w:val="28"/>
        </w:rPr>
      </w:pPr>
      <w:r w:rsidRPr="00990EE4">
        <w:rPr>
          <w:rFonts w:ascii="Times New Roman" w:hAnsi="Times New Roman" w:cs="Times New Roman"/>
          <w:sz w:val="28"/>
          <w:szCs w:val="28"/>
        </w:rPr>
        <w:t>Срок проведения публичных слушаний составляет 1 (</w:t>
      </w:r>
      <w:r w:rsidR="007025B1" w:rsidRPr="00990EE4">
        <w:rPr>
          <w:rFonts w:ascii="Times New Roman" w:hAnsi="Times New Roman" w:cs="Times New Roman"/>
          <w:sz w:val="28"/>
          <w:szCs w:val="28"/>
        </w:rPr>
        <w:t>один</w:t>
      </w:r>
      <w:r w:rsidRPr="00990EE4">
        <w:rPr>
          <w:rFonts w:ascii="Times New Roman" w:hAnsi="Times New Roman" w:cs="Times New Roman"/>
          <w:sz w:val="28"/>
          <w:szCs w:val="28"/>
        </w:rPr>
        <w:t xml:space="preserve">) </w:t>
      </w:r>
      <w:r w:rsidR="007025B1" w:rsidRPr="00990EE4">
        <w:rPr>
          <w:rFonts w:ascii="Times New Roman" w:hAnsi="Times New Roman" w:cs="Times New Roman"/>
          <w:sz w:val="28"/>
          <w:szCs w:val="28"/>
        </w:rPr>
        <w:t>месяц</w:t>
      </w:r>
      <w:r w:rsidRPr="00990EE4">
        <w:rPr>
          <w:rFonts w:ascii="Times New Roman" w:hAnsi="Times New Roman" w:cs="Times New Roman"/>
          <w:sz w:val="28"/>
          <w:szCs w:val="28"/>
        </w:rPr>
        <w:t xml:space="preserve"> с </w:t>
      </w:r>
      <w:r w:rsidR="006D59DD" w:rsidRPr="00990EE4">
        <w:rPr>
          <w:rFonts w:ascii="Times New Roman" w:hAnsi="Times New Roman" w:cs="Times New Roman"/>
          <w:sz w:val="28"/>
          <w:szCs w:val="28"/>
        </w:rPr>
        <w:t>9</w:t>
      </w:r>
      <w:r w:rsidR="007025B1" w:rsidRPr="00990EE4">
        <w:rPr>
          <w:rFonts w:ascii="Times New Roman" w:hAnsi="Times New Roman" w:cs="Times New Roman"/>
          <w:sz w:val="28"/>
          <w:szCs w:val="28"/>
        </w:rPr>
        <w:t xml:space="preserve"> апреля</w:t>
      </w:r>
      <w:r w:rsidR="007E1670" w:rsidRPr="00990EE4">
        <w:rPr>
          <w:rFonts w:ascii="Times New Roman" w:hAnsi="Times New Roman" w:cs="Times New Roman"/>
          <w:sz w:val="28"/>
          <w:szCs w:val="28"/>
        </w:rPr>
        <w:t xml:space="preserve"> </w:t>
      </w:r>
      <w:r w:rsidRPr="00990EE4">
        <w:rPr>
          <w:rFonts w:ascii="Times New Roman" w:hAnsi="Times New Roman" w:cs="Times New Roman"/>
          <w:sz w:val="28"/>
          <w:szCs w:val="28"/>
        </w:rPr>
        <w:t>201</w:t>
      </w:r>
      <w:r w:rsidR="008C75D8" w:rsidRPr="00990EE4">
        <w:rPr>
          <w:rFonts w:ascii="Times New Roman" w:hAnsi="Times New Roman" w:cs="Times New Roman"/>
          <w:sz w:val="28"/>
          <w:szCs w:val="28"/>
        </w:rPr>
        <w:t>8</w:t>
      </w:r>
      <w:r w:rsidR="007E1670" w:rsidRPr="00990EE4">
        <w:rPr>
          <w:rFonts w:ascii="Times New Roman" w:hAnsi="Times New Roman" w:cs="Times New Roman"/>
          <w:sz w:val="28"/>
          <w:szCs w:val="28"/>
        </w:rPr>
        <w:t xml:space="preserve"> </w:t>
      </w:r>
      <w:r w:rsidRPr="00990EE4">
        <w:rPr>
          <w:rFonts w:ascii="Times New Roman" w:hAnsi="Times New Roman" w:cs="Times New Roman"/>
          <w:sz w:val="28"/>
          <w:szCs w:val="28"/>
        </w:rPr>
        <w:t>года по</w:t>
      </w:r>
      <w:r w:rsidR="008C75D8" w:rsidRPr="00990EE4">
        <w:rPr>
          <w:rFonts w:ascii="Times New Roman" w:hAnsi="Times New Roman" w:cs="Times New Roman"/>
          <w:sz w:val="28"/>
          <w:szCs w:val="28"/>
        </w:rPr>
        <w:t xml:space="preserve"> </w:t>
      </w:r>
      <w:r w:rsidR="006D59DD" w:rsidRPr="00990EE4">
        <w:rPr>
          <w:rFonts w:ascii="Times New Roman" w:hAnsi="Times New Roman" w:cs="Times New Roman"/>
          <w:sz w:val="28"/>
          <w:szCs w:val="28"/>
        </w:rPr>
        <w:t>9</w:t>
      </w:r>
      <w:r w:rsidR="007025B1" w:rsidRPr="00990EE4">
        <w:rPr>
          <w:rFonts w:ascii="Times New Roman" w:hAnsi="Times New Roman" w:cs="Times New Roman"/>
          <w:sz w:val="28"/>
          <w:szCs w:val="28"/>
        </w:rPr>
        <w:t xml:space="preserve"> мая</w:t>
      </w:r>
      <w:r w:rsidR="007E1670" w:rsidRPr="00990EE4">
        <w:rPr>
          <w:rFonts w:ascii="Times New Roman" w:hAnsi="Times New Roman" w:cs="Times New Roman"/>
          <w:sz w:val="28"/>
          <w:szCs w:val="28"/>
        </w:rPr>
        <w:t xml:space="preserve"> 201</w:t>
      </w:r>
      <w:r w:rsidR="008C75D8" w:rsidRPr="00990EE4">
        <w:rPr>
          <w:rFonts w:ascii="Times New Roman" w:hAnsi="Times New Roman" w:cs="Times New Roman"/>
          <w:sz w:val="28"/>
          <w:szCs w:val="28"/>
        </w:rPr>
        <w:t>8</w:t>
      </w:r>
      <w:r w:rsidR="00615A11" w:rsidRPr="00990EE4">
        <w:rPr>
          <w:rFonts w:ascii="Times New Roman" w:hAnsi="Times New Roman" w:cs="Times New Roman"/>
          <w:sz w:val="28"/>
          <w:szCs w:val="28"/>
        </w:rPr>
        <w:t xml:space="preserve"> </w:t>
      </w:r>
      <w:r w:rsidRPr="00990EE4">
        <w:rPr>
          <w:rFonts w:ascii="Times New Roman" w:hAnsi="Times New Roman" w:cs="Times New Roman"/>
          <w:sz w:val="28"/>
          <w:szCs w:val="28"/>
        </w:rPr>
        <w:t>года.</w:t>
      </w:r>
    </w:p>
    <w:p w:rsidR="00947D7C" w:rsidRPr="00990EE4" w:rsidRDefault="00947D7C" w:rsidP="00A9323B">
      <w:pPr>
        <w:spacing w:line="120" w:lineRule="atLeast"/>
        <w:jc w:val="both"/>
        <w:rPr>
          <w:rFonts w:ascii="Times New Roman" w:hAnsi="Times New Roman" w:cs="Times New Roman"/>
          <w:sz w:val="28"/>
          <w:szCs w:val="28"/>
        </w:rPr>
      </w:pPr>
      <w:r w:rsidRPr="00990EE4">
        <w:rPr>
          <w:rFonts w:ascii="Times New Roman" w:hAnsi="Times New Roman" w:cs="Times New Roman"/>
          <w:sz w:val="28"/>
          <w:szCs w:val="28"/>
        </w:rPr>
        <w:t xml:space="preserve">          4. Установить срок внесения предложений по проекту  муниципального правового акта – проекту Решения Собрания представителей сельского поселения Большая Дергуновка муниципального района Большеглушицкий Самарской области  «</w:t>
      </w:r>
      <w:r w:rsidR="008C75D8" w:rsidRPr="00990EE4">
        <w:rPr>
          <w:rFonts w:ascii="Times New Roman" w:hAnsi="Times New Roman" w:cs="Times New Roman"/>
          <w:bCs/>
          <w:sz w:val="28"/>
          <w:szCs w:val="28"/>
        </w:rPr>
        <w:t>О внесении изменений и дополнений в Решение Собрания представителей  сельского поселения Большая Дергуновка муниципального района Большеглушицкий Самарской области от 20 февраля 2017 г. г. № 74 «</w:t>
      </w:r>
      <w:r w:rsidR="008C75D8" w:rsidRPr="00990EE4">
        <w:rPr>
          <w:rFonts w:ascii="Times New Roman" w:hAnsi="Times New Roman" w:cs="Times New Roman"/>
          <w:sz w:val="28"/>
          <w:szCs w:val="28"/>
        </w:rPr>
        <w:t>Об утверждении  Правил  благоустройства территории  сельского поселения Большая</w:t>
      </w:r>
      <w:r w:rsidR="008C75D8" w:rsidRPr="00990EE4">
        <w:rPr>
          <w:rFonts w:ascii="Times New Roman" w:hAnsi="Times New Roman" w:cs="Times New Roman"/>
          <w:bCs/>
          <w:sz w:val="28"/>
          <w:szCs w:val="28"/>
        </w:rPr>
        <w:t xml:space="preserve"> Дергуновка</w:t>
      </w:r>
      <w:r w:rsidR="008C75D8" w:rsidRPr="00990EE4">
        <w:rPr>
          <w:rFonts w:ascii="Times New Roman" w:hAnsi="Times New Roman" w:cs="Times New Roman"/>
          <w:sz w:val="28"/>
          <w:szCs w:val="28"/>
        </w:rPr>
        <w:t xml:space="preserve"> </w:t>
      </w:r>
      <w:r w:rsidR="008C75D8" w:rsidRPr="00990EE4">
        <w:rPr>
          <w:rFonts w:ascii="Times New Roman" w:hAnsi="Times New Roman" w:cs="Times New Roman"/>
          <w:bCs/>
          <w:sz w:val="28"/>
          <w:szCs w:val="28"/>
        </w:rPr>
        <w:t>муниципального района Большеглушицкий Самарской области»</w:t>
      </w:r>
      <w:r w:rsidRPr="00990EE4">
        <w:rPr>
          <w:rFonts w:ascii="Times New Roman" w:hAnsi="Times New Roman" w:cs="Times New Roman"/>
          <w:sz w:val="28"/>
          <w:szCs w:val="28"/>
        </w:rPr>
        <w:t xml:space="preserve">» </w:t>
      </w:r>
      <w:r w:rsidR="007E1670" w:rsidRPr="00990EE4">
        <w:rPr>
          <w:rFonts w:ascii="Times New Roman" w:hAnsi="Times New Roman" w:cs="Times New Roman"/>
          <w:sz w:val="28"/>
          <w:szCs w:val="28"/>
        </w:rPr>
        <w:t xml:space="preserve">с </w:t>
      </w:r>
      <w:r w:rsidR="006D59DD" w:rsidRPr="00990EE4">
        <w:rPr>
          <w:rFonts w:ascii="Times New Roman" w:hAnsi="Times New Roman" w:cs="Times New Roman"/>
          <w:sz w:val="28"/>
          <w:szCs w:val="28"/>
        </w:rPr>
        <w:t>9</w:t>
      </w:r>
      <w:r w:rsidR="007025B1" w:rsidRPr="00990EE4">
        <w:rPr>
          <w:rFonts w:ascii="Times New Roman" w:hAnsi="Times New Roman" w:cs="Times New Roman"/>
          <w:sz w:val="28"/>
          <w:szCs w:val="28"/>
        </w:rPr>
        <w:t xml:space="preserve"> апреля</w:t>
      </w:r>
      <w:r w:rsidR="007E1670" w:rsidRPr="00990EE4">
        <w:rPr>
          <w:rFonts w:ascii="Times New Roman" w:hAnsi="Times New Roman" w:cs="Times New Roman"/>
          <w:sz w:val="28"/>
          <w:szCs w:val="28"/>
        </w:rPr>
        <w:t xml:space="preserve"> 201</w:t>
      </w:r>
      <w:r w:rsidR="008C75D8" w:rsidRPr="00990EE4">
        <w:rPr>
          <w:rFonts w:ascii="Times New Roman" w:hAnsi="Times New Roman" w:cs="Times New Roman"/>
          <w:sz w:val="28"/>
          <w:szCs w:val="28"/>
        </w:rPr>
        <w:t>8</w:t>
      </w:r>
      <w:r w:rsidR="007E1670" w:rsidRPr="00990EE4">
        <w:rPr>
          <w:rFonts w:ascii="Times New Roman" w:hAnsi="Times New Roman" w:cs="Times New Roman"/>
          <w:sz w:val="28"/>
          <w:szCs w:val="28"/>
        </w:rPr>
        <w:t xml:space="preserve"> года по</w:t>
      </w:r>
      <w:r w:rsidR="00F82DAE" w:rsidRPr="00990EE4">
        <w:rPr>
          <w:rFonts w:ascii="Times New Roman" w:hAnsi="Times New Roman" w:cs="Times New Roman"/>
          <w:sz w:val="28"/>
          <w:szCs w:val="28"/>
        </w:rPr>
        <w:t xml:space="preserve"> </w:t>
      </w:r>
      <w:r w:rsidR="006D59DD" w:rsidRPr="00990EE4">
        <w:rPr>
          <w:rFonts w:ascii="Times New Roman" w:hAnsi="Times New Roman" w:cs="Times New Roman"/>
          <w:sz w:val="28"/>
          <w:szCs w:val="28"/>
        </w:rPr>
        <w:t>9</w:t>
      </w:r>
      <w:r w:rsidR="007025B1" w:rsidRPr="00990EE4">
        <w:rPr>
          <w:rFonts w:ascii="Times New Roman" w:hAnsi="Times New Roman" w:cs="Times New Roman"/>
          <w:sz w:val="28"/>
          <w:szCs w:val="28"/>
        </w:rPr>
        <w:t xml:space="preserve"> ма</w:t>
      </w:r>
      <w:r w:rsidR="006D59DD" w:rsidRPr="00990EE4">
        <w:rPr>
          <w:rFonts w:ascii="Times New Roman" w:hAnsi="Times New Roman" w:cs="Times New Roman"/>
          <w:sz w:val="28"/>
          <w:szCs w:val="28"/>
        </w:rPr>
        <w:t>я</w:t>
      </w:r>
      <w:r w:rsidR="007E1670" w:rsidRPr="00990EE4">
        <w:rPr>
          <w:rFonts w:ascii="Times New Roman" w:hAnsi="Times New Roman" w:cs="Times New Roman"/>
          <w:sz w:val="28"/>
          <w:szCs w:val="28"/>
        </w:rPr>
        <w:t xml:space="preserve"> 201</w:t>
      </w:r>
      <w:r w:rsidR="008C75D8" w:rsidRPr="00990EE4">
        <w:rPr>
          <w:rFonts w:ascii="Times New Roman" w:hAnsi="Times New Roman" w:cs="Times New Roman"/>
          <w:sz w:val="28"/>
          <w:szCs w:val="28"/>
        </w:rPr>
        <w:t>8</w:t>
      </w:r>
      <w:r w:rsidR="007E1670" w:rsidRPr="00990EE4">
        <w:rPr>
          <w:rFonts w:ascii="Times New Roman" w:hAnsi="Times New Roman" w:cs="Times New Roman"/>
          <w:sz w:val="28"/>
          <w:szCs w:val="28"/>
        </w:rPr>
        <w:t xml:space="preserve"> года в </w:t>
      </w:r>
      <w:r w:rsidR="007B6445" w:rsidRPr="00990EE4">
        <w:rPr>
          <w:rFonts w:ascii="Times New Roman" w:hAnsi="Times New Roman" w:cs="Times New Roman"/>
          <w:sz w:val="28"/>
          <w:szCs w:val="28"/>
        </w:rPr>
        <w:t xml:space="preserve">рабочие дни </w:t>
      </w:r>
      <w:r w:rsidR="007E1670" w:rsidRPr="00990EE4">
        <w:rPr>
          <w:rFonts w:ascii="Times New Roman" w:hAnsi="Times New Roman" w:cs="Times New Roman"/>
          <w:sz w:val="28"/>
          <w:szCs w:val="28"/>
        </w:rPr>
        <w:t xml:space="preserve">с </w:t>
      </w:r>
      <w:r w:rsidR="007B6445" w:rsidRPr="00990EE4">
        <w:rPr>
          <w:rFonts w:ascii="Times New Roman" w:hAnsi="Times New Roman" w:cs="Times New Roman"/>
          <w:sz w:val="28"/>
          <w:szCs w:val="28"/>
        </w:rPr>
        <w:t>09</w:t>
      </w:r>
      <w:r w:rsidR="007E1670" w:rsidRPr="00990EE4">
        <w:rPr>
          <w:rFonts w:ascii="Times New Roman" w:hAnsi="Times New Roman" w:cs="Times New Roman"/>
          <w:sz w:val="28"/>
          <w:szCs w:val="28"/>
        </w:rPr>
        <w:t>-00 до 1</w:t>
      </w:r>
      <w:r w:rsidR="007B6445" w:rsidRPr="00990EE4">
        <w:rPr>
          <w:rFonts w:ascii="Times New Roman" w:hAnsi="Times New Roman" w:cs="Times New Roman"/>
          <w:sz w:val="28"/>
          <w:szCs w:val="28"/>
        </w:rPr>
        <w:t>7</w:t>
      </w:r>
      <w:r w:rsidR="007E1670" w:rsidRPr="00990EE4">
        <w:rPr>
          <w:rFonts w:ascii="Times New Roman" w:hAnsi="Times New Roman" w:cs="Times New Roman"/>
          <w:sz w:val="28"/>
          <w:szCs w:val="28"/>
        </w:rPr>
        <w:t xml:space="preserve">-00 в, в субботу  с 12-00 до 17-00 </w:t>
      </w:r>
      <w:r w:rsidRPr="00990EE4">
        <w:rPr>
          <w:rFonts w:ascii="Times New Roman" w:hAnsi="Times New Roman" w:cs="Times New Roman"/>
          <w:sz w:val="28"/>
          <w:szCs w:val="28"/>
        </w:rPr>
        <w:t>по адресу:  446190, Самарская область, Большеглушицкий район, с. Большая Дергуновка, ул. Советская, д.99. Письменные замечания и предложения подлежат приобщению к протоколу публичных слушаний.</w:t>
      </w:r>
    </w:p>
    <w:p w:rsidR="00947D7C" w:rsidRPr="00990EE4" w:rsidRDefault="00947D7C" w:rsidP="00A9323B">
      <w:pPr>
        <w:tabs>
          <w:tab w:val="left" w:pos="1200"/>
        </w:tabs>
        <w:spacing w:line="120" w:lineRule="atLeast"/>
        <w:jc w:val="both"/>
        <w:rPr>
          <w:rFonts w:ascii="Times New Roman" w:hAnsi="Times New Roman" w:cs="Times New Roman"/>
          <w:sz w:val="28"/>
          <w:szCs w:val="28"/>
        </w:rPr>
      </w:pPr>
      <w:r w:rsidRPr="00990EE4">
        <w:rPr>
          <w:rFonts w:ascii="Times New Roman" w:hAnsi="Times New Roman" w:cs="Times New Roman"/>
          <w:sz w:val="28"/>
          <w:szCs w:val="28"/>
        </w:rPr>
        <w:t xml:space="preserve">         5. Органом, уполномоченным на организацию и проведение публичных слушаний в соответствии с настоящим постановлением, является администрация сельского поселения Большая Дергуновка муниципального района </w:t>
      </w:r>
      <w:r w:rsidR="00756AB4" w:rsidRPr="00990EE4">
        <w:rPr>
          <w:rFonts w:ascii="Times New Roman" w:hAnsi="Times New Roman" w:cs="Times New Roman"/>
          <w:sz w:val="28"/>
          <w:szCs w:val="28"/>
        </w:rPr>
        <w:fldChar w:fldCharType="begin"/>
      </w:r>
      <w:r w:rsidRPr="00990EE4">
        <w:rPr>
          <w:rFonts w:ascii="Times New Roman" w:hAnsi="Times New Roman" w:cs="Times New Roman"/>
          <w:sz w:val="28"/>
          <w:szCs w:val="28"/>
        </w:rPr>
        <w:instrText xml:space="preserve"> MERGEFIELD "Название_района" </w:instrText>
      </w:r>
      <w:r w:rsidR="00756AB4" w:rsidRPr="00990EE4">
        <w:rPr>
          <w:rFonts w:ascii="Times New Roman" w:hAnsi="Times New Roman" w:cs="Times New Roman"/>
          <w:sz w:val="28"/>
          <w:szCs w:val="28"/>
        </w:rPr>
        <w:fldChar w:fldCharType="separate"/>
      </w:r>
      <w:r w:rsidRPr="00990EE4">
        <w:rPr>
          <w:rFonts w:ascii="Times New Roman" w:hAnsi="Times New Roman" w:cs="Times New Roman"/>
          <w:noProof/>
          <w:sz w:val="28"/>
          <w:szCs w:val="28"/>
        </w:rPr>
        <w:t>Большеглушицкий</w:t>
      </w:r>
      <w:r w:rsidR="00756AB4" w:rsidRPr="00990EE4">
        <w:rPr>
          <w:rFonts w:ascii="Times New Roman" w:hAnsi="Times New Roman" w:cs="Times New Roman"/>
          <w:sz w:val="28"/>
          <w:szCs w:val="28"/>
        </w:rPr>
        <w:fldChar w:fldCharType="end"/>
      </w:r>
      <w:r w:rsidRPr="00990EE4">
        <w:rPr>
          <w:rFonts w:ascii="Times New Roman" w:hAnsi="Times New Roman" w:cs="Times New Roman"/>
          <w:sz w:val="28"/>
          <w:szCs w:val="28"/>
        </w:rPr>
        <w:t xml:space="preserve"> Самарской области.</w:t>
      </w:r>
    </w:p>
    <w:p w:rsidR="00947D7C" w:rsidRPr="00990EE4" w:rsidRDefault="00947D7C" w:rsidP="00A9323B">
      <w:pPr>
        <w:tabs>
          <w:tab w:val="left" w:pos="1200"/>
        </w:tabs>
        <w:spacing w:line="120" w:lineRule="atLeast"/>
        <w:jc w:val="both"/>
        <w:rPr>
          <w:rFonts w:ascii="Times New Roman" w:hAnsi="Times New Roman" w:cs="Times New Roman"/>
          <w:sz w:val="28"/>
          <w:szCs w:val="28"/>
        </w:rPr>
      </w:pPr>
      <w:r w:rsidRPr="00990EE4">
        <w:rPr>
          <w:rFonts w:ascii="Times New Roman" w:hAnsi="Times New Roman" w:cs="Times New Roman"/>
          <w:sz w:val="28"/>
          <w:szCs w:val="28"/>
        </w:rPr>
        <w:t xml:space="preserve">         6. Назначить лицом, ответственным за ведение протокола публичных слушаний и протокола мероприятия по информированию жителей  поселения по вопросу публичных слушаний, </w:t>
      </w:r>
      <w:r w:rsidR="00D6483D" w:rsidRPr="00990EE4">
        <w:rPr>
          <w:rFonts w:ascii="Times New Roman" w:hAnsi="Times New Roman" w:cs="Times New Roman"/>
          <w:sz w:val="28"/>
          <w:szCs w:val="28"/>
        </w:rPr>
        <w:t>ведущего специалиста</w:t>
      </w:r>
      <w:r w:rsidRPr="00990EE4">
        <w:rPr>
          <w:rFonts w:ascii="Times New Roman" w:hAnsi="Times New Roman" w:cs="Times New Roman"/>
          <w:sz w:val="28"/>
          <w:szCs w:val="28"/>
        </w:rPr>
        <w:t xml:space="preserve"> администрации сельского поселения Большая Дергуновка -  </w:t>
      </w:r>
      <w:r w:rsidR="00D6483D" w:rsidRPr="00990EE4">
        <w:rPr>
          <w:rFonts w:ascii="Times New Roman" w:hAnsi="Times New Roman" w:cs="Times New Roman"/>
          <w:sz w:val="28"/>
          <w:szCs w:val="28"/>
        </w:rPr>
        <w:t>Жуваго Викторию Сергеевну</w:t>
      </w:r>
      <w:r w:rsidRPr="00990EE4">
        <w:rPr>
          <w:rFonts w:ascii="Times New Roman" w:hAnsi="Times New Roman" w:cs="Times New Roman"/>
          <w:sz w:val="28"/>
          <w:szCs w:val="28"/>
        </w:rPr>
        <w:t>.</w:t>
      </w:r>
    </w:p>
    <w:p w:rsidR="00947D7C" w:rsidRPr="00990EE4" w:rsidRDefault="00947D7C" w:rsidP="00A9323B">
      <w:pPr>
        <w:tabs>
          <w:tab w:val="left" w:pos="1200"/>
        </w:tabs>
        <w:spacing w:line="120" w:lineRule="atLeast"/>
        <w:jc w:val="both"/>
        <w:rPr>
          <w:rFonts w:ascii="Times New Roman" w:hAnsi="Times New Roman" w:cs="Times New Roman"/>
          <w:sz w:val="28"/>
          <w:szCs w:val="28"/>
        </w:rPr>
      </w:pPr>
      <w:r w:rsidRPr="00990EE4">
        <w:rPr>
          <w:rFonts w:ascii="Times New Roman" w:hAnsi="Times New Roman" w:cs="Times New Roman"/>
          <w:sz w:val="28"/>
          <w:szCs w:val="28"/>
        </w:rPr>
        <w:t xml:space="preserve">         7. Место проведения публичных слушаний – здание администрации сельского поселения Большая Дергуновка муниципального района Большеглушицкий Самарской области, расположенное по адресу: </w:t>
      </w:r>
      <w:r w:rsidRPr="00990EE4">
        <w:rPr>
          <w:rFonts w:ascii="Times New Roman" w:hAnsi="Times New Roman" w:cs="Times New Roman"/>
          <w:bCs/>
          <w:sz w:val="28"/>
          <w:szCs w:val="28"/>
        </w:rPr>
        <w:t xml:space="preserve">446190, </w:t>
      </w:r>
      <w:r w:rsidRPr="00990EE4">
        <w:rPr>
          <w:rFonts w:ascii="Times New Roman" w:hAnsi="Times New Roman" w:cs="Times New Roman"/>
          <w:sz w:val="28"/>
          <w:szCs w:val="28"/>
        </w:rPr>
        <w:t>Самарская область, Большеглушицкий район, с. Большая Дергуновка, ул.Советская, д.99.</w:t>
      </w:r>
    </w:p>
    <w:p w:rsidR="00947D7C" w:rsidRPr="00990EE4" w:rsidRDefault="00947D7C" w:rsidP="00A9323B">
      <w:pPr>
        <w:tabs>
          <w:tab w:val="left" w:pos="1200"/>
        </w:tabs>
        <w:spacing w:line="120" w:lineRule="atLeast"/>
        <w:jc w:val="both"/>
        <w:rPr>
          <w:rFonts w:ascii="Times New Roman" w:hAnsi="Times New Roman" w:cs="Times New Roman"/>
          <w:sz w:val="28"/>
          <w:szCs w:val="28"/>
        </w:rPr>
      </w:pPr>
      <w:r w:rsidRPr="00990EE4">
        <w:rPr>
          <w:rFonts w:ascii="Times New Roman" w:hAnsi="Times New Roman" w:cs="Times New Roman"/>
          <w:sz w:val="28"/>
          <w:szCs w:val="28"/>
        </w:rPr>
        <w:lastRenderedPageBreak/>
        <w:t xml:space="preserve">         8. Мероприятие по информированию жителей поселения по вопросу публичных слушаний состоится</w:t>
      </w:r>
      <w:r w:rsidR="008C75D8" w:rsidRPr="00990EE4">
        <w:rPr>
          <w:rFonts w:ascii="Times New Roman" w:hAnsi="Times New Roman" w:cs="Times New Roman"/>
          <w:sz w:val="28"/>
          <w:szCs w:val="28"/>
        </w:rPr>
        <w:t xml:space="preserve"> </w:t>
      </w:r>
      <w:r w:rsidR="006D59DD" w:rsidRPr="00990EE4">
        <w:rPr>
          <w:rFonts w:ascii="Times New Roman" w:hAnsi="Times New Roman" w:cs="Times New Roman"/>
          <w:sz w:val="28"/>
          <w:szCs w:val="28"/>
        </w:rPr>
        <w:t>12</w:t>
      </w:r>
      <w:r w:rsidR="007E1670" w:rsidRPr="00990EE4">
        <w:rPr>
          <w:rFonts w:ascii="Times New Roman" w:hAnsi="Times New Roman" w:cs="Times New Roman"/>
          <w:sz w:val="28"/>
          <w:szCs w:val="28"/>
        </w:rPr>
        <w:t xml:space="preserve"> </w:t>
      </w:r>
      <w:r w:rsidR="006D59DD" w:rsidRPr="00990EE4">
        <w:rPr>
          <w:rFonts w:ascii="Times New Roman" w:hAnsi="Times New Roman" w:cs="Times New Roman"/>
          <w:sz w:val="28"/>
          <w:szCs w:val="28"/>
        </w:rPr>
        <w:t>апреля</w:t>
      </w:r>
      <w:r w:rsidR="007E1670" w:rsidRPr="00990EE4">
        <w:rPr>
          <w:rFonts w:ascii="Times New Roman" w:hAnsi="Times New Roman" w:cs="Times New Roman"/>
          <w:sz w:val="28"/>
          <w:szCs w:val="28"/>
        </w:rPr>
        <w:t xml:space="preserve"> 201</w:t>
      </w:r>
      <w:r w:rsidR="008C75D8" w:rsidRPr="00990EE4">
        <w:rPr>
          <w:rFonts w:ascii="Times New Roman" w:hAnsi="Times New Roman" w:cs="Times New Roman"/>
          <w:sz w:val="28"/>
          <w:szCs w:val="28"/>
        </w:rPr>
        <w:t>8</w:t>
      </w:r>
      <w:r w:rsidR="007E1670" w:rsidRPr="00990EE4">
        <w:rPr>
          <w:rFonts w:ascii="Times New Roman" w:hAnsi="Times New Roman" w:cs="Times New Roman"/>
          <w:sz w:val="28"/>
          <w:szCs w:val="28"/>
        </w:rPr>
        <w:t xml:space="preserve"> </w:t>
      </w:r>
      <w:r w:rsidRPr="00990EE4">
        <w:rPr>
          <w:rFonts w:ascii="Times New Roman" w:hAnsi="Times New Roman" w:cs="Times New Roman"/>
          <w:sz w:val="28"/>
          <w:szCs w:val="28"/>
        </w:rPr>
        <w:t>года в</w:t>
      </w:r>
      <w:r w:rsidR="003A33C7" w:rsidRPr="00990EE4">
        <w:rPr>
          <w:rFonts w:ascii="Times New Roman" w:hAnsi="Times New Roman" w:cs="Times New Roman"/>
          <w:sz w:val="28"/>
          <w:szCs w:val="28"/>
        </w:rPr>
        <w:t xml:space="preserve"> 1</w:t>
      </w:r>
      <w:r w:rsidR="00405011" w:rsidRPr="00990EE4">
        <w:rPr>
          <w:rFonts w:ascii="Times New Roman" w:hAnsi="Times New Roman" w:cs="Times New Roman"/>
          <w:sz w:val="28"/>
          <w:szCs w:val="28"/>
        </w:rPr>
        <w:t>6</w:t>
      </w:r>
      <w:r w:rsidR="003A33C7" w:rsidRPr="00990EE4">
        <w:rPr>
          <w:rFonts w:ascii="Times New Roman" w:hAnsi="Times New Roman" w:cs="Times New Roman"/>
          <w:sz w:val="28"/>
          <w:szCs w:val="28"/>
        </w:rPr>
        <w:t xml:space="preserve"> </w:t>
      </w:r>
      <w:r w:rsidRPr="00990EE4">
        <w:rPr>
          <w:rFonts w:ascii="Times New Roman" w:hAnsi="Times New Roman" w:cs="Times New Roman"/>
          <w:sz w:val="28"/>
          <w:szCs w:val="28"/>
        </w:rPr>
        <w:t xml:space="preserve">часов по адресу: </w:t>
      </w:r>
      <w:r w:rsidRPr="00990EE4">
        <w:rPr>
          <w:rFonts w:ascii="Times New Roman" w:hAnsi="Times New Roman" w:cs="Times New Roman"/>
          <w:bCs/>
          <w:sz w:val="28"/>
          <w:szCs w:val="28"/>
        </w:rPr>
        <w:t>446190,</w:t>
      </w:r>
      <w:r w:rsidRPr="00990EE4">
        <w:rPr>
          <w:rFonts w:ascii="Times New Roman" w:hAnsi="Times New Roman" w:cs="Times New Roman"/>
          <w:sz w:val="28"/>
          <w:szCs w:val="28"/>
        </w:rPr>
        <w:t xml:space="preserve"> Самарская область, Большеглушицкий район, с.</w:t>
      </w:r>
      <w:r w:rsidR="008C75D8" w:rsidRPr="00990EE4">
        <w:rPr>
          <w:rFonts w:ascii="Times New Roman" w:hAnsi="Times New Roman" w:cs="Times New Roman"/>
          <w:sz w:val="28"/>
          <w:szCs w:val="28"/>
        </w:rPr>
        <w:t xml:space="preserve"> </w:t>
      </w:r>
      <w:r w:rsidRPr="00990EE4">
        <w:rPr>
          <w:rFonts w:ascii="Times New Roman" w:hAnsi="Times New Roman" w:cs="Times New Roman"/>
          <w:sz w:val="28"/>
          <w:szCs w:val="28"/>
        </w:rPr>
        <w:t>Большая Дергуновка, ул.</w:t>
      </w:r>
      <w:r w:rsidR="008C75D8" w:rsidRPr="00990EE4">
        <w:rPr>
          <w:rFonts w:ascii="Times New Roman" w:hAnsi="Times New Roman" w:cs="Times New Roman"/>
          <w:sz w:val="28"/>
          <w:szCs w:val="28"/>
        </w:rPr>
        <w:t xml:space="preserve"> </w:t>
      </w:r>
      <w:r w:rsidRPr="00990EE4">
        <w:rPr>
          <w:rFonts w:ascii="Times New Roman" w:hAnsi="Times New Roman" w:cs="Times New Roman"/>
          <w:sz w:val="28"/>
          <w:szCs w:val="28"/>
        </w:rPr>
        <w:t>Советская, д.99.</w:t>
      </w:r>
    </w:p>
    <w:p w:rsidR="00947D7C" w:rsidRPr="00990EE4" w:rsidRDefault="00947D7C" w:rsidP="00A9323B">
      <w:pPr>
        <w:tabs>
          <w:tab w:val="left" w:pos="1200"/>
        </w:tabs>
        <w:spacing w:line="120" w:lineRule="atLeast"/>
        <w:jc w:val="both"/>
        <w:rPr>
          <w:rFonts w:ascii="Times New Roman" w:hAnsi="Times New Roman" w:cs="Times New Roman"/>
          <w:sz w:val="28"/>
          <w:szCs w:val="28"/>
        </w:rPr>
      </w:pPr>
      <w:r w:rsidRPr="00990EE4">
        <w:rPr>
          <w:rFonts w:ascii="Times New Roman" w:hAnsi="Times New Roman" w:cs="Times New Roman"/>
          <w:sz w:val="28"/>
          <w:szCs w:val="28"/>
        </w:rPr>
        <w:t xml:space="preserve">         9. Прием замечаний и предложений по вопросу публичных слушаний оканчивается </w:t>
      </w:r>
      <w:r w:rsidR="00405011" w:rsidRPr="00990EE4">
        <w:rPr>
          <w:rFonts w:ascii="Times New Roman" w:hAnsi="Times New Roman" w:cs="Times New Roman"/>
          <w:sz w:val="28"/>
          <w:szCs w:val="28"/>
        </w:rPr>
        <w:t>05</w:t>
      </w:r>
      <w:r w:rsidR="003A33C7" w:rsidRPr="00990EE4">
        <w:rPr>
          <w:rFonts w:ascii="Times New Roman" w:hAnsi="Times New Roman" w:cs="Times New Roman"/>
          <w:sz w:val="28"/>
          <w:szCs w:val="28"/>
        </w:rPr>
        <w:t xml:space="preserve"> </w:t>
      </w:r>
      <w:r w:rsidR="00405011" w:rsidRPr="00990EE4">
        <w:rPr>
          <w:rFonts w:ascii="Times New Roman" w:hAnsi="Times New Roman" w:cs="Times New Roman"/>
          <w:sz w:val="28"/>
          <w:szCs w:val="28"/>
        </w:rPr>
        <w:t>мая</w:t>
      </w:r>
      <w:r w:rsidR="003A33C7" w:rsidRPr="00990EE4">
        <w:rPr>
          <w:rFonts w:ascii="Times New Roman" w:hAnsi="Times New Roman" w:cs="Times New Roman"/>
          <w:sz w:val="28"/>
          <w:szCs w:val="28"/>
        </w:rPr>
        <w:t xml:space="preserve"> 201</w:t>
      </w:r>
      <w:r w:rsidR="008C75D8" w:rsidRPr="00990EE4">
        <w:rPr>
          <w:rFonts w:ascii="Times New Roman" w:hAnsi="Times New Roman" w:cs="Times New Roman"/>
          <w:sz w:val="28"/>
          <w:szCs w:val="28"/>
        </w:rPr>
        <w:t>8</w:t>
      </w:r>
      <w:r w:rsidR="003A33C7" w:rsidRPr="00990EE4">
        <w:rPr>
          <w:rFonts w:ascii="Times New Roman" w:hAnsi="Times New Roman" w:cs="Times New Roman"/>
          <w:sz w:val="28"/>
          <w:szCs w:val="28"/>
        </w:rPr>
        <w:t xml:space="preserve"> </w:t>
      </w:r>
      <w:r w:rsidRPr="00990EE4">
        <w:rPr>
          <w:rFonts w:ascii="Times New Roman" w:hAnsi="Times New Roman" w:cs="Times New Roman"/>
          <w:sz w:val="28"/>
          <w:szCs w:val="28"/>
        </w:rPr>
        <w:t xml:space="preserve">года.  </w:t>
      </w:r>
    </w:p>
    <w:p w:rsidR="00947D7C" w:rsidRPr="00990EE4" w:rsidRDefault="00947D7C" w:rsidP="00A9323B">
      <w:pPr>
        <w:tabs>
          <w:tab w:val="left" w:pos="1200"/>
        </w:tabs>
        <w:spacing w:line="120" w:lineRule="atLeast"/>
        <w:jc w:val="both"/>
        <w:rPr>
          <w:rFonts w:ascii="Times New Roman" w:hAnsi="Times New Roman" w:cs="Times New Roman"/>
          <w:sz w:val="28"/>
          <w:szCs w:val="28"/>
        </w:rPr>
      </w:pPr>
      <w:r w:rsidRPr="00990EE4">
        <w:rPr>
          <w:rFonts w:ascii="Times New Roman" w:hAnsi="Times New Roman" w:cs="Times New Roman"/>
          <w:sz w:val="28"/>
          <w:szCs w:val="28"/>
        </w:rPr>
        <w:t xml:space="preserve">       10. Опубликовать настоящее постановление, проект Решения Собрания представителей сельского поселения Большая Дергуновка муниципального района </w:t>
      </w:r>
      <w:r w:rsidR="00756AB4" w:rsidRPr="00990EE4">
        <w:rPr>
          <w:rFonts w:ascii="Times New Roman" w:hAnsi="Times New Roman" w:cs="Times New Roman"/>
          <w:sz w:val="28"/>
          <w:szCs w:val="28"/>
        </w:rPr>
        <w:fldChar w:fldCharType="begin"/>
      </w:r>
      <w:r w:rsidRPr="00990EE4">
        <w:rPr>
          <w:rFonts w:ascii="Times New Roman" w:hAnsi="Times New Roman" w:cs="Times New Roman"/>
          <w:sz w:val="28"/>
          <w:szCs w:val="28"/>
        </w:rPr>
        <w:instrText xml:space="preserve"> MERGEFIELD "Название_района" </w:instrText>
      </w:r>
      <w:r w:rsidR="00756AB4" w:rsidRPr="00990EE4">
        <w:rPr>
          <w:rFonts w:ascii="Times New Roman" w:hAnsi="Times New Roman" w:cs="Times New Roman"/>
          <w:sz w:val="28"/>
          <w:szCs w:val="28"/>
        </w:rPr>
        <w:fldChar w:fldCharType="separate"/>
      </w:r>
      <w:r w:rsidRPr="00990EE4">
        <w:rPr>
          <w:rFonts w:ascii="Times New Roman" w:hAnsi="Times New Roman" w:cs="Times New Roman"/>
          <w:noProof/>
          <w:sz w:val="28"/>
          <w:szCs w:val="28"/>
        </w:rPr>
        <w:t>Большеглушицкий</w:t>
      </w:r>
      <w:r w:rsidR="00756AB4" w:rsidRPr="00990EE4">
        <w:rPr>
          <w:rFonts w:ascii="Times New Roman" w:hAnsi="Times New Roman" w:cs="Times New Roman"/>
          <w:sz w:val="28"/>
          <w:szCs w:val="28"/>
        </w:rPr>
        <w:fldChar w:fldCharType="end"/>
      </w:r>
      <w:r w:rsidRPr="00990EE4">
        <w:rPr>
          <w:rFonts w:ascii="Times New Roman" w:hAnsi="Times New Roman" w:cs="Times New Roman"/>
          <w:sz w:val="28"/>
          <w:szCs w:val="28"/>
        </w:rPr>
        <w:t xml:space="preserve"> Самарской области "</w:t>
      </w:r>
      <w:r w:rsidR="008C75D8" w:rsidRPr="00990EE4">
        <w:rPr>
          <w:rFonts w:ascii="Times New Roman" w:hAnsi="Times New Roman" w:cs="Times New Roman"/>
          <w:bCs/>
          <w:sz w:val="28"/>
          <w:szCs w:val="28"/>
        </w:rPr>
        <w:t>О внесении изменений и дополнений в Решение Собрания представителей  сельского поселения Большая Дергуновка муниципального района Большеглушицкий Самарской области от 20 февраля 2017 г. г. № 74 «</w:t>
      </w:r>
      <w:r w:rsidR="008C75D8" w:rsidRPr="00990EE4">
        <w:rPr>
          <w:rFonts w:ascii="Times New Roman" w:hAnsi="Times New Roman" w:cs="Times New Roman"/>
          <w:sz w:val="28"/>
          <w:szCs w:val="28"/>
        </w:rPr>
        <w:t>Об утверждении  Правил  благоустройства территории  сельского поселения Большая</w:t>
      </w:r>
      <w:r w:rsidR="008C75D8" w:rsidRPr="00990EE4">
        <w:rPr>
          <w:rFonts w:ascii="Times New Roman" w:hAnsi="Times New Roman" w:cs="Times New Roman"/>
          <w:bCs/>
          <w:sz w:val="28"/>
          <w:szCs w:val="28"/>
        </w:rPr>
        <w:t xml:space="preserve"> Дергуновка</w:t>
      </w:r>
      <w:r w:rsidR="008C75D8" w:rsidRPr="00990EE4">
        <w:rPr>
          <w:rFonts w:ascii="Times New Roman" w:hAnsi="Times New Roman" w:cs="Times New Roman"/>
          <w:sz w:val="28"/>
          <w:szCs w:val="28"/>
        </w:rPr>
        <w:t xml:space="preserve"> </w:t>
      </w:r>
      <w:r w:rsidR="008C75D8" w:rsidRPr="00990EE4">
        <w:rPr>
          <w:rFonts w:ascii="Times New Roman" w:hAnsi="Times New Roman" w:cs="Times New Roman"/>
          <w:bCs/>
          <w:sz w:val="28"/>
          <w:szCs w:val="28"/>
        </w:rPr>
        <w:t>муниципального района Большеглушицкий Самарской области»</w:t>
      </w:r>
      <w:r w:rsidRPr="00990EE4">
        <w:rPr>
          <w:rFonts w:ascii="Times New Roman" w:hAnsi="Times New Roman" w:cs="Times New Roman"/>
          <w:sz w:val="28"/>
          <w:szCs w:val="28"/>
        </w:rPr>
        <w:t xml:space="preserve">" в газете </w:t>
      </w:r>
      <w:r w:rsidR="00756AB4" w:rsidRPr="00990EE4">
        <w:rPr>
          <w:rFonts w:ascii="Times New Roman" w:hAnsi="Times New Roman" w:cs="Times New Roman"/>
          <w:sz w:val="28"/>
          <w:szCs w:val="28"/>
        </w:rPr>
        <w:fldChar w:fldCharType="begin"/>
      </w:r>
      <w:r w:rsidRPr="00990EE4">
        <w:rPr>
          <w:rFonts w:ascii="Times New Roman" w:hAnsi="Times New Roman" w:cs="Times New Roman"/>
          <w:sz w:val="28"/>
          <w:szCs w:val="28"/>
        </w:rPr>
        <w:instrText xml:space="preserve"> MERGEFIELD Название_газеты________________________ </w:instrText>
      </w:r>
      <w:r w:rsidR="00756AB4" w:rsidRPr="00990EE4">
        <w:rPr>
          <w:rFonts w:ascii="Times New Roman" w:hAnsi="Times New Roman" w:cs="Times New Roman"/>
          <w:sz w:val="28"/>
          <w:szCs w:val="28"/>
        </w:rPr>
        <w:fldChar w:fldCharType="separate"/>
      </w:r>
      <w:r w:rsidRPr="00990EE4">
        <w:rPr>
          <w:rFonts w:ascii="Times New Roman" w:hAnsi="Times New Roman" w:cs="Times New Roman"/>
          <w:noProof/>
          <w:sz w:val="28"/>
          <w:szCs w:val="28"/>
        </w:rPr>
        <w:t>"Большедергуновские Вести"</w:t>
      </w:r>
      <w:r w:rsidR="00756AB4" w:rsidRPr="00990EE4">
        <w:rPr>
          <w:rFonts w:ascii="Times New Roman" w:hAnsi="Times New Roman" w:cs="Times New Roman"/>
          <w:sz w:val="28"/>
          <w:szCs w:val="28"/>
        </w:rPr>
        <w:fldChar w:fldCharType="end"/>
      </w:r>
      <w:r w:rsidR="008C75D8" w:rsidRPr="00990EE4">
        <w:rPr>
          <w:rFonts w:ascii="Times New Roman" w:hAnsi="Times New Roman" w:cs="Times New Roman"/>
          <w:sz w:val="28"/>
          <w:szCs w:val="28"/>
        </w:rPr>
        <w:t xml:space="preserve"> и  разместить  на официальном сайте</w:t>
      </w:r>
      <w:r w:rsidRPr="00990EE4">
        <w:rPr>
          <w:rFonts w:ascii="Times New Roman" w:hAnsi="Times New Roman" w:cs="Times New Roman"/>
          <w:sz w:val="28"/>
          <w:szCs w:val="28"/>
        </w:rPr>
        <w:t>.</w:t>
      </w:r>
    </w:p>
    <w:p w:rsidR="00947D7C" w:rsidRPr="00990EE4" w:rsidRDefault="00947D7C" w:rsidP="00A9323B">
      <w:pPr>
        <w:tabs>
          <w:tab w:val="left" w:pos="1200"/>
        </w:tabs>
        <w:spacing w:line="120" w:lineRule="atLeast"/>
        <w:jc w:val="both"/>
        <w:rPr>
          <w:rFonts w:ascii="Times New Roman" w:hAnsi="Times New Roman" w:cs="Times New Roman"/>
          <w:sz w:val="28"/>
          <w:szCs w:val="28"/>
        </w:rPr>
      </w:pPr>
      <w:r w:rsidRPr="00990EE4">
        <w:rPr>
          <w:rFonts w:ascii="Times New Roman" w:hAnsi="Times New Roman" w:cs="Times New Roman"/>
          <w:sz w:val="28"/>
          <w:szCs w:val="28"/>
        </w:rPr>
        <w:t xml:space="preserve">       11. Настоящее постановление вступает в силу со дня его официального опубликования.</w:t>
      </w:r>
    </w:p>
    <w:p w:rsidR="008C75D8" w:rsidRPr="00990EE4" w:rsidRDefault="008C75D8" w:rsidP="00A9323B">
      <w:pPr>
        <w:tabs>
          <w:tab w:val="left" w:pos="1200"/>
        </w:tabs>
        <w:spacing w:line="120" w:lineRule="atLeast"/>
        <w:jc w:val="both"/>
        <w:rPr>
          <w:rFonts w:ascii="Times New Roman" w:hAnsi="Times New Roman" w:cs="Times New Roman"/>
          <w:sz w:val="28"/>
          <w:szCs w:val="28"/>
        </w:rPr>
      </w:pPr>
    </w:p>
    <w:p w:rsidR="00947D7C" w:rsidRPr="00990EE4" w:rsidRDefault="00947D7C" w:rsidP="00A9323B">
      <w:pPr>
        <w:spacing w:line="120" w:lineRule="atLeast"/>
        <w:jc w:val="both"/>
        <w:outlineLvl w:val="0"/>
        <w:rPr>
          <w:rFonts w:ascii="Times New Roman" w:hAnsi="Times New Roman" w:cs="Times New Roman"/>
          <w:sz w:val="28"/>
          <w:szCs w:val="28"/>
        </w:rPr>
      </w:pPr>
    </w:p>
    <w:p w:rsidR="00947D7C" w:rsidRPr="00990EE4" w:rsidRDefault="00947D7C" w:rsidP="00A9323B">
      <w:pPr>
        <w:tabs>
          <w:tab w:val="left" w:pos="1200"/>
        </w:tabs>
        <w:spacing w:line="120" w:lineRule="atLeast"/>
        <w:rPr>
          <w:rFonts w:ascii="Times New Roman" w:hAnsi="Times New Roman" w:cs="Times New Roman"/>
          <w:sz w:val="28"/>
          <w:szCs w:val="28"/>
        </w:rPr>
      </w:pPr>
      <w:r w:rsidRPr="00990EE4">
        <w:rPr>
          <w:rFonts w:ascii="Times New Roman" w:hAnsi="Times New Roman" w:cs="Times New Roman"/>
          <w:sz w:val="28"/>
          <w:szCs w:val="28"/>
        </w:rPr>
        <w:t>Глава сельского поселения</w:t>
      </w:r>
    </w:p>
    <w:p w:rsidR="00947D7C" w:rsidRPr="00990EE4" w:rsidRDefault="00947D7C" w:rsidP="00A9323B">
      <w:pPr>
        <w:tabs>
          <w:tab w:val="left" w:pos="1200"/>
        </w:tabs>
        <w:spacing w:line="120" w:lineRule="atLeast"/>
        <w:rPr>
          <w:rFonts w:ascii="Times New Roman" w:hAnsi="Times New Roman" w:cs="Times New Roman"/>
          <w:sz w:val="28"/>
          <w:szCs w:val="28"/>
        </w:rPr>
      </w:pPr>
      <w:r w:rsidRPr="00990EE4">
        <w:rPr>
          <w:rFonts w:ascii="Times New Roman" w:hAnsi="Times New Roman" w:cs="Times New Roman"/>
          <w:sz w:val="28"/>
          <w:szCs w:val="28"/>
        </w:rPr>
        <w:t>Большая Дергуновка                                                           В.И. Дыхно</w:t>
      </w:r>
    </w:p>
    <w:p w:rsidR="00947D7C" w:rsidRPr="00990EE4" w:rsidRDefault="00947D7C" w:rsidP="00A9323B">
      <w:pPr>
        <w:spacing w:line="120" w:lineRule="atLeast"/>
        <w:rPr>
          <w:rFonts w:ascii="Times New Roman" w:hAnsi="Times New Roman" w:cs="Times New Roman"/>
          <w:sz w:val="28"/>
          <w:szCs w:val="28"/>
        </w:rPr>
      </w:pPr>
    </w:p>
    <w:p w:rsidR="00694211" w:rsidRPr="00990EE4" w:rsidRDefault="00694211" w:rsidP="00947D7C">
      <w:pPr>
        <w:rPr>
          <w:rFonts w:ascii="Times New Roman" w:hAnsi="Times New Roman" w:cs="Times New Roman"/>
          <w:sz w:val="28"/>
          <w:szCs w:val="28"/>
        </w:rPr>
      </w:pPr>
    </w:p>
    <w:p w:rsidR="00694211" w:rsidRPr="00990EE4" w:rsidRDefault="00694211" w:rsidP="00947D7C">
      <w:pPr>
        <w:rPr>
          <w:rFonts w:ascii="Times New Roman" w:hAnsi="Times New Roman" w:cs="Times New Roman"/>
          <w:sz w:val="28"/>
          <w:szCs w:val="28"/>
        </w:rPr>
      </w:pPr>
    </w:p>
    <w:p w:rsidR="00694211" w:rsidRPr="00990EE4" w:rsidRDefault="00694211" w:rsidP="00947D7C">
      <w:pPr>
        <w:rPr>
          <w:rFonts w:ascii="Times New Roman" w:hAnsi="Times New Roman" w:cs="Times New Roman"/>
          <w:sz w:val="28"/>
          <w:szCs w:val="28"/>
        </w:rPr>
      </w:pPr>
    </w:p>
    <w:p w:rsidR="00694211" w:rsidRPr="00990EE4" w:rsidRDefault="00694211" w:rsidP="00947D7C">
      <w:pPr>
        <w:rPr>
          <w:rFonts w:ascii="Times New Roman" w:hAnsi="Times New Roman" w:cs="Times New Roman"/>
          <w:sz w:val="28"/>
          <w:szCs w:val="28"/>
        </w:rPr>
      </w:pPr>
    </w:p>
    <w:p w:rsidR="00694211" w:rsidRPr="00990EE4" w:rsidRDefault="00694211" w:rsidP="00947D7C">
      <w:pPr>
        <w:rPr>
          <w:rFonts w:ascii="Times New Roman" w:hAnsi="Times New Roman" w:cs="Times New Roman"/>
          <w:sz w:val="28"/>
          <w:szCs w:val="28"/>
        </w:rPr>
      </w:pPr>
    </w:p>
    <w:p w:rsidR="00694211" w:rsidRPr="00990EE4" w:rsidRDefault="00694211" w:rsidP="00947D7C">
      <w:pPr>
        <w:rPr>
          <w:rFonts w:ascii="Times New Roman" w:hAnsi="Times New Roman" w:cs="Times New Roman"/>
          <w:sz w:val="28"/>
          <w:szCs w:val="28"/>
        </w:rPr>
      </w:pPr>
    </w:p>
    <w:p w:rsidR="00405011" w:rsidRPr="00990EE4" w:rsidRDefault="00405011" w:rsidP="00947D7C">
      <w:pPr>
        <w:rPr>
          <w:rFonts w:ascii="Times New Roman" w:hAnsi="Times New Roman" w:cs="Times New Roman"/>
          <w:sz w:val="28"/>
          <w:szCs w:val="28"/>
        </w:rPr>
      </w:pPr>
    </w:p>
    <w:p w:rsidR="00405011" w:rsidRPr="00990EE4" w:rsidRDefault="00405011" w:rsidP="00947D7C">
      <w:pPr>
        <w:rPr>
          <w:rFonts w:ascii="Times New Roman" w:hAnsi="Times New Roman" w:cs="Times New Roman"/>
          <w:sz w:val="28"/>
          <w:szCs w:val="28"/>
        </w:rPr>
      </w:pPr>
    </w:p>
    <w:p w:rsidR="00405011" w:rsidRPr="00990EE4" w:rsidRDefault="00405011" w:rsidP="00694211">
      <w:pPr>
        <w:pStyle w:val="western"/>
        <w:spacing w:before="0" w:beforeAutospacing="0" w:after="0"/>
        <w:ind w:right="-29"/>
        <w:jc w:val="center"/>
        <w:rPr>
          <w:sz w:val="24"/>
          <w:szCs w:val="24"/>
        </w:rPr>
      </w:pPr>
    </w:p>
    <w:p w:rsidR="00405011" w:rsidRPr="00990EE4" w:rsidRDefault="00405011" w:rsidP="00694211">
      <w:pPr>
        <w:pStyle w:val="western"/>
        <w:spacing w:before="0" w:beforeAutospacing="0" w:after="0"/>
        <w:ind w:right="-29"/>
        <w:jc w:val="center"/>
        <w:rPr>
          <w:sz w:val="24"/>
          <w:szCs w:val="24"/>
        </w:rPr>
      </w:pPr>
    </w:p>
    <w:p w:rsidR="00990EE4" w:rsidRPr="00990EE4" w:rsidRDefault="00990EE4" w:rsidP="00990EE4">
      <w:pPr>
        <w:pStyle w:val="western"/>
        <w:spacing w:before="0" w:beforeAutospacing="0" w:after="0"/>
        <w:ind w:right="-29"/>
        <w:jc w:val="center"/>
        <w:rPr>
          <w:sz w:val="24"/>
          <w:szCs w:val="24"/>
        </w:rPr>
      </w:pPr>
      <w:r w:rsidRPr="00990EE4">
        <w:rPr>
          <w:noProof/>
          <w:sz w:val="24"/>
          <w:szCs w:val="24"/>
        </w:rPr>
        <w:lastRenderedPageBreak/>
        <w:drawing>
          <wp:inline distT="0" distB="0" distL="0" distR="0">
            <wp:extent cx="361950" cy="447675"/>
            <wp:effectExtent l="19050" t="0" r="0" b="0"/>
            <wp:docPr id="3" name="Рисунок 1" descr="http://oo3.mail.yandex.net/static/92ae0521db03405ab287b5371c8772f7/tmplzZSCh_html_m1048b23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o3.mail.yandex.net/static/92ae0521db03405ab287b5371c8772f7/tmplzZSCh_html_m1048b23d.jpg"/>
                    <pic:cNvPicPr>
                      <a:picLocks noChangeAspect="1" noChangeArrowheads="1"/>
                    </pic:cNvPicPr>
                  </pic:nvPicPr>
                  <pic:blipFill>
                    <a:blip r:embed="rId9" r:link="rId10"/>
                    <a:srcRect/>
                    <a:stretch>
                      <a:fillRect/>
                    </a:stretch>
                  </pic:blipFill>
                  <pic:spPr bwMode="auto">
                    <a:xfrm>
                      <a:off x="0" y="0"/>
                      <a:ext cx="361950" cy="447675"/>
                    </a:xfrm>
                    <a:prstGeom prst="rect">
                      <a:avLst/>
                    </a:prstGeom>
                    <a:noFill/>
                    <a:ln w="9525">
                      <a:noFill/>
                      <a:miter lim="800000"/>
                      <a:headEnd/>
                      <a:tailEnd/>
                    </a:ln>
                  </pic:spPr>
                </pic:pic>
              </a:graphicData>
            </a:graphic>
          </wp:inline>
        </w:drawing>
      </w:r>
    </w:p>
    <w:p w:rsidR="00990EE4" w:rsidRPr="00990EE4" w:rsidRDefault="00990EE4" w:rsidP="00990EE4">
      <w:pPr>
        <w:spacing w:after="0" w:line="240" w:lineRule="auto"/>
        <w:jc w:val="center"/>
        <w:rPr>
          <w:rFonts w:ascii="Times New Roman" w:hAnsi="Times New Roman" w:cs="Times New Roman"/>
          <w:b/>
          <w:bCs/>
          <w:sz w:val="26"/>
          <w:szCs w:val="26"/>
        </w:rPr>
      </w:pPr>
      <w:r w:rsidRPr="00990EE4">
        <w:rPr>
          <w:rFonts w:ascii="Times New Roman" w:hAnsi="Times New Roman" w:cs="Times New Roman"/>
          <w:b/>
          <w:bCs/>
          <w:sz w:val="26"/>
          <w:szCs w:val="26"/>
        </w:rPr>
        <w:t>СОБРАНИЕ ПРЕДСТАВИТЕЛЕЙ</w:t>
      </w:r>
    </w:p>
    <w:p w:rsidR="00990EE4" w:rsidRPr="00990EE4" w:rsidRDefault="00990EE4" w:rsidP="00990EE4">
      <w:pPr>
        <w:spacing w:after="0" w:line="240" w:lineRule="auto"/>
        <w:jc w:val="center"/>
        <w:rPr>
          <w:rFonts w:ascii="Times New Roman" w:hAnsi="Times New Roman" w:cs="Times New Roman"/>
          <w:b/>
          <w:bCs/>
          <w:sz w:val="26"/>
          <w:szCs w:val="26"/>
        </w:rPr>
      </w:pPr>
      <w:r w:rsidRPr="00990EE4">
        <w:rPr>
          <w:rFonts w:ascii="Times New Roman" w:hAnsi="Times New Roman" w:cs="Times New Roman"/>
          <w:b/>
          <w:bCs/>
          <w:sz w:val="26"/>
          <w:szCs w:val="26"/>
        </w:rPr>
        <w:t>СЕЛЬСКОГО ПОСЕЛЕНИЯ</w:t>
      </w:r>
    </w:p>
    <w:p w:rsidR="00990EE4" w:rsidRPr="00990EE4" w:rsidRDefault="00990EE4" w:rsidP="00990EE4">
      <w:pPr>
        <w:spacing w:after="0" w:line="240" w:lineRule="auto"/>
        <w:jc w:val="center"/>
        <w:rPr>
          <w:rFonts w:ascii="Times New Roman" w:hAnsi="Times New Roman" w:cs="Times New Roman"/>
          <w:b/>
          <w:bCs/>
          <w:sz w:val="26"/>
          <w:szCs w:val="26"/>
        </w:rPr>
      </w:pPr>
      <w:r w:rsidRPr="00990EE4">
        <w:rPr>
          <w:rFonts w:ascii="Times New Roman" w:hAnsi="Times New Roman" w:cs="Times New Roman"/>
          <w:b/>
          <w:bCs/>
          <w:sz w:val="26"/>
          <w:szCs w:val="26"/>
        </w:rPr>
        <w:t>БОЛЬШАЯ ДЕРГУНОВКА</w:t>
      </w:r>
    </w:p>
    <w:p w:rsidR="00990EE4" w:rsidRPr="00990EE4" w:rsidRDefault="00990EE4" w:rsidP="00990EE4">
      <w:pPr>
        <w:spacing w:after="0" w:line="240" w:lineRule="auto"/>
        <w:jc w:val="center"/>
        <w:rPr>
          <w:rFonts w:ascii="Times New Roman" w:hAnsi="Times New Roman" w:cs="Times New Roman"/>
          <w:b/>
          <w:bCs/>
          <w:sz w:val="26"/>
          <w:szCs w:val="26"/>
        </w:rPr>
      </w:pPr>
      <w:r w:rsidRPr="00990EE4">
        <w:rPr>
          <w:rFonts w:ascii="Times New Roman" w:hAnsi="Times New Roman" w:cs="Times New Roman"/>
          <w:b/>
          <w:sz w:val="26"/>
          <w:szCs w:val="26"/>
        </w:rPr>
        <w:t>МУНИЦИПАЛЬНОГО РАЙОНА</w:t>
      </w:r>
    </w:p>
    <w:p w:rsidR="00990EE4" w:rsidRPr="00990EE4" w:rsidRDefault="00990EE4" w:rsidP="00990EE4">
      <w:pPr>
        <w:spacing w:after="0" w:line="240" w:lineRule="auto"/>
        <w:jc w:val="center"/>
        <w:rPr>
          <w:rFonts w:ascii="Times New Roman" w:hAnsi="Times New Roman" w:cs="Times New Roman"/>
          <w:b/>
          <w:bCs/>
          <w:sz w:val="26"/>
          <w:szCs w:val="26"/>
        </w:rPr>
      </w:pPr>
      <w:r w:rsidRPr="00990EE4">
        <w:rPr>
          <w:rFonts w:ascii="Times New Roman" w:hAnsi="Times New Roman" w:cs="Times New Roman"/>
          <w:b/>
          <w:bCs/>
          <w:sz w:val="26"/>
          <w:szCs w:val="26"/>
        </w:rPr>
        <w:t>БОЛЬШЕГЛУШИЦКИЙ</w:t>
      </w:r>
    </w:p>
    <w:p w:rsidR="00990EE4" w:rsidRPr="00990EE4" w:rsidRDefault="00990EE4" w:rsidP="00990EE4">
      <w:pPr>
        <w:spacing w:after="0" w:line="240" w:lineRule="auto"/>
        <w:jc w:val="center"/>
        <w:rPr>
          <w:rFonts w:ascii="Times New Roman" w:hAnsi="Times New Roman" w:cs="Times New Roman"/>
          <w:b/>
          <w:bCs/>
          <w:sz w:val="26"/>
          <w:szCs w:val="26"/>
        </w:rPr>
      </w:pPr>
      <w:r w:rsidRPr="00990EE4">
        <w:rPr>
          <w:rFonts w:ascii="Times New Roman" w:hAnsi="Times New Roman" w:cs="Times New Roman"/>
          <w:b/>
          <w:bCs/>
          <w:sz w:val="26"/>
          <w:szCs w:val="26"/>
        </w:rPr>
        <w:t>САМАРСКОЙ ОБЛАСТИ</w:t>
      </w:r>
    </w:p>
    <w:p w:rsidR="00990EE4" w:rsidRPr="00990EE4" w:rsidRDefault="00990EE4" w:rsidP="00990EE4">
      <w:pPr>
        <w:spacing w:after="0" w:line="240" w:lineRule="auto"/>
        <w:jc w:val="center"/>
        <w:rPr>
          <w:rFonts w:ascii="Times New Roman" w:hAnsi="Times New Roman" w:cs="Times New Roman"/>
          <w:b/>
          <w:bCs/>
          <w:color w:val="000000"/>
          <w:sz w:val="26"/>
          <w:szCs w:val="26"/>
        </w:rPr>
      </w:pPr>
      <w:r>
        <w:rPr>
          <w:rFonts w:ascii="Times New Roman" w:hAnsi="Times New Roman" w:cs="Times New Roman"/>
          <w:b/>
          <w:bCs/>
          <w:sz w:val="26"/>
          <w:szCs w:val="26"/>
        </w:rPr>
        <w:t xml:space="preserve">                                                    </w:t>
      </w:r>
      <w:r w:rsidRPr="00990EE4">
        <w:rPr>
          <w:rFonts w:ascii="Times New Roman" w:hAnsi="Times New Roman" w:cs="Times New Roman"/>
          <w:b/>
          <w:bCs/>
          <w:sz w:val="26"/>
          <w:szCs w:val="26"/>
        </w:rPr>
        <w:t xml:space="preserve">ТРЕТЬЕГО СОЗЫВА                                 </w:t>
      </w:r>
      <w:r w:rsidRPr="00990EE4">
        <w:rPr>
          <w:rFonts w:ascii="Times New Roman" w:hAnsi="Times New Roman" w:cs="Times New Roman"/>
          <w:b/>
          <w:bCs/>
          <w:color w:val="000000"/>
          <w:sz w:val="28"/>
          <w:szCs w:val="28"/>
        </w:rPr>
        <w:t>ПРОЕКТ</w:t>
      </w:r>
    </w:p>
    <w:p w:rsidR="00990EE4" w:rsidRPr="00990EE4" w:rsidRDefault="00990EE4" w:rsidP="00990EE4">
      <w:pPr>
        <w:pStyle w:val="western"/>
        <w:spacing w:before="0" w:beforeAutospacing="0" w:after="0"/>
        <w:jc w:val="center"/>
        <w:rPr>
          <w:b/>
          <w:bCs/>
          <w:sz w:val="24"/>
          <w:szCs w:val="24"/>
        </w:rPr>
      </w:pPr>
    </w:p>
    <w:p w:rsidR="00990EE4" w:rsidRPr="00990EE4" w:rsidRDefault="00990EE4" w:rsidP="00990EE4">
      <w:pPr>
        <w:pStyle w:val="western"/>
        <w:spacing w:before="0" w:beforeAutospacing="0" w:after="0"/>
        <w:jc w:val="center"/>
        <w:rPr>
          <w:b/>
          <w:bCs/>
          <w:sz w:val="28"/>
          <w:szCs w:val="28"/>
        </w:rPr>
      </w:pPr>
      <w:r w:rsidRPr="00990EE4">
        <w:rPr>
          <w:b/>
          <w:bCs/>
          <w:sz w:val="28"/>
          <w:szCs w:val="28"/>
        </w:rPr>
        <w:t>Р Е Ш Е Н И Е № ___</w:t>
      </w:r>
    </w:p>
    <w:p w:rsidR="00990EE4" w:rsidRPr="00990EE4" w:rsidRDefault="00990EE4" w:rsidP="00990EE4">
      <w:pPr>
        <w:pStyle w:val="western"/>
        <w:spacing w:before="0" w:beforeAutospacing="0" w:after="0"/>
        <w:jc w:val="center"/>
        <w:rPr>
          <w:bCs/>
          <w:sz w:val="28"/>
          <w:szCs w:val="28"/>
        </w:rPr>
      </w:pPr>
      <w:r w:rsidRPr="00990EE4">
        <w:rPr>
          <w:bCs/>
          <w:sz w:val="28"/>
          <w:szCs w:val="28"/>
        </w:rPr>
        <w:t xml:space="preserve">от   ___ _________  2018 года  </w:t>
      </w:r>
    </w:p>
    <w:p w:rsidR="00990EE4" w:rsidRPr="00990EE4" w:rsidRDefault="00990EE4" w:rsidP="00990EE4">
      <w:pPr>
        <w:pStyle w:val="western"/>
        <w:spacing w:before="0" w:beforeAutospacing="0" w:after="0"/>
        <w:rPr>
          <w:sz w:val="28"/>
          <w:szCs w:val="28"/>
        </w:rPr>
      </w:pPr>
    </w:p>
    <w:p w:rsidR="00990EE4" w:rsidRPr="00990EE4" w:rsidRDefault="00990EE4" w:rsidP="00990EE4">
      <w:pPr>
        <w:pStyle w:val="western"/>
        <w:spacing w:before="0" w:beforeAutospacing="0" w:after="0" w:line="120" w:lineRule="atLeast"/>
        <w:jc w:val="center"/>
        <w:rPr>
          <w:b/>
          <w:bCs/>
          <w:sz w:val="28"/>
          <w:szCs w:val="28"/>
        </w:rPr>
      </w:pPr>
      <w:r w:rsidRPr="00990EE4">
        <w:rPr>
          <w:b/>
          <w:bCs/>
          <w:sz w:val="28"/>
          <w:szCs w:val="28"/>
        </w:rPr>
        <w:t xml:space="preserve">О внесении изменений и дополнений в Решение Собрания представителей  сельского поселения </w:t>
      </w:r>
      <w:r w:rsidRPr="00990EE4">
        <w:rPr>
          <w:b/>
          <w:bCs/>
          <w:color w:val="auto"/>
          <w:sz w:val="28"/>
          <w:szCs w:val="28"/>
        </w:rPr>
        <w:t>Большая Дергуновка муниципального района Большеглушицкий Самарской области от 20 февраля 2017 г. г. № 74 «</w:t>
      </w:r>
      <w:r w:rsidRPr="00990EE4">
        <w:rPr>
          <w:b/>
          <w:color w:val="auto"/>
          <w:sz w:val="28"/>
          <w:szCs w:val="28"/>
        </w:rPr>
        <w:t>Об утверждении  Правил  благоустройства территории  сельского поселения Большая</w:t>
      </w:r>
      <w:r w:rsidRPr="00990EE4">
        <w:rPr>
          <w:b/>
          <w:bCs/>
          <w:color w:val="auto"/>
          <w:sz w:val="28"/>
          <w:szCs w:val="28"/>
        </w:rPr>
        <w:t xml:space="preserve"> Дергуновка</w:t>
      </w:r>
      <w:r w:rsidRPr="00990EE4">
        <w:rPr>
          <w:b/>
          <w:sz w:val="28"/>
          <w:szCs w:val="28"/>
        </w:rPr>
        <w:t xml:space="preserve"> </w:t>
      </w:r>
      <w:r w:rsidRPr="00990EE4">
        <w:rPr>
          <w:b/>
          <w:bCs/>
          <w:sz w:val="28"/>
          <w:szCs w:val="28"/>
        </w:rPr>
        <w:t>муниципального района Большеглушицкий Самарской области»</w:t>
      </w:r>
    </w:p>
    <w:p w:rsidR="00990EE4" w:rsidRPr="00990EE4" w:rsidRDefault="00990EE4" w:rsidP="00990EE4">
      <w:pPr>
        <w:pStyle w:val="western"/>
        <w:spacing w:before="0" w:beforeAutospacing="0" w:after="0" w:line="120" w:lineRule="atLeast"/>
        <w:jc w:val="center"/>
        <w:rPr>
          <w:b/>
          <w:bCs/>
          <w:sz w:val="28"/>
          <w:szCs w:val="28"/>
        </w:rPr>
      </w:pPr>
    </w:p>
    <w:p w:rsidR="00990EE4" w:rsidRPr="00990EE4" w:rsidRDefault="00990EE4" w:rsidP="00990EE4">
      <w:pPr>
        <w:pStyle w:val="western"/>
        <w:spacing w:before="0" w:beforeAutospacing="0" w:after="0" w:line="120" w:lineRule="atLeast"/>
        <w:ind w:firstLine="851"/>
        <w:jc w:val="both"/>
        <w:rPr>
          <w:b/>
          <w:bCs/>
          <w:color w:val="auto"/>
          <w:sz w:val="28"/>
          <w:szCs w:val="28"/>
        </w:rPr>
      </w:pPr>
      <w:r w:rsidRPr="00990EE4">
        <w:rPr>
          <w:sz w:val="28"/>
          <w:szCs w:val="28"/>
        </w:rPr>
        <w:t xml:space="preserve">Руководствуясь Уставом сельского поселения </w:t>
      </w:r>
      <w:r w:rsidRPr="00990EE4">
        <w:rPr>
          <w:color w:val="auto"/>
          <w:sz w:val="28"/>
          <w:szCs w:val="28"/>
        </w:rPr>
        <w:t xml:space="preserve">Большая </w:t>
      </w:r>
      <w:r w:rsidRPr="00990EE4">
        <w:rPr>
          <w:bCs/>
          <w:color w:val="auto"/>
          <w:sz w:val="28"/>
          <w:szCs w:val="28"/>
        </w:rPr>
        <w:t>Дергуновка</w:t>
      </w:r>
      <w:r w:rsidRPr="00990EE4">
        <w:rPr>
          <w:color w:val="auto"/>
          <w:sz w:val="28"/>
          <w:szCs w:val="28"/>
        </w:rPr>
        <w:t xml:space="preserve"> муниципального района Большеглушицкий Самарской области, в целях обеспечения систематического  и эффективного контроля за содержанием территории сельского поселения Большая </w:t>
      </w:r>
      <w:r w:rsidRPr="00990EE4">
        <w:rPr>
          <w:bCs/>
          <w:color w:val="auto"/>
          <w:sz w:val="28"/>
          <w:szCs w:val="28"/>
        </w:rPr>
        <w:t>Дергуновка</w:t>
      </w:r>
      <w:r w:rsidRPr="00990EE4">
        <w:rPr>
          <w:color w:val="auto"/>
          <w:sz w:val="28"/>
          <w:szCs w:val="28"/>
        </w:rPr>
        <w:t xml:space="preserve"> муниципального района Большеглушицкий Самарской области, соблюдением чистоты и порядка, Собрание представителей сельского поселения Большая </w:t>
      </w:r>
      <w:r w:rsidRPr="00990EE4">
        <w:rPr>
          <w:bCs/>
          <w:color w:val="auto"/>
          <w:sz w:val="28"/>
          <w:szCs w:val="28"/>
        </w:rPr>
        <w:t>Дергуновка</w:t>
      </w:r>
      <w:r w:rsidRPr="00990EE4">
        <w:rPr>
          <w:color w:val="auto"/>
          <w:sz w:val="28"/>
          <w:szCs w:val="28"/>
        </w:rPr>
        <w:t xml:space="preserve"> муниципального района Большеглушицкий Самарской области</w:t>
      </w:r>
      <w:r w:rsidRPr="00990EE4">
        <w:rPr>
          <w:b/>
          <w:bCs/>
          <w:color w:val="auto"/>
          <w:sz w:val="28"/>
          <w:szCs w:val="28"/>
        </w:rPr>
        <w:t xml:space="preserve"> </w:t>
      </w:r>
    </w:p>
    <w:p w:rsidR="00990EE4" w:rsidRPr="00990EE4" w:rsidRDefault="00990EE4" w:rsidP="00990EE4">
      <w:pPr>
        <w:pStyle w:val="western"/>
        <w:spacing w:before="0" w:beforeAutospacing="0" w:after="0" w:line="120" w:lineRule="atLeast"/>
        <w:ind w:firstLine="851"/>
        <w:jc w:val="both"/>
        <w:rPr>
          <w:color w:val="auto"/>
          <w:sz w:val="28"/>
          <w:szCs w:val="28"/>
        </w:rPr>
      </w:pPr>
    </w:p>
    <w:p w:rsidR="009A3D4C" w:rsidRDefault="00990EE4" w:rsidP="009A3D4C">
      <w:pPr>
        <w:pStyle w:val="western"/>
        <w:spacing w:before="0" w:beforeAutospacing="0" w:after="0" w:line="120" w:lineRule="atLeast"/>
        <w:jc w:val="center"/>
        <w:rPr>
          <w:b/>
          <w:bCs/>
          <w:sz w:val="28"/>
          <w:szCs w:val="28"/>
        </w:rPr>
      </w:pPr>
      <w:r w:rsidRPr="00990EE4">
        <w:rPr>
          <w:b/>
          <w:bCs/>
          <w:sz w:val="28"/>
          <w:szCs w:val="28"/>
        </w:rPr>
        <w:t>Р Е Ш И Л О:</w:t>
      </w:r>
    </w:p>
    <w:p w:rsidR="00990EE4" w:rsidRPr="009A3D4C" w:rsidRDefault="009A3D4C" w:rsidP="009A3D4C">
      <w:pPr>
        <w:pStyle w:val="western"/>
        <w:spacing w:before="0" w:beforeAutospacing="0" w:after="0" w:line="120" w:lineRule="atLeast"/>
        <w:ind w:firstLine="567"/>
        <w:jc w:val="both"/>
        <w:rPr>
          <w:color w:val="auto"/>
          <w:sz w:val="28"/>
          <w:szCs w:val="28"/>
        </w:rPr>
      </w:pPr>
      <w:r>
        <w:rPr>
          <w:bCs/>
          <w:sz w:val="28"/>
          <w:szCs w:val="28"/>
        </w:rPr>
        <w:t>1.</w:t>
      </w:r>
      <w:r w:rsidR="00990EE4" w:rsidRPr="009A3D4C">
        <w:rPr>
          <w:color w:val="auto"/>
          <w:sz w:val="28"/>
          <w:szCs w:val="28"/>
        </w:rPr>
        <w:t xml:space="preserve">Внести в Решение Собрания представителей сельского поселения Большая </w:t>
      </w:r>
      <w:r w:rsidR="00990EE4" w:rsidRPr="009A3D4C">
        <w:rPr>
          <w:bCs/>
          <w:color w:val="auto"/>
          <w:sz w:val="28"/>
          <w:szCs w:val="28"/>
        </w:rPr>
        <w:t>Дергуновка</w:t>
      </w:r>
      <w:r w:rsidR="00990EE4" w:rsidRPr="009A3D4C">
        <w:rPr>
          <w:color w:val="auto"/>
          <w:sz w:val="28"/>
          <w:szCs w:val="28"/>
        </w:rPr>
        <w:t xml:space="preserve"> муниципального района Большеглушицкий Самарской области от 20 февраля 2017 г. № 74 «Об утверждении  Правил  благоустройства территории сельского поселения Большая </w:t>
      </w:r>
      <w:r w:rsidR="00990EE4" w:rsidRPr="009A3D4C">
        <w:rPr>
          <w:bCs/>
          <w:color w:val="auto"/>
          <w:sz w:val="28"/>
          <w:szCs w:val="28"/>
        </w:rPr>
        <w:t>Дергуновка</w:t>
      </w:r>
      <w:r w:rsidR="00990EE4" w:rsidRPr="009A3D4C">
        <w:rPr>
          <w:color w:val="auto"/>
          <w:sz w:val="28"/>
          <w:szCs w:val="28"/>
        </w:rPr>
        <w:t xml:space="preserve"> </w:t>
      </w:r>
      <w:r w:rsidR="00990EE4" w:rsidRPr="009A3D4C">
        <w:rPr>
          <w:bCs/>
          <w:color w:val="auto"/>
          <w:sz w:val="28"/>
          <w:szCs w:val="28"/>
        </w:rPr>
        <w:t>муниципального района Большеглушицкий Самарской области</w:t>
      </w:r>
      <w:r w:rsidR="00990EE4" w:rsidRPr="009A3D4C">
        <w:rPr>
          <w:color w:val="auto"/>
          <w:sz w:val="28"/>
          <w:szCs w:val="28"/>
        </w:rPr>
        <w:t>» («Большедергуновские Вести» 2017, 28 февраля, №2(100), «Большедергуновские Вести» 2017, 10 мая, №8(106), «Большедергуновские Вести» 2017, 29 декабря, №28(126), «Большедергуновские Вести» 2018, 30 марта, №6(132)) (далее – Решение) следующие изменения и дополнения</w:t>
      </w:r>
      <w:r w:rsidR="00990EE4" w:rsidRPr="009A3D4C">
        <w:rPr>
          <w:iCs/>
          <w:color w:val="auto"/>
          <w:sz w:val="28"/>
          <w:szCs w:val="28"/>
        </w:rPr>
        <w:t>:</w:t>
      </w:r>
      <w:r w:rsidR="00990EE4" w:rsidRPr="009A3D4C">
        <w:rPr>
          <w:color w:val="auto"/>
          <w:sz w:val="28"/>
          <w:szCs w:val="28"/>
        </w:rPr>
        <w:t xml:space="preserve"> </w:t>
      </w:r>
    </w:p>
    <w:p w:rsidR="00990EE4" w:rsidRPr="00990EE4" w:rsidRDefault="00990EE4" w:rsidP="00990EE4">
      <w:pPr>
        <w:pStyle w:val="western"/>
        <w:spacing w:before="0" w:beforeAutospacing="0" w:after="0"/>
        <w:ind w:left="851"/>
        <w:jc w:val="both"/>
        <w:rPr>
          <w:color w:val="auto"/>
          <w:sz w:val="28"/>
          <w:szCs w:val="28"/>
        </w:rPr>
      </w:pPr>
    </w:p>
    <w:p w:rsidR="00990EE4" w:rsidRPr="00990EE4" w:rsidRDefault="00990EE4" w:rsidP="00990EE4">
      <w:pPr>
        <w:pStyle w:val="western"/>
        <w:tabs>
          <w:tab w:val="left" w:pos="284"/>
        </w:tabs>
        <w:spacing w:before="0" w:beforeAutospacing="0" w:after="0"/>
        <w:ind w:firstLine="851"/>
        <w:jc w:val="both"/>
        <w:rPr>
          <w:color w:val="auto"/>
          <w:sz w:val="28"/>
          <w:szCs w:val="28"/>
        </w:rPr>
      </w:pPr>
      <w:r w:rsidRPr="00990EE4">
        <w:rPr>
          <w:color w:val="auto"/>
          <w:sz w:val="28"/>
          <w:szCs w:val="28"/>
        </w:rPr>
        <w:t xml:space="preserve">1). Раздел 1.3. главы 1 Правил </w:t>
      </w:r>
      <w:r w:rsidRPr="00990EE4">
        <w:rPr>
          <w:sz w:val="28"/>
          <w:szCs w:val="28"/>
        </w:rPr>
        <w:t xml:space="preserve">благоустройства территории сельского поселения Большая </w:t>
      </w:r>
      <w:r w:rsidRPr="00990EE4">
        <w:rPr>
          <w:bCs/>
          <w:color w:val="auto"/>
          <w:sz w:val="28"/>
          <w:szCs w:val="28"/>
        </w:rPr>
        <w:t>Дергуновка</w:t>
      </w:r>
      <w:r w:rsidRPr="00990EE4">
        <w:rPr>
          <w:sz w:val="28"/>
          <w:szCs w:val="28"/>
        </w:rPr>
        <w:t xml:space="preserve"> </w:t>
      </w:r>
      <w:r w:rsidRPr="00990EE4">
        <w:rPr>
          <w:bCs/>
          <w:sz w:val="28"/>
          <w:szCs w:val="28"/>
        </w:rPr>
        <w:t xml:space="preserve">муниципального района Большеглушицкий Самарской области (далее – Правила) </w:t>
      </w:r>
      <w:r w:rsidRPr="00990EE4">
        <w:rPr>
          <w:color w:val="auto"/>
          <w:sz w:val="28"/>
          <w:szCs w:val="28"/>
        </w:rPr>
        <w:t>термин «накопление отходов»</w:t>
      </w:r>
      <w:r w:rsidRPr="00990EE4">
        <w:rPr>
          <w:bCs/>
          <w:sz w:val="28"/>
          <w:szCs w:val="28"/>
        </w:rPr>
        <w:t xml:space="preserve"> изложить в следующей редакции</w:t>
      </w:r>
      <w:r w:rsidRPr="00990EE4">
        <w:rPr>
          <w:color w:val="auto"/>
          <w:sz w:val="28"/>
          <w:szCs w:val="28"/>
        </w:rPr>
        <w:t>:</w:t>
      </w:r>
    </w:p>
    <w:p w:rsidR="00990EE4" w:rsidRPr="009A3D4C" w:rsidRDefault="00990EE4" w:rsidP="009A3D4C">
      <w:pPr>
        <w:pStyle w:val="western"/>
        <w:spacing w:before="0" w:beforeAutospacing="0" w:after="0"/>
        <w:ind w:firstLine="851"/>
        <w:jc w:val="both"/>
        <w:rPr>
          <w:color w:val="auto"/>
          <w:sz w:val="28"/>
          <w:szCs w:val="28"/>
        </w:rPr>
      </w:pPr>
      <w:r w:rsidRPr="00990EE4">
        <w:rPr>
          <w:color w:val="auto"/>
          <w:sz w:val="28"/>
          <w:szCs w:val="28"/>
        </w:rPr>
        <w:t>«</w:t>
      </w:r>
      <w:r w:rsidRPr="00990EE4">
        <w:rPr>
          <w:b/>
          <w:sz w:val="28"/>
          <w:szCs w:val="28"/>
        </w:rPr>
        <w:t>- накопление отходов</w:t>
      </w:r>
      <w:r w:rsidRPr="00990EE4">
        <w:rPr>
          <w:sz w:val="28"/>
          <w:szCs w:val="28"/>
        </w:rPr>
        <w:t xml:space="preserve"> - временное складирование отходов на срок не более чем одиннадцать месяцев в местах (на площадках), обустроенных в </w:t>
      </w:r>
      <w:r w:rsidRPr="00990EE4">
        <w:rPr>
          <w:sz w:val="28"/>
          <w:szCs w:val="28"/>
        </w:rPr>
        <w:lastRenderedPageBreak/>
        <w:t>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в целях их дальнейших утилизации, обезвреживания, размещения, транспортирования;</w:t>
      </w:r>
      <w:r w:rsidRPr="00990EE4">
        <w:rPr>
          <w:color w:val="auto"/>
          <w:sz w:val="28"/>
          <w:szCs w:val="28"/>
        </w:rPr>
        <w:t>»;</w:t>
      </w:r>
    </w:p>
    <w:p w:rsidR="00990EE4" w:rsidRPr="00990EE4" w:rsidRDefault="00990EE4" w:rsidP="00990EE4">
      <w:pPr>
        <w:tabs>
          <w:tab w:val="left" w:pos="1110"/>
          <w:tab w:val="left" w:pos="2535"/>
        </w:tabs>
        <w:spacing w:after="0" w:line="240" w:lineRule="auto"/>
        <w:ind w:firstLine="851"/>
        <w:jc w:val="both"/>
        <w:rPr>
          <w:rFonts w:ascii="Times New Roman" w:hAnsi="Times New Roman" w:cs="Times New Roman"/>
          <w:bCs/>
          <w:sz w:val="28"/>
          <w:szCs w:val="28"/>
        </w:rPr>
      </w:pPr>
      <w:r w:rsidRPr="00990EE4">
        <w:rPr>
          <w:rFonts w:ascii="Times New Roman" w:hAnsi="Times New Roman" w:cs="Times New Roman"/>
          <w:bCs/>
          <w:sz w:val="28"/>
          <w:szCs w:val="28"/>
        </w:rPr>
        <w:t>2).  Пункт 3.3.1.  раздела 3.3. главы 3 изложить в следующей редакции:</w:t>
      </w:r>
    </w:p>
    <w:p w:rsidR="00990EE4" w:rsidRPr="00990EE4" w:rsidRDefault="00990EE4" w:rsidP="009A3D4C">
      <w:pPr>
        <w:tabs>
          <w:tab w:val="left" w:pos="1110"/>
          <w:tab w:val="left" w:pos="2535"/>
        </w:tabs>
        <w:spacing w:after="0" w:line="240" w:lineRule="auto"/>
        <w:ind w:firstLine="851"/>
        <w:jc w:val="both"/>
        <w:rPr>
          <w:rFonts w:ascii="Times New Roman" w:hAnsi="Times New Roman" w:cs="Times New Roman"/>
          <w:bCs/>
          <w:sz w:val="28"/>
          <w:szCs w:val="28"/>
        </w:rPr>
      </w:pPr>
      <w:r w:rsidRPr="00990EE4">
        <w:rPr>
          <w:rFonts w:ascii="Times New Roman" w:hAnsi="Times New Roman" w:cs="Times New Roman"/>
          <w:bCs/>
          <w:sz w:val="28"/>
          <w:szCs w:val="28"/>
        </w:rPr>
        <w:t xml:space="preserve"> «3.3.1. Расклейка газет, афиш, плакатов, различного рода объявлений рекомендуется разрешать в отведенных для этих целей местах, установленных постановлением администрации сельского поселения. Для малоформатных листовых афиш зрелищных мероприятий возможно дополнительное размещение на временных строительных ограждениях.»;</w:t>
      </w:r>
    </w:p>
    <w:p w:rsidR="00990EE4" w:rsidRPr="00990EE4" w:rsidRDefault="00990EE4" w:rsidP="00990EE4">
      <w:pPr>
        <w:tabs>
          <w:tab w:val="left" w:pos="1110"/>
          <w:tab w:val="left" w:pos="2535"/>
        </w:tabs>
        <w:spacing w:after="0" w:line="240" w:lineRule="auto"/>
        <w:ind w:firstLine="851"/>
        <w:jc w:val="both"/>
        <w:rPr>
          <w:rFonts w:ascii="Times New Roman" w:hAnsi="Times New Roman" w:cs="Times New Roman"/>
          <w:bCs/>
          <w:sz w:val="28"/>
          <w:szCs w:val="28"/>
        </w:rPr>
      </w:pPr>
      <w:r w:rsidRPr="00990EE4">
        <w:rPr>
          <w:rFonts w:ascii="Times New Roman" w:hAnsi="Times New Roman" w:cs="Times New Roman"/>
          <w:bCs/>
          <w:sz w:val="28"/>
          <w:szCs w:val="28"/>
        </w:rPr>
        <w:t>3). Раздел 3.3 главы 3 дополнить новыми пунктами 3.3.5, 3.3.6, 3.3.7, 3.3.8:</w:t>
      </w:r>
    </w:p>
    <w:p w:rsidR="00990EE4" w:rsidRPr="00990EE4" w:rsidRDefault="00990EE4" w:rsidP="00990EE4">
      <w:pPr>
        <w:tabs>
          <w:tab w:val="left" w:pos="1110"/>
          <w:tab w:val="left" w:pos="2535"/>
        </w:tabs>
        <w:spacing w:after="0" w:line="240" w:lineRule="auto"/>
        <w:ind w:firstLine="851"/>
        <w:jc w:val="both"/>
        <w:rPr>
          <w:rFonts w:ascii="Times New Roman" w:hAnsi="Times New Roman" w:cs="Times New Roman"/>
          <w:bCs/>
          <w:sz w:val="28"/>
          <w:szCs w:val="28"/>
        </w:rPr>
      </w:pPr>
      <w:r w:rsidRPr="00990EE4">
        <w:rPr>
          <w:rFonts w:ascii="Times New Roman" w:hAnsi="Times New Roman" w:cs="Times New Roman"/>
          <w:bCs/>
          <w:sz w:val="28"/>
          <w:szCs w:val="28"/>
        </w:rPr>
        <w:t>«3.3.5. Организациям, эксплуатирующим световые вывески, рекомендуется обеспечивать своевременную замену перегоревших газосветовых трубок и электроламп. В случае неисправности отдельных знаков или вывески рекомендуется выключать полностью.</w:t>
      </w:r>
    </w:p>
    <w:p w:rsidR="00990EE4" w:rsidRPr="00990EE4" w:rsidRDefault="00990EE4" w:rsidP="00990EE4">
      <w:pPr>
        <w:tabs>
          <w:tab w:val="left" w:pos="1110"/>
          <w:tab w:val="left" w:pos="2535"/>
        </w:tabs>
        <w:spacing w:after="0" w:line="240" w:lineRule="auto"/>
        <w:ind w:firstLine="851"/>
        <w:jc w:val="both"/>
        <w:rPr>
          <w:rFonts w:ascii="Times New Roman" w:hAnsi="Times New Roman" w:cs="Times New Roman"/>
          <w:bCs/>
          <w:sz w:val="28"/>
          <w:szCs w:val="28"/>
        </w:rPr>
      </w:pPr>
      <w:r w:rsidRPr="00990EE4">
        <w:rPr>
          <w:rFonts w:ascii="Times New Roman" w:hAnsi="Times New Roman" w:cs="Times New Roman"/>
          <w:bCs/>
          <w:sz w:val="28"/>
          <w:szCs w:val="28"/>
        </w:rPr>
        <w:t>3.3.6.Не рекомендуется размещать на зданиях вывески, перекрывающие архитектурные элементы зданий (например: оконные проемы, колонны, орнамент и прочие). Вывески с подложками не рекомендуется размещать на памятниках архитектуры и зданиях, год постройки которых 1953 – й или более ранний.</w:t>
      </w:r>
    </w:p>
    <w:p w:rsidR="00990EE4" w:rsidRPr="00990EE4" w:rsidRDefault="00990EE4" w:rsidP="00990EE4">
      <w:pPr>
        <w:tabs>
          <w:tab w:val="left" w:pos="1110"/>
          <w:tab w:val="left" w:pos="2535"/>
        </w:tabs>
        <w:spacing w:after="0" w:line="240" w:lineRule="auto"/>
        <w:ind w:firstLine="851"/>
        <w:jc w:val="both"/>
        <w:rPr>
          <w:rFonts w:ascii="Times New Roman" w:hAnsi="Times New Roman" w:cs="Times New Roman"/>
          <w:bCs/>
          <w:sz w:val="28"/>
          <w:szCs w:val="28"/>
        </w:rPr>
      </w:pPr>
      <w:r w:rsidRPr="00990EE4">
        <w:rPr>
          <w:rFonts w:ascii="Times New Roman" w:hAnsi="Times New Roman" w:cs="Times New Roman"/>
          <w:bCs/>
          <w:sz w:val="28"/>
          <w:szCs w:val="28"/>
        </w:rPr>
        <w:t>3.3.7. Рекомендуется размещать вывески между первым и вторым этажами, выровненные по средней линии букв размером (без учета выносных элементов букв) высотой не более 60см. На памятниках архитектуры рекомендуется размещать вывески со сдержанной цветовой гаммой (в том числе натурального цвета материалов: металл, камень, дерево).</w:t>
      </w:r>
    </w:p>
    <w:p w:rsidR="00990EE4" w:rsidRPr="00990EE4" w:rsidRDefault="00990EE4" w:rsidP="00990EE4">
      <w:pPr>
        <w:tabs>
          <w:tab w:val="left" w:pos="1110"/>
          <w:tab w:val="left" w:pos="2535"/>
        </w:tabs>
        <w:spacing w:after="0" w:line="240" w:lineRule="auto"/>
        <w:ind w:firstLine="851"/>
        <w:jc w:val="both"/>
        <w:rPr>
          <w:rFonts w:ascii="Times New Roman" w:hAnsi="Times New Roman" w:cs="Times New Roman"/>
          <w:bCs/>
          <w:sz w:val="28"/>
          <w:szCs w:val="28"/>
        </w:rPr>
      </w:pPr>
      <w:r w:rsidRPr="00990EE4">
        <w:rPr>
          <w:rFonts w:ascii="Times New Roman" w:hAnsi="Times New Roman" w:cs="Times New Roman"/>
          <w:bCs/>
          <w:sz w:val="28"/>
          <w:szCs w:val="28"/>
        </w:rPr>
        <w:t>3.3.8.  Очистку от объявлений опор электротранспорта, уличного освещения, цоколя зданий, заборов и других сооружений рекомендуется осуществлять организациям, эксплуатирующим данные объекты.».</w:t>
      </w:r>
    </w:p>
    <w:p w:rsidR="00990EE4" w:rsidRPr="00990EE4" w:rsidRDefault="00990EE4" w:rsidP="00990EE4">
      <w:pPr>
        <w:tabs>
          <w:tab w:val="left" w:pos="1110"/>
          <w:tab w:val="left" w:pos="2535"/>
        </w:tabs>
        <w:spacing w:after="0" w:line="240" w:lineRule="auto"/>
        <w:ind w:firstLine="851"/>
        <w:jc w:val="both"/>
        <w:rPr>
          <w:rFonts w:ascii="Times New Roman" w:hAnsi="Times New Roman" w:cs="Times New Roman"/>
          <w:bCs/>
          <w:sz w:val="28"/>
          <w:szCs w:val="28"/>
        </w:rPr>
      </w:pPr>
    </w:p>
    <w:p w:rsidR="00990EE4" w:rsidRPr="00990EE4" w:rsidRDefault="009A3D4C" w:rsidP="009A3D4C">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w:t>
      </w:r>
      <w:r w:rsidR="00990EE4" w:rsidRPr="00990EE4">
        <w:rPr>
          <w:rFonts w:ascii="Times New Roman" w:hAnsi="Times New Roman" w:cs="Times New Roman"/>
          <w:sz w:val="28"/>
          <w:szCs w:val="28"/>
        </w:rPr>
        <w:t>.</w:t>
      </w:r>
      <w:r>
        <w:rPr>
          <w:rFonts w:ascii="Times New Roman" w:hAnsi="Times New Roman" w:cs="Times New Roman"/>
          <w:sz w:val="28"/>
          <w:szCs w:val="28"/>
        </w:rPr>
        <w:t xml:space="preserve"> </w:t>
      </w:r>
      <w:r w:rsidR="00990EE4" w:rsidRPr="00990EE4">
        <w:rPr>
          <w:rFonts w:ascii="Times New Roman" w:hAnsi="Times New Roman" w:cs="Times New Roman"/>
          <w:sz w:val="28"/>
          <w:szCs w:val="28"/>
        </w:rPr>
        <w:t>Опубликовать настоящее Решение в газете «Большедергуноские Вести» и  разместить  на официальном сайте.</w:t>
      </w:r>
    </w:p>
    <w:p w:rsidR="00990EE4" w:rsidRPr="00990EE4" w:rsidRDefault="009A3D4C" w:rsidP="00990EE4">
      <w:pPr>
        <w:pStyle w:val="ConsPlusNormal"/>
        <w:widowControl/>
        <w:tabs>
          <w:tab w:val="center" w:pos="709"/>
          <w:tab w:val="left" w:pos="1260"/>
        </w:tabs>
        <w:ind w:firstLine="851"/>
        <w:jc w:val="both"/>
        <w:rPr>
          <w:rFonts w:ascii="Times New Roman" w:hAnsi="Times New Roman" w:cs="Times New Roman"/>
          <w:b/>
          <w:sz w:val="28"/>
          <w:szCs w:val="28"/>
        </w:rPr>
      </w:pPr>
      <w:r>
        <w:rPr>
          <w:rFonts w:ascii="Times New Roman" w:hAnsi="Times New Roman" w:cs="Times New Roman"/>
          <w:sz w:val="28"/>
          <w:szCs w:val="28"/>
        </w:rPr>
        <w:t>3</w:t>
      </w:r>
      <w:r w:rsidR="00990EE4" w:rsidRPr="00990EE4">
        <w:rPr>
          <w:rFonts w:ascii="Times New Roman" w:hAnsi="Times New Roman" w:cs="Times New Roman"/>
          <w:sz w:val="28"/>
          <w:szCs w:val="28"/>
        </w:rPr>
        <w:t>.Настоящее Решение вступает в силу после  его официального опубликования.</w:t>
      </w:r>
    </w:p>
    <w:p w:rsidR="00990EE4" w:rsidRPr="00990EE4" w:rsidRDefault="00990EE4" w:rsidP="00990EE4">
      <w:pPr>
        <w:pStyle w:val="ab"/>
        <w:spacing w:before="0" w:beforeAutospacing="0" w:after="0"/>
        <w:ind w:firstLine="851"/>
        <w:jc w:val="both"/>
        <w:rPr>
          <w:sz w:val="28"/>
          <w:szCs w:val="28"/>
        </w:rPr>
      </w:pPr>
    </w:p>
    <w:p w:rsidR="00990EE4" w:rsidRPr="00990EE4" w:rsidRDefault="00990EE4" w:rsidP="00990EE4">
      <w:pPr>
        <w:pStyle w:val="ab"/>
        <w:spacing w:before="0" w:beforeAutospacing="0" w:after="0"/>
        <w:jc w:val="both"/>
        <w:rPr>
          <w:sz w:val="28"/>
          <w:szCs w:val="28"/>
        </w:rPr>
      </w:pPr>
    </w:p>
    <w:p w:rsidR="00990EE4" w:rsidRPr="00990EE4" w:rsidRDefault="00990EE4" w:rsidP="00990EE4">
      <w:pPr>
        <w:tabs>
          <w:tab w:val="left" w:pos="1200"/>
        </w:tabs>
        <w:spacing w:after="0" w:line="240" w:lineRule="auto"/>
        <w:rPr>
          <w:rFonts w:ascii="Times New Roman" w:hAnsi="Times New Roman" w:cs="Times New Roman"/>
          <w:color w:val="000000"/>
          <w:sz w:val="27"/>
          <w:szCs w:val="27"/>
        </w:rPr>
      </w:pPr>
      <w:r w:rsidRPr="00990EE4">
        <w:rPr>
          <w:rFonts w:ascii="Times New Roman" w:hAnsi="Times New Roman" w:cs="Times New Roman"/>
          <w:color w:val="000000"/>
          <w:sz w:val="27"/>
          <w:szCs w:val="27"/>
        </w:rPr>
        <w:t xml:space="preserve">Глава сельского поселения </w:t>
      </w:r>
      <w:r w:rsidRPr="00990EE4">
        <w:rPr>
          <w:rFonts w:ascii="Times New Roman" w:hAnsi="Times New Roman" w:cs="Times New Roman"/>
          <w:noProof/>
          <w:color w:val="000000"/>
          <w:sz w:val="27"/>
          <w:szCs w:val="27"/>
        </w:rPr>
        <w:t>Большая Дергуновка</w:t>
      </w:r>
      <w:r w:rsidRPr="00990EE4">
        <w:rPr>
          <w:rFonts w:ascii="Times New Roman" w:hAnsi="Times New Roman" w:cs="Times New Roman"/>
          <w:color w:val="000000"/>
          <w:sz w:val="27"/>
          <w:szCs w:val="27"/>
        </w:rPr>
        <w:t xml:space="preserve">                                 </w:t>
      </w:r>
    </w:p>
    <w:p w:rsidR="00990EE4" w:rsidRPr="00990EE4" w:rsidRDefault="00990EE4" w:rsidP="00990EE4">
      <w:pPr>
        <w:spacing w:after="0" w:line="240" w:lineRule="auto"/>
        <w:jc w:val="both"/>
        <w:outlineLvl w:val="0"/>
        <w:rPr>
          <w:rFonts w:ascii="Times New Roman" w:hAnsi="Times New Roman" w:cs="Times New Roman"/>
          <w:bCs/>
          <w:color w:val="000000"/>
          <w:sz w:val="27"/>
          <w:szCs w:val="27"/>
        </w:rPr>
      </w:pPr>
      <w:r w:rsidRPr="00990EE4">
        <w:rPr>
          <w:rFonts w:ascii="Times New Roman" w:hAnsi="Times New Roman" w:cs="Times New Roman"/>
          <w:color w:val="000000"/>
          <w:sz w:val="27"/>
          <w:szCs w:val="27"/>
        </w:rPr>
        <w:t xml:space="preserve">муниципального района </w:t>
      </w:r>
      <w:r w:rsidRPr="00990EE4">
        <w:rPr>
          <w:rFonts w:ascii="Times New Roman" w:hAnsi="Times New Roman" w:cs="Times New Roman"/>
          <w:color w:val="000000"/>
          <w:sz w:val="27"/>
          <w:szCs w:val="27"/>
        </w:rPr>
        <w:fldChar w:fldCharType="begin"/>
      </w:r>
      <w:r w:rsidRPr="00990EE4">
        <w:rPr>
          <w:rFonts w:ascii="Times New Roman" w:hAnsi="Times New Roman" w:cs="Times New Roman"/>
          <w:color w:val="000000"/>
          <w:sz w:val="27"/>
          <w:szCs w:val="27"/>
        </w:rPr>
        <w:instrText xml:space="preserve"> MERGEFIELD "Название_района" </w:instrText>
      </w:r>
      <w:r w:rsidRPr="00990EE4">
        <w:rPr>
          <w:rFonts w:ascii="Times New Roman" w:hAnsi="Times New Roman" w:cs="Times New Roman"/>
          <w:color w:val="000000"/>
          <w:sz w:val="27"/>
          <w:szCs w:val="27"/>
        </w:rPr>
        <w:fldChar w:fldCharType="separate"/>
      </w:r>
      <w:r w:rsidRPr="00990EE4">
        <w:rPr>
          <w:rFonts w:ascii="Times New Roman" w:hAnsi="Times New Roman" w:cs="Times New Roman"/>
          <w:noProof/>
          <w:color w:val="000000"/>
          <w:sz w:val="27"/>
          <w:szCs w:val="27"/>
        </w:rPr>
        <w:t>Большеглушицкий</w:t>
      </w:r>
      <w:r w:rsidRPr="00990EE4">
        <w:rPr>
          <w:rFonts w:ascii="Times New Roman" w:hAnsi="Times New Roman" w:cs="Times New Roman"/>
          <w:color w:val="000000"/>
          <w:sz w:val="27"/>
          <w:szCs w:val="27"/>
        </w:rPr>
        <w:fldChar w:fldCharType="end"/>
      </w:r>
    </w:p>
    <w:p w:rsidR="00990EE4" w:rsidRPr="00990EE4" w:rsidRDefault="00990EE4" w:rsidP="00990EE4">
      <w:pPr>
        <w:spacing w:after="0" w:line="240" w:lineRule="auto"/>
        <w:outlineLvl w:val="0"/>
        <w:rPr>
          <w:rFonts w:ascii="Times New Roman" w:hAnsi="Times New Roman" w:cs="Times New Roman"/>
          <w:color w:val="000000"/>
          <w:sz w:val="27"/>
          <w:szCs w:val="27"/>
        </w:rPr>
      </w:pPr>
      <w:r w:rsidRPr="00990EE4">
        <w:rPr>
          <w:rFonts w:ascii="Times New Roman" w:hAnsi="Times New Roman" w:cs="Times New Roman"/>
          <w:color w:val="000000"/>
          <w:sz w:val="27"/>
          <w:szCs w:val="27"/>
        </w:rPr>
        <w:t xml:space="preserve">Самарской области            </w:t>
      </w:r>
      <w:r>
        <w:rPr>
          <w:rFonts w:ascii="Times New Roman" w:hAnsi="Times New Roman" w:cs="Times New Roman"/>
          <w:color w:val="000000"/>
          <w:sz w:val="27"/>
          <w:szCs w:val="27"/>
        </w:rPr>
        <w:t xml:space="preserve">          </w:t>
      </w:r>
      <w:r>
        <w:rPr>
          <w:rFonts w:ascii="Times New Roman" w:hAnsi="Times New Roman" w:cs="Times New Roman"/>
          <w:color w:val="000000"/>
          <w:sz w:val="27"/>
          <w:szCs w:val="27"/>
        </w:rPr>
        <w:tab/>
      </w:r>
      <w:r>
        <w:rPr>
          <w:rFonts w:ascii="Times New Roman" w:hAnsi="Times New Roman" w:cs="Times New Roman"/>
          <w:color w:val="000000"/>
          <w:sz w:val="27"/>
          <w:szCs w:val="27"/>
        </w:rPr>
        <w:tab/>
      </w:r>
      <w:r>
        <w:rPr>
          <w:rFonts w:ascii="Times New Roman" w:hAnsi="Times New Roman" w:cs="Times New Roman"/>
          <w:color w:val="000000"/>
          <w:sz w:val="27"/>
          <w:szCs w:val="27"/>
        </w:rPr>
        <w:tab/>
      </w:r>
      <w:r>
        <w:rPr>
          <w:rFonts w:ascii="Times New Roman" w:hAnsi="Times New Roman" w:cs="Times New Roman"/>
          <w:color w:val="000000"/>
          <w:sz w:val="27"/>
          <w:szCs w:val="27"/>
        </w:rPr>
        <w:tab/>
      </w:r>
      <w:r>
        <w:rPr>
          <w:rFonts w:ascii="Times New Roman" w:hAnsi="Times New Roman" w:cs="Times New Roman"/>
          <w:color w:val="000000"/>
          <w:sz w:val="27"/>
          <w:szCs w:val="27"/>
        </w:rPr>
        <w:tab/>
        <w:t xml:space="preserve">            </w:t>
      </w:r>
      <w:r w:rsidRPr="00990EE4">
        <w:rPr>
          <w:rFonts w:ascii="Times New Roman" w:hAnsi="Times New Roman" w:cs="Times New Roman"/>
          <w:color w:val="000000"/>
          <w:sz w:val="27"/>
          <w:szCs w:val="27"/>
        </w:rPr>
        <w:t xml:space="preserve"> В.И. Дыхно </w:t>
      </w:r>
    </w:p>
    <w:p w:rsidR="00990EE4" w:rsidRPr="00990EE4" w:rsidRDefault="00990EE4" w:rsidP="00990EE4">
      <w:pPr>
        <w:spacing w:after="0" w:line="240" w:lineRule="auto"/>
        <w:outlineLvl w:val="0"/>
        <w:rPr>
          <w:rFonts w:ascii="Times New Roman" w:hAnsi="Times New Roman" w:cs="Times New Roman"/>
          <w:color w:val="000000"/>
          <w:sz w:val="27"/>
          <w:szCs w:val="27"/>
        </w:rPr>
      </w:pPr>
    </w:p>
    <w:p w:rsidR="00990EE4" w:rsidRPr="00990EE4" w:rsidRDefault="00990EE4" w:rsidP="00990EE4">
      <w:pPr>
        <w:spacing w:after="0" w:line="240" w:lineRule="auto"/>
        <w:outlineLvl w:val="0"/>
        <w:rPr>
          <w:rFonts w:ascii="Times New Roman" w:hAnsi="Times New Roman" w:cs="Times New Roman"/>
          <w:color w:val="000000"/>
          <w:sz w:val="27"/>
          <w:szCs w:val="27"/>
        </w:rPr>
      </w:pPr>
      <w:r w:rsidRPr="00990EE4">
        <w:rPr>
          <w:rFonts w:ascii="Times New Roman" w:hAnsi="Times New Roman" w:cs="Times New Roman"/>
          <w:color w:val="000000"/>
          <w:sz w:val="27"/>
          <w:szCs w:val="27"/>
        </w:rPr>
        <w:t xml:space="preserve">Председатель Собрания представителей </w:t>
      </w:r>
    </w:p>
    <w:p w:rsidR="00990EE4" w:rsidRPr="00990EE4" w:rsidRDefault="00990EE4" w:rsidP="00990EE4">
      <w:pPr>
        <w:spacing w:after="0" w:line="240" w:lineRule="auto"/>
        <w:outlineLvl w:val="0"/>
        <w:rPr>
          <w:rFonts w:ascii="Times New Roman" w:hAnsi="Times New Roman" w:cs="Times New Roman"/>
          <w:color w:val="000000"/>
          <w:sz w:val="27"/>
          <w:szCs w:val="27"/>
        </w:rPr>
      </w:pPr>
      <w:r w:rsidRPr="00990EE4">
        <w:rPr>
          <w:rFonts w:ascii="Times New Roman" w:hAnsi="Times New Roman" w:cs="Times New Roman"/>
          <w:color w:val="000000"/>
          <w:sz w:val="27"/>
          <w:szCs w:val="27"/>
        </w:rPr>
        <w:t xml:space="preserve">сельского поселения </w:t>
      </w:r>
      <w:r w:rsidRPr="00990EE4">
        <w:rPr>
          <w:rFonts w:ascii="Times New Roman" w:hAnsi="Times New Roman" w:cs="Times New Roman"/>
          <w:noProof/>
          <w:color w:val="000000"/>
          <w:sz w:val="27"/>
          <w:szCs w:val="27"/>
        </w:rPr>
        <w:t>Большая Дергуновка</w:t>
      </w:r>
      <w:r w:rsidRPr="00990EE4">
        <w:rPr>
          <w:rFonts w:ascii="Times New Roman" w:hAnsi="Times New Roman" w:cs="Times New Roman"/>
          <w:color w:val="000000"/>
          <w:sz w:val="27"/>
          <w:szCs w:val="27"/>
        </w:rPr>
        <w:t xml:space="preserve"> </w:t>
      </w:r>
    </w:p>
    <w:p w:rsidR="00990EE4" w:rsidRPr="00990EE4" w:rsidRDefault="00990EE4" w:rsidP="00990EE4">
      <w:pPr>
        <w:spacing w:after="0" w:line="240" w:lineRule="auto"/>
        <w:outlineLvl w:val="0"/>
        <w:rPr>
          <w:rFonts w:ascii="Times New Roman" w:hAnsi="Times New Roman" w:cs="Times New Roman"/>
          <w:color w:val="000000"/>
          <w:sz w:val="27"/>
          <w:szCs w:val="27"/>
        </w:rPr>
      </w:pPr>
      <w:r w:rsidRPr="00990EE4">
        <w:rPr>
          <w:rFonts w:ascii="Times New Roman" w:hAnsi="Times New Roman" w:cs="Times New Roman"/>
          <w:color w:val="000000"/>
          <w:sz w:val="27"/>
          <w:szCs w:val="27"/>
        </w:rPr>
        <w:t xml:space="preserve">муниципального района Большеглушицкий </w:t>
      </w:r>
    </w:p>
    <w:p w:rsidR="000D3414" w:rsidRPr="00990EE4" w:rsidRDefault="00990EE4" w:rsidP="009A3D4C">
      <w:pPr>
        <w:pStyle w:val="ab"/>
        <w:spacing w:before="0" w:beforeAutospacing="0" w:after="0"/>
        <w:jc w:val="both"/>
        <w:rPr>
          <w:sz w:val="28"/>
          <w:szCs w:val="28"/>
        </w:rPr>
      </w:pPr>
      <w:r w:rsidRPr="00990EE4">
        <w:rPr>
          <w:sz w:val="27"/>
          <w:szCs w:val="27"/>
        </w:rPr>
        <w:t xml:space="preserve">Самарской области             </w:t>
      </w:r>
      <w:r>
        <w:rPr>
          <w:sz w:val="27"/>
          <w:szCs w:val="27"/>
        </w:rPr>
        <w:t xml:space="preserve">  </w:t>
      </w:r>
      <w:r>
        <w:rPr>
          <w:sz w:val="27"/>
          <w:szCs w:val="27"/>
        </w:rPr>
        <w:tab/>
      </w:r>
      <w:r>
        <w:rPr>
          <w:sz w:val="27"/>
          <w:szCs w:val="27"/>
        </w:rPr>
        <w:tab/>
      </w:r>
      <w:r>
        <w:rPr>
          <w:sz w:val="27"/>
          <w:szCs w:val="27"/>
        </w:rPr>
        <w:tab/>
      </w:r>
      <w:r>
        <w:rPr>
          <w:sz w:val="27"/>
          <w:szCs w:val="27"/>
        </w:rPr>
        <w:tab/>
        <w:t xml:space="preserve">                    </w:t>
      </w:r>
      <w:r>
        <w:rPr>
          <w:sz w:val="27"/>
          <w:szCs w:val="27"/>
        </w:rPr>
        <w:tab/>
      </w:r>
      <w:r>
        <w:rPr>
          <w:sz w:val="27"/>
          <w:szCs w:val="27"/>
        </w:rPr>
        <w:tab/>
      </w:r>
      <w:r w:rsidRPr="00990EE4">
        <w:rPr>
          <w:sz w:val="27"/>
          <w:szCs w:val="27"/>
        </w:rPr>
        <w:t xml:space="preserve">   А.В. Чечин</w:t>
      </w:r>
      <w:r w:rsidRPr="00990EE4">
        <w:rPr>
          <w:sz w:val="28"/>
          <w:szCs w:val="28"/>
        </w:rPr>
        <w:t xml:space="preserve">        </w:t>
      </w:r>
    </w:p>
    <w:sectPr w:rsidR="000D3414" w:rsidRPr="00990EE4" w:rsidSect="00150A15">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2382" w:rsidRDefault="00112382" w:rsidP="00912CCA">
      <w:pPr>
        <w:spacing w:after="0" w:line="240" w:lineRule="auto"/>
      </w:pPr>
      <w:r>
        <w:separator/>
      </w:r>
    </w:p>
  </w:endnote>
  <w:endnote w:type="continuationSeparator" w:id="1">
    <w:p w:rsidR="00112382" w:rsidRDefault="00112382" w:rsidP="00912C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2382" w:rsidRDefault="00112382" w:rsidP="00912CCA">
      <w:pPr>
        <w:spacing w:after="0" w:line="240" w:lineRule="auto"/>
      </w:pPr>
      <w:r>
        <w:separator/>
      </w:r>
    </w:p>
  </w:footnote>
  <w:footnote w:type="continuationSeparator" w:id="1">
    <w:p w:rsidR="00112382" w:rsidRDefault="00112382" w:rsidP="00912CC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350CE"/>
    <w:multiLevelType w:val="hybridMultilevel"/>
    <w:tmpl w:val="58C60434"/>
    <w:lvl w:ilvl="0" w:tplc="CD70B5F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2C196CC0"/>
    <w:multiLevelType w:val="hybridMultilevel"/>
    <w:tmpl w:val="B42EFA30"/>
    <w:lvl w:ilvl="0" w:tplc="992CCFE6">
      <w:start w:val="1"/>
      <w:numFmt w:val="decimal"/>
      <w:lvlText w:val="%1."/>
      <w:lvlJc w:val="left"/>
      <w:pPr>
        <w:ind w:left="2111" w:hanging="1260"/>
      </w:pPr>
      <w:rPr>
        <w:rFonts w:hint="default"/>
        <w:b/>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54295DFC"/>
    <w:multiLevelType w:val="hybridMultilevel"/>
    <w:tmpl w:val="3AC2B368"/>
    <w:lvl w:ilvl="0" w:tplc="3DD0D52A">
      <w:start w:val="1"/>
      <w:numFmt w:val="decimal"/>
      <w:lvlText w:val="%1."/>
      <w:lvlJc w:val="left"/>
      <w:pPr>
        <w:ind w:left="927" w:hanging="360"/>
      </w:pPr>
      <w:rPr>
        <w:rFonts w:hint="default"/>
        <w:b/>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5A715747"/>
    <w:multiLevelType w:val="hybridMultilevel"/>
    <w:tmpl w:val="34645DC0"/>
    <w:lvl w:ilvl="0" w:tplc="2CE4993C">
      <w:start w:val="1"/>
      <w:numFmt w:val="decimal"/>
      <w:lvlText w:val="%1."/>
      <w:lvlJc w:val="left"/>
      <w:pPr>
        <w:tabs>
          <w:tab w:val="num" w:pos="1720"/>
        </w:tabs>
        <w:ind w:left="1720" w:hanging="1020"/>
      </w:pPr>
    </w:lvl>
    <w:lvl w:ilvl="1" w:tplc="36560948">
      <w:numFmt w:val="none"/>
      <w:lvlText w:val=""/>
      <w:lvlJc w:val="left"/>
      <w:pPr>
        <w:tabs>
          <w:tab w:val="num" w:pos="360"/>
        </w:tabs>
        <w:ind w:left="0" w:firstLine="0"/>
      </w:pPr>
    </w:lvl>
    <w:lvl w:ilvl="2" w:tplc="940E7144">
      <w:numFmt w:val="none"/>
      <w:lvlText w:val=""/>
      <w:lvlJc w:val="left"/>
      <w:pPr>
        <w:tabs>
          <w:tab w:val="num" w:pos="360"/>
        </w:tabs>
        <w:ind w:left="0" w:firstLine="0"/>
      </w:pPr>
    </w:lvl>
    <w:lvl w:ilvl="3" w:tplc="B59A5D4A">
      <w:numFmt w:val="none"/>
      <w:lvlText w:val=""/>
      <w:lvlJc w:val="left"/>
      <w:pPr>
        <w:tabs>
          <w:tab w:val="num" w:pos="360"/>
        </w:tabs>
        <w:ind w:left="0" w:firstLine="0"/>
      </w:pPr>
    </w:lvl>
    <w:lvl w:ilvl="4" w:tplc="5D585B8E">
      <w:numFmt w:val="none"/>
      <w:lvlText w:val=""/>
      <w:lvlJc w:val="left"/>
      <w:pPr>
        <w:tabs>
          <w:tab w:val="num" w:pos="360"/>
        </w:tabs>
        <w:ind w:left="0" w:firstLine="0"/>
      </w:pPr>
    </w:lvl>
    <w:lvl w:ilvl="5" w:tplc="BC50F9D6">
      <w:numFmt w:val="none"/>
      <w:lvlText w:val=""/>
      <w:lvlJc w:val="left"/>
      <w:pPr>
        <w:tabs>
          <w:tab w:val="num" w:pos="360"/>
        </w:tabs>
        <w:ind w:left="0" w:firstLine="0"/>
      </w:pPr>
    </w:lvl>
    <w:lvl w:ilvl="6" w:tplc="17D0EBAE">
      <w:numFmt w:val="none"/>
      <w:lvlText w:val=""/>
      <w:lvlJc w:val="left"/>
      <w:pPr>
        <w:tabs>
          <w:tab w:val="num" w:pos="360"/>
        </w:tabs>
        <w:ind w:left="0" w:firstLine="0"/>
      </w:pPr>
    </w:lvl>
    <w:lvl w:ilvl="7" w:tplc="33A0EC16">
      <w:numFmt w:val="none"/>
      <w:lvlText w:val=""/>
      <w:lvlJc w:val="left"/>
      <w:pPr>
        <w:tabs>
          <w:tab w:val="num" w:pos="360"/>
        </w:tabs>
        <w:ind w:left="0" w:firstLine="0"/>
      </w:pPr>
    </w:lvl>
    <w:lvl w:ilvl="8" w:tplc="A5AC4986">
      <w:numFmt w:val="none"/>
      <w:lvlText w:val=""/>
      <w:lvlJc w:val="left"/>
      <w:pPr>
        <w:tabs>
          <w:tab w:val="num" w:pos="360"/>
        </w:tabs>
        <w:ind w:left="0" w:firstLine="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947D7C"/>
    <w:rsid w:val="0004116D"/>
    <w:rsid w:val="00062A1F"/>
    <w:rsid w:val="000779C0"/>
    <w:rsid w:val="000D3414"/>
    <w:rsid w:val="00112382"/>
    <w:rsid w:val="00150A15"/>
    <w:rsid w:val="0016342D"/>
    <w:rsid w:val="00171331"/>
    <w:rsid w:val="0017264E"/>
    <w:rsid w:val="001859F7"/>
    <w:rsid w:val="001C15A1"/>
    <w:rsid w:val="002610E9"/>
    <w:rsid w:val="00292724"/>
    <w:rsid w:val="002B695A"/>
    <w:rsid w:val="00306D15"/>
    <w:rsid w:val="003078FF"/>
    <w:rsid w:val="00321757"/>
    <w:rsid w:val="0032774D"/>
    <w:rsid w:val="00355701"/>
    <w:rsid w:val="00387BD8"/>
    <w:rsid w:val="003A33C7"/>
    <w:rsid w:val="003D0337"/>
    <w:rsid w:val="003E3F22"/>
    <w:rsid w:val="00405011"/>
    <w:rsid w:val="00486179"/>
    <w:rsid w:val="005217DF"/>
    <w:rsid w:val="00523955"/>
    <w:rsid w:val="00536FB3"/>
    <w:rsid w:val="00576BB0"/>
    <w:rsid w:val="005A1C0A"/>
    <w:rsid w:val="005C5F62"/>
    <w:rsid w:val="00615A11"/>
    <w:rsid w:val="0063111F"/>
    <w:rsid w:val="006339DA"/>
    <w:rsid w:val="00694211"/>
    <w:rsid w:val="006C2D9B"/>
    <w:rsid w:val="006C3929"/>
    <w:rsid w:val="006D59DD"/>
    <w:rsid w:val="007025B1"/>
    <w:rsid w:val="00756AB4"/>
    <w:rsid w:val="007743A4"/>
    <w:rsid w:val="00782F15"/>
    <w:rsid w:val="007831A4"/>
    <w:rsid w:val="007B256B"/>
    <w:rsid w:val="007B53FD"/>
    <w:rsid w:val="007B6445"/>
    <w:rsid w:val="007C1F47"/>
    <w:rsid w:val="007E1670"/>
    <w:rsid w:val="008401AE"/>
    <w:rsid w:val="00867982"/>
    <w:rsid w:val="00871147"/>
    <w:rsid w:val="008A647C"/>
    <w:rsid w:val="008B3B73"/>
    <w:rsid w:val="008C75D8"/>
    <w:rsid w:val="00903A10"/>
    <w:rsid w:val="0090771C"/>
    <w:rsid w:val="00912CCA"/>
    <w:rsid w:val="009376AD"/>
    <w:rsid w:val="00947D7C"/>
    <w:rsid w:val="00990EE4"/>
    <w:rsid w:val="009A3D4C"/>
    <w:rsid w:val="009D1C74"/>
    <w:rsid w:val="009E0255"/>
    <w:rsid w:val="009F60E0"/>
    <w:rsid w:val="00A02006"/>
    <w:rsid w:val="00A142E5"/>
    <w:rsid w:val="00A9323B"/>
    <w:rsid w:val="00B1257D"/>
    <w:rsid w:val="00B47F04"/>
    <w:rsid w:val="00B61975"/>
    <w:rsid w:val="00BB2BC2"/>
    <w:rsid w:val="00CA5BA8"/>
    <w:rsid w:val="00CE7CBE"/>
    <w:rsid w:val="00D00BE9"/>
    <w:rsid w:val="00D637FA"/>
    <w:rsid w:val="00D6483D"/>
    <w:rsid w:val="00D94365"/>
    <w:rsid w:val="00E379D6"/>
    <w:rsid w:val="00E55C1A"/>
    <w:rsid w:val="00E65A95"/>
    <w:rsid w:val="00E8124E"/>
    <w:rsid w:val="00E85C92"/>
    <w:rsid w:val="00F82DAE"/>
    <w:rsid w:val="00FA433B"/>
    <w:rsid w:val="00FA6469"/>
    <w:rsid w:val="00FC77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BC2"/>
  </w:style>
  <w:style w:type="paragraph" w:styleId="1">
    <w:name w:val="heading 1"/>
    <w:basedOn w:val="a"/>
    <w:next w:val="a"/>
    <w:link w:val="10"/>
    <w:uiPriority w:val="9"/>
    <w:qFormat/>
    <w:rsid w:val="00947D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uiPriority w:val="9"/>
    <w:semiHidden/>
    <w:unhideWhenUsed/>
    <w:qFormat/>
    <w:rsid w:val="00947D7C"/>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semiHidden/>
    <w:unhideWhenUsed/>
    <w:qFormat/>
    <w:rsid w:val="000D3414"/>
    <w:pPr>
      <w:overflowPunct w:val="0"/>
      <w:autoSpaceDE w:val="0"/>
      <w:autoSpaceDN w:val="0"/>
      <w:adjustRightInd w:val="0"/>
      <w:spacing w:before="240" w:after="60" w:line="240" w:lineRule="auto"/>
      <w:textAlignment w:val="baseline"/>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947D7C"/>
    <w:rPr>
      <w:rFonts w:asciiTheme="majorHAnsi" w:eastAsiaTheme="majorEastAsia" w:hAnsiTheme="majorHAnsi" w:cstheme="majorBidi"/>
      <w:color w:val="243F60" w:themeColor="accent1" w:themeShade="7F"/>
    </w:rPr>
  </w:style>
  <w:style w:type="paragraph" w:styleId="a3">
    <w:name w:val="Balloon Text"/>
    <w:basedOn w:val="a"/>
    <w:link w:val="a4"/>
    <w:uiPriority w:val="99"/>
    <w:semiHidden/>
    <w:unhideWhenUsed/>
    <w:rsid w:val="00947D7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47D7C"/>
    <w:rPr>
      <w:rFonts w:ascii="Tahoma" w:hAnsi="Tahoma" w:cs="Tahoma"/>
      <w:sz w:val="16"/>
      <w:szCs w:val="16"/>
    </w:rPr>
  </w:style>
  <w:style w:type="paragraph" w:styleId="2">
    <w:name w:val="Body Text Indent 2"/>
    <w:basedOn w:val="a"/>
    <w:link w:val="20"/>
    <w:rsid w:val="00947D7C"/>
    <w:pPr>
      <w:overflowPunct w:val="0"/>
      <w:autoSpaceDE w:val="0"/>
      <w:autoSpaceDN w:val="0"/>
      <w:adjustRightInd w:val="0"/>
      <w:spacing w:after="0" w:line="240" w:lineRule="auto"/>
      <w:ind w:firstLine="142"/>
      <w:jc w:val="both"/>
      <w:textAlignment w:val="baseline"/>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947D7C"/>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947D7C"/>
    <w:rPr>
      <w:rFonts w:asciiTheme="majorHAnsi" w:eastAsiaTheme="majorEastAsia" w:hAnsiTheme="majorHAnsi" w:cstheme="majorBidi"/>
      <w:b/>
      <w:bCs/>
      <w:color w:val="365F91" w:themeColor="accent1" w:themeShade="BF"/>
      <w:sz w:val="28"/>
      <w:szCs w:val="28"/>
    </w:rPr>
  </w:style>
  <w:style w:type="paragraph" w:styleId="a5">
    <w:name w:val="Body Text"/>
    <w:basedOn w:val="a"/>
    <w:link w:val="a6"/>
    <w:uiPriority w:val="99"/>
    <w:semiHidden/>
    <w:unhideWhenUsed/>
    <w:rsid w:val="00947D7C"/>
    <w:pPr>
      <w:spacing w:after="120"/>
    </w:pPr>
  </w:style>
  <w:style w:type="character" w:customStyle="1" w:styleId="a6">
    <w:name w:val="Основной текст Знак"/>
    <w:basedOn w:val="a0"/>
    <w:link w:val="a5"/>
    <w:uiPriority w:val="99"/>
    <w:semiHidden/>
    <w:rsid w:val="00947D7C"/>
  </w:style>
  <w:style w:type="character" w:customStyle="1" w:styleId="60">
    <w:name w:val="Заголовок 6 Знак"/>
    <w:basedOn w:val="a0"/>
    <w:link w:val="6"/>
    <w:semiHidden/>
    <w:rsid w:val="000D3414"/>
    <w:rPr>
      <w:rFonts w:ascii="Calibri" w:eastAsia="Times New Roman" w:hAnsi="Calibri" w:cs="Times New Roman"/>
      <w:b/>
      <w:bCs/>
    </w:rPr>
  </w:style>
  <w:style w:type="paragraph" w:styleId="a7">
    <w:name w:val="header"/>
    <w:basedOn w:val="a"/>
    <w:link w:val="a8"/>
    <w:uiPriority w:val="99"/>
    <w:semiHidden/>
    <w:unhideWhenUsed/>
    <w:rsid w:val="00912CCA"/>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912CCA"/>
  </w:style>
  <w:style w:type="paragraph" w:styleId="a9">
    <w:name w:val="footer"/>
    <w:basedOn w:val="a"/>
    <w:link w:val="aa"/>
    <w:uiPriority w:val="99"/>
    <w:semiHidden/>
    <w:unhideWhenUsed/>
    <w:rsid w:val="00912CCA"/>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912CCA"/>
  </w:style>
  <w:style w:type="paragraph" w:customStyle="1" w:styleId="western">
    <w:name w:val="western"/>
    <w:basedOn w:val="a"/>
    <w:rsid w:val="007B53FD"/>
    <w:pPr>
      <w:spacing w:before="100" w:beforeAutospacing="1" w:after="115" w:line="240" w:lineRule="auto"/>
    </w:pPr>
    <w:rPr>
      <w:rFonts w:ascii="Times New Roman" w:eastAsia="Times New Roman" w:hAnsi="Times New Roman" w:cs="Times New Roman"/>
      <w:color w:val="000000"/>
      <w:sz w:val="20"/>
      <w:szCs w:val="20"/>
    </w:rPr>
  </w:style>
  <w:style w:type="paragraph" w:styleId="ab">
    <w:name w:val="Normal (Web)"/>
    <w:basedOn w:val="a"/>
    <w:rsid w:val="00150A15"/>
    <w:pPr>
      <w:spacing w:before="100" w:beforeAutospacing="1" w:after="115" w:line="240" w:lineRule="auto"/>
    </w:pPr>
    <w:rPr>
      <w:rFonts w:ascii="Times New Roman" w:eastAsia="Times New Roman" w:hAnsi="Times New Roman" w:cs="Times New Roman"/>
      <w:color w:val="000000"/>
      <w:sz w:val="24"/>
      <w:szCs w:val="24"/>
    </w:rPr>
  </w:style>
  <w:style w:type="paragraph" w:customStyle="1" w:styleId="ConsPlusNormal">
    <w:name w:val="ConsPlusNormal"/>
    <w:rsid w:val="00150A1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c">
    <w:name w:val="List Paragraph"/>
    <w:basedOn w:val="a"/>
    <w:uiPriority w:val="34"/>
    <w:qFormat/>
    <w:rsid w:val="009A3D4C"/>
    <w:pPr>
      <w:ind w:left="720"/>
      <w:contextualSpacing/>
    </w:pPr>
  </w:style>
</w:styles>
</file>

<file path=word/webSettings.xml><?xml version="1.0" encoding="utf-8"?>
<w:webSettings xmlns:r="http://schemas.openxmlformats.org/officeDocument/2006/relationships" xmlns:w="http://schemas.openxmlformats.org/wordprocessingml/2006/main">
  <w:divs>
    <w:div w:id="18166279">
      <w:bodyDiv w:val="1"/>
      <w:marLeft w:val="0"/>
      <w:marRight w:val="0"/>
      <w:marTop w:val="0"/>
      <w:marBottom w:val="0"/>
      <w:divBdr>
        <w:top w:val="none" w:sz="0" w:space="0" w:color="auto"/>
        <w:left w:val="none" w:sz="0" w:space="0" w:color="auto"/>
        <w:bottom w:val="none" w:sz="0" w:space="0" w:color="auto"/>
        <w:right w:val="none" w:sz="0" w:space="0" w:color="auto"/>
      </w:divBdr>
    </w:div>
    <w:div w:id="50080440">
      <w:bodyDiv w:val="1"/>
      <w:marLeft w:val="0"/>
      <w:marRight w:val="0"/>
      <w:marTop w:val="0"/>
      <w:marBottom w:val="0"/>
      <w:divBdr>
        <w:top w:val="none" w:sz="0" w:space="0" w:color="auto"/>
        <w:left w:val="none" w:sz="0" w:space="0" w:color="auto"/>
        <w:bottom w:val="none" w:sz="0" w:space="0" w:color="auto"/>
        <w:right w:val="none" w:sz="0" w:space="0" w:color="auto"/>
      </w:divBdr>
    </w:div>
    <w:div w:id="55279470">
      <w:bodyDiv w:val="1"/>
      <w:marLeft w:val="0"/>
      <w:marRight w:val="0"/>
      <w:marTop w:val="0"/>
      <w:marBottom w:val="0"/>
      <w:divBdr>
        <w:top w:val="none" w:sz="0" w:space="0" w:color="auto"/>
        <w:left w:val="none" w:sz="0" w:space="0" w:color="auto"/>
        <w:bottom w:val="none" w:sz="0" w:space="0" w:color="auto"/>
        <w:right w:val="none" w:sz="0" w:space="0" w:color="auto"/>
      </w:divBdr>
    </w:div>
    <w:div w:id="373968866">
      <w:bodyDiv w:val="1"/>
      <w:marLeft w:val="0"/>
      <w:marRight w:val="0"/>
      <w:marTop w:val="0"/>
      <w:marBottom w:val="0"/>
      <w:divBdr>
        <w:top w:val="none" w:sz="0" w:space="0" w:color="auto"/>
        <w:left w:val="none" w:sz="0" w:space="0" w:color="auto"/>
        <w:bottom w:val="none" w:sz="0" w:space="0" w:color="auto"/>
        <w:right w:val="none" w:sz="0" w:space="0" w:color="auto"/>
      </w:divBdr>
    </w:div>
    <w:div w:id="634065077">
      <w:bodyDiv w:val="1"/>
      <w:marLeft w:val="0"/>
      <w:marRight w:val="0"/>
      <w:marTop w:val="0"/>
      <w:marBottom w:val="0"/>
      <w:divBdr>
        <w:top w:val="none" w:sz="0" w:space="0" w:color="auto"/>
        <w:left w:val="none" w:sz="0" w:space="0" w:color="auto"/>
        <w:bottom w:val="none" w:sz="0" w:space="0" w:color="auto"/>
        <w:right w:val="none" w:sz="0" w:space="0" w:color="auto"/>
      </w:divBdr>
    </w:div>
    <w:div w:id="883515973">
      <w:bodyDiv w:val="1"/>
      <w:marLeft w:val="0"/>
      <w:marRight w:val="0"/>
      <w:marTop w:val="0"/>
      <w:marBottom w:val="0"/>
      <w:divBdr>
        <w:top w:val="none" w:sz="0" w:space="0" w:color="auto"/>
        <w:left w:val="none" w:sz="0" w:space="0" w:color="auto"/>
        <w:bottom w:val="none" w:sz="0" w:space="0" w:color="auto"/>
        <w:right w:val="none" w:sz="0" w:space="0" w:color="auto"/>
      </w:divBdr>
    </w:div>
    <w:div w:id="1013455315">
      <w:bodyDiv w:val="1"/>
      <w:marLeft w:val="0"/>
      <w:marRight w:val="0"/>
      <w:marTop w:val="0"/>
      <w:marBottom w:val="0"/>
      <w:divBdr>
        <w:top w:val="none" w:sz="0" w:space="0" w:color="auto"/>
        <w:left w:val="none" w:sz="0" w:space="0" w:color="auto"/>
        <w:bottom w:val="none" w:sz="0" w:space="0" w:color="auto"/>
        <w:right w:val="none" w:sz="0" w:space="0" w:color="auto"/>
      </w:divBdr>
    </w:div>
    <w:div w:id="1042903927">
      <w:bodyDiv w:val="1"/>
      <w:marLeft w:val="0"/>
      <w:marRight w:val="0"/>
      <w:marTop w:val="0"/>
      <w:marBottom w:val="0"/>
      <w:divBdr>
        <w:top w:val="none" w:sz="0" w:space="0" w:color="auto"/>
        <w:left w:val="none" w:sz="0" w:space="0" w:color="auto"/>
        <w:bottom w:val="none" w:sz="0" w:space="0" w:color="auto"/>
        <w:right w:val="none" w:sz="0" w:space="0" w:color="auto"/>
      </w:divBdr>
    </w:div>
    <w:div w:id="1436056357">
      <w:bodyDiv w:val="1"/>
      <w:marLeft w:val="0"/>
      <w:marRight w:val="0"/>
      <w:marTop w:val="0"/>
      <w:marBottom w:val="0"/>
      <w:divBdr>
        <w:top w:val="none" w:sz="0" w:space="0" w:color="auto"/>
        <w:left w:val="none" w:sz="0" w:space="0" w:color="auto"/>
        <w:bottom w:val="none" w:sz="0" w:space="0" w:color="auto"/>
        <w:right w:val="none" w:sz="0" w:space="0" w:color="auto"/>
      </w:divBdr>
    </w:div>
    <w:div w:id="1666125111">
      <w:bodyDiv w:val="1"/>
      <w:marLeft w:val="0"/>
      <w:marRight w:val="0"/>
      <w:marTop w:val="0"/>
      <w:marBottom w:val="0"/>
      <w:divBdr>
        <w:top w:val="none" w:sz="0" w:space="0" w:color="auto"/>
        <w:left w:val="none" w:sz="0" w:space="0" w:color="auto"/>
        <w:bottom w:val="none" w:sz="0" w:space="0" w:color="auto"/>
        <w:right w:val="none" w:sz="0" w:space="0" w:color="auto"/>
      </w:divBdr>
    </w:div>
    <w:div w:id="1730616168">
      <w:bodyDiv w:val="1"/>
      <w:marLeft w:val="0"/>
      <w:marRight w:val="0"/>
      <w:marTop w:val="0"/>
      <w:marBottom w:val="0"/>
      <w:divBdr>
        <w:top w:val="none" w:sz="0" w:space="0" w:color="auto"/>
        <w:left w:val="none" w:sz="0" w:space="0" w:color="auto"/>
        <w:bottom w:val="none" w:sz="0" w:space="0" w:color="auto"/>
        <w:right w:val="none" w:sz="0" w:space="0" w:color="auto"/>
      </w:divBdr>
    </w:div>
    <w:div w:id="2081825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http://oo3.mail.yandex.net/static/92ae0521db03405ab287b5371c8772f7/tmplzZSCh_html_m1048b23d.jpg"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9590C-A7B2-43ED-BD39-8DF6F1FF0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552</TotalTime>
  <Pages>5</Pages>
  <Words>1529</Words>
  <Characters>8717</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MakarovaAE</dc:creator>
  <cp:keywords/>
  <dc:description/>
  <cp:lastModifiedBy>MakarovaAE</cp:lastModifiedBy>
  <cp:revision>35</cp:revision>
  <cp:lastPrinted>2018-02-19T04:20:00Z</cp:lastPrinted>
  <dcterms:created xsi:type="dcterms:W3CDTF">2016-11-01T07:14:00Z</dcterms:created>
  <dcterms:modified xsi:type="dcterms:W3CDTF">2018-04-25T06:32:00Z</dcterms:modified>
</cp:coreProperties>
</file>