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5E" w:rsidRDefault="005348EC" w:rsidP="00151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1A5E">
        <w:rPr>
          <w:rFonts w:ascii="Times New Roman" w:hAnsi="Times New Roman" w:cs="Times New Roman"/>
          <w:sz w:val="24"/>
          <w:szCs w:val="24"/>
        </w:rPr>
        <w:t>Зарегистрированы изменения в Устав сельского поселения Большая Дергуновка муниципального района Большеглушицкий Самарской области в Управлении Министерства юстиции Российской Федерации по Самарской области 26 мая 2016 года</w:t>
      </w:r>
    </w:p>
    <w:p w:rsidR="00151A5E" w:rsidRPr="00151A5E" w:rsidRDefault="00151A5E" w:rsidP="00151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635043032016001</w:t>
      </w:r>
    </w:p>
    <w:p w:rsidR="00151A5E" w:rsidRDefault="00151A5E" w:rsidP="005348EC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113030</wp:posOffset>
            </wp:positionV>
            <wp:extent cx="304800" cy="381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A5E" w:rsidRDefault="00151A5E" w:rsidP="005348EC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48EC" w:rsidRDefault="005348EC" w:rsidP="005348EC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48EC" w:rsidRPr="005348EC" w:rsidRDefault="005348EC" w:rsidP="005348EC">
      <w:pPr>
        <w:spacing w:after="0" w:line="120" w:lineRule="atLeas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348EC">
        <w:rPr>
          <w:rFonts w:ascii="Times New Roman" w:hAnsi="Times New Roman" w:cs="Times New Roman"/>
          <w:b/>
          <w:sz w:val="24"/>
          <w:szCs w:val="28"/>
        </w:rPr>
        <w:t xml:space="preserve">СОБРАНИЕ ПРЕДСТАВИТЕЛЕЙ               </w:t>
      </w:r>
    </w:p>
    <w:p w:rsidR="005348EC" w:rsidRPr="005348EC" w:rsidRDefault="005348EC" w:rsidP="005348E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8EC">
        <w:rPr>
          <w:rFonts w:ascii="Times New Roman" w:hAnsi="Times New Roman" w:cs="Times New Roman"/>
          <w:b/>
          <w:sz w:val="24"/>
          <w:szCs w:val="28"/>
        </w:rPr>
        <w:t>СЕЛЬСКОГО ПОСЕЛЕНИЯ</w:t>
      </w:r>
    </w:p>
    <w:p w:rsidR="005348EC" w:rsidRPr="005348EC" w:rsidRDefault="005348EC" w:rsidP="005348E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8EC">
        <w:rPr>
          <w:rFonts w:ascii="Times New Roman" w:hAnsi="Times New Roman" w:cs="Times New Roman"/>
          <w:b/>
          <w:sz w:val="24"/>
          <w:szCs w:val="28"/>
        </w:rPr>
        <w:t>БОЛЬШАЯ ДЕРГУНОВКА</w:t>
      </w:r>
    </w:p>
    <w:p w:rsidR="005348EC" w:rsidRPr="005348EC" w:rsidRDefault="005348EC" w:rsidP="005348E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8EC">
        <w:rPr>
          <w:rFonts w:ascii="Times New Roman" w:hAnsi="Times New Roman" w:cs="Times New Roman"/>
          <w:b/>
          <w:sz w:val="24"/>
          <w:szCs w:val="28"/>
        </w:rPr>
        <w:t>МУНИЦИПАЛЬНОГО РАЙОНА</w:t>
      </w:r>
    </w:p>
    <w:p w:rsidR="005348EC" w:rsidRPr="005348EC" w:rsidRDefault="005348EC" w:rsidP="005348E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8EC">
        <w:rPr>
          <w:rFonts w:ascii="Times New Roman" w:hAnsi="Times New Roman" w:cs="Times New Roman"/>
          <w:b/>
          <w:sz w:val="24"/>
          <w:szCs w:val="28"/>
        </w:rPr>
        <w:t>БОЛЬШЕГЛУШИЦКИЙ</w:t>
      </w:r>
    </w:p>
    <w:p w:rsidR="005348EC" w:rsidRPr="005348EC" w:rsidRDefault="005348EC" w:rsidP="005348E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8EC">
        <w:rPr>
          <w:rFonts w:ascii="Times New Roman" w:hAnsi="Times New Roman" w:cs="Times New Roman"/>
          <w:b/>
          <w:sz w:val="24"/>
          <w:szCs w:val="28"/>
        </w:rPr>
        <w:t>САМАРСКОЙ ОБЛАСТИ</w:t>
      </w:r>
    </w:p>
    <w:p w:rsidR="005348EC" w:rsidRPr="005348EC" w:rsidRDefault="005348EC" w:rsidP="005348E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8EC">
        <w:rPr>
          <w:rFonts w:ascii="Times New Roman" w:hAnsi="Times New Roman" w:cs="Times New Roman"/>
          <w:b/>
          <w:sz w:val="24"/>
          <w:szCs w:val="28"/>
        </w:rPr>
        <w:t>ТРЕТЬЕГО СОЗЫВА</w:t>
      </w:r>
    </w:p>
    <w:p w:rsidR="005348EC" w:rsidRPr="005348EC" w:rsidRDefault="005348EC" w:rsidP="005348E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348EC">
        <w:rPr>
          <w:rFonts w:ascii="Times New Roman" w:hAnsi="Times New Roman" w:cs="Times New Roman"/>
          <w:b/>
          <w:color w:val="000000"/>
          <w:sz w:val="24"/>
          <w:szCs w:val="28"/>
        </w:rPr>
        <w:t>РЕШЕНИЕ  №</w:t>
      </w:r>
      <w:r w:rsidRPr="005348EC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 xml:space="preserve"> 43</w:t>
      </w:r>
    </w:p>
    <w:p w:rsidR="005348EC" w:rsidRPr="005348EC" w:rsidRDefault="005348EC" w:rsidP="005348E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  <w:r w:rsidRPr="005348EC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от 04 мая 2016г.</w:t>
      </w:r>
    </w:p>
    <w:p w:rsidR="005348EC" w:rsidRPr="00AE008A" w:rsidRDefault="005348EC" w:rsidP="005348E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348EC" w:rsidRPr="00AE008A" w:rsidRDefault="005348EC" w:rsidP="00534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8A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Устав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008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348EC" w:rsidRPr="00AE008A" w:rsidRDefault="005348EC" w:rsidP="005348E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0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03.10.2014 № 86-ГД,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5348EC" w:rsidRPr="00AE008A" w:rsidRDefault="005348EC" w:rsidP="005348EC">
      <w:pPr>
        <w:tabs>
          <w:tab w:val="left" w:pos="709"/>
          <w:tab w:val="left" w:pos="1701"/>
          <w:tab w:val="left" w:pos="1843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008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E008A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5348EC" w:rsidRPr="00AE008A" w:rsidRDefault="005348EC" w:rsidP="005348EC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8A">
        <w:rPr>
          <w:rFonts w:ascii="Times New Roman" w:hAnsi="Times New Roman" w:cs="Times New Roman"/>
          <w:sz w:val="28"/>
          <w:szCs w:val="28"/>
        </w:rPr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 Степные известия 2015, 26 декабря, № 95 (10441),</w:t>
      </w:r>
      <w:r w:rsidRPr="00AE0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0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48EC" w:rsidRPr="00AE008A" w:rsidRDefault="005348EC" w:rsidP="00534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8A">
        <w:rPr>
          <w:rFonts w:ascii="Times New Roman" w:hAnsi="Times New Roman" w:cs="Times New Roman"/>
          <w:b/>
          <w:sz w:val="28"/>
          <w:szCs w:val="28"/>
        </w:rPr>
        <w:t>1)</w:t>
      </w:r>
      <w:r w:rsidRPr="00AE008A">
        <w:rPr>
          <w:rFonts w:ascii="Times New Roman" w:hAnsi="Times New Roman" w:cs="Times New Roman"/>
          <w:sz w:val="28"/>
          <w:szCs w:val="28"/>
        </w:rPr>
        <w:t xml:space="preserve"> в статье 7:</w:t>
      </w:r>
    </w:p>
    <w:p w:rsidR="005348EC" w:rsidRPr="00AE008A" w:rsidRDefault="005348EC" w:rsidP="00534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8A">
        <w:rPr>
          <w:rFonts w:ascii="Times New Roman" w:hAnsi="Times New Roman" w:cs="Times New Roman"/>
          <w:sz w:val="28"/>
          <w:szCs w:val="28"/>
        </w:rPr>
        <w:t>1) пункт 25 исключить.</w:t>
      </w:r>
    </w:p>
    <w:p w:rsidR="005348EC" w:rsidRPr="00AE008A" w:rsidRDefault="005348EC" w:rsidP="005348EC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E008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E0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008A">
        <w:rPr>
          <w:rFonts w:ascii="Times New Roman" w:hAnsi="Times New Roman" w:cs="Times New Roman"/>
          <w:sz w:val="28"/>
          <w:szCs w:val="28"/>
        </w:rPr>
        <w:t xml:space="preserve"> </w:t>
      </w:r>
      <w:r w:rsidRPr="00AE008A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2) части 1 статьи 85 слова «нецелевое расходование субвенций из федерального бюджета или бюджета Самарской области»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</w:t>
      </w:r>
      <w:r w:rsidRPr="00AE0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межбюджетных трансфертов, бюджетных кредитов, полученных из других бюджетов бюджетной системы Российской Федерации».</w:t>
      </w:r>
    </w:p>
    <w:p w:rsidR="005348EC" w:rsidRDefault="005348EC" w:rsidP="005348EC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EC" w:rsidRPr="00AE008A" w:rsidRDefault="005348EC" w:rsidP="005348EC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08A">
        <w:rPr>
          <w:rFonts w:ascii="Times New Roman" w:hAnsi="Times New Roman" w:cs="Times New Roman"/>
          <w:sz w:val="28"/>
          <w:szCs w:val="28"/>
        </w:rPr>
        <w:t xml:space="preserve">2. Настоящие изменения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5348EC" w:rsidRDefault="005348EC" w:rsidP="005348EC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EC" w:rsidRPr="00AE008A" w:rsidRDefault="005348EC" w:rsidP="005348EC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08A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«Степные известия».</w:t>
      </w:r>
    </w:p>
    <w:p w:rsidR="00761E06" w:rsidRDefault="00761E06" w:rsidP="00761E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348EC" w:rsidRPr="008A482A" w:rsidRDefault="00761E06" w:rsidP="008A482A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D2409" w:rsidRDefault="001D2409" w:rsidP="001D2409">
      <w:pPr>
        <w:spacing w:after="0" w:line="120" w:lineRule="atLeast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сельского поселения Большая Дергуновка</w:t>
      </w:r>
    </w:p>
    <w:p w:rsidR="001D2409" w:rsidRDefault="001D2409" w:rsidP="001D2409">
      <w:pPr>
        <w:spacing w:after="0" w:line="1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 Большеглушицкий</w:t>
      </w:r>
    </w:p>
    <w:p w:rsidR="001D2409" w:rsidRDefault="001D2409" w:rsidP="001D2409">
      <w:pPr>
        <w:spacing w:after="0" w:line="1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Самарской области                                                                                В.И. Дыхно</w:t>
      </w:r>
      <w:r>
        <w:rPr>
          <w:rFonts w:ascii="Times New Roman" w:hAnsi="Times New Roman"/>
          <w:sz w:val="24"/>
          <w:szCs w:val="28"/>
        </w:rPr>
        <w:tab/>
      </w:r>
    </w:p>
    <w:p w:rsidR="001D2409" w:rsidRDefault="001D2409" w:rsidP="001D2409">
      <w:pPr>
        <w:rPr>
          <w:sz w:val="20"/>
        </w:rPr>
      </w:pPr>
    </w:p>
    <w:p w:rsidR="001D2409" w:rsidRDefault="001D2409" w:rsidP="001D2409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Председатель Собрания представителей </w:t>
      </w:r>
    </w:p>
    <w:p w:rsidR="001D2409" w:rsidRDefault="001D2409" w:rsidP="001D2409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8"/>
        </w:rPr>
        <w:t>Большая Дергуновка</w:t>
      </w:r>
    </w:p>
    <w:p w:rsidR="001D2409" w:rsidRDefault="001D2409" w:rsidP="001D2409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Большеглушицкий </w:t>
      </w:r>
    </w:p>
    <w:p w:rsidR="001D2409" w:rsidRDefault="001D2409" w:rsidP="001D24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А.В. Чечин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</w:p>
    <w:p w:rsidR="001D2409" w:rsidRPr="00EC2D28" w:rsidRDefault="001D2409" w:rsidP="001D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8EC" w:rsidRPr="00AE008A" w:rsidRDefault="005348EC" w:rsidP="005348EC">
      <w:pPr>
        <w:spacing w:after="0" w:line="360" w:lineRule="auto"/>
        <w:rPr>
          <w:rFonts w:ascii="Times New Roman" w:hAnsi="Times New Roman" w:cs="Times New Roman"/>
        </w:rPr>
      </w:pPr>
    </w:p>
    <w:p w:rsidR="00793F92" w:rsidRDefault="00793F92" w:rsidP="005348EC">
      <w:pPr>
        <w:spacing w:line="360" w:lineRule="auto"/>
      </w:pPr>
    </w:p>
    <w:sectPr w:rsidR="00793F92" w:rsidSect="005348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8EC"/>
    <w:rsid w:val="0001171B"/>
    <w:rsid w:val="00151A5E"/>
    <w:rsid w:val="001D2409"/>
    <w:rsid w:val="005348EC"/>
    <w:rsid w:val="00761E06"/>
    <w:rsid w:val="00793F92"/>
    <w:rsid w:val="008A482A"/>
    <w:rsid w:val="00A37594"/>
    <w:rsid w:val="00E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2016-05-20T07:56:00Z</cp:lastPrinted>
  <dcterms:created xsi:type="dcterms:W3CDTF">2016-05-04T05:55:00Z</dcterms:created>
  <dcterms:modified xsi:type="dcterms:W3CDTF">2017-02-13T06:15:00Z</dcterms:modified>
</cp:coreProperties>
</file>