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96F" w:rsidRDefault="00D4496F" w:rsidP="00D4496F">
      <w:pPr>
        <w:spacing w:after="0" w:line="120" w:lineRule="atLeast"/>
        <w:rPr>
          <w:rFonts w:ascii="Times New Roman" w:hAnsi="Times New Roman" w:cs="Times New Roman"/>
          <w:sz w:val="24"/>
          <w:szCs w:val="24"/>
        </w:rPr>
      </w:pPr>
    </w:p>
    <w:p w:rsidR="00D4496F" w:rsidRDefault="00D4496F" w:rsidP="00D4496F">
      <w:pPr>
        <w:spacing w:after="0" w:line="120" w:lineRule="atLeast"/>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extent cx="295275" cy="3619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295275" cy="361950"/>
                    </a:xfrm>
                    <a:prstGeom prst="rect">
                      <a:avLst/>
                    </a:prstGeom>
                    <a:noFill/>
                    <a:ln w="9525">
                      <a:noFill/>
                      <a:miter lim="800000"/>
                      <a:headEnd/>
                      <a:tailEnd/>
                    </a:ln>
                  </pic:spPr>
                </pic:pic>
              </a:graphicData>
            </a:graphic>
          </wp:inline>
        </w:drawing>
      </w:r>
    </w:p>
    <w:p w:rsidR="00D4496F" w:rsidRDefault="00D4496F" w:rsidP="00D4496F">
      <w:pPr>
        <w:spacing w:after="0" w:line="120" w:lineRule="atLeast"/>
        <w:ind w:right="-22"/>
        <w:rPr>
          <w:rFonts w:ascii="Times New Roman" w:hAnsi="Times New Roman" w:cs="Times New Roman"/>
          <w:b/>
          <w:sz w:val="24"/>
          <w:szCs w:val="24"/>
        </w:rPr>
      </w:pPr>
      <w:r>
        <w:rPr>
          <w:rFonts w:ascii="Times New Roman" w:hAnsi="Times New Roman" w:cs="Times New Roman"/>
          <w:b/>
          <w:sz w:val="24"/>
          <w:szCs w:val="24"/>
        </w:rPr>
        <w:t xml:space="preserve">                                             СОБРАНИЕ  ПРЕДСТАВИТЕЛЕЙ               </w:t>
      </w:r>
    </w:p>
    <w:p w:rsidR="00D4496F" w:rsidRDefault="00D4496F" w:rsidP="00D4496F">
      <w:pPr>
        <w:shd w:val="clear" w:color="auto" w:fill="FFFFFF"/>
        <w:tabs>
          <w:tab w:val="left" w:pos="-142"/>
        </w:tabs>
        <w:spacing w:after="0" w:line="120" w:lineRule="atLeast"/>
        <w:jc w:val="center"/>
        <w:rPr>
          <w:rFonts w:ascii="Times New Roman" w:hAnsi="Times New Roman" w:cs="Times New Roman"/>
          <w:b/>
          <w:caps/>
          <w:sz w:val="24"/>
          <w:szCs w:val="24"/>
        </w:rPr>
      </w:pPr>
      <w:r>
        <w:rPr>
          <w:rFonts w:ascii="Times New Roman" w:hAnsi="Times New Roman" w:cs="Times New Roman"/>
          <w:b/>
          <w:caps/>
          <w:sz w:val="24"/>
          <w:szCs w:val="24"/>
        </w:rPr>
        <w:t>сельского поселения</w:t>
      </w:r>
    </w:p>
    <w:p w:rsidR="00D4496F" w:rsidRDefault="00D4496F" w:rsidP="00D4496F">
      <w:pPr>
        <w:shd w:val="clear" w:color="auto" w:fill="FFFFFF"/>
        <w:tabs>
          <w:tab w:val="left" w:pos="-142"/>
        </w:tabs>
        <w:spacing w:after="0" w:line="120" w:lineRule="atLeast"/>
        <w:jc w:val="center"/>
        <w:rPr>
          <w:rFonts w:ascii="Times New Roman" w:hAnsi="Times New Roman" w:cs="Times New Roman"/>
          <w:b/>
          <w:caps/>
          <w:sz w:val="24"/>
          <w:szCs w:val="24"/>
        </w:rPr>
      </w:pPr>
      <w:r>
        <w:rPr>
          <w:rFonts w:ascii="Times New Roman" w:hAnsi="Times New Roman" w:cs="Times New Roman"/>
          <w:b/>
          <w:caps/>
          <w:sz w:val="24"/>
          <w:szCs w:val="24"/>
        </w:rPr>
        <w:t>БОЛЬШАЯ ДЕРГУНОВКА</w:t>
      </w:r>
    </w:p>
    <w:p w:rsidR="00D4496F" w:rsidRDefault="00D4496F" w:rsidP="00D4496F">
      <w:pPr>
        <w:shd w:val="clear" w:color="auto" w:fill="FFFFFF"/>
        <w:tabs>
          <w:tab w:val="left" w:pos="-142"/>
        </w:tabs>
        <w:spacing w:after="0" w:line="120" w:lineRule="atLeast"/>
        <w:jc w:val="center"/>
        <w:rPr>
          <w:rFonts w:ascii="Times New Roman" w:hAnsi="Times New Roman" w:cs="Times New Roman"/>
          <w:b/>
          <w:caps/>
          <w:sz w:val="24"/>
          <w:szCs w:val="24"/>
        </w:rPr>
      </w:pPr>
      <w:r>
        <w:rPr>
          <w:rFonts w:ascii="Times New Roman" w:hAnsi="Times New Roman" w:cs="Times New Roman"/>
          <w:b/>
          <w:caps/>
          <w:sz w:val="24"/>
          <w:szCs w:val="24"/>
        </w:rPr>
        <w:t>муниципального района</w:t>
      </w:r>
    </w:p>
    <w:p w:rsidR="00D4496F" w:rsidRDefault="00D4496F" w:rsidP="00D4496F">
      <w:pPr>
        <w:shd w:val="clear" w:color="auto" w:fill="FFFFFF"/>
        <w:tabs>
          <w:tab w:val="left" w:pos="-142"/>
        </w:tabs>
        <w:spacing w:after="0" w:line="120" w:lineRule="atLeast"/>
        <w:jc w:val="center"/>
        <w:rPr>
          <w:rFonts w:ascii="Times New Roman" w:hAnsi="Times New Roman" w:cs="Times New Roman"/>
          <w:b/>
          <w:caps/>
          <w:sz w:val="24"/>
          <w:szCs w:val="24"/>
        </w:rPr>
      </w:pPr>
      <w:r>
        <w:rPr>
          <w:rFonts w:ascii="Times New Roman" w:hAnsi="Times New Roman" w:cs="Times New Roman"/>
          <w:b/>
          <w:caps/>
          <w:sz w:val="24"/>
          <w:szCs w:val="24"/>
        </w:rPr>
        <w:t>Большеглушицкий</w:t>
      </w:r>
    </w:p>
    <w:p w:rsidR="00D4496F" w:rsidRDefault="00D4496F" w:rsidP="00D4496F">
      <w:pPr>
        <w:shd w:val="clear" w:color="auto" w:fill="FFFFFF"/>
        <w:tabs>
          <w:tab w:val="left" w:pos="-142"/>
        </w:tabs>
        <w:spacing w:after="0" w:line="120" w:lineRule="atLeast"/>
        <w:jc w:val="center"/>
        <w:rPr>
          <w:rFonts w:ascii="Times New Roman" w:hAnsi="Times New Roman" w:cs="Times New Roman"/>
          <w:b/>
          <w:caps/>
          <w:sz w:val="24"/>
          <w:szCs w:val="24"/>
        </w:rPr>
      </w:pPr>
      <w:r>
        <w:rPr>
          <w:rFonts w:ascii="Times New Roman" w:hAnsi="Times New Roman" w:cs="Times New Roman"/>
          <w:b/>
          <w:caps/>
          <w:sz w:val="24"/>
          <w:szCs w:val="24"/>
        </w:rPr>
        <w:t>Самарской области</w:t>
      </w:r>
    </w:p>
    <w:p w:rsidR="00D4496F" w:rsidRDefault="00D4496F" w:rsidP="00D4496F">
      <w:pPr>
        <w:shd w:val="clear" w:color="auto" w:fill="FFFFFF"/>
        <w:tabs>
          <w:tab w:val="left" w:pos="-142"/>
        </w:tabs>
        <w:spacing w:after="0" w:line="120" w:lineRule="atLeast"/>
        <w:jc w:val="center"/>
        <w:rPr>
          <w:rFonts w:ascii="Times New Roman" w:hAnsi="Times New Roman" w:cs="Times New Roman"/>
          <w:b/>
          <w:sz w:val="24"/>
          <w:szCs w:val="24"/>
        </w:rPr>
      </w:pPr>
      <w:r>
        <w:rPr>
          <w:rFonts w:ascii="Times New Roman" w:hAnsi="Times New Roman" w:cs="Times New Roman"/>
          <w:b/>
          <w:caps/>
          <w:sz w:val="24"/>
          <w:szCs w:val="24"/>
        </w:rPr>
        <w:t>ТРЕТЬЕГО созыва</w:t>
      </w:r>
    </w:p>
    <w:p w:rsidR="00D4496F" w:rsidRDefault="00D4496F" w:rsidP="00D4496F">
      <w:pPr>
        <w:shd w:val="clear" w:color="auto" w:fill="FFFFFF"/>
        <w:tabs>
          <w:tab w:val="left" w:pos="-142"/>
        </w:tabs>
        <w:spacing w:after="0" w:line="120" w:lineRule="atLeast"/>
        <w:jc w:val="center"/>
        <w:rPr>
          <w:rFonts w:ascii="Times New Roman" w:hAnsi="Times New Roman" w:cs="Times New Roman"/>
          <w:b/>
          <w:sz w:val="24"/>
          <w:szCs w:val="24"/>
        </w:rPr>
      </w:pPr>
      <w:r>
        <w:rPr>
          <w:rFonts w:ascii="Times New Roman" w:hAnsi="Times New Roman" w:cs="Times New Roman"/>
          <w:b/>
          <w:sz w:val="24"/>
          <w:szCs w:val="24"/>
        </w:rPr>
        <w:t>РЕШЕНИЕ  №71</w:t>
      </w:r>
    </w:p>
    <w:p w:rsidR="00D4496F" w:rsidRDefault="00D4496F" w:rsidP="00D4496F">
      <w:pPr>
        <w:shd w:val="clear" w:color="auto" w:fill="FFFFFF"/>
        <w:tabs>
          <w:tab w:val="left" w:pos="-142"/>
        </w:tabs>
        <w:spacing w:after="0" w:line="120" w:lineRule="atLeast"/>
        <w:jc w:val="center"/>
        <w:rPr>
          <w:rFonts w:ascii="Times New Roman" w:hAnsi="Times New Roman" w:cs="Times New Roman"/>
          <w:b/>
          <w:color w:val="333333"/>
          <w:sz w:val="24"/>
          <w:szCs w:val="24"/>
          <w:u w:val="single"/>
        </w:rPr>
      </w:pPr>
      <w:r>
        <w:rPr>
          <w:rFonts w:ascii="Times New Roman" w:hAnsi="Times New Roman" w:cs="Times New Roman"/>
          <w:b/>
          <w:sz w:val="24"/>
          <w:szCs w:val="24"/>
          <w:u w:val="single"/>
        </w:rPr>
        <w:t>от 20 января 2017 г.</w:t>
      </w:r>
    </w:p>
    <w:p w:rsidR="00D4496F" w:rsidRDefault="00D4496F" w:rsidP="00D4496F">
      <w:pPr>
        <w:jc w:val="center"/>
        <w:rPr>
          <w:rFonts w:ascii="Times New Roman" w:hAnsi="Times New Roman" w:cs="Times New Roman"/>
          <w:b/>
          <w:sz w:val="24"/>
          <w:szCs w:val="24"/>
        </w:rPr>
      </w:pPr>
    </w:p>
    <w:p w:rsidR="00D4496F" w:rsidRDefault="00D4496F" w:rsidP="00D4496F">
      <w:pPr>
        <w:jc w:val="center"/>
        <w:rPr>
          <w:rFonts w:ascii="Times New Roman" w:hAnsi="Times New Roman" w:cs="Times New Roman"/>
          <w:b/>
          <w:sz w:val="28"/>
          <w:szCs w:val="28"/>
        </w:rPr>
      </w:pPr>
      <w:r>
        <w:rPr>
          <w:rFonts w:ascii="Times New Roman" w:hAnsi="Times New Roman" w:cs="Times New Roman"/>
          <w:b/>
          <w:sz w:val="28"/>
          <w:szCs w:val="28"/>
        </w:rPr>
        <w:t>Об утверждении Положения о денежном содержании муниципальных служащих муниципальной службы в органах местного самоуправления сельского поселения Большая Дергуновка муниципального района Большеглушицкий Самарской области.</w:t>
      </w:r>
    </w:p>
    <w:p w:rsidR="00D4496F" w:rsidRPr="00D4496F" w:rsidRDefault="00D4496F" w:rsidP="00D4496F">
      <w:pPr>
        <w:jc w:val="both"/>
        <w:rPr>
          <w:rFonts w:ascii="Times New Roman" w:hAnsi="Times New Roman" w:cs="Times New Roman"/>
          <w:sz w:val="28"/>
          <w:szCs w:val="28"/>
        </w:rPr>
      </w:pPr>
      <w:r w:rsidRPr="00D4496F">
        <w:rPr>
          <w:rFonts w:ascii="Times New Roman" w:hAnsi="Times New Roman" w:cs="Times New Roman"/>
          <w:b/>
          <w:sz w:val="28"/>
          <w:szCs w:val="28"/>
        </w:rPr>
        <w:t xml:space="preserve">                  </w:t>
      </w:r>
      <w:proofErr w:type="gramStart"/>
      <w:r w:rsidRPr="00D4496F">
        <w:rPr>
          <w:rFonts w:ascii="Times New Roman" w:hAnsi="Times New Roman" w:cs="Times New Roman"/>
          <w:sz w:val="28"/>
          <w:szCs w:val="28"/>
        </w:rPr>
        <w:t>В соответствии с трудовым кодексом РФ, статьёй 53 Закона РФ от 06.10.2003 г. № 131 – ФЗ «Об общих принципах организации местного самоуправления в Российской Федерации», Законом РФ от  02.03.2007 г. №  25 – ФЗ «О муниципальной службе в Российской Федерации», Законом Самарской области от 09.10.2007 г. № 96 – ГД  «О муниципальной службе в Самарской области» и в целях социальной защищенности муниципальных служащих в сельском</w:t>
      </w:r>
      <w:proofErr w:type="gramEnd"/>
      <w:r w:rsidRPr="00D4496F">
        <w:rPr>
          <w:rFonts w:ascii="Times New Roman" w:hAnsi="Times New Roman" w:cs="Times New Roman"/>
          <w:sz w:val="28"/>
          <w:szCs w:val="28"/>
        </w:rPr>
        <w:t xml:space="preserve"> </w:t>
      </w:r>
      <w:proofErr w:type="gramStart"/>
      <w:r w:rsidRPr="00D4496F">
        <w:rPr>
          <w:rFonts w:ascii="Times New Roman" w:hAnsi="Times New Roman" w:cs="Times New Roman"/>
          <w:sz w:val="28"/>
          <w:szCs w:val="28"/>
        </w:rPr>
        <w:t>поселении</w:t>
      </w:r>
      <w:proofErr w:type="gramEnd"/>
      <w:r w:rsidRPr="00D4496F">
        <w:rPr>
          <w:rFonts w:ascii="Times New Roman" w:hAnsi="Times New Roman" w:cs="Times New Roman"/>
          <w:sz w:val="28"/>
          <w:szCs w:val="28"/>
        </w:rPr>
        <w:t xml:space="preserve"> Большая Дергуновка  муниципального района Большеглушицкий Самарской области Собрание представителей сельского поселения Большая Дергуновка  муниципального района Большеглушицкий Самарской области </w:t>
      </w:r>
    </w:p>
    <w:p w:rsidR="00D4496F" w:rsidRPr="00D4496F" w:rsidRDefault="00D4496F" w:rsidP="00D4496F">
      <w:pPr>
        <w:jc w:val="both"/>
        <w:rPr>
          <w:rFonts w:ascii="Times New Roman" w:hAnsi="Times New Roman" w:cs="Times New Roman"/>
          <w:b/>
          <w:sz w:val="28"/>
          <w:szCs w:val="28"/>
        </w:rPr>
      </w:pPr>
      <w:r w:rsidRPr="00D4496F">
        <w:rPr>
          <w:rFonts w:ascii="Times New Roman" w:hAnsi="Times New Roman" w:cs="Times New Roman"/>
          <w:sz w:val="28"/>
          <w:szCs w:val="28"/>
        </w:rPr>
        <w:t xml:space="preserve">           </w:t>
      </w:r>
      <w:r w:rsidRPr="00D4496F">
        <w:rPr>
          <w:rFonts w:ascii="Times New Roman" w:hAnsi="Times New Roman" w:cs="Times New Roman"/>
          <w:b/>
          <w:sz w:val="28"/>
          <w:szCs w:val="28"/>
        </w:rPr>
        <w:t>РЕШИЛО:</w:t>
      </w:r>
    </w:p>
    <w:p w:rsidR="00D4496F" w:rsidRPr="00D4496F" w:rsidRDefault="00D4496F" w:rsidP="00D4496F">
      <w:pPr>
        <w:numPr>
          <w:ilvl w:val="0"/>
          <w:numId w:val="1"/>
        </w:numPr>
        <w:spacing w:after="0" w:line="240" w:lineRule="auto"/>
        <w:jc w:val="both"/>
        <w:rPr>
          <w:rFonts w:ascii="Times New Roman" w:hAnsi="Times New Roman" w:cs="Times New Roman"/>
          <w:sz w:val="28"/>
          <w:szCs w:val="28"/>
        </w:rPr>
      </w:pPr>
      <w:r w:rsidRPr="00D4496F">
        <w:rPr>
          <w:rFonts w:ascii="Times New Roman" w:hAnsi="Times New Roman" w:cs="Times New Roman"/>
          <w:sz w:val="28"/>
          <w:szCs w:val="28"/>
        </w:rPr>
        <w:t>Утвердить  Положение о денежном содержании муниципальных служащих  муниципальной службы в органах местного  самоуправления сельского поселения Большая Дергуновка  муниципального района Большеглушицкий Самарской области (далее – Положение)  (прилагается).</w:t>
      </w:r>
    </w:p>
    <w:p w:rsidR="00D4496F" w:rsidRPr="00D4496F" w:rsidRDefault="00D4496F" w:rsidP="00D4496F">
      <w:pPr>
        <w:numPr>
          <w:ilvl w:val="0"/>
          <w:numId w:val="1"/>
        </w:numPr>
        <w:spacing w:after="0" w:line="240" w:lineRule="auto"/>
        <w:jc w:val="both"/>
        <w:rPr>
          <w:rFonts w:ascii="Times New Roman" w:hAnsi="Times New Roman" w:cs="Times New Roman"/>
          <w:b/>
          <w:sz w:val="28"/>
          <w:szCs w:val="28"/>
        </w:rPr>
      </w:pPr>
      <w:r w:rsidRPr="00D4496F">
        <w:rPr>
          <w:rFonts w:ascii="Times New Roman" w:hAnsi="Times New Roman" w:cs="Times New Roman"/>
          <w:sz w:val="28"/>
          <w:szCs w:val="28"/>
        </w:rPr>
        <w:t>Со дня вступления в силу настоящего Решения признать утратившим силу:            - Решение Собрания представителей сельского поселения Большая Дергуновка  муниципального района Большеглушицкий Самарской области №84 от 09 января 2013 г. «Об утверждении Положения о денежном содержании муниципальных служащих муниципальной службы в органах местного самоуправления сельского поселения Большая Дергуновка  муниципального района Большеглушицкий Самарской области»;</w:t>
      </w:r>
    </w:p>
    <w:p w:rsidR="00D4496F" w:rsidRPr="00D4496F" w:rsidRDefault="00D4496F" w:rsidP="00D4496F">
      <w:pPr>
        <w:numPr>
          <w:ilvl w:val="0"/>
          <w:numId w:val="1"/>
        </w:numPr>
        <w:spacing w:after="0" w:line="240" w:lineRule="auto"/>
        <w:jc w:val="both"/>
        <w:rPr>
          <w:rFonts w:ascii="Times New Roman" w:hAnsi="Times New Roman" w:cs="Times New Roman"/>
          <w:sz w:val="28"/>
          <w:szCs w:val="28"/>
        </w:rPr>
      </w:pPr>
      <w:r w:rsidRPr="00D4496F">
        <w:rPr>
          <w:rFonts w:ascii="Times New Roman" w:hAnsi="Times New Roman" w:cs="Times New Roman"/>
          <w:sz w:val="28"/>
          <w:szCs w:val="28"/>
        </w:rPr>
        <w:t>Опубликовать настоящее Решение в газете «Большедергуновские Вести».</w:t>
      </w:r>
    </w:p>
    <w:p w:rsidR="00D4496F" w:rsidRPr="00D4496F" w:rsidRDefault="00D4496F" w:rsidP="00D4496F">
      <w:pPr>
        <w:numPr>
          <w:ilvl w:val="0"/>
          <w:numId w:val="1"/>
        </w:numPr>
        <w:spacing w:after="0" w:line="240" w:lineRule="auto"/>
        <w:jc w:val="both"/>
        <w:rPr>
          <w:rFonts w:ascii="Times New Roman" w:hAnsi="Times New Roman" w:cs="Times New Roman"/>
          <w:sz w:val="28"/>
          <w:szCs w:val="28"/>
        </w:rPr>
      </w:pPr>
      <w:r w:rsidRPr="00D4496F">
        <w:rPr>
          <w:rFonts w:ascii="Times New Roman" w:hAnsi="Times New Roman" w:cs="Times New Roman"/>
          <w:sz w:val="28"/>
          <w:szCs w:val="28"/>
        </w:rPr>
        <w:lastRenderedPageBreak/>
        <w:t xml:space="preserve">Настоящее Решение вступает  в силу по истечении десяти дней со дня его официального опубликования и распространяется на правоотношения, возникшие с 1 января 2017года. </w:t>
      </w:r>
    </w:p>
    <w:p w:rsidR="00D4496F" w:rsidRPr="00D4496F" w:rsidRDefault="00D4496F" w:rsidP="00D4496F">
      <w:pPr>
        <w:pStyle w:val="a3"/>
        <w:spacing w:after="0" w:line="120" w:lineRule="atLeast"/>
        <w:ind w:left="750"/>
        <w:jc w:val="both"/>
        <w:rPr>
          <w:rFonts w:ascii="Times New Roman" w:hAnsi="Times New Roman" w:cs="Times New Roman"/>
          <w:sz w:val="28"/>
          <w:szCs w:val="28"/>
        </w:rPr>
      </w:pPr>
    </w:p>
    <w:p w:rsidR="00D4496F" w:rsidRPr="00D4496F" w:rsidRDefault="00D4496F" w:rsidP="00D4496F">
      <w:pPr>
        <w:pStyle w:val="a3"/>
        <w:spacing w:after="0" w:line="120" w:lineRule="atLeast"/>
        <w:ind w:left="750"/>
        <w:jc w:val="both"/>
        <w:rPr>
          <w:rFonts w:ascii="Times New Roman" w:hAnsi="Times New Roman" w:cs="Times New Roman"/>
          <w:sz w:val="28"/>
          <w:szCs w:val="28"/>
        </w:rPr>
      </w:pPr>
      <w:r w:rsidRPr="00D4496F">
        <w:rPr>
          <w:rFonts w:ascii="Times New Roman" w:hAnsi="Times New Roman" w:cs="Times New Roman"/>
          <w:sz w:val="28"/>
          <w:szCs w:val="28"/>
        </w:rPr>
        <w:t>Глава сельского поселения</w:t>
      </w:r>
    </w:p>
    <w:p w:rsidR="00D4496F" w:rsidRPr="00D4496F" w:rsidRDefault="00D4496F" w:rsidP="00D4496F">
      <w:pPr>
        <w:pStyle w:val="a3"/>
        <w:spacing w:after="0" w:line="120" w:lineRule="atLeast"/>
        <w:ind w:left="750"/>
        <w:jc w:val="both"/>
        <w:rPr>
          <w:rFonts w:ascii="Times New Roman" w:hAnsi="Times New Roman" w:cs="Times New Roman"/>
          <w:sz w:val="28"/>
          <w:szCs w:val="28"/>
        </w:rPr>
      </w:pPr>
      <w:r w:rsidRPr="00D4496F">
        <w:rPr>
          <w:rFonts w:ascii="Times New Roman" w:hAnsi="Times New Roman" w:cs="Times New Roman"/>
          <w:noProof/>
          <w:color w:val="000000"/>
          <w:sz w:val="28"/>
          <w:szCs w:val="28"/>
        </w:rPr>
        <w:t>Большая Дергуновка</w:t>
      </w:r>
      <w:r w:rsidRPr="00D4496F">
        <w:rPr>
          <w:rFonts w:ascii="Times New Roman" w:hAnsi="Times New Roman" w:cs="Times New Roman"/>
          <w:sz w:val="28"/>
          <w:szCs w:val="28"/>
        </w:rPr>
        <w:t xml:space="preserve">  муниципального района</w:t>
      </w:r>
    </w:p>
    <w:p w:rsidR="00D4496F" w:rsidRPr="00D4496F" w:rsidRDefault="00D4496F" w:rsidP="00D4496F">
      <w:pPr>
        <w:pStyle w:val="a3"/>
        <w:spacing w:after="0" w:line="120" w:lineRule="atLeast"/>
        <w:ind w:left="750"/>
        <w:jc w:val="both"/>
        <w:rPr>
          <w:rFonts w:ascii="Times New Roman" w:hAnsi="Times New Roman" w:cs="Times New Roman"/>
          <w:sz w:val="28"/>
          <w:szCs w:val="28"/>
        </w:rPr>
      </w:pPr>
      <w:r w:rsidRPr="00D4496F">
        <w:rPr>
          <w:rFonts w:ascii="Times New Roman" w:hAnsi="Times New Roman" w:cs="Times New Roman"/>
          <w:sz w:val="28"/>
          <w:szCs w:val="28"/>
        </w:rPr>
        <w:t>Большеглушицкий Самарской облас</w:t>
      </w:r>
      <w:r>
        <w:rPr>
          <w:rFonts w:ascii="Times New Roman" w:hAnsi="Times New Roman" w:cs="Times New Roman"/>
          <w:sz w:val="28"/>
          <w:szCs w:val="28"/>
        </w:rPr>
        <w:t xml:space="preserve">ти                          </w:t>
      </w:r>
      <w:r w:rsidRPr="00D4496F">
        <w:rPr>
          <w:rFonts w:ascii="Times New Roman" w:hAnsi="Times New Roman" w:cs="Times New Roman"/>
          <w:sz w:val="28"/>
          <w:szCs w:val="28"/>
        </w:rPr>
        <w:t xml:space="preserve">         В.И. Дыхно</w:t>
      </w:r>
    </w:p>
    <w:p w:rsidR="00D4496F" w:rsidRPr="00D4496F" w:rsidRDefault="00D4496F" w:rsidP="00D4496F">
      <w:pPr>
        <w:pStyle w:val="a3"/>
        <w:spacing w:after="0" w:line="120" w:lineRule="atLeast"/>
        <w:ind w:left="750"/>
        <w:jc w:val="both"/>
        <w:rPr>
          <w:rFonts w:ascii="Times New Roman" w:hAnsi="Times New Roman" w:cs="Times New Roman"/>
          <w:sz w:val="28"/>
          <w:szCs w:val="28"/>
        </w:rPr>
      </w:pPr>
    </w:p>
    <w:p w:rsidR="00D4496F" w:rsidRPr="00D4496F" w:rsidRDefault="00D4496F" w:rsidP="00D4496F">
      <w:pPr>
        <w:spacing w:after="0" w:line="120" w:lineRule="atLeast"/>
        <w:ind w:left="360"/>
        <w:jc w:val="both"/>
        <w:rPr>
          <w:rFonts w:ascii="Times New Roman" w:hAnsi="Times New Roman" w:cs="Times New Roman"/>
          <w:sz w:val="28"/>
          <w:szCs w:val="28"/>
        </w:rPr>
      </w:pPr>
    </w:p>
    <w:p w:rsidR="00D4496F" w:rsidRPr="00D4496F" w:rsidRDefault="00D4496F" w:rsidP="00D4496F">
      <w:pPr>
        <w:pStyle w:val="a3"/>
        <w:spacing w:after="0" w:line="120" w:lineRule="atLeast"/>
        <w:ind w:left="750"/>
        <w:outlineLvl w:val="0"/>
        <w:rPr>
          <w:rFonts w:ascii="Times New Roman" w:hAnsi="Times New Roman" w:cs="Times New Roman"/>
          <w:color w:val="000000"/>
          <w:sz w:val="28"/>
          <w:szCs w:val="28"/>
        </w:rPr>
      </w:pPr>
      <w:r w:rsidRPr="00D4496F">
        <w:rPr>
          <w:rFonts w:ascii="Times New Roman" w:hAnsi="Times New Roman" w:cs="Times New Roman"/>
          <w:color w:val="000000"/>
          <w:sz w:val="28"/>
          <w:szCs w:val="28"/>
        </w:rPr>
        <w:t xml:space="preserve">Председатель Собрания представителей </w:t>
      </w:r>
    </w:p>
    <w:p w:rsidR="00D4496F" w:rsidRPr="00D4496F" w:rsidRDefault="00D4496F" w:rsidP="00D4496F">
      <w:pPr>
        <w:spacing w:after="0" w:line="120" w:lineRule="atLeast"/>
        <w:ind w:left="360"/>
        <w:outlineLvl w:val="0"/>
        <w:rPr>
          <w:rFonts w:ascii="Times New Roman" w:hAnsi="Times New Roman" w:cs="Times New Roman"/>
          <w:color w:val="000000"/>
          <w:sz w:val="28"/>
          <w:szCs w:val="28"/>
        </w:rPr>
      </w:pPr>
      <w:r w:rsidRPr="00D4496F">
        <w:rPr>
          <w:rFonts w:ascii="Times New Roman" w:hAnsi="Times New Roman" w:cs="Times New Roman"/>
          <w:color w:val="000000"/>
          <w:sz w:val="28"/>
          <w:szCs w:val="28"/>
        </w:rPr>
        <w:t xml:space="preserve">     сельского поселения </w:t>
      </w:r>
      <w:r w:rsidRPr="00D4496F">
        <w:rPr>
          <w:rFonts w:ascii="Times New Roman" w:hAnsi="Times New Roman" w:cs="Times New Roman"/>
          <w:noProof/>
          <w:color w:val="000000"/>
          <w:sz w:val="28"/>
          <w:szCs w:val="28"/>
        </w:rPr>
        <w:t>Большая Дергуновка</w:t>
      </w:r>
      <w:r w:rsidRPr="00D4496F">
        <w:rPr>
          <w:rFonts w:ascii="Times New Roman" w:hAnsi="Times New Roman" w:cs="Times New Roman"/>
          <w:sz w:val="28"/>
          <w:szCs w:val="28"/>
        </w:rPr>
        <w:t xml:space="preserve">  </w:t>
      </w:r>
    </w:p>
    <w:p w:rsidR="00D4496F" w:rsidRPr="00D4496F" w:rsidRDefault="00D4496F" w:rsidP="00D4496F">
      <w:pPr>
        <w:spacing w:after="0" w:line="120" w:lineRule="atLeast"/>
        <w:ind w:left="360"/>
        <w:outlineLvl w:val="0"/>
        <w:rPr>
          <w:rFonts w:ascii="Times New Roman" w:hAnsi="Times New Roman" w:cs="Times New Roman"/>
          <w:color w:val="000000"/>
          <w:sz w:val="28"/>
          <w:szCs w:val="28"/>
        </w:rPr>
      </w:pPr>
      <w:r w:rsidRPr="00D4496F">
        <w:rPr>
          <w:rFonts w:ascii="Times New Roman" w:hAnsi="Times New Roman" w:cs="Times New Roman"/>
          <w:color w:val="000000"/>
          <w:sz w:val="28"/>
          <w:szCs w:val="28"/>
        </w:rPr>
        <w:t xml:space="preserve">    муниципального района Большеглушицкий </w:t>
      </w:r>
    </w:p>
    <w:p w:rsidR="00D4496F" w:rsidRPr="00D4496F" w:rsidRDefault="00D4496F" w:rsidP="00D4496F">
      <w:pPr>
        <w:spacing w:after="0" w:line="120" w:lineRule="atLeast"/>
        <w:ind w:left="360"/>
        <w:outlineLvl w:val="0"/>
        <w:rPr>
          <w:rFonts w:ascii="Times New Roman" w:hAnsi="Times New Roman" w:cs="Times New Roman"/>
          <w:sz w:val="28"/>
          <w:szCs w:val="28"/>
        </w:rPr>
      </w:pPr>
      <w:r w:rsidRPr="00D4496F">
        <w:rPr>
          <w:rFonts w:ascii="Times New Roman" w:hAnsi="Times New Roman" w:cs="Times New Roman"/>
          <w:color w:val="000000"/>
          <w:sz w:val="28"/>
          <w:szCs w:val="28"/>
        </w:rPr>
        <w:t xml:space="preserve">    Самарской области               </w:t>
      </w:r>
      <w:r w:rsidRPr="00D4496F">
        <w:rPr>
          <w:rFonts w:ascii="Times New Roman" w:hAnsi="Times New Roman" w:cs="Times New Roman"/>
          <w:color w:val="000000"/>
          <w:sz w:val="28"/>
          <w:szCs w:val="28"/>
        </w:rPr>
        <w:tab/>
      </w:r>
      <w:r w:rsidRPr="00D4496F">
        <w:rPr>
          <w:rFonts w:ascii="Times New Roman" w:hAnsi="Times New Roman" w:cs="Times New Roman"/>
          <w:color w:val="000000"/>
          <w:sz w:val="28"/>
          <w:szCs w:val="28"/>
        </w:rPr>
        <w:tab/>
      </w:r>
      <w:r w:rsidRPr="00D4496F">
        <w:rPr>
          <w:rFonts w:ascii="Times New Roman" w:hAnsi="Times New Roman" w:cs="Times New Roman"/>
          <w:color w:val="000000"/>
          <w:sz w:val="28"/>
          <w:szCs w:val="28"/>
        </w:rPr>
        <w:tab/>
      </w:r>
      <w:r w:rsidRPr="00D4496F">
        <w:rPr>
          <w:rFonts w:ascii="Times New Roman" w:hAnsi="Times New Roman" w:cs="Times New Roman"/>
          <w:color w:val="000000"/>
          <w:sz w:val="28"/>
          <w:szCs w:val="28"/>
        </w:rPr>
        <w:tab/>
      </w:r>
      <w:r w:rsidRPr="00D4496F">
        <w:rPr>
          <w:rFonts w:ascii="Times New Roman" w:hAnsi="Times New Roman" w:cs="Times New Roman"/>
          <w:color w:val="000000"/>
          <w:sz w:val="28"/>
          <w:szCs w:val="28"/>
        </w:rPr>
        <w:tab/>
      </w:r>
      <w:r w:rsidRPr="00D4496F">
        <w:rPr>
          <w:rFonts w:ascii="Times New Roman" w:hAnsi="Times New Roman" w:cs="Times New Roman"/>
          <w:color w:val="000000"/>
          <w:sz w:val="28"/>
          <w:szCs w:val="28"/>
        </w:rPr>
        <w:tab/>
        <w:t xml:space="preserve">   А.В. Чечин   </w:t>
      </w:r>
    </w:p>
    <w:p w:rsidR="00D4496F" w:rsidRPr="00D4496F" w:rsidRDefault="00D4496F" w:rsidP="00D4496F">
      <w:pPr>
        <w:pStyle w:val="a3"/>
        <w:ind w:left="750"/>
        <w:rPr>
          <w:sz w:val="28"/>
          <w:szCs w:val="28"/>
        </w:rPr>
      </w:pPr>
    </w:p>
    <w:p w:rsidR="00D4496F" w:rsidRDefault="00D4496F" w:rsidP="00D4496F">
      <w:pPr>
        <w:rPr>
          <w:rFonts w:ascii="Times New Roman" w:hAnsi="Times New Roman" w:cs="Times New Roman"/>
          <w:sz w:val="28"/>
          <w:szCs w:val="28"/>
        </w:rPr>
      </w:pPr>
    </w:p>
    <w:p w:rsidR="00D4496F" w:rsidRDefault="00D4496F" w:rsidP="00D4496F">
      <w:pPr>
        <w:rPr>
          <w:rFonts w:ascii="Times New Roman" w:hAnsi="Times New Roman" w:cs="Times New Roman"/>
          <w:sz w:val="28"/>
          <w:szCs w:val="28"/>
        </w:rPr>
      </w:pPr>
    </w:p>
    <w:p w:rsidR="00D4496F" w:rsidRDefault="00D4496F" w:rsidP="00D4496F">
      <w:pPr>
        <w:rPr>
          <w:rFonts w:ascii="Times New Roman" w:hAnsi="Times New Roman" w:cs="Times New Roman"/>
          <w:sz w:val="28"/>
          <w:szCs w:val="28"/>
        </w:rPr>
      </w:pPr>
    </w:p>
    <w:p w:rsidR="00D4496F" w:rsidRDefault="00D4496F" w:rsidP="00D4496F">
      <w:pPr>
        <w:rPr>
          <w:rFonts w:ascii="Times New Roman" w:hAnsi="Times New Roman" w:cs="Times New Roman"/>
          <w:sz w:val="28"/>
          <w:szCs w:val="28"/>
        </w:rPr>
      </w:pPr>
    </w:p>
    <w:p w:rsidR="00D4496F" w:rsidRDefault="00D4496F" w:rsidP="00D4496F">
      <w:pPr>
        <w:rPr>
          <w:rFonts w:ascii="Times New Roman" w:hAnsi="Times New Roman" w:cs="Times New Roman"/>
          <w:sz w:val="28"/>
          <w:szCs w:val="28"/>
        </w:rPr>
      </w:pPr>
    </w:p>
    <w:p w:rsidR="00D4496F" w:rsidRDefault="00D4496F" w:rsidP="00D4496F">
      <w:pPr>
        <w:rPr>
          <w:rFonts w:ascii="Times New Roman" w:hAnsi="Times New Roman" w:cs="Times New Roman"/>
          <w:sz w:val="28"/>
          <w:szCs w:val="28"/>
        </w:rPr>
      </w:pPr>
    </w:p>
    <w:p w:rsidR="00D4496F" w:rsidRDefault="00D4496F" w:rsidP="00D4496F">
      <w:pPr>
        <w:rPr>
          <w:rFonts w:ascii="Times New Roman" w:hAnsi="Times New Roman" w:cs="Times New Roman"/>
          <w:sz w:val="28"/>
          <w:szCs w:val="28"/>
        </w:rPr>
      </w:pPr>
    </w:p>
    <w:p w:rsidR="00D4496F" w:rsidRDefault="00D4496F" w:rsidP="00D4496F">
      <w:pPr>
        <w:rPr>
          <w:rFonts w:ascii="Times New Roman" w:hAnsi="Times New Roman" w:cs="Times New Roman"/>
          <w:sz w:val="28"/>
          <w:szCs w:val="28"/>
        </w:rPr>
      </w:pPr>
    </w:p>
    <w:p w:rsidR="00D4496F" w:rsidRDefault="00D4496F" w:rsidP="00D4496F">
      <w:pPr>
        <w:rPr>
          <w:rFonts w:ascii="Times New Roman" w:hAnsi="Times New Roman" w:cs="Times New Roman"/>
          <w:sz w:val="28"/>
          <w:szCs w:val="28"/>
        </w:rPr>
      </w:pPr>
    </w:p>
    <w:p w:rsidR="00D4496F" w:rsidRDefault="00D4496F" w:rsidP="00D4496F">
      <w:pPr>
        <w:rPr>
          <w:rFonts w:ascii="Times New Roman" w:hAnsi="Times New Roman" w:cs="Times New Roman"/>
          <w:sz w:val="28"/>
          <w:szCs w:val="28"/>
        </w:rPr>
      </w:pPr>
    </w:p>
    <w:p w:rsidR="00D4496F" w:rsidRDefault="00D4496F" w:rsidP="00D4496F">
      <w:pPr>
        <w:rPr>
          <w:rFonts w:ascii="Times New Roman" w:hAnsi="Times New Roman" w:cs="Times New Roman"/>
          <w:sz w:val="28"/>
          <w:szCs w:val="28"/>
        </w:rPr>
      </w:pPr>
    </w:p>
    <w:p w:rsidR="00D4496F" w:rsidRDefault="00D4496F" w:rsidP="00D4496F">
      <w:pPr>
        <w:rPr>
          <w:rFonts w:ascii="Times New Roman" w:hAnsi="Times New Roman" w:cs="Times New Roman"/>
          <w:sz w:val="28"/>
          <w:szCs w:val="28"/>
        </w:rPr>
      </w:pPr>
    </w:p>
    <w:p w:rsidR="00D4496F" w:rsidRDefault="00D4496F" w:rsidP="00D4496F">
      <w:pPr>
        <w:rPr>
          <w:rFonts w:ascii="Times New Roman" w:hAnsi="Times New Roman" w:cs="Times New Roman"/>
          <w:sz w:val="28"/>
          <w:szCs w:val="28"/>
        </w:rPr>
      </w:pPr>
    </w:p>
    <w:p w:rsidR="00D4496F" w:rsidRDefault="00D4496F" w:rsidP="00D4496F">
      <w:pPr>
        <w:rPr>
          <w:rFonts w:ascii="Times New Roman" w:hAnsi="Times New Roman" w:cs="Times New Roman"/>
          <w:sz w:val="28"/>
          <w:szCs w:val="28"/>
        </w:rPr>
      </w:pPr>
    </w:p>
    <w:p w:rsidR="00D4496F" w:rsidRDefault="00D4496F" w:rsidP="00D4496F">
      <w:pPr>
        <w:rPr>
          <w:rFonts w:ascii="Times New Roman" w:hAnsi="Times New Roman" w:cs="Times New Roman"/>
          <w:sz w:val="28"/>
          <w:szCs w:val="28"/>
        </w:rPr>
      </w:pPr>
    </w:p>
    <w:p w:rsidR="00D4496F" w:rsidRDefault="00D4496F" w:rsidP="00D4496F">
      <w:pPr>
        <w:rPr>
          <w:rFonts w:ascii="Times New Roman" w:hAnsi="Times New Roman" w:cs="Times New Roman"/>
          <w:sz w:val="28"/>
          <w:szCs w:val="28"/>
        </w:rPr>
      </w:pPr>
    </w:p>
    <w:p w:rsidR="00D4496F" w:rsidRDefault="00D4496F" w:rsidP="00D4496F">
      <w:pPr>
        <w:rPr>
          <w:rFonts w:ascii="Times New Roman" w:hAnsi="Times New Roman" w:cs="Times New Roman"/>
          <w:sz w:val="28"/>
          <w:szCs w:val="28"/>
        </w:rPr>
      </w:pPr>
    </w:p>
    <w:p w:rsidR="00D4496F" w:rsidRPr="00D4496F" w:rsidRDefault="00D4496F" w:rsidP="00D4496F">
      <w:pPr>
        <w:rPr>
          <w:rFonts w:ascii="Times New Roman" w:hAnsi="Times New Roman" w:cs="Times New Roman"/>
          <w:sz w:val="28"/>
          <w:szCs w:val="28"/>
        </w:rPr>
      </w:pPr>
    </w:p>
    <w:p w:rsidR="00D4496F" w:rsidRDefault="00D4496F" w:rsidP="00D4496F">
      <w:pPr>
        <w:spacing w:after="0" w:line="120" w:lineRule="atLeast"/>
        <w:jc w:val="right"/>
        <w:rPr>
          <w:rFonts w:ascii="Times New Roman" w:hAnsi="Times New Roman" w:cs="Times New Roman"/>
          <w:sz w:val="24"/>
          <w:szCs w:val="24"/>
        </w:rPr>
      </w:pPr>
      <w:r>
        <w:rPr>
          <w:rFonts w:ascii="Times New Roman" w:hAnsi="Times New Roman" w:cs="Times New Roman"/>
          <w:sz w:val="24"/>
          <w:szCs w:val="24"/>
        </w:rPr>
        <w:lastRenderedPageBreak/>
        <w:t xml:space="preserve">                                                                                                                                     КРешению                    Собрания представителей </w:t>
      </w:r>
    </w:p>
    <w:p w:rsidR="00D4496F" w:rsidRDefault="00D4496F" w:rsidP="00D4496F">
      <w:pPr>
        <w:spacing w:after="0" w:line="120" w:lineRule="atLeast"/>
        <w:ind w:left="360"/>
        <w:jc w:val="right"/>
        <w:rPr>
          <w:rFonts w:ascii="Times New Roman" w:hAnsi="Times New Roman" w:cs="Times New Roman"/>
          <w:sz w:val="24"/>
          <w:szCs w:val="24"/>
        </w:rPr>
      </w:pPr>
      <w:r>
        <w:rPr>
          <w:rFonts w:ascii="Times New Roman" w:hAnsi="Times New Roman" w:cs="Times New Roman"/>
          <w:sz w:val="24"/>
          <w:szCs w:val="24"/>
        </w:rPr>
        <w:t>сельского поселения Большая Дергуновка</w:t>
      </w:r>
    </w:p>
    <w:p w:rsidR="00D4496F" w:rsidRDefault="00D4496F" w:rsidP="00D4496F">
      <w:pPr>
        <w:spacing w:after="0" w:line="120" w:lineRule="atLeast"/>
        <w:ind w:left="360"/>
        <w:jc w:val="right"/>
        <w:rPr>
          <w:rFonts w:ascii="Times New Roman" w:hAnsi="Times New Roman" w:cs="Times New Roman"/>
          <w:sz w:val="24"/>
          <w:szCs w:val="24"/>
        </w:rPr>
      </w:pPr>
      <w:r>
        <w:rPr>
          <w:rFonts w:ascii="Times New Roman" w:hAnsi="Times New Roman" w:cs="Times New Roman"/>
          <w:sz w:val="24"/>
          <w:szCs w:val="24"/>
        </w:rPr>
        <w:t>муниципального района Большеглушицкий</w:t>
      </w:r>
    </w:p>
    <w:p w:rsidR="00D4496F" w:rsidRDefault="00D4496F" w:rsidP="00D4496F">
      <w:pPr>
        <w:spacing w:after="0" w:line="120" w:lineRule="atLeast"/>
        <w:ind w:left="360"/>
        <w:jc w:val="right"/>
        <w:rPr>
          <w:rFonts w:ascii="Times New Roman" w:hAnsi="Times New Roman" w:cs="Times New Roman"/>
          <w:sz w:val="24"/>
          <w:szCs w:val="24"/>
        </w:rPr>
      </w:pPr>
      <w:r>
        <w:rPr>
          <w:rFonts w:ascii="Times New Roman" w:hAnsi="Times New Roman" w:cs="Times New Roman"/>
          <w:sz w:val="24"/>
          <w:szCs w:val="24"/>
        </w:rPr>
        <w:t>Самарской области «Об утверждении Положения</w:t>
      </w:r>
    </w:p>
    <w:p w:rsidR="00D4496F" w:rsidRDefault="00D4496F" w:rsidP="00D4496F">
      <w:pPr>
        <w:spacing w:after="0" w:line="120" w:lineRule="atLeast"/>
        <w:ind w:left="360"/>
        <w:jc w:val="right"/>
        <w:rPr>
          <w:rFonts w:ascii="Times New Roman" w:hAnsi="Times New Roman" w:cs="Times New Roman"/>
          <w:sz w:val="24"/>
          <w:szCs w:val="24"/>
        </w:rPr>
      </w:pPr>
      <w:r>
        <w:rPr>
          <w:rFonts w:ascii="Times New Roman" w:hAnsi="Times New Roman" w:cs="Times New Roman"/>
          <w:sz w:val="24"/>
          <w:szCs w:val="24"/>
        </w:rPr>
        <w:t xml:space="preserve">о денежном содержании </w:t>
      </w:r>
      <w:proofErr w:type="gramStart"/>
      <w:r>
        <w:rPr>
          <w:rFonts w:ascii="Times New Roman" w:hAnsi="Times New Roman" w:cs="Times New Roman"/>
          <w:sz w:val="24"/>
          <w:szCs w:val="24"/>
        </w:rPr>
        <w:t>муниципальных</w:t>
      </w:r>
      <w:proofErr w:type="gramEnd"/>
      <w:r>
        <w:rPr>
          <w:rFonts w:ascii="Times New Roman" w:hAnsi="Times New Roman" w:cs="Times New Roman"/>
          <w:sz w:val="24"/>
          <w:szCs w:val="24"/>
        </w:rPr>
        <w:t xml:space="preserve"> </w:t>
      </w:r>
    </w:p>
    <w:p w:rsidR="00D4496F" w:rsidRDefault="00D4496F" w:rsidP="00D4496F">
      <w:pPr>
        <w:spacing w:after="0" w:line="120" w:lineRule="atLeast"/>
        <w:ind w:left="360"/>
        <w:jc w:val="right"/>
        <w:rPr>
          <w:rFonts w:ascii="Times New Roman" w:hAnsi="Times New Roman" w:cs="Times New Roman"/>
          <w:sz w:val="24"/>
          <w:szCs w:val="24"/>
        </w:rPr>
      </w:pPr>
      <w:r>
        <w:rPr>
          <w:rFonts w:ascii="Times New Roman" w:hAnsi="Times New Roman" w:cs="Times New Roman"/>
          <w:sz w:val="24"/>
          <w:szCs w:val="24"/>
        </w:rPr>
        <w:t>служащих муниципальной службы в органах местного</w:t>
      </w:r>
    </w:p>
    <w:p w:rsidR="00D4496F" w:rsidRDefault="00D4496F" w:rsidP="00D4496F">
      <w:pPr>
        <w:spacing w:after="0" w:line="120" w:lineRule="atLeast"/>
        <w:ind w:left="360"/>
        <w:jc w:val="right"/>
        <w:rPr>
          <w:rFonts w:ascii="Times New Roman" w:hAnsi="Times New Roman" w:cs="Times New Roman"/>
          <w:sz w:val="24"/>
          <w:szCs w:val="24"/>
        </w:rPr>
      </w:pPr>
      <w:r>
        <w:rPr>
          <w:rFonts w:ascii="Times New Roman" w:hAnsi="Times New Roman" w:cs="Times New Roman"/>
          <w:sz w:val="24"/>
          <w:szCs w:val="24"/>
        </w:rPr>
        <w:t>самоуправления сельского поселения Большая Дергуновка</w:t>
      </w:r>
    </w:p>
    <w:p w:rsidR="00D4496F" w:rsidRDefault="00D4496F" w:rsidP="00D4496F">
      <w:pPr>
        <w:spacing w:after="0" w:line="120" w:lineRule="atLeast"/>
        <w:ind w:left="360"/>
        <w:jc w:val="right"/>
        <w:rPr>
          <w:rFonts w:ascii="Times New Roman" w:hAnsi="Times New Roman" w:cs="Times New Roman"/>
          <w:sz w:val="24"/>
          <w:szCs w:val="24"/>
        </w:rPr>
      </w:pPr>
      <w:r>
        <w:rPr>
          <w:rFonts w:ascii="Times New Roman" w:hAnsi="Times New Roman" w:cs="Times New Roman"/>
          <w:sz w:val="24"/>
          <w:szCs w:val="24"/>
        </w:rPr>
        <w:t xml:space="preserve">                                                       муниципального района Большеглушицкий                                                           Самарской области»</w:t>
      </w:r>
    </w:p>
    <w:p w:rsidR="00D4496F" w:rsidRDefault="00D4496F" w:rsidP="00D4496F">
      <w:pPr>
        <w:ind w:left="360"/>
        <w:jc w:val="right"/>
        <w:rPr>
          <w:rFonts w:ascii="Times New Roman" w:hAnsi="Times New Roman" w:cs="Times New Roman"/>
          <w:sz w:val="24"/>
          <w:szCs w:val="24"/>
        </w:rPr>
      </w:pPr>
    </w:p>
    <w:p w:rsidR="00D4496F" w:rsidRPr="00D4496F" w:rsidRDefault="00D4496F" w:rsidP="00D4496F">
      <w:pPr>
        <w:rPr>
          <w:rFonts w:ascii="Times New Roman" w:hAnsi="Times New Roman" w:cs="Times New Roman"/>
          <w:sz w:val="28"/>
          <w:szCs w:val="28"/>
        </w:rPr>
      </w:pPr>
    </w:p>
    <w:p w:rsidR="00D4496F" w:rsidRPr="00D4496F" w:rsidRDefault="00D4496F" w:rsidP="00D4496F">
      <w:pPr>
        <w:spacing w:after="0" w:line="120" w:lineRule="atLeast"/>
        <w:ind w:left="357"/>
        <w:jc w:val="center"/>
        <w:rPr>
          <w:rFonts w:ascii="Times New Roman" w:hAnsi="Times New Roman" w:cs="Times New Roman"/>
          <w:b/>
          <w:sz w:val="28"/>
          <w:szCs w:val="28"/>
        </w:rPr>
      </w:pPr>
      <w:r w:rsidRPr="00D4496F">
        <w:rPr>
          <w:rFonts w:ascii="Times New Roman" w:hAnsi="Times New Roman" w:cs="Times New Roman"/>
          <w:b/>
          <w:sz w:val="28"/>
          <w:szCs w:val="28"/>
        </w:rPr>
        <w:t>ПОЛОЖЕНИЕ</w:t>
      </w:r>
    </w:p>
    <w:p w:rsidR="00D4496F" w:rsidRPr="00D4496F" w:rsidRDefault="00D4496F" w:rsidP="00D4496F">
      <w:pPr>
        <w:spacing w:after="0" w:line="120" w:lineRule="atLeast"/>
        <w:ind w:left="357"/>
        <w:jc w:val="center"/>
        <w:rPr>
          <w:rFonts w:ascii="Times New Roman" w:hAnsi="Times New Roman" w:cs="Times New Roman"/>
          <w:b/>
          <w:sz w:val="28"/>
          <w:szCs w:val="28"/>
        </w:rPr>
      </w:pPr>
      <w:r w:rsidRPr="00D4496F">
        <w:rPr>
          <w:rFonts w:ascii="Times New Roman" w:hAnsi="Times New Roman" w:cs="Times New Roman"/>
          <w:b/>
          <w:sz w:val="28"/>
          <w:szCs w:val="28"/>
        </w:rPr>
        <w:t>о денежном содержании муниципальных служащих</w:t>
      </w:r>
    </w:p>
    <w:p w:rsidR="00D4496F" w:rsidRPr="00D4496F" w:rsidRDefault="00D4496F" w:rsidP="00D4496F">
      <w:pPr>
        <w:spacing w:after="0" w:line="120" w:lineRule="atLeast"/>
        <w:ind w:left="357"/>
        <w:jc w:val="center"/>
        <w:rPr>
          <w:rFonts w:ascii="Times New Roman" w:hAnsi="Times New Roman" w:cs="Times New Roman"/>
          <w:b/>
          <w:sz w:val="28"/>
          <w:szCs w:val="28"/>
        </w:rPr>
      </w:pPr>
      <w:r w:rsidRPr="00D4496F">
        <w:rPr>
          <w:rFonts w:ascii="Times New Roman" w:hAnsi="Times New Roman" w:cs="Times New Roman"/>
          <w:b/>
          <w:sz w:val="28"/>
          <w:szCs w:val="28"/>
        </w:rPr>
        <w:t xml:space="preserve">муниципальной службы  в органах местного </w:t>
      </w:r>
    </w:p>
    <w:p w:rsidR="00D4496F" w:rsidRPr="00D4496F" w:rsidRDefault="00D4496F" w:rsidP="00D4496F">
      <w:pPr>
        <w:spacing w:after="0" w:line="120" w:lineRule="atLeast"/>
        <w:ind w:left="357"/>
        <w:jc w:val="center"/>
        <w:rPr>
          <w:rFonts w:ascii="Times New Roman" w:hAnsi="Times New Roman" w:cs="Times New Roman"/>
          <w:b/>
          <w:sz w:val="28"/>
          <w:szCs w:val="28"/>
        </w:rPr>
      </w:pPr>
      <w:r w:rsidRPr="00D4496F">
        <w:rPr>
          <w:rFonts w:ascii="Times New Roman" w:hAnsi="Times New Roman" w:cs="Times New Roman"/>
          <w:b/>
          <w:sz w:val="28"/>
          <w:szCs w:val="28"/>
        </w:rPr>
        <w:t>самоуправления сельского поселения Большая Дергуновка</w:t>
      </w:r>
    </w:p>
    <w:p w:rsidR="00D4496F" w:rsidRPr="00D4496F" w:rsidRDefault="00D4496F" w:rsidP="00D4496F">
      <w:pPr>
        <w:spacing w:after="0" w:line="120" w:lineRule="atLeast"/>
        <w:ind w:left="357"/>
        <w:jc w:val="center"/>
        <w:rPr>
          <w:rFonts w:ascii="Times New Roman" w:hAnsi="Times New Roman" w:cs="Times New Roman"/>
          <w:b/>
          <w:sz w:val="28"/>
          <w:szCs w:val="28"/>
        </w:rPr>
      </w:pPr>
      <w:r w:rsidRPr="00D4496F">
        <w:rPr>
          <w:rFonts w:ascii="Times New Roman" w:hAnsi="Times New Roman" w:cs="Times New Roman"/>
          <w:b/>
          <w:sz w:val="28"/>
          <w:szCs w:val="28"/>
        </w:rPr>
        <w:t>муниципального района Большеглушицкий</w:t>
      </w:r>
    </w:p>
    <w:p w:rsidR="00D4496F" w:rsidRPr="00D4496F" w:rsidRDefault="00D4496F" w:rsidP="00D4496F">
      <w:pPr>
        <w:spacing w:after="0" w:line="120" w:lineRule="atLeast"/>
        <w:ind w:left="357"/>
        <w:jc w:val="center"/>
        <w:rPr>
          <w:rFonts w:ascii="Times New Roman" w:hAnsi="Times New Roman" w:cs="Times New Roman"/>
          <w:b/>
          <w:sz w:val="28"/>
          <w:szCs w:val="28"/>
        </w:rPr>
      </w:pPr>
      <w:r w:rsidRPr="00D4496F">
        <w:rPr>
          <w:rFonts w:ascii="Times New Roman" w:hAnsi="Times New Roman" w:cs="Times New Roman"/>
          <w:b/>
          <w:sz w:val="28"/>
          <w:szCs w:val="28"/>
        </w:rPr>
        <w:t>Самарской области</w:t>
      </w:r>
    </w:p>
    <w:p w:rsidR="00D4496F" w:rsidRPr="00D4496F" w:rsidRDefault="00D4496F" w:rsidP="00D4496F">
      <w:pPr>
        <w:spacing w:after="0" w:line="120" w:lineRule="atLeast"/>
        <w:ind w:left="357"/>
        <w:jc w:val="center"/>
        <w:rPr>
          <w:rFonts w:ascii="Times New Roman" w:hAnsi="Times New Roman" w:cs="Times New Roman"/>
          <w:b/>
          <w:sz w:val="28"/>
          <w:szCs w:val="28"/>
        </w:rPr>
      </w:pPr>
    </w:p>
    <w:p w:rsidR="00D4496F" w:rsidRPr="00D4496F" w:rsidRDefault="00D4496F" w:rsidP="00D4496F">
      <w:pPr>
        <w:numPr>
          <w:ilvl w:val="0"/>
          <w:numId w:val="2"/>
        </w:numPr>
        <w:spacing w:after="0" w:line="240" w:lineRule="auto"/>
        <w:jc w:val="center"/>
        <w:rPr>
          <w:rFonts w:ascii="Times New Roman" w:hAnsi="Times New Roman" w:cs="Times New Roman"/>
          <w:b/>
          <w:sz w:val="28"/>
          <w:szCs w:val="28"/>
        </w:rPr>
      </w:pPr>
      <w:r w:rsidRPr="00D4496F">
        <w:rPr>
          <w:rFonts w:ascii="Times New Roman" w:hAnsi="Times New Roman" w:cs="Times New Roman"/>
          <w:b/>
          <w:sz w:val="28"/>
          <w:szCs w:val="28"/>
        </w:rPr>
        <w:t>Общие положения</w:t>
      </w:r>
    </w:p>
    <w:p w:rsidR="00D4496F" w:rsidRPr="00D4496F" w:rsidRDefault="00D4496F" w:rsidP="00D4496F">
      <w:pPr>
        <w:spacing w:after="0" w:line="240" w:lineRule="auto"/>
        <w:ind w:left="720"/>
        <w:rPr>
          <w:rFonts w:ascii="Times New Roman" w:hAnsi="Times New Roman" w:cs="Times New Roman"/>
          <w:b/>
          <w:sz w:val="28"/>
          <w:szCs w:val="28"/>
        </w:rPr>
      </w:pPr>
    </w:p>
    <w:p w:rsidR="00D4496F" w:rsidRPr="00D4496F" w:rsidRDefault="00D4496F" w:rsidP="00D4496F">
      <w:pPr>
        <w:ind w:left="360"/>
        <w:jc w:val="both"/>
        <w:rPr>
          <w:rFonts w:ascii="Times New Roman" w:hAnsi="Times New Roman" w:cs="Times New Roman"/>
          <w:sz w:val="28"/>
          <w:szCs w:val="28"/>
        </w:rPr>
      </w:pPr>
      <w:r w:rsidRPr="00D4496F">
        <w:rPr>
          <w:rFonts w:ascii="Times New Roman" w:hAnsi="Times New Roman" w:cs="Times New Roman"/>
          <w:sz w:val="28"/>
          <w:szCs w:val="28"/>
        </w:rPr>
        <w:t xml:space="preserve">       1.1. Оплата  труда муниципальных  служащих  муниципальной службы в органах местного  самоуправления сельского поселения Большая Дергуновка муниципального района Большеглушицкий Самарской области (далее – муниципальные служащие) производится в виде денежного содержания, являющегося основным средством его материального обеспечения и стимулирования результатов профессиональной служебной деятельности по замещаемой должности муниципальной службы.</w:t>
      </w:r>
    </w:p>
    <w:p w:rsidR="00D4496F" w:rsidRPr="00D4496F" w:rsidRDefault="00D4496F" w:rsidP="00D4496F">
      <w:pPr>
        <w:ind w:left="360"/>
        <w:jc w:val="both"/>
        <w:rPr>
          <w:rFonts w:ascii="Times New Roman" w:hAnsi="Times New Roman" w:cs="Times New Roman"/>
          <w:sz w:val="28"/>
          <w:szCs w:val="28"/>
        </w:rPr>
      </w:pPr>
      <w:r w:rsidRPr="00D4496F">
        <w:rPr>
          <w:rFonts w:ascii="Times New Roman" w:hAnsi="Times New Roman" w:cs="Times New Roman"/>
          <w:sz w:val="28"/>
          <w:szCs w:val="28"/>
        </w:rPr>
        <w:t xml:space="preserve">       1.2. Изменения в систему оплаты труда (денежного содержания) муниципальных служащих осуществляются исключительно в форме внесения изменений и дополнений в настоящее Положение.</w:t>
      </w:r>
    </w:p>
    <w:p w:rsidR="00D4496F" w:rsidRPr="00D4496F" w:rsidRDefault="00D4496F" w:rsidP="00D4496F">
      <w:pPr>
        <w:numPr>
          <w:ilvl w:val="0"/>
          <w:numId w:val="2"/>
        </w:numPr>
        <w:spacing w:after="0" w:line="240" w:lineRule="auto"/>
        <w:jc w:val="center"/>
        <w:rPr>
          <w:rFonts w:ascii="Times New Roman" w:hAnsi="Times New Roman" w:cs="Times New Roman"/>
          <w:b/>
          <w:sz w:val="28"/>
          <w:szCs w:val="28"/>
        </w:rPr>
      </w:pPr>
      <w:r w:rsidRPr="00D4496F">
        <w:rPr>
          <w:rFonts w:ascii="Times New Roman" w:hAnsi="Times New Roman" w:cs="Times New Roman"/>
          <w:b/>
          <w:sz w:val="28"/>
          <w:szCs w:val="28"/>
        </w:rPr>
        <w:t>Оплата труда</w:t>
      </w:r>
    </w:p>
    <w:p w:rsidR="00D4496F" w:rsidRPr="00D4496F" w:rsidRDefault="00D4496F" w:rsidP="00D4496F">
      <w:pPr>
        <w:ind w:left="360"/>
        <w:jc w:val="both"/>
        <w:rPr>
          <w:rFonts w:ascii="Times New Roman" w:hAnsi="Times New Roman" w:cs="Times New Roman"/>
          <w:sz w:val="28"/>
          <w:szCs w:val="28"/>
        </w:rPr>
      </w:pPr>
    </w:p>
    <w:p w:rsidR="00D4496F" w:rsidRPr="00D4496F" w:rsidRDefault="00D4496F" w:rsidP="00D4496F">
      <w:pPr>
        <w:ind w:left="360"/>
        <w:jc w:val="both"/>
        <w:rPr>
          <w:rFonts w:ascii="Times New Roman" w:hAnsi="Times New Roman" w:cs="Times New Roman"/>
          <w:sz w:val="28"/>
          <w:szCs w:val="28"/>
        </w:rPr>
      </w:pPr>
      <w:r w:rsidRPr="00D4496F">
        <w:rPr>
          <w:rFonts w:ascii="Times New Roman" w:hAnsi="Times New Roman" w:cs="Times New Roman"/>
          <w:sz w:val="28"/>
          <w:szCs w:val="28"/>
        </w:rPr>
        <w:t xml:space="preserve">         2.1. </w:t>
      </w:r>
      <w:proofErr w:type="gramStart"/>
      <w:r w:rsidRPr="00D4496F">
        <w:rPr>
          <w:rFonts w:ascii="Times New Roman" w:hAnsi="Times New Roman" w:cs="Times New Roman"/>
          <w:sz w:val="28"/>
          <w:szCs w:val="28"/>
        </w:rPr>
        <w:t xml:space="preserve">Оплата труда муниципальных служащих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в органах местного самоуправления сельского поселения Большая Дергуновка муниципального района Большеглушицкий Самарской области (далее – должностной оклад), а </w:t>
      </w:r>
      <w:r w:rsidRPr="00D4496F">
        <w:rPr>
          <w:rFonts w:ascii="Times New Roman" w:hAnsi="Times New Roman" w:cs="Times New Roman"/>
          <w:sz w:val="28"/>
          <w:szCs w:val="28"/>
        </w:rPr>
        <w:lastRenderedPageBreak/>
        <w:t>также из ежемесячных и иных дополнительных выплат (далее – дополнительные выплаты).</w:t>
      </w:r>
      <w:proofErr w:type="gramEnd"/>
    </w:p>
    <w:p w:rsidR="00D4496F" w:rsidRPr="00D4496F" w:rsidRDefault="00D4496F" w:rsidP="00D4496F">
      <w:pPr>
        <w:spacing w:after="0" w:line="120" w:lineRule="atLeast"/>
        <w:ind w:left="360"/>
        <w:jc w:val="both"/>
        <w:rPr>
          <w:rFonts w:ascii="Times New Roman" w:hAnsi="Times New Roman" w:cs="Times New Roman"/>
          <w:sz w:val="28"/>
          <w:szCs w:val="28"/>
        </w:rPr>
      </w:pPr>
      <w:r w:rsidRPr="00D4496F">
        <w:rPr>
          <w:rFonts w:ascii="Times New Roman" w:hAnsi="Times New Roman" w:cs="Times New Roman"/>
          <w:sz w:val="28"/>
          <w:szCs w:val="28"/>
        </w:rPr>
        <w:t xml:space="preserve">         2.2. Денежное содержание муниципального служащего состоит </w:t>
      </w:r>
      <w:proofErr w:type="gramStart"/>
      <w:r w:rsidRPr="00D4496F">
        <w:rPr>
          <w:rFonts w:ascii="Times New Roman" w:hAnsi="Times New Roman" w:cs="Times New Roman"/>
          <w:sz w:val="28"/>
          <w:szCs w:val="28"/>
        </w:rPr>
        <w:t>из</w:t>
      </w:r>
      <w:proofErr w:type="gramEnd"/>
      <w:r w:rsidRPr="00D4496F">
        <w:rPr>
          <w:rFonts w:ascii="Times New Roman" w:hAnsi="Times New Roman" w:cs="Times New Roman"/>
          <w:sz w:val="28"/>
          <w:szCs w:val="28"/>
        </w:rPr>
        <w:t>:</w:t>
      </w:r>
    </w:p>
    <w:p w:rsidR="00D4496F" w:rsidRPr="00D4496F" w:rsidRDefault="00D4496F" w:rsidP="00D4496F">
      <w:pPr>
        <w:spacing w:after="0" w:line="120" w:lineRule="atLeast"/>
        <w:ind w:left="360"/>
        <w:jc w:val="both"/>
        <w:rPr>
          <w:rFonts w:ascii="Times New Roman" w:hAnsi="Times New Roman" w:cs="Times New Roman"/>
          <w:sz w:val="28"/>
          <w:szCs w:val="28"/>
        </w:rPr>
      </w:pPr>
      <w:r w:rsidRPr="00D4496F">
        <w:rPr>
          <w:rFonts w:ascii="Times New Roman" w:hAnsi="Times New Roman" w:cs="Times New Roman"/>
          <w:sz w:val="28"/>
          <w:szCs w:val="28"/>
        </w:rPr>
        <w:t xml:space="preserve">             1) должностного оклада;</w:t>
      </w:r>
    </w:p>
    <w:p w:rsidR="00D4496F" w:rsidRPr="00D4496F" w:rsidRDefault="00D4496F" w:rsidP="00D4496F">
      <w:pPr>
        <w:spacing w:after="0" w:line="120" w:lineRule="atLeast"/>
        <w:ind w:left="360"/>
        <w:jc w:val="both"/>
        <w:rPr>
          <w:rFonts w:ascii="Times New Roman" w:hAnsi="Times New Roman" w:cs="Times New Roman"/>
          <w:sz w:val="28"/>
          <w:szCs w:val="28"/>
        </w:rPr>
      </w:pPr>
      <w:r w:rsidRPr="00D4496F">
        <w:rPr>
          <w:rFonts w:ascii="Times New Roman" w:hAnsi="Times New Roman" w:cs="Times New Roman"/>
          <w:sz w:val="28"/>
          <w:szCs w:val="28"/>
        </w:rPr>
        <w:t xml:space="preserve">             2) ежемесячной надбавки к должностному окладу за выслугу лет на муниципальной службе;</w:t>
      </w:r>
    </w:p>
    <w:p w:rsidR="00D4496F" w:rsidRPr="00D4496F" w:rsidRDefault="00D4496F" w:rsidP="00D4496F">
      <w:pPr>
        <w:spacing w:after="0" w:line="120" w:lineRule="atLeast"/>
        <w:ind w:left="360"/>
        <w:jc w:val="both"/>
        <w:rPr>
          <w:rFonts w:ascii="Times New Roman" w:hAnsi="Times New Roman" w:cs="Times New Roman"/>
          <w:sz w:val="28"/>
          <w:szCs w:val="28"/>
        </w:rPr>
      </w:pPr>
      <w:r w:rsidRPr="00D4496F">
        <w:rPr>
          <w:rFonts w:ascii="Times New Roman" w:hAnsi="Times New Roman" w:cs="Times New Roman"/>
          <w:sz w:val="28"/>
          <w:szCs w:val="28"/>
        </w:rPr>
        <w:t xml:space="preserve">               3) ежемесячной надбавки к должностному окладу за особые условия муниципальной службы;</w:t>
      </w:r>
    </w:p>
    <w:p w:rsidR="00D4496F" w:rsidRPr="00D4496F" w:rsidRDefault="00D4496F" w:rsidP="00D4496F">
      <w:pPr>
        <w:spacing w:after="0" w:line="120" w:lineRule="atLeast"/>
        <w:ind w:left="360"/>
        <w:jc w:val="both"/>
        <w:rPr>
          <w:rFonts w:ascii="Times New Roman" w:hAnsi="Times New Roman" w:cs="Times New Roman"/>
          <w:color w:val="000000" w:themeColor="text1"/>
          <w:sz w:val="28"/>
          <w:szCs w:val="28"/>
        </w:rPr>
      </w:pPr>
      <w:r w:rsidRPr="00D4496F">
        <w:rPr>
          <w:rFonts w:ascii="Times New Roman" w:hAnsi="Times New Roman" w:cs="Times New Roman"/>
          <w:color w:val="000000" w:themeColor="text1"/>
          <w:sz w:val="28"/>
          <w:szCs w:val="28"/>
        </w:rPr>
        <w:t xml:space="preserve">               4) ежемесячной надбавки к должностному окладу за классный чин;</w:t>
      </w:r>
    </w:p>
    <w:p w:rsidR="00D4496F" w:rsidRPr="00D4496F" w:rsidRDefault="00D4496F" w:rsidP="00D4496F">
      <w:pPr>
        <w:spacing w:after="0" w:line="120" w:lineRule="atLeast"/>
        <w:ind w:left="360"/>
        <w:jc w:val="both"/>
        <w:rPr>
          <w:rFonts w:ascii="Times New Roman" w:hAnsi="Times New Roman" w:cs="Times New Roman"/>
          <w:sz w:val="28"/>
          <w:szCs w:val="28"/>
        </w:rPr>
      </w:pPr>
      <w:r w:rsidRPr="00D4496F">
        <w:rPr>
          <w:rFonts w:ascii="Times New Roman" w:hAnsi="Times New Roman" w:cs="Times New Roman"/>
          <w:sz w:val="28"/>
          <w:szCs w:val="28"/>
        </w:rPr>
        <w:t xml:space="preserve">               5) ежемесячной </w:t>
      </w:r>
      <w:r w:rsidRPr="00D4496F">
        <w:rPr>
          <w:rFonts w:ascii="Times New Roman" w:hAnsi="Times New Roman" w:cs="Times New Roman"/>
          <w:color w:val="000000" w:themeColor="text1"/>
          <w:sz w:val="28"/>
          <w:szCs w:val="28"/>
        </w:rPr>
        <w:t xml:space="preserve">процентной </w:t>
      </w:r>
      <w:r w:rsidRPr="00D4496F">
        <w:rPr>
          <w:rFonts w:ascii="Times New Roman" w:hAnsi="Times New Roman" w:cs="Times New Roman"/>
          <w:sz w:val="28"/>
          <w:szCs w:val="28"/>
        </w:rPr>
        <w:t>надбавке к должностному окладу за работу со сведениями, составляющими государственную тайну;</w:t>
      </w:r>
    </w:p>
    <w:p w:rsidR="00D4496F" w:rsidRPr="00D4496F" w:rsidRDefault="00D4496F" w:rsidP="00D4496F">
      <w:pPr>
        <w:spacing w:after="0" w:line="120" w:lineRule="atLeast"/>
        <w:ind w:left="360"/>
        <w:jc w:val="both"/>
        <w:rPr>
          <w:rFonts w:ascii="Times New Roman" w:hAnsi="Times New Roman" w:cs="Times New Roman"/>
          <w:sz w:val="28"/>
          <w:szCs w:val="28"/>
        </w:rPr>
      </w:pPr>
      <w:r w:rsidRPr="00D4496F">
        <w:rPr>
          <w:rFonts w:ascii="Times New Roman" w:hAnsi="Times New Roman" w:cs="Times New Roman"/>
          <w:sz w:val="28"/>
          <w:szCs w:val="28"/>
        </w:rPr>
        <w:t xml:space="preserve">               6) премий за выполнение особо важных и сложных заданий;</w:t>
      </w:r>
    </w:p>
    <w:p w:rsidR="00D4496F" w:rsidRPr="00D4496F" w:rsidRDefault="00D4496F" w:rsidP="00D4496F">
      <w:pPr>
        <w:spacing w:after="0" w:line="120" w:lineRule="atLeast"/>
        <w:ind w:left="360"/>
        <w:jc w:val="both"/>
        <w:rPr>
          <w:rFonts w:ascii="Times New Roman" w:hAnsi="Times New Roman" w:cs="Times New Roman"/>
          <w:sz w:val="28"/>
          <w:szCs w:val="28"/>
        </w:rPr>
      </w:pPr>
      <w:r w:rsidRPr="00D4496F">
        <w:rPr>
          <w:rFonts w:ascii="Times New Roman" w:hAnsi="Times New Roman" w:cs="Times New Roman"/>
          <w:sz w:val="28"/>
          <w:szCs w:val="28"/>
        </w:rPr>
        <w:t xml:space="preserve">               7) ежемесячного денежного поощрения;</w:t>
      </w:r>
    </w:p>
    <w:p w:rsidR="00D4496F" w:rsidRPr="00D4496F" w:rsidRDefault="00D4496F" w:rsidP="00D4496F">
      <w:pPr>
        <w:spacing w:after="0" w:line="120" w:lineRule="atLeast"/>
        <w:ind w:left="360"/>
        <w:jc w:val="both"/>
        <w:rPr>
          <w:rFonts w:ascii="Times New Roman" w:hAnsi="Times New Roman" w:cs="Times New Roman"/>
          <w:sz w:val="28"/>
          <w:szCs w:val="28"/>
        </w:rPr>
      </w:pPr>
      <w:r w:rsidRPr="00D4496F">
        <w:rPr>
          <w:rFonts w:ascii="Times New Roman" w:hAnsi="Times New Roman" w:cs="Times New Roman"/>
          <w:sz w:val="28"/>
          <w:szCs w:val="28"/>
        </w:rPr>
        <w:t xml:space="preserve">               8) единовременной выплаты при предоставлении ежегодного оплачиваемого отпуска;</w:t>
      </w:r>
    </w:p>
    <w:p w:rsidR="00D4496F" w:rsidRPr="00D4496F" w:rsidRDefault="00D4496F" w:rsidP="00D4496F">
      <w:pPr>
        <w:spacing w:after="0" w:line="120" w:lineRule="atLeast"/>
        <w:ind w:left="360"/>
        <w:jc w:val="both"/>
        <w:rPr>
          <w:rFonts w:ascii="Times New Roman" w:hAnsi="Times New Roman" w:cs="Times New Roman"/>
          <w:sz w:val="28"/>
          <w:szCs w:val="28"/>
        </w:rPr>
      </w:pPr>
      <w:r w:rsidRPr="00D4496F">
        <w:rPr>
          <w:rFonts w:ascii="Times New Roman" w:hAnsi="Times New Roman" w:cs="Times New Roman"/>
          <w:sz w:val="28"/>
          <w:szCs w:val="28"/>
        </w:rPr>
        <w:t xml:space="preserve">               9) материальной помощи;</w:t>
      </w:r>
    </w:p>
    <w:p w:rsidR="00D4496F" w:rsidRPr="00D4496F" w:rsidRDefault="00D4496F" w:rsidP="00D4496F">
      <w:pPr>
        <w:spacing w:after="0" w:line="120" w:lineRule="atLeast"/>
        <w:jc w:val="both"/>
        <w:rPr>
          <w:rFonts w:ascii="Times New Roman" w:hAnsi="Times New Roman" w:cs="Times New Roman"/>
          <w:sz w:val="28"/>
          <w:szCs w:val="28"/>
        </w:rPr>
      </w:pPr>
      <w:r w:rsidRPr="00D4496F">
        <w:rPr>
          <w:rFonts w:ascii="Times New Roman" w:hAnsi="Times New Roman" w:cs="Times New Roman"/>
          <w:sz w:val="28"/>
          <w:szCs w:val="28"/>
        </w:rPr>
        <w:t xml:space="preserve">                     10) иных выплат согласно действующему трудовому законодательству.</w:t>
      </w:r>
    </w:p>
    <w:p w:rsidR="00D4496F" w:rsidRPr="00D4496F" w:rsidRDefault="00D4496F" w:rsidP="00D4496F">
      <w:pPr>
        <w:jc w:val="both"/>
        <w:rPr>
          <w:rFonts w:ascii="Times New Roman" w:hAnsi="Times New Roman" w:cs="Times New Roman"/>
          <w:sz w:val="28"/>
          <w:szCs w:val="28"/>
        </w:rPr>
      </w:pPr>
    </w:p>
    <w:p w:rsidR="00D4496F" w:rsidRPr="00D4496F" w:rsidRDefault="00D4496F" w:rsidP="00D4496F">
      <w:pPr>
        <w:ind w:left="360"/>
        <w:jc w:val="center"/>
        <w:rPr>
          <w:rFonts w:ascii="Times New Roman" w:hAnsi="Times New Roman" w:cs="Times New Roman"/>
          <w:b/>
          <w:sz w:val="28"/>
          <w:szCs w:val="28"/>
        </w:rPr>
      </w:pPr>
      <w:r w:rsidRPr="00D4496F">
        <w:rPr>
          <w:rFonts w:ascii="Times New Roman" w:hAnsi="Times New Roman" w:cs="Times New Roman"/>
          <w:b/>
          <w:sz w:val="28"/>
          <w:szCs w:val="28"/>
        </w:rPr>
        <w:t>3.  Денежное содержание муниципального служащего</w:t>
      </w:r>
    </w:p>
    <w:p w:rsidR="00D4496F" w:rsidRPr="00D4496F" w:rsidRDefault="00D4496F" w:rsidP="00D4496F">
      <w:pPr>
        <w:ind w:left="360"/>
        <w:jc w:val="both"/>
        <w:rPr>
          <w:rFonts w:ascii="Times New Roman" w:hAnsi="Times New Roman" w:cs="Times New Roman"/>
          <w:sz w:val="28"/>
          <w:szCs w:val="28"/>
        </w:rPr>
      </w:pPr>
      <w:r w:rsidRPr="00D4496F">
        <w:rPr>
          <w:rFonts w:ascii="Times New Roman" w:hAnsi="Times New Roman" w:cs="Times New Roman"/>
          <w:sz w:val="28"/>
          <w:szCs w:val="28"/>
        </w:rPr>
        <w:t xml:space="preserve">    3.1. Размер должностных окладов муниципальных служащих устанавливается в соответствии с Приложением № 1 к настоящему Положению.</w:t>
      </w:r>
    </w:p>
    <w:p w:rsidR="00D4496F" w:rsidRPr="00D4496F" w:rsidRDefault="00D4496F" w:rsidP="00D4496F">
      <w:pPr>
        <w:ind w:left="360"/>
        <w:jc w:val="both"/>
        <w:rPr>
          <w:rFonts w:ascii="Times New Roman" w:hAnsi="Times New Roman" w:cs="Times New Roman"/>
          <w:sz w:val="28"/>
          <w:szCs w:val="28"/>
        </w:rPr>
      </w:pPr>
      <w:r w:rsidRPr="00D4496F">
        <w:rPr>
          <w:rFonts w:ascii="Times New Roman" w:hAnsi="Times New Roman" w:cs="Times New Roman"/>
          <w:sz w:val="28"/>
          <w:szCs w:val="28"/>
        </w:rPr>
        <w:t xml:space="preserve">    3.2. При увеличении (индексации) должностных окладов их размеры подлежат округлению в сторону увеличения до целой полусотни рублей.</w:t>
      </w:r>
    </w:p>
    <w:p w:rsidR="00D4496F" w:rsidRPr="00D4496F" w:rsidRDefault="00D4496F" w:rsidP="00D4496F">
      <w:pPr>
        <w:ind w:left="360"/>
        <w:jc w:val="center"/>
        <w:rPr>
          <w:rFonts w:ascii="Times New Roman" w:hAnsi="Times New Roman" w:cs="Times New Roman"/>
          <w:b/>
          <w:sz w:val="28"/>
          <w:szCs w:val="28"/>
        </w:rPr>
      </w:pPr>
      <w:r w:rsidRPr="00D4496F">
        <w:rPr>
          <w:rFonts w:ascii="Times New Roman" w:hAnsi="Times New Roman" w:cs="Times New Roman"/>
          <w:b/>
          <w:sz w:val="28"/>
          <w:szCs w:val="28"/>
        </w:rPr>
        <w:t>4. Дополнительные выплаты муниципальному служащему</w:t>
      </w:r>
    </w:p>
    <w:p w:rsidR="00D4496F" w:rsidRPr="00D4496F" w:rsidRDefault="00D4496F" w:rsidP="00D4496F">
      <w:pPr>
        <w:ind w:left="360"/>
        <w:jc w:val="both"/>
        <w:rPr>
          <w:rFonts w:ascii="Times New Roman" w:hAnsi="Times New Roman" w:cs="Times New Roman"/>
          <w:sz w:val="28"/>
          <w:szCs w:val="28"/>
        </w:rPr>
      </w:pPr>
      <w:r w:rsidRPr="00D4496F">
        <w:rPr>
          <w:rFonts w:ascii="Times New Roman" w:hAnsi="Times New Roman" w:cs="Times New Roman"/>
          <w:sz w:val="28"/>
          <w:szCs w:val="28"/>
        </w:rPr>
        <w:t xml:space="preserve">   4.1. </w:t>
      </w:r>
      <w:r w:rsidRPr="00D4496F">
        <w:rPr>
          <w:rFonts w:ascii="Times New Roman" w:hAnsi="Times New Roman" w:cs="Times New Roman"/>
          <w:b/>
          <w:sz w:val="28"/>
          <w:szCs w:val="28"/>
        </w:rPr>
        <w:t xml:space="preserve">Ежемесячная надбавка к должностному окладу  за выслугу лет </w:t>
      </w:r>
      <w:r w:rsidRPr="00D4496F">
        <w:rPr>
          <w:rFonts w:ascii="Times New Roman" w:hAnsi="Times New Roman" w:cs="Times New Roman"/>
          <w:sz w:val="28"/>
          <w:szCs w:val="28"/>
        </w:rPr>
        <w:t>устанавливается в зависимости от стажа муниципальной службы муниципального служащего в следующих размерах:</w:t>
      </w:r>
    </w:p>
    <w:p w:rsidR="00D4496F" w:rsidRPr="00D4496F" w:rsidRDefault="00D4496F" w:rsidP="00D4496F">
      <w:pPr>
        <w:ind w:left="360"/>
        <w:jc w:val="both"/>
        <w:rPr>
          <w:rFonts w:ascii="Times New Roman" w:hAnsi="Times New Roman" w:cs="Times New Roman"/>
          <w:sz w:val="28"/>
          <w:szCs w:val="28"/>
        </w:rPr>
      </w:pPr>
      <w:r w:rsidRPr="00D4496F">
        <w:rPr>
          <w:rFonts w:ascii="Times New Roman" w:hAnsi="Times New Roman" w:cs="Times New Roman"/>
          <w:sz w:val="28"/>
          <w:szCs w:val="28"/>
        </w:rPr>
        <w:t xml:space="preserve">                 1) от 1 до 5 лет службы – 10 процентов;</w:t>
      </w:r>
    </w:p>
    <w:p w:rsidR="00D4496F" w:rsidRPr="00D4496F" w:rsidRDefault="00D4496F" w:rsidP="00D4496F">
      <w:pPr>
        <w:ind w:left="360"/>
        <w:jc w:val="both"/>
        <w:rPr>
          <w:rFonts w:ascii="Times New Roman" w:hAnsi="Times New Roman" w:cs="Times New Roman"/>
          <w:sz w:val="28"/>
          <w:szCs w:val="28"/>
        </w:rPr>
      </w:pPr>
      <w:r w:rsidRPr="00D4496F">
        <w:rPr>
          <w:rFonts w:ascii="Times New Roman" w:hAnsi="Times New Roman" w:cs="Times New Roman"/>
          <w:sz w:val="28"/>
          <w:szCs w:val="28"/>
        </w:rPr>
        <w:t xml:space="preserve">                 2) от 5 до 10 лет службы – 20 процентов;</w:t>
      </w:r>
    </w:p>
    <w:p w:rsidR="00D4496F" w:rsidRPr="00D4496F" w:rsidRDefault="00D4496F" w:rsidP="00D4496F">
      <w:pPr>
        <w:ind w:left="360"/>
        <w:jc w:val="both"/>
        <w:rPr>
          <w:rFonts w:ascii="Times New Roman" w:hAnsi="Times New Roman" w:cs="Times New Roman"/>
          <w:sz w:val="28"/>
          <w:szCs w:val="28"/>
        </w:rPr>
      </w:pPr>
      <w:r w:rsidRPr="00D4496F">
        <w:rPr>
          <w:rFonts w:ascii="Times New Roman" w:hAnsi="Times New Roman" w:cs="Times New Roman"/>
          <w:sz w:val="28"/>
          <w:szCs w:val="28"/>
        </w:rPr>
        <w:t xml:space="preserve">                 3) от 10 до 15 лет службы – 30 процентов; </w:t>
      </w:r>
    </w:p>
    <w:p w:rsidR="00D4496F" w:rsidRPr="00D4496F" w:rsidRDefault="00D4496F" w:rsidP="00D4496F">
      <w:pPr>
        <w:ind w:left="360"/>
        <w:jc w:val="both"/>
        <w:rPr>
          <w:rFonts w:ascii="Times New Roman" w:hAnsi="Times New Roman" w:cs="Times New Roman"/>
          <w:sz w:val="28"/>
          <w:szCs w:val="28"/>
        </w:rPr>
      </w:pPr>
      <w:r w:rsidRPr="00D4496F">
        <w:rPr>
          <w:rFonts w:ascii="Times New Roman" w:hAnsi="Times New Roman" w:cs="Times New Roman"/>
          <w:sz w:val="28"/>
          <w:szCs w:val="28"/>
        </w:rPr>
        <w:t xml:space="preserve">                 4) свыше 15 лет службы – 40 процентов.</w:t>
      </w:r>
    </w:p>
    <w:p w:rsidR="00D4496F" w:rsidRPr="00D4496F" w:rsidRDefault="00D4496F" w:rsidP="00D4496F">
      <w:pPr>
        <w:ind w:left="360"/>
        <w:jc w:val="both"/>
        <w:rPr>
          <w:rFonts w:ascii="Times New Roman" w:hAnsi="Times New Roman" w:cs="Times New Roman"/>
          <w:sz w:val="28"/>
          <w:szCs w:val="28"/>
        </w:rPr>
      </w:pPr>
      <w:r w:rsidRPr="00D4496F">
        <w:rPr>
          <w:rFonts w:ascii="Times New Roman" w:hAnsi="Times New Roman" w:cs="Times New Roman"/>
          <w:sz w:val="28"/>
          <w:szCs w:val="28"/>
        </w:rPr>
        <w:lastRenderedPageBreak/>
        <w:t xml:space="preserve">     Выплата ежемесячной надбавки к должностному окладу за выслугу лет производится со дня возникновения у муниципального служащего права на ее установление.</w:t>
      </w:r>
    </w:p>
    <w:p w:rsidR="00D4496F" w:rsidRPr="00D4496F" w:rsidRDefault="00D4496F" w:rsidP="00D4496F">
      <w:pPr>
        <w:ind w:left="360"/>
        <w:jc w:val="both"/>
        <w:rPr>
          <w:rFonts w:ascii="Times New Roman" w:hAnsi="Times New Roman" w:cs="Times New Roman"/>
          <w:sz w:val="28"/>
          <w:szCs w:val="28"/>
        </w:rPr>
      </w:pPr>
      <w:r w:rsidRPr="00D4496F">
        <w:rPr>
          <w:rFonts w:ascii="Times New Roman" w:hAnsi="Times New Roman" w:cs="Times New Roman"/>
          <w:sz w:val="28"/>
          <w:szCs w:val="28"/>
        </w:rPr>
        <w:t xml:space="preserve">      Установление стажа муниципальной службы, дающего право на доплату за выслугу лет, производится Комиссией по определению стажа  муниципальной службы муниципальным служащим на момент поступления на работу. Пересмотр стажа муниципальной службы, дающего право на доплату за выслугу лет, производится ежегодно.</w:t>
      </w:r>
    </w:p>
    <w:p w:rsidR="00D4496F" w:rsidRPr="00D4496F" w:rsidRDefault="00D4496F" w:rsidP="00D4496F">
      <w:pPr>
        <w:ind w:left="360"/>
        <w:jc w:val="both"/>
        <w:rPr>
          <w:rFonts w:ascii="Times New Roman" w:hAnsi="Times New Roman" w:cs="Times New Roman"/>
          <w:sz w:val="28"/>
          <w:szCs w:val="28"/>
        </w:rPr>
      </w:pPr>
      <w:r w:rsidRPr="00D4496F">
        <w:rPr>
          <w:rFonts w:ascii="Times New Roman" w:hAnsi="Times New Roman" w:cs="Times New Roman"/>
          <w:sz w:val="28"/>
          <w:szCs w:val="28"/>
        </w:rPr>
        <w:t xml:space="preserve">        Размер ежемесячной надбавки к должностному окладу  за выслугу лет муниципальных служащих устанавливается соответствующими правовым актом (далее – правовой акт).</w:t>
      </w:r>
    </w:p>
    <w:p w:rsidR="00D4496F" w:rsidRPr="00D4496F" w:rsidRDefault="00D4496F" w:rsidP="00D4496F">
      <w:pPr>
        <w:ind w:left="360"/>
        <w:jc w:val="both"/>
        <w:rPr>
          <w:rFonts w:ascii="Times New Roman" w:hAnsi="Times New Roman" w:cs="Times New Roman"/>
          <w:sz w:val="28"/>
          <w:szCs w:val="28"/>
        </w:rPr>
      </w:pPr>
      <w:r w:rsidRPr="00D4496F">
        <w:rPr>
          <w:rFonts w:ascii="Times New Roman" w:hAnsi="Times New Roman" w:cs="Times New Roman"/>
          <w:sz w:val="28"/>
          <w:szCs w:val="28"/>
        </w:rPr>
        <w:t xml:space="preserve">         Выплата надбавки к должностному окладу за выслугу лет на муниципальной службе осуществляется ежемесячно и выплачивается в день выплаты заработной платы.</w:t>
      </w:r>
    </w:p>
    <w:p w:rsidR="00D4496F" w:rsidRPr="00D4496F" w:rsidRDefault="00D4496F" w:rsidP="00D4496F">
      <w:pPr>
        <w:ind w:left="360"/>
        <w:jc w:val="both"/>
        <w:rPr>
          <w:rFonts w:ascii="Times New Roman" w:hAnsi="Times New Roman" w:cs="Times New Roman"/>
          <w:sz w:val="28"/>
          <w:szCs w:val="28"/>
        </w:rPr>
      </w:pPr>
      <w:r w:rsidRPr="00D4496F">
        <w:rPr>
          <w:rFonts w:ascii="Times New Roman" w:hAnsi="Times New Roman" w:cs="Times New Roman"/>
          <w:sz w:val="28"/>
          <w:szCs w:val="28"/>
        </w:rPr>
        <w:t xml:space="preserve">        Выплата надбавки к должностному окладу  за выслугу лет на муниципальной службе выплачивается за фактически отработанное время.</w:t>
      </w:r>
    </w:p>
    <w:p w:rsidR="00D4496F" w:rsidRPr="00D4496F" w:rsidRDefault="00D4496F" w:rsidP="00D4496F">
      <w:pPr>
        <w:ind w:left="360"/>
        <w:jc w:val="both"/>
        <w:rPr>
          <w:rFonts w:ascii="Times New Roman" w:hAnsi="Times New Roman" w:cs="Times New Roman"/>
          <w:sz w:val="28"/>
          <w:szCs w:val="28"/>
        </w:rPr>
      </w:pPr>
      <w:r w:rsidRPr="00D4496F">
        <w:rPr>
          <w:rFonts w:ascii="Times New Roman" w:hAnsi="Times New Roman" w:cs="Times New Roman"/>
          <w:sz w:val="28"/>
          <w:szCs w:val="28"/>
        </w:rPr>
        <w:t xml:space="preserve">         4.2. </w:t>
      </w:r>
      <w:proofErr w:type="gramStart"/>
      <w:r w:rsidRPr="00D4496F">
        <w:rPr>
          <w:rFonts w:ascii="Times New Roman" w:hAnsi="Times New Roman" w:cs="Times New Roman"/>
          <w:b/>
          <w:sz w:val="28"/>
          <w:szCs w:val="28"/>
        </w:rPr>
        <w:t xml:space="preserve">Ежемесячная надбавка к должностному окладу за особые условия </w:t>
      </w:r>
      <w:r w:rsidRPr="00D4496F">
        <w:rPr>
          <w:rFonts w:ascii="Times New Roman" w:hAnsi="Times New Roman" w:cs="Times New Roman"/>
          <w:sz w:val="28"/>
          <w:szCs w:val="28"/>
        </w:rPr>
        <w:t>муниципальной службы (далее – ежемесячная надбавка) устанавливается в целях материального стимулирования наиболее квалифицированных, компетентных, ответственных и инициативных муниципальных служащих, исполняющих свои функциональные обязанности, как правило, в условиях, отличающихся от нормальных (сложность, срочность и повышенное качество работ, особый режим и график работы, знание и применение технических средств, иностранных языков и др.).</w:t>
      </w:r>
      <w:proofErr w:type="gramEnd"/>
    </w:p>
    <w:p w:rsidR="00D4496F" w:rsidRPr="00D4496F" w:rsidRDefault="00D4496F" w:rsidP="00D4496F">
      <w:pPr>
        <w:ind w:left="360"/>
        <w:jc w:val="both"/>
        <w:rPr>
          <w:rFonts w:ascii="Times New Roman" w:hAnsi="Times New Roman" w:cs="Times New Roman"/>
          <w:sz w:val="28"/>
          <w:szCs w:val="28"/>
        </w:rPr>
      </w:pPr>
      <w:r w:rsidRPr="00D4496F">
        <w:rPr>
          <w:rFonts w:ascii="Times New Roman" w:hAnsi="Times New Roman" w:cs="Times New Roman"/>
          <w:sz w:val="28"/>
          <w:szCs w:val="28"/>
        </w:rPr>
        <w:t xml:space="preserve">         </w:t>
      </w:r>
      <w:proofErr w:type="gramStart"/>
      <w:r w:rsidRPr="00D4496F">
        <w:rPr>
          <w:rFonts w:ascii="Times New Roman" w:hAnsi="Times New Roman" w:cs="Times New Roman"/>
          <w:sz w:val="28"/>
          <w:szCs w:val="28"/>
        </w:rPr>
        <w:t>Ежемесячна</w:t>
      </w:r>
      <w:proofErr w:type="gramEnd"/>
      <w:r w:rsidRPr="00D4496F">
        <w:rPr>
          <w:rFonts w:ascii="Times New Roman" w:hAnsi="Times New Roman" w:cs="Times New Roman"/>
          <w:sz w:val="28"/>
          <w:szCs w:val="28"/>
        </w:rPr>
        <w:t xml:space="preserve"> надбавка выплачивается в следующих размерах:</w:t>
      </w:r>
    </w:p>
    <w:p w:rsidR="00D4496F" w:rsidRPr="00D4496F" w:rsidRDefault="00D4496F" w:rsidP="00D4496F">
      <w:pPr>
        <w:ind w:left="360"/>
        <w:jc w:val="both"/>
        <w:rPr>
          <w:rFonts w:ascii="Times New Roman" w:hAnsi="Times New Roman" w:cs="Times New Roman"/>
          <w:sz w:val="28"/>
          <w:szCs w:val="28"/>
        </w:rPr>
      </w:pPr>
      <w:r w:rsidRPr="00D4496F">
        <w:rPr>
          <w:rFonts w:ascii="Times New Roman" w:hAnsi="Times New Roman" w:cs="Times New Roman"/>
          <w:sz w:val="28"/>
          <w:szCs w:val="28"/>
        </w:rPr>
        <w:t xml:space="preserve">         - по высшей должности муниципальной службы – от 10 до 100 процентов должностного оклада;</w:t>
      </w:r>
    </w:p>
    <w:p w:rsidR="00D4496F" w:rsidRPr="00D4496F" w:rsidRDefault="00D4496F" w:rsidP="00D4496F">
      <w:pPr>
        <w:ind w:left="360"/>
        <w:jc w:val="both"/>
        <w:rPr>
          <w:rFonts w:ascii="Times New Roman" w:hAnsi="Times New Roman" w:cs="Times New Roman"/>
          <w:sz w:val="28"/>
          <w:szCs w:val="28"/>
        </w:rPr>
      </w:pPr>
      <w:r w:rsidRPr="00D4496F">
        <w:rPr>
          <w:rFonts w:ascii="Times New Roman" w:hAnsi="Times New Roman" w:cs="Times New Roman"/>
          <w:sz w:val="28"/>
          <w:szCs w:val="28"/>
        </w:rPr>
        <w:t xml:space="preserve">         - по главной должности муниципальной службы – от 10 </w:t>
      </w:r>
      <w:r w:rsidRPr="00D4496F">
        <w:rPr>
          <w:rFonts w:ascii="Times New Roman" w:hAnsi="Times New Roman" w:cs="Times New Roman"/>
          <w:color w:val="000000" w:themeColor="text1"/>
          <w:sz w:val="28"/>
          <w:szCs w:val="28"/>
        </w:rPr>
        <w:t>до 100</w:t>
      </w:r>
      <w:r w:rsidRPr="00D4496F">
        <w:rPr>
          <w:rFonts w:ascii="Times New Roman" w:hAnsi="Times New Roman" w:cs="Times New Roman"/>
          <w:sz w:val="28"/>
          <w:szCs w:val="28"/>
        </w:rPr>
        <w:t xml:space="preserve"> процентов должностного оклада;</w:t>
      </w:r>
    </w:p>
    <w:p w:rsidR="00D4496F" w:rsidRPr="00D4496F" w:rsidRDefault="00D4496F" w:rsidP="00D4496F">
      <w:pPr>
        <w:ind w:left="360"/>
        <w:jc w:val="both"/>
        <w:rPr>
          <w:rFonts w:ascii="Times New Roman" w:hAnsi="Times New Roman" w:cs="Times New Roman"/>
          <w:sz w:val="28"/>
          <w:szCs w:val="28"/>
        </w:rPr>
      </w:pPr>
      <w:r w:rsidRPr="00D4496F">
        <w:rPr>
          <w:rFonts w:ascii="Times New Roman" w:hAnsi="Times New Roman" w:cs="Times New Roman"/>
          <w:sz w:val="28"/>
          <w:szCs w:val="28"/>
        </w:rPr>
        <w:t xml:space="preserve">         - по ведущей должности муниципальной службы – от 10 до </w:t>
      </w:r>
      <w:r w:rsidRPr="00D4496F">
        <w:rPr>
          <w:rFonts w:ascii="Times New Roman" w:hAnsi="Times New Roman" w:cs="Times New Roman"/>
          <w:color w:val="000000" w:themeColor="text1"/>
          <w:sz w:val="28"/>
          <w:szCs w:val="28"/>
        </w:rPr>
        <w:t>100</w:t>
      </w:r>
      <w:r w:rsidRPr="00D4496F">
        <w:rPr>
          <w:rFonts w:ascii="Times New Roman" w:hAnsi="Times New Roman" w:cs="Times New Roman"/>
          <w:sz w:val="28"/>
          <w:szCs w:val="28"/>
        </w:rPr>
        <w:t xml:space="preserve"> процентов должностного оклада;</w:t>
      </w:r>
    </w:p>
    <w:p w:rsidR="00D4496F" w:rsidRPr="00D4496F" w:rsidRDefault="00D4496F" w:rsidP="00D4496F">
      <w:pPr>
        <w:ind w:left="360"/>
        <w:jc w:val="both"/>
        <w:rPr>
          <w:rFonts w:ascii="Times New Roman" w:hAnsi="Times New Roman" w:cs="Times New Roman"/>
          <w:sz w:val="28"/>
          <w:szCs w:val="28"/>
        </w:rPr>
      </w:pPr>
      <w:r w:rsidRPr="00D4496F">
        <w:rPr>
          <w:rFonts w:ascii="Times New Roman" w:hAnsi="Times New Roman" w:cs="Times New Roman"/>
          <w:sz w:val="28"/>
          <w:szCs w:val="28"/>
        </w:rPr>
        <w:t xml:space="preserve">         - по старшей должности муниципальной службы – от 10 до </w:t>
      </w:r>
      <w:r w:rsidRPr="00D4496F">
        <w:rPr>
          <w:rFonts w:ascii="Times New Roman" w:hAnsi="Times New Roman" w:cs="Times New Roman"/>
          <w:color w:val="000000" w:themeColor="text1"/>
          <w:sz w:val="28"/>
          <w:szCs w:val="28"/>
        </w:rPr>
        <w:t>100</w:t>
      </w:r>
      <w:r w:rsidRPr="00D4496F">
        <w:rPr>
          <w:rFonts w:ascii="Times New Roman" w:hAnsi="Times New Roman" w:cs="Times New Roman"/>
          <w:sz w:val="28"/>
          <w:szCs w:val="28"/>
        </w:rPr>
        <w:t xml:space="preserve"> процентов должностного оклада;</w:t>
      </w:r>
    </w:p>
    <w:p w:rsidR="00D4496F" w:rsidRPr="00D4496F" w:rsidRDefault="00D4496F" w:rsidP="00D4496F">
      <w:pPr>
        <w:ind w:left="360"/>
        <w:jc w:val="both"/>
        <w:rPr>
          <w:rFonts w:ascii="Times New Roman" w:hAnsi="Times New Roman" w:cs="Times New Roman"/>
          <w:sz w:val="28"/>
          <w:szCs w:val="28"/>
        </w:rPr>
      </w:pPr>
      <w:r w:rsidRPr="00D4496F">
        <w:rPr>
          <w:rFonts w:ascii="Times New Roman" w:hAnsi="Times New Roman" w:cs="Times New Roman"/>
          <w:sz w:val="28"/>
          <w:szCs w:val="28"/>
        </w:rPr>
        <w:lastRenderedPageBreak/>
        <w:t xml:space="preserve">         -  по младшей должности муниципальной службы – от 10 до </w:t>
      </w:r>
      <w:r w:rsidRPr="00D4496F">
        <w:rPr>
          <w:rFonts w:ascii="Times New Roman" w:hAnsi="Times New Roman" w:cs="Times New Roman"/>
          <w:color w:val="000000" w:themeColor="text1"/>
          <w:sz w:val="28"/>
          <w:szCs w:val="28"/>
        </w:rPr>
        <w:t xml:space="preserve">100 </w:t>
      </w:r>
      <w:r w:rsidRPr="00D4496F">
        <w:rPr>
          <w:rFonts w:ascii="Times New Roman" w:hAnsi="Times New Roman" w:cs="Times New Roman"/>
          <w:sz w:val="28"/>
          <w:szCs w:val="28"/>
        </w:rPr>
        <w:t>процентов должностного оклада.</w:t>
      </w:r>
    </w:p>
    <w:p w:rsidR="00D4496F" w:rsidRPr="00D4496F" w:rsidRDefault="00D4496F" w:rsidP="00D4496F">
      <w:pPr>
        <w:ind w:left="360"/>
        <w:jc w:val="both"/>
        <w:rPr>
          <w:rFonts w:ascii="Times New Roman" w:hAnsi="Times New Roman" w:cs="Times New Roman"/>
          <w:sz w:val="28"/>
          <w:szCs w:val="28"/>
        </w:rPr>
      </w:pPr>
      <w:r w:rsidRPr="00D4496F">
        <w:rPr>
          <w:rFonts w:ascii="Times New Roman" w:hAnsi="Times New Roman" w:cs="Times New Roman"/>
          <w:sz w:val="28"/>
          <w:szCs w:val="28"/>
        </w:rPr>
        <w:t xml:space="preserve">          Конкретные размеры ежемесячной надбавки муниципальным служащим устанавливаются с учётом следующих показателей (критериев) результативности их труда:</w:t>
      </w:r>
    </w:p>
    <w:p w:rsidR="00D4496F" w:rsidRPr="00D4496F" w:rsidRDefault="00D4496F" w:rsidP="00D4496F">
      <w:pPr>
        <w:ind w:left="360"/>
        <w:jc w:val="both"/>
        <w:rPr>
          <w:rFonts w:ascii="Times New Roman" w:hAnsi="Times New Roman" w:cs="Times New Roman"/>
          <w:sz w:val="28"/>
          <w:szCs w:val="28"/>
        </w:rPr>
      </w:pPr>
      <w:r w:rsidRPr="00D4496F">
        <w:rPr>
          <w:rFonts w:ascii="Times New Roman" w:hAnsi="Times New Roman" w:cs="Times New Roman"/>
          <w:sz w:val="28"/>
          <w:szCs w:val="28"/>
        </w:rPr>
        <w:t xml:space="preserve">           1) компетентность при выполнении наиболее важных, сложных и ответственных работ (разработка, согласование и реализация проектов, распоряжений, постановлений, методических рекомендаций, а также других служебных документов);</w:t>
      </w:r>
    </w:p>
    <w:p w:rsidR="00D4496F" w:rsidRPr="00D4496F" w:rsidRDefault="00D4496F" w:rsidP="00D4496F">
      <w:pPr>
        <w:ind w:left="360"/>
        <w:jc w:val="both"/>
        <w:rPr>
          <w:rFonts w:ascii="Times New Roman" w:hAnsi="Times New Roman" w:cs="Times New Roman"/>
          <w:sz w:val="28"/>
          <w:szCs w:val="28"/>
        </w:rPr>
      </w:pPr>
      <w:r w:rsidRPr="00D4496F">
        <w:rPr>
          <w:rFonts w:ascii="Times New Roman" w:hAnsi="Times New Roman" w:cs="Times New Roman"/>
          <w:sz w:val="28"/>
          <w:szCs w:val="28"/>
        </w:rPr>
        <w:t xml:space="preserve">          2) качественное выполнение работ высокой напряженности и интенсивности (большой объём, систематическое выполнение срочных и неотложных поручений, а также работ, требующих повышенного внимания и др.);</w:t>
      </w:r>
    </w:p>
    <w:p w:rsidR="00D4496F" w:rsidRPr="00D4496F" w:rsidRDefault="00D4496F" w:rsidP="00D4496F">
      <w:pPr>
        <w:ind w:left="360"/>
        <w:jc w:val="both"/>
        <w:rPr>
          <w:rFonts w:ascii="Times New Roman" w:hAnsi="Times New Roman" w:cs="Times New Roman"/>
          <w:sz w:val="28"/>
          <w:szCs w:val="28"/>
        </w:rPr>
      </w:pPr>
      <w:r w:rsidRPr="00D4496F">
        <w:rPr>
          <w:rFonts w:ascii="Times New Roman" w:hAnsi="Times New Roman" w:cs="Times New Roman"/>
          <w:sz w:val="28"/>
          <w:szCs w:val="28"/>
        </w:rPr>
        <w:t xml:space="preserve">         3) специальный режим работы (систематическая переработка </w:t>
      </w:r>
      <w:proofErr w:type="spellStart"/>
      <w:r w:rsidRPr="00D4496F">
        <w:rPr>
          <w:rFonts w:ascii="Times New Roman" w:hAnsi="Times New Roman" w:cs="Times New Roman"/>
          <w:sz w:val="28"/>
          <w:szCs w:val="28"/>
        </w:rPr>
        <w:t>сверхнормальной</w:t>
      </w:r>
      <w:proofErr w:type="spellEnd"/>
      <w:r w:rsidRPr="00D4496F">
        <w:rPr>
          <w:rFonts w:ascii="Times New Roman" w:hAnsi="Times New Roman" w:cs="Times New Roman"/>
          <w:sz w:val="28"/>
          <w:szCs w:val="28"/>
        </w:rPr>
        <w:t xml:space="preserve">  продолжительности     рабочего дня, выполнение должностных обязанностей вне рабочего места и др.).</w:t>
      </w:r>
    </w:p>
    <w:p w:rsidR="00D4496F" w:rsidRPr="00D4496F" w:rsidRDefault="00D4496F" w:rsidP="00D4496F">
      <w:pPr>
        <w:ind w:left="360"/>
        <w:jc w:val="both"/>
        <w:rPr>
          <w:rFonts w:ascii="Times New Roman" w:hAnsi="Times New Roman" w:cs="Times New Roman"/>
          <w:sz w:val="28"/>
          <w:szCs w:val="28"/>
        </w:rPr>
      </w:pPr>
      <w:r w:rsidRPr="00D4496F">
        <w:rPr>
          <w:rFonts w:ascii="Times New Roman" w:hAnsi="Times New Roman" w:cs="Times New Roman"/>
          <w:sz w:val="28"/>
          <w:szCs w:val="28"/>
        </w:rPr>
        <w:t xml:space="preserve">         Ежемесячная надбавка устанавливается на текущий календарный год.</w:t>
      </w:r>
    </w:p>
    <w:p w:rsidR="00D4496F" w:rsidRPr="00D4496F" w:rsidRDefault="00D4496F" w:rsidP="00D4496F">
      <w:pPr>
        <w:ind w:left="360"/>
        <w:jc w:val="both"/>
        <w:rPr>
          <w:rFonts w:ascii="Times New Roman" w:hAnsi="Times New Roman" w:cs="Times New Roman"/>
          <w:sz w:val="28"/>
          <w:szCs w:val="28"/>
        </w:rPr>
      </w:pPr>
      <w:r w:rsidRPr="00D4496F">
        <w:rPr>
          <w:rFonts w:ascii="Times New Roman" w:hAnsi="Times New Roman" w:cs="Times New Roman"/>
          <w:sz w:val="28"/>
          <w:szCs w:val="28"/>
        </w:rPr>
        <w:t xml:space="preserve">         Основанием для выплаты муниципальным служащим ежемесячной надбавки является соответствующий правовой акт.</w:t>
      </w:r>
    </w:p>
    <w:p w:rsidR="00D4496F" w:rsidRPr="00D4496F" w:rsidRDefault="00D4496F" w:rsidP="00D4496F">
      <w:pPr>
        <w:ind w:left="360"/>
        <w:jc w:val="both"/>
        <w:rPr>
          <w:rFonts w:ascii="Times New Roman" w:hAnsi="Times New Roman" w:cs="Times New Roman"/>
          <w:sz w:val="28"/>
          <w:szCs w:val="28"/>
        </w:rPr>
      </w:pPr>
      <w:r w:rsidRPr="00D4496F">
        <w:rPr>
          <w:rFonts w:ascii="Times New Roman" w:hAnsi="Times New Roman" w:cs="Times New Roman"/>
          <w:sz w:val="28"/>
          <w:szCs w:val="28"/>
        </w:rPr>
        <w:t xml:space="preserve">         Выплата ежемесячной надбавки производится в пределах выделенного на эти цели фонда оплаты труда. На выплату ежемесячной надбавки могут быть направлены нераспределенные средства на выплату ежемесячного денежного поощрения и премии за выполнение особо важных и сложных заданий.</w:t>
      </w:r>
    </w:p>
    <w:p w:rsidR="00D4496F" w:rsidRPr="00D4496F" w:rsidRDefault="00D4496F" w:rsidP="00D4496F">
      <w:pPr>
        <w:ind w:left="360"/>
        <w:jc w:val="both"/>
        <w:rPr>
          <w:rFonts w:ascii="Times New Roman" w:hAnsi="Times New Roman" w:cs="Times New Roman"/>
          <w:sz w:val="28"/>
          <w:szCs w:val="28"/>
        </w:rPr>
      </w:pPr>
      <w:r w:rsidRPr="00D4496F">
        <w:rPr>
          <w:rFonts w:ascii="Times New Roman" w:hAnsi="Times New Roman" w:cs="Times New Roman"/>
          <w:sz w:val="28"/>
          <w:szCs w:val="28"/>
        </w:rPr>
        <w:t xml:space="preserve">         За ненадлежащее исполнение должностных обязанностей муниципальным служащим может быть снижен ранее установленный размер ежемесячной надбавки, либо полностью отменен.</w:t>
      </w:r>
    </w:p>
    <w:p w:rsidR="00D4496F" w:rsidRPr="00D4496F" w:rsidRDefault="00D4496F" w:rsidP="00D4496F">
      <w:pPr>
        <w:ind w:left="360"/>
        <w:jc w:val="both"/>
        <w:rPr>
          <w:rFonts w:ascii="Times New Roman" w:hAnsi="Times New Roman" w:cs="Times New Roman"/>
          <w:sz w:val="28"/>
          <w:szCs w:val="28"/>
        </w:rPr>
      </w:pPr>
      <w:r w:rsidRPr="00D4496F">
        <w:rPr>
          <w:rFonts w:ascii="Times New Roman" w:hAnsi="Times New Roman" w:cs="Times New Roman"/>
          <w:sz w:val="28"/>
          <w:szCs w:val="28"/>
        </w:rPr>
        <w:t xml:space="preserve">          Основанием для снижения либо отмены муниципальным служащим размера ежемесячной надбавки является     соответствующий правовой акт.</w:t>
      </w:r>
    </w:p>
    <w:p w:rsidR="00D4496F" w:rsidRPr="00D4496F" w:rsidRDefault="00D4496F" w:rsidP="00D4496F">
      <w:pPr>
        <w:ind w:left="360"/>
        <w:jc w:val="both"/>
        <w:rPr>
          <w:rFonts w:ascii="Times New Roman" w:hAnsi="Times New Roman" w:cs="Times New Roman"/>
          <w:sz w:val="28"/>
          <w:szCs w:val="28"/>
        </w:rPr>
      </w:pPr>
      <w:r w:rsidRPr="00D4496F">
        <w:rPr>
          <w:rFonts w:ascii="Times New Roman" w:hAnsi="Times New Roman" w:cs="Times New Roman"/>
          <w:sz w:val="28"/>
          <w:szCs w:val="28"/>
        </w:rPr>
        <w:t xml:space="preserve">             Ежемесячная надбавка, установленная в соответствии с настоящим Положением, выплачивается муниципальным служащим за фактически отработанное время одновременно с выплатой им денежного содержания за соответствующий месяц.</w:t>
      </w:r>
    </w:p>
    <w:p w:rsidR="00D4496F" w:rsidRPr="00D4496F" w:rsidRDefault="00D4496F" w:rsidP="00D4496F">
      <w:pPr>
        <w:ind w:left="360"/>
        <w:jc w:val="both"/>
        <w:rPr>
          <w:rFonts w:ascii="Times New Roman" w:hAnsi="Times New Roman" w:cs="Times New Roman"/>
          <w:sz w:val="28"/>
          <w:szCs w:val="28"/>
        </w:rPr>
      </w:pPr>
      <w:r w:rsidRPr="00D4496F">
        <w:rPr>
          <w:rFonts w:ascii="Times New Roman" w:hAnsi="Times New Roman" w:cs="Times New Roman"/>
          <w:sz w:val="28"/>
          <w:szCs w:val="28"/>
        </w:rPr>
        <w:lastRenderedPageBreak/>
        <w:t xml:space="preserve">             4.3. </w:t>
      </w:r>
      <w:r w:rsidRPr="00D4496F">
        <w:rPr>
          <w:rFonts w:ascii="Times New Roman" w:hAnsi="Times New Roman" w:cs="Times New Roman"/>
          <w:b/>
          <w:sz w:val="28"/>
          <w:szCs w:val="28"/>
        </w:rPr>
        <w:t xml:space="preserve">Ежемесячная надбавка к должностному окладу за классный чин </w:t>
      </w:r>
      <w:r w:rsidRPr="00D4496F">
        <w:rPr>
          <w:rFonts w:ascii="Times New Roman" w:hAnsi="Times New Roman" w:cs="Times New Roman"/>
          <w:sz w:val="28"/>
          <w:szCs w:val="28"/>
        </w:rPr>
        <w:t>муниципальному служащему устанавливается в размере согласно Приложению № 2 к настоящему Положению.</w:t>
      </w:r>
    </w:p>
    <w:p w:rsidR="00D4496F" w:rsidRPr="00D4496F" w:rsidRDefault="00D4496F" w:rsidP="00D4496F">
      <w:pPr>
        <w:ind w:left="360"/>
        <w:jc w:val="both"/>
        <w:rPr>
          <w:rFonts w:ascii="Times New Roman" w:hAnsi="Times New Roman" w:cs="Times New Roman"/>
          <w:sz w:val="28"/>
          <w:szCs w:val="28"/>
        </w:rPr>
      </w:pPr>
      <w:r w:rsidRPr="00D4496F">
        <w:rPr>
          <w:rFonts w:ascii="Times New Roman" w:hAnsi="Times New Roman" w:cs="Times New Roman"/>
          <w:sz w:val="28"/>
          <w:szCs w:val="28"/>
        </w:rPr>
        <w:t xml:space="preserve">             Выплата ежемесячной надбавки к должностному окладу  за классный чин производится со дня возникновения у муниципального служащего права на ее установление.</w:t>
      </w:r>
    </w:p>
    <w:p w:rsidR="00D4496F" w:rsidRPr="00D4496F" w:rsidRDefault="00D4496F" w:rsidP="00D4496F">
      <w:pPr>
        <w:ind w:left="360"/>
        <w:jc w:val="both"/>
        <w:rPr>
          <w:rFonts w:ascii="Times New Roman" w:hAnsi="Times New Roman" w:cs="Times New Roman"/>
          <w:sz w:val="28"/>
          <w:szCs w:val="28"/>
        </w:rPr>
      </w:pPr>
      <w:r w:rsidRPr="00D4496F">
        <w:rPr>
          <w:rFonts w:ascii="Times New Roman" w:hAnsi="Times New Roman" w:cs="Times New Roman"/>
          <w:sz w:val="28"/>
          <w:szCs w:val="28"/>
        </w:rPr>
        <w:t xml:space="preserve">             При переводе муниципального служащего на муниципальную должность муниципальной службы следующей группы и до присвоения ему классного чина, соответствующего замещаемой должности, ему сохраняется ежемесячная надбавка за квалификационный разряд в размере, установленном пунктом 4.3. настоящего Положения, от должностного оклада муниципального служащего по ранее замещаемой муниципальной должности.</w:t>
      </w:r>
    </w:p>
    <w:p w:rsidR="00D4496F" w:rsidRPr="00D4496F" w:rsidRDefault="00D4496F" w:rsidP="00D4496F">
      <w:pPr>
        <w:ind w:left="360"/>
        <w:jc w:val="both"/>
        <w:rPr>
          <w:rFonts w:ascii="Times New Roman" w:hAnsi="Times New Roman" w:cs="Times New Roman"/>
          <w:sz w:val="28"/>
          <w:szCs w:val="28"/>
        </w:rPr>
      </w:pPr>
      <w:r w:rsidRPr="00D4496F">
        <w:rPr>
          <w:rFonts w:ascii="Times New Roman" w:hAnsi="Times New Roman" w:cs="Times New Roman"/>
          <w:sz w:val="28"/>
          <w:szCs w:val="28"/>
        </w:rPr>
        <w:t xml:space="preserve">              4.4. </w:t>
      </w:r>
      <w:proofErr w:type="gramStart"/>
      <w:r w:rsidRPr="00D4496F">
        <w:rPr>
          <w:rFonts w:ascii="Times New Roman" w:hAnsi="Times New Roman" w:cs="Times New Roman"/>
          <w:b/>
          <w:sz w:val="28"/>
          <w:szCs w:val="28"/>
        </w:rPr>
        <w:t xml:space="preserve">Ежемесячная процентная надбавка к должностному окладу за работу со сведениями,  составляющими государственную тайну, </w:t>
      </w:r>
      <w:r w:rsidRPr="00D4496F">
        <w:rPr>
          <w:rFonts w:ascii="Times New Roman" w:hAnsi="Times New Roman" w:cs="Times New Roman"/>
          <w:sz w:val="28"/>
          <w:szCs w:val="28"/>
        </w:rPr>
        <w:t>устанавливается в соответствии с Постановлением Правительства Российской Федерации от 18 сентября 2006 года № 573 «О предоставлении социальных гарантий гражданам, допущенных к государственной тайне на постоянной основе, и сотрудникам структурных подразделений по защите государственной тайны» и Постановлением Правительства Российской Федерации от 06 февраля 2010 года № 63 «Об утверждении</w:t>
      </w:r>
      <w:proofErr w:type="gramEnd"/>
      <w:r w:rsidRPr="00D4496F">
        <w:rPr>
          <w:rFonts w:ascii="Times New Roman" w:hAnsi="Times New Roman" w:cs="Times New Roman"/>
          <w:sz w:val="28"/>
          <w:szCs w:val="28"/>
        </w:rPr>
        <w:t xml:space="preserve"> Инструкции о порядке допуска должностных лиц и граждан Российской Федерации к государственной тайне» в зависимости от формы допуска в следующем размере:</w:t>
      </w:r>
    </w:p>
    <w:p w:rsidR="00D4496F" w:rsidRPr="00D4496F" w:rsidRDefault="00D4496F" w:rsidP="00D4496F">
      <w:pPr>
        <w:ind w:left="360"/>
        <w:jc w:val="both"/>
        <w:rPr>
          <w:rFonts w:ascii="Times New Roman" w:hAnsi="Times New Roman" w:cs="Times New Roman"/>
          <w:sz w:val="28"/>
          <w:szCs w:val="28"/>
        </w:rPr>
      </w:pPr>
      <w:r w:rsidRPr="00D4496F">
        <w:rPr>
          <w:rFonts w:ascii="Times New Roman" w:hAnsi="Times New Roman" w:cs="Times New Roman"/>
          <w:sz w:val="28"/>
          <w:szCs w:val="28"/>
        </w:rPr>
        <w:t xml:space="preserve">               1) за работу со сведениями, имеющими степень секретности «особой важности» - 50 – 75%;</w:t>
      </w:r>
    </w:p>
    <w:p w:rsidR="00D4496F" w:rsidRPr="00D4496F" w:rsidRDefault="00D4496F" w:rsidP="00D4496F">
      <w:pPr>
        <w:ind w:left="360"/>
        <w:jc w:val="both"/>
        <w:rPr>
          <w:rFonts w:ascii="Times New Roman" w:hAnsi="Times New Roman" w:cs="Times New Roman"/>
          <w:sz w:val="28"/>
          <w:szCs w:val="28"/>
        </w:rPr>
      </w:pPr>
      <w:r w:rsidRPr="00D4496F">
        <w:rPr>
          <w:rFonts w:ascii="Times New Roman" w:hAnsi="Times New Roman" w:cs="Times New Roman"/>
          <w:sz w:val="28"/>
          <w:szCs w:val="28"/>
        </w:rPr>
        <w:t xml:space="preserve">              2)  за работу со сведениями, имеющими степень секретности «совершенно секретно» - 30 – 50%;</w:t>
      </w:r>
    </w:p>
    <w:p w:rsidR="00D4496F" w:rsidRPr="00D4496F" w:rsidRDefault="00D4496F" w:rsidP="00D4496F">
      <w:pPr>
        <w:ind w:left="360"/>
        <w:jc w:val="both"/>
        <w:rPr>
          <w:rFonts w:ascii="Times New Roman" w:hAnsi="Times New Roman" w:cs="Times New Roman"/>
          <w:sz w:val="28"/>
          <w:szCs w:val="28"/>
        </w:rPr>
      </w:pPr>
      <w:r w:rsidRPr="00D4496F">
        <w:rPr>
          <w:rFonts w:ascii="Times New Roman" w:hAnsi="Times New Roman" w:cs="Times New Roman"/>
          <w:sz w:val="28"/>
          <w:szCs w:val="28"/>
        </w:rPr>
        <w:t xml:space="preserve">              3) за работу со сведениями, имеющими степень секретности «секретно», при оформлении допуска с проведением проверочных мероприятий – 10 – 15%;           </w:t>
      </w:r>
    </w:p>
    <w:p w:rsidR="00D4496F" w:rsidRPr="00D4496F" w:rsidRDefault="00D4496F" w:rsidP="00D4496F">
      <w:pPr>
        <w:ind w:left="360"/>
        <w:jc w:val="both"/>
        <w:rPr>
          <w:rFonts w:ascii="Times New Roman" w:hAnsi="Times New Roman" w:cs="Times New Roman"/>
          <w:sz w:val="28"/>
          <w:szCs w:val="28"/>
        </w:rPr>
      </w:pPr>
      <w:r w:rsidRPr="00D4496F">
        <w:rPr>
          <w:rFonts w:ascii="Times New Roman" w:hAnsi="Times New Roman" w:cs="Times New Roman"/>
          <w:sz w:val="28"/>
          <w:szCs w:val="28"/>
        </w:rPr>
        <w:t xml:space="preserve">              4)  за работу со сведениями, имеющими степень секретности «секретно», при оформлении допуска без проведения проверочных мероприятий – 5 – 10%.</w:t>
      </w:r>
    </w:p>
    <w:p w:rsidR="00D4496F" w:rsidRPr="00D4496F" w:rsidRDefault="00D4496F" w:rsidP="00D4496F">
      <w:pPr>
        <w:ind w:left="360"/>
        <w:jc w:val="both"/>
        <w:rPr>
          <w:rFonts w:ascii="Times New Roman" w:hAnsi="Times New Roman" w:cs="Times New Roman"/>
          <w:sz w:val="28"/>
          <w:szCs w:val="28"/>
        </w:rPr>
      </w:pPr>
      <w:r w:rsidRPr="00D4496F">
        <w:rPr>
          <w:rFonts w:ascii="Times New Roman" w:hAnsi="Times New Roman" w:cs="Times New Roman"/>
          <w:sz w:val="28"/>
          <w:szCs w:val="28"/>
        </w:rPr>
        <w:t xml:space="preserve">             При определении размера ежемесячной процентной надбавки учитывается объём сведений, к которому муниципальные служащие </w:t>
      </w:r>
      <w:r w:rsidRPr="00D4496F">
        <w:rPr>
          <w:rFonts w:ascii="Times New Roman" w:hAnsi="Times New Roman" w:cs="Times New Roman"/>
          <w:sz w:val="28"/>
          <w:szCs w:val="28"/>
        </w:rPr>
        <w:lastRenderedPageBreak/>
        <w:t>имеют доступ, а также продолжительность срока, в течение которого сохраняется актуальность засекречивания этих сведений.</w:t>
      </w:r>
    </w:p>
    <w:p w:rsidR="00D4496F" w:rsidRPr="00D4496F" w:rsidRDefault="00D4496F" w:rsidP="00D4496F">
      <w:pPr>
        <w:ind w:left="360"/>
        <w:jc w:val="both"/>
        <w:rPr>
          <w:rFonts w:ascii="Times New Roman" w:hAnsi="Times New Roman" w:cs="Times New Roman"/>
          <w:sz w:val="28"/>
          <w:szCs w:val="28"/>
        </w:rPr>
      </w:pPr>
      <w:r w:rsidRPr="00D4496F">
        <w:rPr>
          <w:rFonts w:ascii="Times New Roman" w:hAnsi="Times New Roman" w:cs="Times New Roman"/>
          <w:sz w:val="28"/>
          <w:szCs w:val="28"/>
        </w:rPr>
        <w:t xml:space="preserve">             Выплата надбавки производится муниципальным служащим, имеющим оформленный допу</w:t>
      </w:r>
      <w:proofErr w:type="gramStart"/>
      <w:r w:rsidRPr="00D4496F">
        <w:rPr>
          <w:rFonts w:ascii="Times New Roman" w:hAnsi="Times New Roman" w:cs="Times New Roman"/>
          <w:sz w:val="28"/>
          <w:szCs w:val="28"/>
        </w:rPr>
        <w:t>ск к св</w:t>
      </w:r>
      <w:proofErr w:type="gramEnd"/>
      <w:r w:rsidRPr="00D4496F">
        <w:rPr>
          <w:rFonts w:ascii="Times New Roman" w:hAnsi="Times New Roman" w:cs="Times New Roman"/>
          <w:sz w:val="28"/>
          <w:szCs w:val="28"/>
        </w:rPr>
        <w:t>едениям соответствующей степени секретности и на которых возложена обязанность, в соответствии с действующим законодательством, постоянно работать с указанными сведениями в силу исполнения должностных обязанностей.</w:t>
      </w:r>
    </w:p>
    <w:p w:rsidR="00D4496F" w:rsidRPr="00D4496F" w:rsidRDefault="00D4496F" w:rsidP="00D4496F">
      <w:pPr>
        <w:ind w:left="360"/>
        <w:jc w:val="both"/>
        <w:rPr>
          <w:rFonts w:ascii="Times New Roman" w:hAnsi="Times New Roman" w:cs="Times New Roman"/>
          <w:sz w:val="28"/>
          <w:szCs w:val="28"/>
        </w:rPr>
      </w:pPr>
      <w:r w:rsidRPr="00D4496F">
        <w:rPr>
          <w:rFonts w:ascii="Times New Roman" w:hAnsi="Times New Roman" w:cs="Times New Roman"/>
          <w:sz w:val="28"/>
          <w:szCs w:val="28"/>
        </w:rPr>
        <w:t xml:space="preserve">                 4.5. </w:t>
      </w:r>
      <w:r w:rsidRPr="00D4496F">
        <w:rPr>
          <w:rFonts w:ascii="Times New Roman" w:hAnsi="Times New Roman" w:cs="Times New Roman"/>
          <w:b/>
          <w:sz w:val="28"/>
          <w:szCs w:val="28"/>
        </w:rPr>
        <w:t xml:space="preserve">Премия за выполнение особо важных  и сложных заданий </w:t>
      </w:r>
      <w:r w:rsidRPr="00D4496F">
        <w:rPr>
          <w:rFonts w:ascii="Times New Roman" w:hAnsi="Times New Roman" w:cs="Times New Roman"/>
          <w:sz w:val="28"/>
          <w:szCs w:val="28"/>
        </w:rPr>
        <w:t>не является гарантированным видом денежного содержания, а представляет собой вознаграждение, выплачиваемое муниципальным служащим дополнительно к денежному содержанию за выполнение ими заданий особой важности и повышенной сложности по итогам года из сложившейся экономии по фонду оплаты труда.</w:t>
      </w:r>
    </w:p>
    <w:p w:rsidR="00D4496F" w:rsidRPr="00D4496F" w:rsidRDefault="00D4496F" w:rsidP="00D4496F">
      <w:pPr>
        <w:ind w:firstLine="709"/>
        <w:jc w:val="both"/>
        <w:rPr>
          <w:rFonts w:ascii="Times New Roman" w:hAnsi="Times New Roman" w:cs="Times New Roman"/>
          <w:color w:val="000000" w:themeColor="text1"/>
          <w:sz w:val="28"/>
          <w:szCs w:val="28"/>
        </w:rPr>
      </w:pPr>
      <w:r w:rsidRPr="00D4496F">
        <w:rPr>
          <w:rFonts w:ascii="Times New Roman" w:hAnsi="Times New Roman" w:cs="Times New Roman"/>
          <w:color w:val="000000" w:themeColor="text1"/>
          <w:sz w:val="28"/>
          <w:szCs w:val="28"/>
        </w:rPr>
        <w:t xml:space="preserve">                  4.6. </w:t>
      </w:r>
      <w:r w:rsidRPr="00D4496F">
        <w:rPr>
          <w:rFonts w:ascii="Times New Roman" w:hAnsi="Times New Roman" w:cs="Times New Roman"/>
          <w:b/>
          <w:color w:val="000000" w:themeColor="text1"/>
          <w:sz w:val="28"/>
          <w:szCs w:val="28"/>
        </w:rPr>
        <w:t>Ежемесячное денежное поощрение</w:t>
      </w:r>
      <w:r w:rsidRPr="00D4496F">
        <w:rPr>
          <w:rFonts w:ascii="Times New Roman" w:hAnsi="Times New Roman" w:cs="Times New Roman"/>
          <w:color w:val="000000" w:themeColor="text1"/>
          <w:sz w:val="28"/>
          <w:szCs w:val="28"/>
        </w:rPr>
        <w:t xml:space="preserve"> муниципального служащего выплачивается в день выплаты заработной платы за соответствующий календарный месяц на основании соответствующего правового акта о выплате ежемесячного денежного поощрения. </w:t>
      </w:r>
    </w:p>
    <w:p w:rsidR="00D4496F" w:rsidRPr="00D4496F" w:rsidRDefault="00D4496F" w:rsidP="00D4496F">
      <w:pPr>
        <w:ind w:firstLine="709"/>
        <w:jc w:val="both"/>
        <w:rPr>
          <w:rFonts w:ascii="Times New Roman" w:hAnsi="Times New Roman" w:cs="Times New Roman"/>
          <w:color w:val="000000" w:themeColor="text1"/>
          <w:sz w:val="28"/>
          <w:szCs w:val="28"/>
        </w:rPr>
      </w:pPr>
      <w:r w:rsidRPr="00D4496F">
        <w:rPr>
          <w:rFonts w:ascii="Times New Roman" w:hAnsi="Times New Roman" w:cs="Times New Roman"/>
          <w:color w:val="000000" w:themeColor="text1"/>
          <w:sz w:val="28"/>
          <w:szCs w:val="28"/>
        </w:rPr>
        <w:t>Ежемесячное денежное поощрение муниципальных служащих производится при наличии финансовых возможностей с учетом личного вклада каждого в осуществление деятельности соответствующего органа местного самоуправления сельского поселения Большая Дергуновка муниципального района Большеглушицкий Самарской области.</w:t>
      </w:r>
    </w:p>
    <w:p w:rsidR="00D4496F" w:rsidRPr="00D4496F" w:rsidRDefault="00D4496F" w:rsidP="00D4496F">
      <w:pPr>
        <w:ind w:firstLine="709"/>
        <w:jc w:val="both"/>
        <w:rPr>
          <w:rFonts w:ascii="Times New Roman" w:hAnsi="Times New Roman" w:cs="Times New Roman"/>
          <w:color w:val="000000" w:themeColor="text1"/>
          <w:sz w:val="28"/>
          <w:szCs w:val="28"/>
        </w:rPr>
      </w:pPr>
      <w:r w:rsidRPr="00D4496F">
        <w:rPr>
          <w:rFonts w:ascii="Times New Roman" w:hAnsi="Times New Roman" w:cs="Times New Roman"/>
          <w:color w:val="000000" w:themeColor="text1"/>
          <w:sz w:val="28"/>
          <w:szCs w:val="28"/>
        </w:rPr>
        <w:t>Ежемесячное денежное поощрение муниципальных служащих по результатам работы производится в целях усиления их материальной заинтересованности в повышении качества выполняемых задач, своевременном и добросовестном исполнении своих обязанностей, а также повышения уровня ответственности за порученную работу.</w:t>
      </w:r>
    </w:p>
    <w:p w:rsidR="00D4496F" w:rsidRPr="00D4496F" w:rsidRDefault="00D4496F" w:rsidP="00D4496F">
      <w:pPr>
        <w:ind w:firstLine="709"/>
        <w:jc w:val="both"/>
        <w:rPr>
          <w:rFonts w:ascii="Times New Roman" w:hAnsi="Times New Roman" w:cs="Times New Roman"/>
          <w:color w:val="000000" w:themeColor="text1"/>
          <w:sz w:val="28"/>
          <w:szCs w:val="28"/>
        </w:rPr>
      </w:pPr>
      <w:r w:rsidRPr="00D4496F">
        <w:rPr>
          <w:rFonts w:ascii="Times New Roman" w:hAnsi="Times New Roman" w:cs="Times New Roman"/>
          <w:color w:val="000000" w:themeColor="text1"/>
          <w:sz w:val="28"/>
          <w:szCs w:val="28"/>
        </w:rPr>
        <w:t>Основными критериями оценки результативности труда, определяющими право муниципального служащего на ежемесячное денежное поощрение, являются:</w:t>
      </w:r>
    </w:p>
    <w:p w:rsidR="00D4496F" w:rsidRPr="00D4496F" w:rsidRDefault="00D4496F" w:rsidP="00D4496F">
      <w:pPr>
        <w:ind w:firstLine="709"/>
        <w:jc w:val="both"/>
        <w:rPr>
          <w:rFonts w:ascii="Times New Roman" w:hAnsi="Times New Roman" w:cs="Times New Roman"/>
          <w:color w:val="000000" w:themeColor="text1"/>
          <w:sz w:val="28"/>
          <w:szCs w:val="28"/>
        </w:rPr>
      </w:pPr>
      <w:r w:rsidRPr="00D4496F">
        <w:rPr>
          <w:rFonts w:ascii="Times New Roman" w:hAnsi="Times New Roman" w:cs="Times New Roman"/>
          <w:color w:val="000000" w:themeColor="text1"/>
          <w:sz w:val="28"/>
          <w:szCs w:val="28"/>
        </w:rPr>
        <w:t>1) активное, своевременное и качественное выполнение должностных обязанностей;</w:t>
      </w:r>
    </w:p>
    <w:p w:rsidR="00D4496F" w:rsidRPr="00D4496F" w:rsidRDefault="00D4496F" w:rsidP="00D4496F">
      <w:pPr>
        <w:ind w:firstLine="709"/>
        <w:jc w:val="both"/>
        <w:rPr>
          <w:rFonts w:ascii="Times New Roman" w:hAnsi="Times New Roman" w:cs="Times New Roman"/>
          <w:color w:val="000000" w:themeColor="text1"/>
          <w:sz w:val="28"/>
          <w:szCs w:val="28"/>
        </w:rPr>
      </w:pPr>
      <w:r w:rsidRPr="00D4496F">
        <w:rPr>
          <w:rFonts w:ascii="Times New Roman" w:hAnsi="Times New Roman" w:cs="Times New Roman"/>
          <w:color w:val="000000" w:themeColor="text1"/>
          <w:sz w:val="28"/>
          <w:szCs w:val="28"/>
        </w:rPr>
        <w:t>2) оперативность и профессионализм в решении вопросов, входящих в компетенцию муниципального служащего;</w:t>
      </w:r>
    </w:p>
    <w:p w:rsidR="00D4496F" w:rsidRPr="00D4496F" w:rsidRDefault="00D4496F" w:rsidP="00D4496F">
      <w:pPr>
        <w:ind w:firstLine="709"/>
        <w:jc w:val="both"/>
        <w:rPr>
          <w:rFonts w:ascii="Times New Roman" w:hAnsi="Times New Roman" w:cs="Times New Roman"/>
          <w:color w:val="000000" w:themeColor="text1"/>
          <w:sz w:val="28"/>
          <w:szCs w:val="28"/>
        </w:rPr>
      </w:pPr>
      <w:r w:rsidRPr="00D4496F">
        <w:rPr>
          <w:rFonts w:ascii="Times New Roman" w:hAnsi="Times New Roman" w:cs="Times New Roman"/>
          <w:color w:val="000000" w:themeColor="text1"/>
          <w:sz w:val="28"/>
          <w:szCs w:val="28"/>
        </w:rPr>
        <w:lastRenderedPageBreak/>
        <w:t>3) проявление творческой инициативы при выполнении функциональных обязанностей.</w:t>
      </w:r>
    </w:p>
    <w:p w:rsidR="00D4496F" w:rsidRPr="00D4496F" w:rsidRDefault="00D4496F" w:rsidP="00D4496F">
      <w:pPr>
        <w:ind w:firstLine="709"/>
        <w:jc w:val="both"/>
        <w:rPr>
          <w:rFonts w:ascii="Times New Roman" w:hAnsi="Times New Roman" w:cs="Times New Roman"/>
          <w:color w:val="000000" w:themeColor="text1"/>
          <w:sz w:val="28"/>
          <w:szCs w:val="28"/>
        </w:rPr>
      </w:pPr>
      <w:r w:rsidRPr="00D4496F">
        <w:rPr>
          <w:rFonts w:ascii="Times New Roman" w:hAnsi="Times New Roman" w:cs="Times New Roman"/>
          <w:color w:val="000000" w:themeColor="text1"/>
          <w:sz w:val="28"/>
          <w:szCs w:val="28"/>
        </w:rPr>
        <w:t>Размер ежемесячного денежного поощрения составляет от 20 процентов до 33 процентов от должностного оклада муниципального служащего.</w:t>
      </w:r>
    </w:p>
    <w:p w:rsidR="00D4496F" w:rsidRPr="00D4496F" w:rsidRDefault="00D4496F" w:rsidP="00D4496F">
      <w:pPr>
        <w:ind w:firstLine="709"/>
        <w:jc w:val="both"/>
        <w:rPr>
          <w:rFonts w:ascii="Times New Roman" w:hAnsi="Times New Roman" w:cs="Times New Roman"/>
          <w:color w:val="000000" w:themeColor="text1"/>
          <w:sz w:val="28"/>
          <w:szCs w:val="28"/>
        </w:rPr>
      </w:pPr>
      <w:r w:rsidRPr="00D4496F">
        <w:rPr>
          <w:rFonts w:ascii="Times New Roman" w:hAnsi="Times New Roman" w:cs="Times New Roman"/>
          <w:color w:val="000000" w:themeColor="text1"/>
          <w:sz w:val="28"/>
          <w:szCs w:val="28"/>
        </w:rPr>
        <w:t>В случае изменения в течение месяца должностного оклада муниципального служащего для расчета ежемесячного денежного поощрения берется последний должностной оклад муниципального служащего.</w:t>
      </w:r>
    </w:p>
    <w:p w:rsidR="00D4496F" w:rsidRPr="00D4496F" w:rsidRDefault="00D4496F" w:rsidP="00D4496F">
      <w:pPr>
        <w:ind w:firstLine="709"/>
        <w:jc w:val="both"/>
        <w:rPr>
          <w:rFonts w:ascii="Times New Roman" w:hAnsi="Times New Roman" w:cs="Times New Roman"/>
          <w:color w:val="000000" w:themeColor="text1"/>
          <w:sz w:val="28"/>
          <w:szCs w:val="28"/>
        </w:rPr>
      </w:pPr>
      <w:r w:rsidRPr="00D4496F">
        <w:rPr>
          <w:rFonts w:ascii="Times New Roman" w:hAnsi="Times New Roman" w:cs="Times New Roman"/>
          <w:color w:val="000000" w:themeColor="text1"/>
          <w:sz w:val="28"/>
          <w:szCs w:val="28"/>
        </w:rPr>
        <w:t>Ежемесячное денежное поощрение выплачивается за фактически отработанное время за учетный период и учитывается во всех случаях исчисления среднего заработка, предусмотренных трудовым законодательством.</w:t>
      </w:r>
    </w:p>
    <w:p w:rsidR="00D4496F" w:rsidRPr="00D4496F" w:rsidRDefault="00D4496F" w:rsidP="00D4496F">
      <w:pPr>
        <w:ind w:firstLine="709"/>
        <w:jc w:val="both"/>
        <w:rPr>
          <w:rFonts w:ascii="Times New Roman" w:hAnsi="Times New Roman" w:cs="Times New Roman"/>
          <w:color w:val="000000" w:themeColor="text1"/>
          <w:sz w:val="28"/>
          <w:szCs w:val="28"/>
        </w:rPr>
      </w:pPr>
      <w:r w:rsidRPr="00D4496F">
        <w:rPr>
          <w:rFonts w:ascii="Times New Roman" w:hAnsi="Times New Roman" w:cs="Times New Roman"/>
          <w:color w:val="000000" w:themeColor="text1"/>
          <w:sz w:val="28"/>
          <w:szCs w:val="28"/>
        </w:rPr>
        <w:t>Ежемесячное денежное поощрение:</w:t>
      </w:r>
    </w:p>
    <w:p w:rsidR="00D4496F" w:rsidRPr="00D4496F" w:rsidRDefault="00D4496F" w:rsidP="00D4496F">
      <w:pPr>
        <w:ind w:firstLine="709"/>
        <w:jc w:val="both"/>
        <w:rPr>
          <w:rFonts w:ascii="Times New Roman" w:hAnsi="Times New Roman" w:cs="Times New Roman"/>
          <w:color w:val="000000" w:themeColor="text1"/>
          <w:sz w:val="28"/>
          <w:szCs w:val="28"/>
        </w:rPr>
      </w:pPr>
      <w:proofErr w:type="gramStart"/>
      <w:r w:rsidRPr="00D4496F">
        <w:rPr>
          <w:rFonts w:ascii="Times New Roman" w:hAnsi="Times New Roman" w:cs="Times New Roman"/>
          <w:color w:val="000000" w:themeColor="text1"/>
          <w:sz w:val="28"/>
          <w:szCs w:val="28"/>
        </w:rPr>
        <w:t>- проработавшему неполный месяц (вновь поступившему на муниципальную службу, в связи с переводом на другую работу, уходом на пенсию, уволенным по сокращению штатов или по собственному желанию, уходом в отпуск по беременности и родам и по другим уважительным причинам) – выплачивается за фактически отработанное в отчетном периоде время;</w:t>
      </w:r>
      <w:proofErr w:type="gramEnd"/>
    </w:p>
    <w:p w:rsidR="00D4496F" w:rsidRPr="00D4496F" w:rsidRDefault="00D4496F" w:rsidP="00D4496F">
      <w:pPr>
        <w:jc w:val="both"/>
        <w:rPr>
          <w:rFonts w:ascii="Times New Roman" w:hAnsi="Times New Roman" w:cs="Times New Roman"/>
          <w:color w:val="000000" w:themeColor="text1"/>
          <w:sz w:val="28"/>
          <w:szCs w:val="28"/>
        </w:rPr>
      </w:pPr>
      <w:r w:rsidRPr="00D4496F">
        <w:rPr>
          <w:rFonts w:ascii="Times New Roman" w:hAnsi="Times New Roman" w:cs="Times New Roman"/>
          <w:color w:val="000000" w:themeColor="text1"/>
          <w:sz w:val="28"/>
          <w:szCs w:val="28"/>
        </w:rPr>
        <w:t xml:space="preserve">         - </w:t>
      </w:r>
      <w:proofErr w:type="gramStart"/>
      <w:r w:rsidRPr="00D4496F">
        <w:rPr>
          <w:rFonts w:ascii="Times New Roman" w:hAnsi="Times New Roman" w:cs="Times New Roman"/>
          <w:color w:val="000000" w:themeColor="text1"/>
          <w:sz w:val="28"/>
          <w:szCs w:val="28"/>
        </w:rPr>
        <w:t>уволенному</w:t>
      </w:r>
      <w:proofErr w:type="gramEnd"/>
      <w:r w:rsidRPr="00D4496F">
        <w:rPr>
          <w:rFonts w:ascii="Times New Roman" w:hAnsi="Times New Roman" w:cs="Times New Roman"/>
          <w:color w:val="000000" w:themeColor="text1"/>
          <w:sz w:val="28"/>
          <w:szCs w:val="28"/>
        </w:rPr>
        <w:t xml:space="preserve"> по инициативе работодателя за совершение проступка, за который в соответствии с Трудовым кодексом Российской Федерации, федеральными законами предусмотрено увольнение – в отчетном периоде не выплачивается.      </w:t>
      </w:r>
    </w:p>
    <w:p w:rsidR="00D4496F" w:rsidRPr="00D4496F" w:rsidRDefault="00D4496F" w:rsidP="00D4496F">
      <w:pPr>
        <w:jc w:val="both"/>
        <w:rPr>
          <w:rFonts w:ascii="Times New Roman" w:hAnsi="Times New Roman" w:cs="Times New Roman"/>
          <w:sz w:val="28"/>
          <w:szCs w:val="28"/>
        </w:rPr>
      </w:pPr>
      <w:r w:rsidRPr="00D4496F">
        <w:rPr>
          <w:rFonts w:ascii="Times New Roman" w:hAnsi="Times New Roman" w:cs="Times New Roman"/>
          <w:sz w:val="28"/>
          <w:szCs w:val="28"/>
        </w:rPr>
        <w:t xml:space="preserve">                           4.7. </w:t>
      </w:r>
      <w:r w:rsidRPr="00D4496F">
        <w:rPr>
          <w:rFonts w:ascii="Times New Roman" w:hAnsi="Times New Roman" w:cs="Times New Roman"/>
          <w:b/>
          <w:sz w:val="28"/>
          <w:szCs w:val="28"/>
        </w:rPr>
        <w:t xml:space="preserve">Единовременная выплата при предоставлении ежегодного оплачиваемого отпуска </w:t>
      </w:r>
      <w:r w:rsidRPr="00D4496F">
        <w:rPr>
          <w:rFonts w:ascii="Times New Roman" w:hAnsi="Times New Roman" w:cs="Times New Roman"/>
          <w:sz w:val="28"/>
          <w:szCs w:val="28"/>
        </w:rPr>
        <w:t>муниципального служащего устанавливается в размере 2 (двух) должностных окладов.</w:t>
      </w:r>
    </w:p>
    <w:p w:rsidR="00D4496F" w:rsidRPr="00D4496F" w:rsidRDefault="00D4496F" w:rsidP="00D4496F">
      <w:pPr>
        <w:jc w:val="both"/>
        <w:rPr>
          <w:rFonts w:ascii="Times New Roman" w:hAnsi="Times New Roman" w:cs="Times New Roman"/>
          <w:sz w:val="28"/>
          <w:szCs w:val="28"/>
        </w:rPr>
      </w:pPr>
      <w:r w:rsidRPr="00D4496F">
        <w:rPr>
          <w:rFonts w:ascii="Times New Roman" w:hAnsi="Times New Roman" w:cs="Times New Roman"/>
          <w:sz w:val="28"/>
          <w:szCs w:val="28"/>
        </w:rPr>
        <w:t xml:space="preserve">                           Единовременная выплата производится один раз в год по соответствующему заявлению муниципального служащего.</w:t>
      </w:r>
    </w:p>
    <w:p w:rsidR="00D4496F" w:rsidRPr="00D4496F" w:rsidRDefault="00D4496F" w:rsidP="00D4496F">
      <w:pPr>
        <w:jc w:val="both"/>
        <w:rPr>
          <w:rFonts w:ascii="Times New Roman" w:hAnsi="Times New Roman" w:cs="Times New Roman"/>
          <w:sz w:val="28"/>
          <w:szCs w:val="28"/>
        </w:rPr>
      </w:pPr>
      <w:r w:rsidRPr="00D4496F">
        <w:rPr>
          <w:rFonts w:ascii="Times New Roman" w:hAnsi="Times New Roman" w:cs="Times New Roman"/>
          <w:sz w:val="28"/>
          <w:szCs w:val="28"/>
        </w:rPr>
        <w:t xml:space="preserve">                    Для расчёта размера выплаты при предоставлении ежегодного оплачиваемого отпуска применяется месячный должностной оклад муниципального  служащего, предшествующий отпуску или одной из его частей, </w:t>
      </w:r>
      <w:proofErr w:type="gramStart"/>
      <w:r w:rsidRPr="00D4496F">
        <w:rPr>
          <w:rFonts w:ascii="Times New Roman" w:hAnsi="Times New Roman" w:cs="Times New Roman"/>
          <w:sz w:val="28"/>
          <w:szCs w:val="28"/>
        </w:rPr>
        <w:t>в</w:t>
      </w:r>
      <w:proofErr w:type="gramEnd"/>
      <w:r w:rsidRPr="00D4496F">
        <w:rPr>
          <w:rFonts w:ascii="Times New Roman" w:hAnsi="Times New Roman" w:cs="Times New Roman"/>
          <w:sz w:val="28"/>
          <w:szCs w:val="28"/>
        </w:rPr>
        <w:t xml:space="preserve"> которую муниципальному служащему  предоставляется единовременная выплата.  </w:t>
      </w:r>
    </w:p>
    <w:p w:rsidR="00D4496F" w:rsidRPr="00D4496F" w:rsidRDefault="00D4496F" w:rsidP="00D4496F">
      <w:pPr>
        <w:ind w:left="360"/>
        <w:jc w:val="both"/>
        <w:rPr>
          <w:rFonts w:ascii="Times New Roman" w:hAnsi="Times New Roman" w:cs="Times New Roman"/>
          <w:sz w:val="28"/>
          <w:szCs w:val="28"/>
        </w:rPr>
      </w:pPr>
      <w:r w:rsidRPr="00D4496F">
        <w:rPr>
          <w:rFonts w:ascii="Times New Roman" w:hAnsi="Times New Roman" w:cs="Times New Roman"/>
          <w:sz w:val="28"/>
          <w:szCs w:val="28"/>
        </w:rPr>
        <w:t xml:space="preserve">               </w:t>
      </w:r>
      <w:proofErr w:type="gramStart"/>
      <w:r w:rsidRPr="00D4496F">
        <w:rPr>
          <w:rFonts w:ascii="Times New Roman" w:hAnsi="Times New Roman" w:cs="Times New Roman"/>
          <w:sz w:val="28"/>
          <w:szCs w:val="28"/>
        </w:rPr>
        <w:t>Муниципальным служащим, замещающим должности временно либо менее 6 месяцев единовременная выплата не выплачивается</w:t>
      </w:r>
      <w:proofErr w:type="gramEnd"/>
      <w:r w:rsidRPr="00D4496F">
        <w:rPr>
          <w:rFonts w:ascii="Times New Roman" w:hAnsi="Times New Roman" w:cs="Times New Roman"/>
          <w:sz w:val="28"/>
          <w:szCs w:val="28"/>
        </w:rPr>
        <w:t>.</w:t>
      </w:r>
    </w:p>
    <w:p w:rsidR="00D4496F" w:rsidRPr="00D4496F" w:rsidRDefault="00D4496F" w:rsidP="00D4496F">
      <w:pPr>
        <w:ind w:left="360"/>
        <w:jc w:val="both"/>
        <w:rPr>
          <w:rFonts w:ascii="Times New Roman" w:hAnsi="Times New Roman" w:cs="Times New Roman"/>
          <w:sz w:val="28"/>
          <w:szCs w:val="28"/>
        </w:rPr>
      </w:pPr>
      <w:r w:rsidRPr="00D4496F">
        <w:rPr>
          <w:rFonts w:ascii="Times New Roman" w:hAnsi="Times New Roman" w:cs="Times New Roman"/>
          <w:sz w:val="28"/>
          <w:szCs w:val="28"/>
        </w:rPr>
        <w:lastRenderedPageBreak/>
        <w:t xml:space="preserve">               Муниципальные служащие, отработавшие более 6 месяцев, но менее года, имеют право на единовременную выплату в размере, пропорционально отработанному времени.</w:t>
      </w:r>
    </w:p>
    <w:p w:rsidR="00D4496F" w:rsidRPr="00D4496F" w:rsidRDefault="00D4496F" w:rsidP="00D4496F">
      <w:pPr>
        <w:ind w:left="360"/>
        <w:jc w:val="both"/>
        <w:rPr>
          <w:rFonts w:ascii="Times New Roman" w:hAnsi="Times New Roman" w:cs="Times New Roman"/>
          <w:sz w:val="28"/>
          <w:szCs w:val="28"/>
        </w:rPr>
      </w:pPr>
      <w:r w:rsidRPr="00D4496F">
        <w:rPr>
          <w:rFonts w:ascii="Times New Roman" w:hAnsi="Times New Roman" w:cs="Times New Roman"/>
          <w:sz w:val="28"/>
          <w:szCs w:val="28"/>
        </w:rPr>
        <w:t xml:space="preserve">                Муниципальным служащим выплачивается </w:t>
      </w:r>
      <w:r w:rsidRPr="00D4496F">
        <w:rPr>
          <w:rFonts w:ascii="Times New Roman" w:hAnsi="Times New Roman" w:cs="Times New Roman"/>
          <w:b/>
          <w:sz w:val="28"/>
          <w:szCs w:val="28"/>
        </w:rPr>
        <w:t>материальная помощь</w:t>
      </w:r>
      <w:r w:rsidRPr="00D4496F">
        <w:rPr>
          <w:rFonts w:ascii="Times New Roman" w:hAnsi="Times New Roman" w:cs="Times New Roman"/>
          <w:sz w:val="28"/>
          <w:szCs w:val="28"/>
        </w:rPr>
        <w:t xml:space="preserve"> в размере 2 (двух) должностных  окладов в год по замещаемой должности, в порядке и размерах, установленных руководителем соответствующего органа местного самоуправления сельского поселения Большая Дергуновка муниципального района Большеглушицкий Самарской области.</w:t>
      </w:r>
    </w:p>
    <w:p w:rsidR="00D4496F" w:rsidRPr="00D4496F" w:rsidRDefault="00D4496F" w:rsidP="00D4496F">
      <w:pPr>
        <w:numPr>
          <w:ilvl w:val="0"/>
          <w:numId w:val="3"/>
        </w:numPr>
        <w:spacing w:after="0" w:line="240" w:lineRule="auto"/>
        <w:jc w:val="center"/>
        <w:rPr>
          <w:rFonts w:ascii="Times New Roman" w:hAnsi="Times New Roman" w:cs="Times New Roman"/>
          <w:b/>
          <w:sz w:val="28"/>
          <w:szCs w:val="28"/>
        </w:rPr>
      </w:pPr>
      <w:r w:rsidRPr="00D4496F">
        <w:rPr>
          <w:rFonts w:ascii="Times New Roman" w:hAnsi="Times New Roman" w:cs="Times New Roman"/>
          <w:b/>
          <w:sz w:val="28"/>
          <w:szCs w:val="28"/>
        </w:rPr>
        <w:t>Порядок формирования фонда оплаты труда</w:t>
      </w:r>
    </w:p>
    <w:p w:rsidR="00D4496F" w:rsidRPr="00D4496F" w:rsidRDefault="00D4496F" w:rsidP="00D4496F">
      <w:pPr>
        <w:ind w:left="360"/>
        <w:jc w:val="both"/>
        <w:rPr>
          <w:rFonts w:ascii="Times New Roman" w:hAnsi="Times New Roman" w:cs="Times New Roman"/>
          <w:sz w:val="28"/>
          <w:szCs w:val="28"/>
        </w:rPr>
      </w:pPr>
    </w:p>
    <w:p w:rsidR="00D4496F" w:rsidRPr="00D4496F" w:rsidRDefault="00D4496F" w:rsidP="00D4496F">
      <w:pPr>
        <w:ind w:left="360"/>
        <w:jc w:val="both"/>
        <w:rPr>
          <w:rFonts w:ascii="Times New Roman" w:hAnsi="Times New Roman" w:cs="Times New Roman"/>
          <w:sz w:val="28"/>
          <w:szCs w:val="28"/>
        </w:rPr>
      </w:pPr>
      <w:r w:rsidRPr="00D4496F">
        <w:rPr>
          <w:rFonts w:ascii="Times New Roman" w:hAnsi="Times New Roman" w:cs="Times New Roman"/>
          <w:sz w:val="28"/>
          <w:szCs w:val="28"/>
        </w:rPr>
        <w:t xml:space="preserve">                   При формировании фонда оплаты труда муниципальных служащих предусматриваются финансовые средства (в расчёте на один финансовый год):</w:t>
      </w:r>
    </w:p>
    <w:p w:rsidR="00D4496F" w:rsidRPr="00D4496F" w:rsidRDefault="00D4496F" w:rsidP="00D4496F">
      <w:pPr>
        <w:ind w:left="360"/>
        <w:jc w:val="both"/>
        <w:rPr>
          <w:rFonts w:ascii="Times New Roman" w:hAnsi="Times New Roman" w:cs="Times New Roman"/>
          <w:sz w:val="28"/>
          <w:szCs w:val="28"/>
        </w:rPr>
      </w:pPr>
      <w:r w:rsidRPr="00D4496F">
        <w:rPr>
          <w:rFonts w:ascii="Times New Roman" w:hAnsi="Times New Roman" w:cs="Times New Roman"/>
          <w:sz w:val="28"/>
          <w:szCs w:val="28"/>
        </w:rPr>
        <w:t xml:space="preserve">                    1) на выплату должностных окладов муниципальных служащих – 12 должностных окладов в год;</w:t>
      </w:r>
    </w:p>
    <w:p w:rsidR="00D4496F" w:rsidRPr="00D4496F" w:rsidRDefault="00D4496F" w:rsidP="00D4496F">
      <w:pPr>
        <w:ind w:left="360"/>
        <w:jc w:val="both"/>
        <w:rPr>
          <w:rFonts w:ascii="Times New Roman" w:hAnsi="Times New Roman" w:cs="Times New Roman"/>
          <w:sz w:val="28"/>
          <w:szCs w:val="28"/>
        </w:rPr>
      </w:pPr>
      <w:r w:rsidRPr="00D4496F">
        <w:rPr>
          <w:rFonts w:ascii="Times New Roman" w:hAnsi="Times New Roman" w:cs="Times New Roman"/>
          <w:sz w:val="28"/>
          <w:szCs w:val="28"/>
        </w:rPr>
        <w:t xml:space="preserve">                    2) на выплату ежемесячной надбавки за выслугу лет – исходя из размера  надбавок, установленных штатным расписанием на текущий год;</w:t>
      </w:r>
    </w:p>
    <w:p w:rsidR="00D4496F" w:rsidRPr="00D4496F" w:rsidRDefault="00D4496F" w:rsidP="00D4496F">
      <w:pPr>
        <w:ind w:left="360"/>
        <w:jc w:val="both"/>
        <w:rPr>
          <w:rFonts w:ascii="Times New Roman" w:hAnsi="Times New Roman" w:cs="Times New Roman"/>
          <w:sz w:val="28"/>
          <w:szCs w:val="28"/>
        </w:rPr>
      </w:pPr>
      <w:r w:rsidRPr="00D4496F">
        <w:rPr>
          <w:rFonts w:ascii="Times New Roman" w:hAnsi="Times New Roman" w:cs="Times New Roman"/>
          <w:sz w:val="28"/>
          <w:szCs w:val="28"/>
        </w:rPr>
        <w:t xml:space="preserve">                    3) на выплату ежемесячной надбавки за особые условия муниципальной службы – 8 должностных окладов в год;</w:t>
      </w:r>
    </w:p>
    <w:p w:rsidR="00D4496F" w:rsidRPr="00D4496F" w:rsidRDefault="00D4496F" w:rsidP="00D4496F">
      <w:pPr>
        <w:ind w:left="360"/>
        <w:jc w:val="both"/>
        <w:rPr>
          <w:rFonts w:ascii="Times New Roman" w:hAnsi="Times New Roman" w:cs="Times New Roman"/>
          <w:sz w:val="28"/>
          <w:szCs w:val="28"/>
        </w:rPr>
      </w:pPr>
      <w:r w:rsidRPr="00D4496F">
        <w:rPr>
          <w:rFonts w:ascii="Times New Roman" w:hAnsi="Times New Roman" w:cs="Times New Roman"/>
          <w:sz w:val="28"/>
          <w:szCs w:val="28"/>
        </w:rPr>
        <w:t xml:space="preserve">                    4) на выплату ежемесячной надбавки за квалификационный разряд  - исходя из размера надбавок, установленных штатным расписанием на текущий год;</w:t>
      </w:r>
    </w:p>
    <w:p w:rsidR="00D4496F" w:rsidRPr="00D4496F" w:rsidRDefault="00D4496F" w:rsidP="00D4496F">
      <w:pPr>
        <w:ind w:left="360"/>
        <w:jc w:val="both"/>
        <w:rPr>
          <w:rFonts w:ascii="Times New Roman" w:hAnsi="Times New Roman" w:cs="Times New Roman"/>
          <w:sz w:val="28"/>
          <w:szCs w:val="28"/>
        </w:rPr>
      </w:pPr>
      <w:r w:rsidRPr="00D4496F">
        <w:rPr>
          <w:rFonts w:ascii="Times New Roman" w:hAnsi="Times New Roman" w:cs="Times New Roman"/>
          <w:sz w:val="28"/>
          <w:szCs w:val="28"/>
        </w:rPr>
        <w:t xml:space="preserve">                    5) на выплату ежемесячной надбавки к должностному окладу за работу со сведениями, составляющими государственную тайну – исходя из размера надбавок, установленных штатным расписанием на текущий год;</w:t>
      </w:r>
    </w:p>
    <w:p w:rsidR="00D4496F" w:rsidRPr="00D4496F" w:rsidRDefault="00D4496F" w:rsidP="00D4496F">
      <w:pPr>
        <w:ind w:left="360"/>
        <w:jc w:val="both"/>
        <w:rPr>
          <w:rFonts w:ascii="Times New Roman" w:hAnsi="Times New Roman" w:cs="Times New Roman"/>
          <w:sz w:val="28"/>
          <w:szCs w:val="28"/>
        </w:rPr>
      </w:pPr>
      <w:r w:rsidRPr="00D4496F">
        <w:rPr>
          <w:rFonts w:ascii="Times New Roman" w:hAnsi="Times New Roman" w:cs="Times New Roman"/>
          <w:sz w:val="28"/>
          <w:szCs w:val="28"/>
        </w:rPr>
        <w:t xml:space="preserve">                    6) на выплату премии за выполнение особо важных и сложных заданий - </w:t>
      </w:r>
      <w:r w:rsidRPr="00D4496F">
        <w:rPr>
          <w:rFonts w:ascii="Times New Roman" w:hAnsi="Times New Roman" w:cs="Times New Roman"/>
          <w:color w:val="FF0000"/>
          <w:sz w:val="28"/>
          <w:szCs w:val="28"/>
        </w:rPr>
        <w:t xml:space="preserve"> </w:t>
      </w:r>
      <w:r w:rsidRPr="00D4496F">
        <w:rPr>
          <w:rFonts w:ascii="Times New Roman" w:hAnsi="Times New Roman" w:cs="Times New Roman"/>
          <w:color w:val="000000" w:themeColor="text1"/>
          <w:sz w:val="28"/>
          <w:szCs w:val="28"/>
        </w:rPr>
        <w:t>6</w:t>
      </w:r>
      <w:r w:rsidRPr="00D4496F">
        <w:rPr>
          <w:rFonts w:ascii="Times New Roman" w:hAnsi="Times New Roman" w:cs="Times New Roman"/>
          <w:sz w:val="28"/>
          <w:szCs w:val="28"/>
        </w:rPr>
        <w:t xml:space="preserve"> должностных окладов в год из сложившейся экономии фонда оплаты труда;</w:t>
      </w:r>
    </w:p>
    <w:p w:rsidR="00D4496F" w:rsidRPr="00D4496F" w:rsidRDefault="00D4496F" w:rsidP="00D4496F">
      <w:pPr>
        <w:ind w:left="360"/>
        <w:jc w:val="both"/>
        <w:rPr>
          <w:rFonts w:ascii="Times New Roman" w:hAnsi="Times New Roman" w:cs="Times New Roman"/>
          <w:sz w:val="28"/>
          <w:szCs w:val="28"/>
        </w:rPr>
      </w:pPr>
      <w:r w:rsidRPr="00D4496F">
        <w:rPr>
          <w:rFonts w:ascii="Times New Roman" w:hAnsi="Times New Roman" w:cs="Times New Roman"/>
          <w:sz w:val="28"/>
          <w:szCs w:val="28"/>
        </w:rPr>
        <w:t xml:space="preserve">                    7) на выплату ежемесячного денежного поощрения муниципальных служащих – 4 должностных оклада в год;</w:t>
      </w:r>
    </w:p>
    <w:p w:rsidR="00D4496F" w:rsidRPr="00D4496F" w:rsidRDefault="00D4496F" w:rsidP="00D4496F">
      <w:pPr>
        <w:ind w:left="360"/>
        <w:jc w:val="both"/>
        <w:rPr>
          <w:rFonts w:ascii="Times New Roman" w:hAnsi="Times New Roman" w:cs="Times New Roman"/>
          <w:sz w:val="28"/>
          <w:szCs w:val="28"/>
        </w:rPr>
      </w:pPr>
      <w:r w:rsidRPr="00D4496F">
        <w:rPr>
          <w:rFonts w:ascii="Times New Roman" w:hAnsi="Times New Roman" w:cs="Times New Roman"/>
          <w:sz w:val="28"/>
          <w:szCs w:val="28"/>
        </w:rPr>
        <w:lastRenderedPageBreak/>
        <w:t xml:space="preserve">                   8) на единовременную выплату к отпуску – 2 </w:t>
      </w:r>
      <w:proofErr w:type="gramStart"/>
      <w:r w:rsidRPr="00D4496F">
        <w:rPr>
          <w:rFonts w:ascii="Times New Roman" w:hAnsi="Times New Roman" w:cs="Times New Roman"/>
          <w:sz w:val="28"/>
          <w:szCs w:val="28"/>
        </w:rPr>
        <w:t>должностных</w:t>
      </w:r>
      <w:proofErr w:type="gramEnd"/>
      <w:r w:rsidRPr="00D4496F">
        <w:rPr>
          <w:rFonts w:ascii="Times New Roman" w:hAnsi="Times New Roman" w:cs="Times New Roman"/>
          <w:sz w:val="28"/>
          <w:szCs w:val="28"/>
        </w:rPr>
        <w:t xml:space="preserve"> оклада в год;</w:t>
      </w:r>
    </w:p>
    <w:p w:rsidR="00D4496F" w:rsidRPr="00D4496F" w:rsidRDefault="00D4496F" w:rsidP="00D4496F">
      <w:pPr>
        <w:ind w:left="360"/>
        <w:jc w:val="both"/>
        <w:rPr>
          <w:rFonts w:ascii="Times New Roman" w:hAnsi="Times New Roman" w:cs="Times New Roman"/>
          <w:sz w:val="28"/>
          <w:szCs w:val="28"/>
        </w:rPr>
      </w:pPr>
      <w:r w:rsidRPr="00D4496F">
        <w:rPr>
          <w:rFonts w:ascii="Times New Roman" w:hAnsi="Times New Roman" w:cs="Times New Roman"/>
          <w:sz w:val="28"/>
          <w:szCs w:val="28"/>
        </w:rPr>
        <w:t xml:space="preserve">                    9) на оказание муниципальным служащим материальной помощи – до 2 должностных окладов в год;            </w:t>
      </w:r>
    </w:p>
    <w:p w:rsidR="00D4496F" w:rsidRPr="00D4496F" w:rsidRDefault="00D4496F" w:rsidP="00D4496F">
      <w:pPr>
        <w:ind w:left="360"/>
        <w:jc w:val="both"/>
        <w:rPr>
          <w:rFonts w:ascii="Times New Roman" w:hAnsi="Times New Roman" w:cs="Times New Roman"/>
          <w:sz w:val="28"/>
          <w:szCs w:val="28"/>
        </w:rPr>
      </w:pPr>
      <w:r w:rsidRPr="00D4496F">
        <w:rPr>
          <w:rFonts w:ascii="Times New Roman" w:hAnsi="Times New Roman" w:cs="Times New Roman"/>
          <w:sz w:val="28"/>
          <w:szCs w:val="28"/>
        </w:rPr>
        <w:t xml:space="preserve">                   10) иных выплат согласно действующему трудовому законодательству.</w:t>
      </w:r>
    </w:p>
    <w:p w:rsidR="00D4496F" w:rsidRPr="00D4496F" w:rsidRDefault="00D4496F" w:rsidP="00D4496F">
      <w:pPr>
        <w:ind w:left="360"/>
        <w:jc w:val="center"/>
        <w:rPr>
          <w:rFonts w:ascii="Times New Roman" w:hAnsi="Times New Roman" w:cs="Times New Roman"/>
          <w:b/>
          <w:sz w:val="28"/>
          <w:szCs w:val="28"/>
        </w:rPr>
      </w:pPr>
      <w:r w:rsidRPr="00D4496F">
        <w:rPr>
          <w:rFonts w:ascii="Times New Roman" w:hAnsi="Times New Roman" w:cs="Times New Roman"/>
          <w:b/>
          <w:sz w:val="28"/>
          <w:szCs w:val="28"/>
        </w:rPr>
        <w:t>6. Заключительные положения</w:t>
      </w:r>
    </w:p>
    <w:p w:rsidR="00D4496F" w:rsidRPr="00D4496F" w:rsidRDefault="00D4496F" w:rsidP="00D4496F">
      <w:pPr>
        <w:ind w:left="360"/>
        <w:jc w:val="both"/>
        <w:rPr>
          <w:rFonts w:ascii="Times New Roman" w:hAnsi="Times New Roman" w:cs="Times New Roman"/>
          <w:sz w:val="28"/>
          <w:szCs w:val="28"/>
        </w:rPr>
      </w:pPr>
      <w:r w:rsidRPr="00D4496F">
        <w:rPr>
          <w:rFonts w:ascii="Times New Roman" w:hAnsi="Times New Roman" w:cs="Times New Roman"/>
          <w:b/>
          <w:sz w:val="28"/>
          <w:szCs w:val="28"/>
        </w:rPr>
        <w:t xml:space="preserve">                     </w:t>
      </w:r>
      <w:r w:rsidRPr="00D4496F">
        <w:rPr>
          <w:rFonts w:ascii="Times New Roman" w:hAnsi="Times New Roman" w:cs="Times New Roman"/>
          <w:sz w:val="28"/>
          <w:szCs w:val="28"/>
        </w:rPr>
        <w:t>6.1. Индексация или повышение должностных окладов производится не реже 1 раза в год с учётом уровня инфляции (согласно индексу потребительских цен) на основании соответствующего правового акта при наличии сре</w:t>
      </w:r>
      <w:proofErr w:type="gramStart"/>
      <w:r w:rsidRPr="00D4496F">
        <w:rPr>
          <w:rFonts w:ascii="Times New Roman" w:hAnsi="Times New Roman" w:cs="Times New Roman"/>
          <w:sz w:val="28"/>
          <w:szCs w:val="28"/>
        </w:rPr>
        <w:t>дств в б</w:t>
      </w:r>
      <w:proofErr w:type="gramEnd"/>
      <w:r w:rsidRPr="00D4496F">
        <w:rPr>
          <w:rFonts w:ascii="Times New Roman" w:hAnsi="Times New Roman" w:cs="Times New Roman"/>
          <w:sz w:val="28"/>
          <w:szCs w:val="28"/>
        </w:rPr>
        <w:t>юджете сельского поселения Большая Дергуновка муниципального района Большеглушицкий Самарской области.</w:t>
      </w:r>
    </w:p>
    <w:p w:rsidR="00D4496F" w:rsidRPr="00D4496F" w:rsidRDefault="00D4496F" w:rsidP="00D4496F">
      <w:pPr>
        <w:ind w:left="360"/>
        <w:jc w:val="both"/>
        <w:rPr>
          <w:rFonts w:ascii="Times New Roman" w:hAnsi="Times New Roman" w:cs="Times New Roman"/>
          <w:sz w:val="28"/>
          <w:szCs w:val="28"/>
        </w:rPr>
      </w:pPr>
      <w:r w:rsidRPr="00D4496F">
        <w:rPr>
          <w:rFonts w:ascii="Times New Roman" w:hAnsi="Times New Roman" w:cs="Times New Roman"/>
          <w:sz w:val="28"/>
          <w:szCs w:val="28"/>
        </w:rPr>
        <w:t xml:space="preserve">                     Не допускается сокращение бюджетных ассигнований, которое может повлечь приостановление, прекращение выплаты, уменьшение размера реального денежного содержания муниципальных служащих, определенного настоящим Положением.</w:t>
      </w:r>
    </w:p>
    <w:p w:rsidR="00D4496F" w:rsidRPr="00D4496F" w:rsidRDefault="00D4496F" w:rsidP="00D4496F">
      <w:pPr>
        <w:ind w:left="360"/>
        <w:jc w:val="both"/>
        <w:rPr>
          <w:rFonts w:ascii="Times New Roman" w:hAnsi="Times New Roman" w:cs="Times New Roman"/>
          <w:sz w:val="28"/>
          <w:szCs w:val="28"/>
        </w:rPr>
      </w:pPr>
      <w:r w:rsidRPr="00D4496F">
        <w:rPr>
          <w:rFonts w:ascii="Times New Roman" w:hAnsi="Times New Roman" w:cs="Times New Roman"/>
          <w:sz w:val="28"/>
          <w:szCs w:val="28"/>
        </w:rPr>
        <w:t xml:space="preserve">                     6.2. Финансирование расходов на выплату денежного содержания муниципальных служащих осуществляется за счёт средств бюджета сельского поселения Большая Дергуновка муниципального района Большеглушицкий Самарской области.</w:t>
      </w:r>
    </w:p>
    <w:p w:rsidR="00D4496F" w:rsidRPr="00D4496F" w:rsidRDefault="00D4496F" w:rsidP="00D4496F">
      <w:pPr>
        <w:ind w:left="360"/>
        <w:jc w:val="both"/>
        <w:rPr>
          <w:rFonts w:ascii="Times New Roman" w:hAnsi="Times New Roman" w:cs="Times New Roman"/>
          <w:sz w:val="28"/>
          <w:szCs w:val="28"/>
        </w:rPr>
      </w:pPr>
      <w:r w:rsidRPr="00D4496F">
        <w:rPr>
          <w:rFonts w:ascii="Times New Roman" w:hAnsi="Times New Roman" w:cs="Times New Roman"/>
          <w:sz w:val="28"/>
          <w:szCs w:val="28"/>
        </w:rPr>
        <w:t xml:space="preserve">                    6.3. Экономия по фонду оплаты труда используется на различные виды выплат, носящих единовременный характер.</w:t>
      </w:r>
    </w:p>
    <w:p w:rsidR="00D4496F" w:rsidRPr="00D4496F" w:rsidRDefault="00D4496F" w:rsidP="00D4496F">
      <w:pPr>
        <w:ind w:left="360"/>
        <w:jc w:val="both"/>
        <w:rPr>
          <w:rFonts w:ascii="Times New Roman" w:hAnsi="Times New Roman" w:cs="Times New Roman"/>
          <w:sz w:val="28"/>
          <w:szCs w:val="28"/>
        </w:rPr>
      </w:pPr>
      <w:r w:rsidRPr="00D4496F">
        <w:rPr>
          <w:rFonts w:ascii="Times New Roman" w:hAnsi="Times New Roman" w:cs="Times New Roman"/>
          <w:sz w:val="28"/>
          <w:szCs w:val="28"/>
        </w:rPr>
        <w:t xml:space="preserve">                    Использование экономии по фонду оплаты труда на иные цели не допускается.</w:t>
      </w:r>
    </w:p>
    <w:p w:rsidR="00D4496F" w:rsidRPr="00D4496F" w:rsidRDefault="00D4496F" w:rsidP="00D4496F">
      <w:pPr>
        <w:ind w:left="360"/>
        <w:jc w:val="both"/>
        <w:rPr>
          <w:rFonts w:ascii="Times New Roman" w:hAnsi="Times New Roman" w:cs="Times New Roman"/>
          <w:sz w:val="28"/>
          <w:szCs w:val="28"/>
        </w:rPr>
      </w:pPr>
    </w:p>
    <w:p w:rsidR="00D4496F" w:rsidRDefault="00D4496F" w:rsidP="00D4496F">
      <w:pPr>
        <w:ind w:left="360"/>
        <w:jc w:val="both"/>
        <w:rPr>
          <w:rFonts w:ascii="Times New Roman" w:hAnsi="Times New Roman" w:cs="Times New Roman"/>
          <w:sz w:val="24"/>
          <w:szCs w:val="24"/>
        </w:rPr>
      </w:pPr>
    </w:p>
    <w:p w:rsidR="00D4496F" w:rsidRDefault="00D4496F" w:rsidP="00D4496F">
      <w:pPr>
        <w:ind w:left="360"/>
        <w:jc w:val="both"/>
        <w:rPr>
          <w:rFonts w:ascii="Times New Roman" w:hAnsi="Times New Roman" w:cs="Times New Roman"/>
          <w:sz w:val="24"/>
          <w:szCs w:val="24"/>
        </w:rPr>
      </w:pPr>
    </w:p>
    <w:p w:rsidR="00D4496F" w:rsidRDefault="00D4496F" w:rsidP="00D4496F">
      <w:pPr>
        <w:ind w:left="360"/>
        <w:jc w:val="both"/>
        <w:rPr>
          <w:rFonts w:ascii="Times New Roman" w:hAnsi="Times New Roman" w:cs="Times New Roman"/>
          <w:sz w:val="24"/>
          <w:szCs w:val="24"/>
        </w:rPr>
      </w:pPr>
    </w:p>
    <w:p w:rsidR="00D4496F" w:rsidRDefault="00D4496F" w:rsidP="00D4496F">
      <w:pPr>
        <w:jc w:val="both"/>
        <w:rPr>
          <w:rFonts w:ascii="Times New Roman" w:hAnsi="Times New Roman" w:cs="Times New Roman"/>
          <w:sz w:val="24"/>
          <w:szCs w:val="24"/>
        </w:rPr>
      </w:pPr>
    </w:p>
    <w:p w:rsidR="00D4496F" w:rsidRDefault="00D4496F" w:rsidP="00D4496F">
      <w:pPr>
        <w:jc w:val="both"/>
        <w:rPr>
          <w:rFonts w:ascii="Times New Roman" w:hAnsi="Times New Roman" w:cs="Times New Roman"/>
          <w:sz w:val="24"/>
          <w:szCs w:val="24"/>
        </w:rPr>
      </w:pPr>
    </w:p>
    <w:p w:rsidR="00D4496F" w:rsidRDefault="00D4496F" w:rsidP="00D4496F">
      <w:pPr>
        <w:jc w:val="both"/>
        <w:rPr>
          <w:rFonts w:ascii="Times New Roman" w:hAnsi="Times New Roman" w:cs="Times New Roman"/>
          <w:sz w:val="24"/>
          <w:szCs w:val="24"/>
        </w:rPr>
      </w:pPr>
    </w:p>
    <w:p w:rsidR="00D4496F" w:rsidRDefault="00D4496F" w:rsidP="00D4496F">
      <w:pPr>
        <w:spacing w:after="0" w:line="120" w:lineRule="atLeast"/>
        <w:ind w:left="357"/>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 1</w:t>
      </w:r>
    </w:p>
    <w:p w:rsidR="00D4496F" w:rsidRDefault="00D4496F" w:rsidP="00D4496F">
      <w:pPr>
        <w:spacing w:after="0" w:line="120" w:lineRule="atLeast"/>
        <w:ind w:left="357"/>
        <w:jc w:val="right"/>
        <w:rPr>
          <w:rFonts w:ascii="Times New Roman" w:hAnsi="Times New Roman" w:cs="Times New Roman"/>
          <w:sz w:val="24"/>
          <w:szCs w:val="24"/>
        </w:rPr>
      </w:pPr>
      <w:r>
        <w:rPr>
          <w:rFonts w:ascii="Times New Roman" w:hAnsi="Times New Roman" w:cs="Times New Roman"/>
          <w:sz w:val="24"/>
          <w:szCs w:val="24"/>
        </w:rPr>
        <w:t xml:space="preserve">к Положению о денежном содержании                                                                    муниципальных служащих муниципальной службы </w:t>
      </w:r>
      <w:proofErr w:type="gramStart"/>
      <w:r>
        <w:rPr>
          <w:rFonts w:ascii="Times New Roman" w:hAnsi="Times New Roman" w:cs="Times New Roman"/>
          <w:sz w:val="24"/>
          <w:szCs w:val="24"/>
        </w:rPr>
        <w:t>в</w:t>
      </w:r>
      <w:proofErr w:type="gramEnd"/>
    </w:p>
    <w:p w:rsidR="00D4496F" w:rsidRDefault="00D4496F" w:rsidP="00D4496F">
      <w:pPr>
        <w:spacing w:after="0" w:line="120" w:lineRule="atLeast"/>
        <w:ind w:left="357"/>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органах</w:t>
      </w:r>
      <w:proofErr w:type="gramEnd"/>
      <w:r>
        <w:rPr>
          <w:rFonts w:ascii="Times New Roman" w:hAnsi="Times New Roman" w:cs="Times New Roman"/>
          <w:sz w:val="24"/>
          <w:szCs w:val="24"/>
        </w:rPr>
        <w:t xml:space="preserve"> местного самоуправления</w:t>
      </w:r>
    </w:p>
    <w:p w:rsidR="00D4496F" w:rsidRDefault="00D4496F" w:rsidP="00D4496F">
      <w:pPr>
        <w:spacing w:after="0" w:line="120" w:lineRule="atLeast"/>
        <w:ind w:left="357"/>
        <w:jc w:val="right"/>
        <w:rPr>
          <w:rFonts w:ascii="Times New Roman" w:hAnsi="Times New Roman" w:cs="Times New Roman"/>
          <w:sz w:val="24"/>
          <w:szCs w:val="24"/>
        </w:rPr>
      </w:pPr>
      <w:r>
        <w:rPr>
          <w:rFonts w:ascii="Times New Roman" w:hAnsi="Times New Roman" w:cs="Times New Roman"/>
          <w:sz w:val="24"/>
          <w:szCs w:val="24"/>
        </w:rPr>
        <w:t xml:space="preserve">сельского поселения Большая Дергуновка муниципального </w:t>
      </w:r>
    </w:p>
    <w:p w:rsidR="00D4496F" w:rsidRDefault="00D4496F" w:rsidP="00D4496F">
      <w:pPr>
        <w:spacing w:after="0" w:line="120" w:lineRule="atLeast"/>
        <w:ind w:left="357"/>
        <w:jc w:val="right"/>
        <w:rPr>
          <w:rFonts w:ascii="Times New Roman" w:hAnsi="Times New Roman" w:cs="Times New Roman"/>
          <w:b/>
          <w:sz w:val="24"/>
          <w:szCs w:val="24"/>
        </w:rPr>
      </w:pPr>
      <w:r>
        <w:rPr>
          <w:rFonts w:ascii="Times New Roman" w:hAnsi="Times New Roman" w:cs="Times New Roman"/>
          <w:sz w:val="24"/>
          <w:szCs w:val="24"/>
        </w:rPr>
        <w:t xml:space="preserve">                                  района Большеглушицкий Самарской области</w:t>
      </w:r>
      <w:r>
        <w:rPr>
          <w:rFonts w:ascii="Times New Roman" w:hAnsi="Times New Roman" w:cs="Times New Roman"/>
          <w:b/>
          <w:sz w:val="24"/>
          <w:szCs w:val="24"/>
        </w:rPr>
        <w:t xml:space="preserve"> </w:t>
      </w:r>
    </w:p>
    <w:p w:rsidR="00D4496F" w:rsidRPr="00D4496F" w:rsidRDefault="00D4496F" w:rsidP="00D4496F">
      <w:pPr>
        <w:ind w:left="360"/>
        <w:jc w:val="right"/>
        <w:rPr>
          <w:rFonts w:ascii="Times New Roman" w:hAnsi="Times New Roman" w:cs="Times New Roman"/>
          <w:sz w:val="24"/>
          <w:szCs w:val="24"/>
        </w:rPr>
      </w:pPr>
      <w:r>
        <w:rPr>
          <w:rFonts w:ascii="Times New Roman" w:hAnsi="Times New Roman" w:cs="Times New Roman"/>
          <w:sz w:val="24"/>
          <w:szCs w:val="24"/>
        </w:rPr>
        <w:t xml:space="preserve">    </w:t>
      </w:r>
    </w:p>
    <w:p w:rsidR="00D4496F" w:rsidRDefault="00D4496F" w:rsidP="00D4496F">
      <w:pPr>
        <w:ind w:left="360"/>
        <w:jc w:val="center"/>
        <w:rPr>
          <w:rFonts w:ascii="Times New Roman" w:hAnsi="Times New Roman" w:cs="Times New Roman"/>
          <w:sz w:val="24"/>
          <w:szCs w:val="24"/>
        </w:rPr>
      </w:pPr>
    </w:p>
    <w:p w:rsidR="00D4496F" w:rsidRDefault="00D4496F" w:rsidP="00D4496F">
      <w:pPr>
        <w:ind w:left="360"/>
        <w:jc w:val="center"/>
        <w:rPr>
          <w:rFonts w:ascii="Times New Roman" w:hAnsi="Times New Roman" w:cs="Times New Roman"/>
          <w:b/>
          <w:sz w:val="24"/>
          <w:szCs w:val="24"/>
        </w:rPr>
      </w:pPr>
      <w:r>
        <w:rPr>
          <w:rFonts w:ascii="Times New Roman" w:hAnsi="Times New Roman" w:cs="Times New Roman"/>
          <w:b/>
          <w:sz w:val="24"/>
          <w:szCs w:val="24"/>
        </w:rPr>
        <w:t>РАЗМЕРЫ ДОЛЖНОСТНЫХ ОКЛАДОВ</w:t>
      </w:r>
    </w:p>
    <w:p w:rsidR="00D4496F" w:rsidRDefault="00D4496F" w:rsidP="00D4496F">
      <w:pPr>
        <w:ind w:left="360"/>
        <w:jc w:val="center"/>
        <w:rPr>
          <w:rFonts w:ascii="Times New Roman" w:hAnsi="Times New Roman" w:cs="Times New Roman"/>
          <w:b/>
          <w:sz w:val="24"/>
          <w:szCs w:val="24"/>
        </w:rPr>
      </w:pPr>
      <w:r>
        <w:rPr>
          <w:rFonts w:ascii="Times New Roman" w:hAnsi="Times New Roman" w:cs="Times New Roman"/>
          <w:b/>
          <w:sz w:val="24"/>
          <w:szCs w:val="24"/>
        </w:rPr>
        <w:t>муниципальных служащих сельского поселения Большая Дергуновка</w:t>
      </w:r>
    </w:p>
    <w:p w:rsidR="00D4496F" w:rsidRDefault="00D4496F" w:rsidP="00D4496F">
      <w:pPr>
        <w:ind w:left="360"/>
        <w:jc w:val="center"/>
        <w:rPr>
          <w:rFonts w:ascii="Times New Roman" w:hAnsi="Times New Roman" w:cs="Times New Roman"/>
          <w:b/>
          <w:sz w:val="24"/>
          <w:szCs w:val="24"/>
        </w:rPr>
      </w:pPr>
      <w:r>
        <w:rPr>
          <w:rFonts w:ascii="Times New Roman" w:hAnsi="Times New Roman" w:cs="Times New Roman"/>
          <w:b/>
          <w:sz w:val="24"/>
          <w:szCs w:val="24"/>
        </w:rPr>
        <w:t>муниципального района Большеглушицкий Самарской области</w:t>
      </w:r>
    </w:p>
    <w:p w:rsidR="00D4496F" w:rsidRDefault="00D4496F" w:rsidP="00D4496F">
      <w:pPr>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0"/>
        <w:gridCol w:w="1822"/>
        <w:gridCol w:w="3515"/>
        <w:gridCol w:w="3674"/>
      </w:tblGrid>
      <w:tr w:rsidR="00D4496F" w:rsidTr="00D4496F">
        <w:tc>
          <w:tcPr>
            <w:tcW w:w="560" w:type="dxa"/>
            <w:tcBorders>
              <w:top w:val="single" w:sz="4" w:space="0" w:color="000000"/>
              <w:left w:val="single" w:sz="4" w:space="0" w:color="000000"/>
              <w:bottom w:val="single" w:sz="4" w:space="0" w:color="000000"/>
              <w:right w:val="single" w:sz="4" w:space="0" w:color="000000"/>
            </w:tcBorders>
            <w:hideMark/>
          </w:tcPr>
          <w:p w:rsidR="00D4496F" w:rsidRDefault="00D4496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roofErr w:type="spellStart"/>
            <w:proofErr w:type="gramStart"/>
            <w:r>
              <w:rPr>
                <w:rFonts w:ascii="Times New Roman" w:eastAsia="Calibri" w:hAnsi="Times New Roman" w:cs="Times New Roman"/>
                <w:b/>
                <w:sz w:val="24"/>
                <w:szCs w:val="24"/>
              </w:rPr>
              <w:t>п</w:t>
            </w:r>
            <w:proofErr w:type="spellEnd"/>
            <w:proofErr w:type="gramEnd"/>
            <w:r>
              <w:rPr>
                <w:rFonts w:ascii="Times New Roman" w:eastAsia="Calibri" w:hAnsi="Times New Roman" w:cs="Times New Roman"/>
                <w:b/>
                <w:sz w:val="24"/>
                <w:szCs w:val="24"/>
              </w:rPr>
              <w:t>/</w:t>
            </w:r>
            <w:proofErr w:type="spellStart"/>
            <w:r>
              <w:rPr>
                <w:rFonts w:ascii="Times New Roman" w:eastAsia="Calibri" w:hAnsi="Times New Roman" w:cs="Times New Roman"/>
                <w:b/>
                <w:sz w:val="24"/>
                <w:szCs w:val="24"/>
              </w:rPr>
              <w:t>п</w:t>
            </w:r>
            <w:proofErr w:type="spellEnd"/>
          </w:p>
        </w:tc>
        <w:tc>
          <w:tcPr>
            <w:tcW w:w="1822" w:type="dxa"/>
            <w:tcBorders>
              <w:top w:val="single" w:sz="4" w:space="0" w:color="000000"/>
              <w:left w:val="single" w:sz="4" w:space="0" w:color="000000"/>
              <w:bottom w:val="single" w:sz="4" w:space="0" w:color="000000"/>
              <w:right w:val="single" w:sz="4" w:space="0" w:color="000000"/>
            </w:tcBorders>
            <w:hideMark/>
          </w:tcPr>
          <w:p w:rsidR="00D4496F" w:rsidRDefault="00D4496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Наименование должности согласно Реестру</w:t>
            </w:r>
          </w:p>
        </w:tc>
        <w:tc>
          <w:tcPr>
            <w:tcW w:w="3885" w:type="dxa"/>
            <w:tcBorders>
              <w:top w:val="single" w:sz="4" w:space="0" w:color="000000"/>
              <w:left w:val="single" w:sz="4" w:space="0" w:color="000000"/>
              <w:bottom w:val="single" w:sz="4" w:space="0" w:color="000000"/>
              <w:right w:val="single" w:sz="4" w:space="0" w:color="000000"/>
            </w:tcBorders>
            <w:hideMark/>
          </w:tcPr>
          <w:p w:rsidR="00D4496F" w:rsidRDefault="00D4496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Группа муниципальных должностей согласно Реестру</w:t>
            </w:r>
          </w:p>
        </w:tc>
        <w:tc>
          <w:tcPr>
            <w:tcW w:w="4154" w:type="dxa"/>
            <w:tcBorders>
              <w:top w:val="single" w:sz="4" w:space="0" w:color="000000"/>
              <w:left w:val="single" w:sz="4" w:space="0" w:color="000000"/>
              <w:bottom w:val="single" w:sz="4" w:space="0" w:color="000000"/>
              <w:right w:val="single" w:sz="4" w:space="0" w:color="000000"/>
            </w:tcBorders>
            <w:hideMark/>
          </w:tcPr>
          <w:p w:rsidR="00D4496F" w:rsidRDefault="00D4496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Размер должностного оклада (</w:t>
            </w:r>
            <w:proofErr w:type="spellStart"/>
            <w:r>
              <w:rPr>
                <w:rFonts w:ascii="Times New Roman" w:eastAsia="Calibri" w:hAnsi="Times New Roman" w:cs="Times New Roman"/>
                <w:b/>
                <w:sz w:val="24"/>
                <w:szCs w:val="24"/>
              </w:rPr>
              <w:t>руб</w:t>
            </w:r>
            <w:proofErr w:type="spellEnd"/>
            <w:r>
              <w:rPr>
                <w:rFonts w:ascii="Times New Roman" w:eastAsia="Calibri" w:hAnsi="Times New Roman" w:cs="Times New Roman"/>
                <w:b/>
                <w:sz w:val="24"/>
                <w:szCs w:val="24"/>
              </w:rPr>
              <w:t>)</w:t>
            </w:r>
          </w:p>
        </w:tc>
      </w:tr>
      <w:tr w:rsidR="00D4496F" w:rsidTr="00D4496F">
        <w:tc>
          <w:tcPr>
            <w:tcW w:w="560" w:type="dxa"/>
            <w:tcBorders>
              <w:top w:val="single" w:sz="4" w:space="0" w:color="000000"/>
              <w:left w:val="single" w:sz="4" w:space="0" w:color="000000"/>
              <w:bottom w:val="single" w:sz="4" w:space="0" w:color="000000"/>
              <w:right w:val="single" w:sz="4" w:space="0" w:color="000000"/>
            </w:tcBorders>
            <w:hideMark/>
          </w:tcPr>
          <w:p w:rsidR="00D4496F" w:rsidRDefault="00D4496F">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822" w:type="dxa"/>
            <w:tcBorders>
              <w:top w:val="single" w:sz="4" w:space="0" w:color="000000"/>
              <w:left w:val="single" w:sz="4" w:space="0" w:color="000000"/>
              <w:bottom w:val="single" w:sz="4" w:space="0" w:color="000000"/>
              <w:right w:val="single" w:sz="4" w:space="0" w:color="000000"/>
            </w:tcBorders>
            <w:hideMark/>
          </w:tcPr>
          <w:p w:rsidR="00D4496F" w:rsidRDefault="00D4496F">
            <w:pPr>
              <w:jc w:val="center"/>
              <w:rPr>
                <w:rFonts w:ascii="Times New Roman" w:eastAsia="Calibri" w:hAnsi="Times New Roman" w:cs="Times New Roman"/>
                <w:sz w:val="24"/>
                <w:szCs w:val="24"/>
              </w:rPr>
            </w:pPr>
            <w:r>
              <w:rPr>
                <w:rFonts w:ascii="Times New Roman" w:eastAsia="Calibri" w:hAnsi="Times New Roman" w:cs="Times New Roman"/>
                <w:sz w:val="24"/>
                <w:szCs w:val="24"/>
              </w:rPr>
              <w:t>Ведущий специалист</w:t>
            </w:r>
          </w:p>
        </w:tc>
        <w:tc>
          <w:tcPr>
            <w:tcW w:w="3885" w:type="dxa"/>
            <w:tcBorders>
              <w:top w:val="single" w:sz="4" w:space="0" w:color="000000"/>
              <w:left w:val="single" w:sz="4" w:space="0" w:color="000000"/>
              <w:bottom w:val="single" w:sz="4" w:space="0" w:color="000000"/>
              <w:right w:val="single" w:sz="4" w:space="0" w:color="000000"/>
            </w:tcBorders>
            <w:hideMark/>
          </w:tcPr>
          <w:p w:rsidR="00D4496F" w:rsidRDefault="00D4496F">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Старшая  должность            муниципальной службы </w:t>
            </w:r>
          </w:p>
        </w:tc>
        <w:tc>
          <w:tcPr>
            <w:tcW w:w="4154" w:type="dxa"/>
            <w:tcBorders>
              <w:top w:val="single" w:sz="4" w:space="0" w:color="000000"/>
              <w:left w:val="single" w:sz="4" w:space="0" w:color="000000"/>
              <w:bottom w:val="single" w:sz="4" w:space="0" w:color="000000"/>
              <w:right w:val="single" w:sz="4" w:space="0" w:color="000000"/>
            </w:tcBorders>
            <w:hideMark/>
          </w:tcPr>
          <w:p w:rsidR="00D4496F" w:rsidRDefault="00D4496F">
            <w:pPr>
              <w:jc w:val="center"/>
              <w:rPr>
                <w:rFonts w:ascii="Times New Roman" w:eastAsia="Calibri" w:hAnsi="Times New Roman" w:cs="Times New Roman"/>
                <w:sz w:val="24"/>
                <w:szCs w:val="24"/>
              </w:rPr>
            </w:pPr>
            <w:r>
              <w:rPr>
                <w:rFonts w:ascii="Times New Roman" w:eastAsia="Calibri" w:hAnsi="Times New Roman" w:cs="Times New Roman"/>
                <w:sz w:val="24"/>
                <w:szCs w:val="24"/>
              </w:rPr>
              <w:t>7300-9000</w:t>
            </w:r>
          </w:p>
        </w:tc>
      </w:tr>
    </w:tbl>
    <w:p w:rsidR="00D4496F" w:rsidRDefault="00D4496F" w:rsidP="00D4496F">
      <w:pPr>
        <w:ind w:left="360"/>
        <w:jc w:val="both"/>
        <w:rPr>
          <w:rFonts w:ascii="Times New Roman" w:hAnsi="Times New Roman" w:cs="Times New Roman"/>
          <w:b/>
          <w:sz w:val="24"/>
          <w:szCs w:val="24"/>
        </w:rPr>
      </w:pPr>
    </w:p>
    <w:p w:rsidR="00D4496F" w:rsidRDefault="00D4496F" w:rsidP="00D4496F">
      <w:pPr>
        <w:spacing w:line="240" w:lineRule="auto"/>
        <w:rPr>
          <w:rFonts w:ascii="Times New Roman" w:hAnsi="Times New Roman" w:cs="Times New Roman"/>
          <w:b/>
          <w:sz w:val="24"/>
          <w:szCs w:val="24"/>
        </w:rPr>
      </w:pPr>
    </w:p>
    <w:p w:rsidR="00D4496F" w:rsidRDefault="00D4496F" w:rsidP="00D4496F">
      <w:pPr>
        <w:spacing w:line="240" w:lineRule="auto"/>
        <w:rPr>
          <w:rFonts w:ascii="Times New Roman" w:hAnsi="Times New Roman" w:cs="Times New Roman"/>
          <w:b/>
          <w:sz w:val="24"/>
          <w:szCs w:val="24"/>
        </w:rPr>
      </w:pPr>
    </w:p>
    <w:p w:rsidR="00D4496F" w:rsidRDefault="00D4496F" w:rsidP="00D4496F">
      <w:pPr>
        <w:spacing w:line="240" w:lineRule="auto"/>
        <w:rPr>
          <w:rFonts w:ascii="Times New Roman" w:hAnsi="Times New Roman" w:cs="Times New Roman"/>
          <w:b/>
          <w:sz w:val="24"/>
          <w:szCs w:val="24"/>
        </w:rPr>
      </w:pPr>
    </w:p>
    <w:p w:rsidR="00D4496F" w:rsidRDefault="00D4496F" w:rsidP="00D4496F">
      <w:pPr>
        <w:spacing w:line="240" w:lineRule="auto"/>
        <w:rPr>
          <w:rFonts w:ascii="Times New Roman" w:hAnsi="Times New Roman" w:cs="Times New Roman"/>
          <w:b/>
          <w:sz w:val="24"/>
          <w:szCs w:val="24"/>
        </w:rPr>
      </w:pPr>
    </w:p>
    <w:p w:rsidR="00D4496F" w:rsidRDefault="00D4496F" w:rsidP="00D4496F">
      <w:pPr>
        <w:spacing w:line="240" w:lineRule="auto"/>
        <w:rPr>
          <w:rFonts w:ascii="Times New Roman" w:hAnsi="Times New Roman" w:cs="Times New Roman"/>
          <w:b/>
          <w:sz w:val="24"/>
          <w:szCs w:val="24"/>
        </w:rPr>
      </w:pPr>
    </w:p>
    <w:p w:rsidR="00D4496F" w:rsidRDefault="00D4496F" w:rsidP="00D4496F">
      <w:pPr>
        <w:spacing w:line="240" w:lineRule="auto"/>
        <w:ind w:left="360"/>
        <w:jc w:val="right"/>
        <w:rPr>
          <w:rFonts w:ascii="Times New Roman" w:hAnsi="Times New Roman" w:cs="Times New Roman"/>
          <w:b/>
          <w:sz w:val="24"/>
          <w:szCs w:val="24"/>
        </w:rPr>
      </w:pPr>
    </w:p>
    <w:p w:rsidR="00D4496F" w:rsidRDefault="00D4496F" w:rsidP="00D4496F">
      <w:pPr>
        <w:spacing w:line="240" w:lineRule="auto"/>
        <w:ind w:left="360"/>
        <w:jc w:val="right"/>
        <w:rPr>
          <w:rFonts w:ascii="Times New Roman" w:hAnsi="Times New Roman" w:cs="Times New Roman"/>
          <w:b/>
          <w:sz w:val="24"/>
          <w:szCs w:val="24"/>
        </w:rPr>
      </w:pPr>
    </w:p>
    <w:p w:rsidR="00D4496F" w:rsidRDefault="00D4496F" w:rsidP="00D4496F">
      <w:pPr>
        <w:spacing w:line="240" w:lineRule="auto"/>
        <w:ind w:left="360"/>
        <w:jc w:val="right"/>
        <w:rPr>
          <w:rFonts w:ascii="Times New Roman" w:hAnsi="Times New Roman" w:cs="Times New Roman"/>
          <w:b/>
          <w:sz w:val="24"/>
          <w:szCs w:val="24"/>
        </w:rPr>
      </w:pPr>
    </w:p>
    <w:p w:rsidR="00D4496F" w:rsidRDefault="00D4496F" w:rsidP="00D4496F">
      <w:pPr>
        <w:spacing w:line="240" w:lineRule="auto"/>
        <w:ind w:left="360"/>
        <w:jc w:val="right"/>
        <w:rPr>
          <w:rFonts w:ascii="Times New Roman" w:hAnsi="Times New Roman" w:cs="Times New Roman"/>
          <w:b/>
          <w:sz w:val="24"/>
          <w:szCs w:val="24"/>
        </w:rPr>
      </w:pPr>
    </w:p>
    <w:p w:rsidR="00D4496F" w:rsidRDefault="00D4496F" w:rsidP="00D4496F">
      <w:pPr>
        <w:spacing w:line="240" w:lineRule="auto"/>
        <w:ind w:left="360"/>
        <w:jc w:val="right"/>
        <w:rPr>
          <w:rFonts w:ascii="Times New Roman" w:hAnsi="Times New Roman" w:cs="Times New Roman"/>
          <w:b/>
          <w:sz w:val="24"/>
          <w:szCs w:val="24"/>
        </w:rPr>
      </w:pPr>
    </w:p>
    <w:p w:rsidR="00D4496F" w:rsidRDefault="00D4496F" w:rsidP="00D4496F">
      <w:pPr>
        <w:spacing w:line="240" w:lineRule="auto"/>
        <w:ind w:left="360"/>
        <w:jc w:val="right"/>
        <w:rPr>
          <w:rFonts w:ascii="Times New Roman" w:hAnsi="Times New Roman" w:cs="Times New Roman"/>
          <w:b/>
          <w:sz w:val="24"/>
          <w:szCs w:val="24"/>
        </w:rPr>
      </w:pPr>
    </w:p>
    <w:p w:rsidR="00D4496F" w:rsidRDefault="00D4496F" w:rsidP="00D4496F">
      <w:pPr>
        <w:spacing w:line="240" w:lineRule="auto"/>
        <w:ind w:left="360"/>
        <w:jc w:val="right"/>
        <w:rPr>
          <w:rFonts w:ascii="Times New Roman" w:hAnsi="Times New Roman" w:cs="Times New Roman"/>
          <w:b/>
          <w:sz w:val="24"/>
          <w:szCs w:val="24"/>
        </w:rPr>
      </w:pPr>
    </w:p>
    <w:p w:rsidR="00D4496F" w:rsidRDefault="00D4496F" w:rsidP="00D4496F">
      <w:pPr>
        <w:spacing w:line="240" w:lineRule="auto"/>
        <w:ind w:left="360"/>
        <w:jc w:val="right"/>
        <w:rPr>
          <w:rFonts w:ascii="Times New Roman" w:hAnsi="Times New Roman" w:cs="Times New Roman"/>
          <w:b/>
          <w:sz w:val="24"/>
          <w:szCs w:val="24"/>
        </w:rPr>
      </w:pPr>
    </w:p>
    <w:p w:rsidR="00D4496F" w:rsidRDefault="00D4496F" w:rsidP="00D4496F">
      <w:pPr>
        <w:spacing w:line="240" w:lineRule="auto"/>
        <w:ind w:left="360"/>
        <w:jc w:val="right"/>
        <w:rPr>
          <w:rFonts w:ascii="Times New Roman" w:hAnsi="Times New Roman" w:cs="Times New Roman"/>
          <w:b/>
          <w:sz w:val="24"/>
          <w:szCs w:val="24"/>
        </w:rPr>
      </w:pPr>
    </w:p>
    <w:p w:rsidR="00D4496F" w:rsidRDefault="00D4496F" w:rsidP="00D4496F">
      <w:pPr>
        <w:spacing w:line="240" w:lineRule="auto"/>
        <w:ind w:left="360"/>
        <w:jc w:val="right"/>
        <w:rPr>
          <w:rFonts w:ascii="Times New Roman" w:hAnsi="Times New Roman" w:cs="Times New Roman"/>
          <w:b/>
          <w:sz w:val="24"/>
          <w:szCs w:val="24"/>
        </w:rPr>
      </w:pPr>
    </w:p>
    <w:p w:rsidR="00D4496F" w:rsidRDefault="00D4496F" w:rsidP="00D4496F">
      <w:pPr>
        <w:spacing w:after="0" w:line="120" w:lineRule="atLeast"/>
        <w:ind w:left="357"/>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 2</w:t>
      </w:r>
    </w:p>
    <w:p w:rsidR="00D4496F" w:rsidRDefault="00D4496F" w:rsidP="00D4496F">
      <w:pPr>
        <w:spacing w:after="0" w:line="120" w:lineRule="atLeast"/>
        <w:ind w:left="357"/>
        <w:jc w:val="right"/>
        <w:rPr>
          <w:rFonts w:ascii="Times New Roman" w:hAnsi="Times New Roman" w:cs="Times New Roman"/>
          <w:sz w:val="24"/>
          <w:szCs w:val="24"/>
        </w:rPr>
      </w:pPr>
      <w:r>
        <w:rPr>
          <w:rFonts w:ascii="Times New Roman" w:hAnsi="Times New Roman" w:cs="Times New Roman"/>
          <w:sz w:val="24"/>
          <w:szCs w:val="24"/>
        </w:rPr>
        <w:t>к Положению о денежном содержании муниципальных служащих</w:t>
      </w:r>
    </w:p>
    <w:p w:rsidR="00D4496F" w:rsidRDefault="00D4496F" w:rsidP="00D4496F">
      <w:pPr>
        <w:spacing w:after="0" w:line="120" w:lineRule="atLeast"/>
        <w:ind w:left="357"/>
        <w:jc w:val="right"/>
        <w:rPr>
          <w:rFonts w:ascii="Times New Roman" w:hAnsi="Times New Roman" w:cs="Times New Roman"/>
          <w:sz w:val="24"/>
          <w:szCs w:val="24"/>
        </w:rPr>
      </w:pPr>
      <w:r>
        <w:rPr>
          <w:rFonts w:ascii="Times New Roman" w:hAnsi="Times New Roman" w:cs="Times New Roman"/>
          <w:sz w:val="24"/>
          <w:szCs w:val="24"/>
        </w:rPr>
        <w:t>муниципальной службы в органах местного самоуправления</w:t>
      </w:r>
    </w:p>
    <w:p w:rsidR="00D4496F" w:rsidRDefault="00D4496F" w:rsidP="00D4496F">
      <w:pPr>
        <w:spacing w:after="0" w:line="120" w:lineRule="atLeast"/>
        <w:ind w:left="357"/>
        <w:jc w:val="right"/>
        <w:rPr>
          <w:rFonts w:ascii="Times New Roman" w:hAnsi="Times New Roman" w:cs="Times New Roman"/>
          <w:sz w:val="24"/>
          <w:szCs w:val="24"/>
        </w:rPr>
      </w:pPr>
      <w:r>
        <w:rPr>
          <w:rFonts w:ascii="Times New Roman" w:hAnsi="Times New Roman" w:cs="Times New Roman"/>
          <w:sz w:val="24"/>
          <w:szCs w:val="24"/>
        </w:rPr>
        <w:t>сельского поселения Большая Дергуновка муниципального района</w:t>
      </w:r>
    </w:p>
    <w:p w:rsidR="00D4496F" w:rsidRDefault="00D4496F" w:rsidP="00D4496F">
      <w:pPr>
        <w:spacing w:after="0" w:line="120" w:lineRule="atLeast"/>
        <w:ind w:left="357"/>
        <w:jc w:val="right"/>
        <w:rPr>
          <w:rFonts w:ascii="Times New Roman" w:hAnsi="Times New Roman" w:cs="Times New Roman"/>
          <w:b/>
          <w:sz w:val="24"/>
          <w:szCs w:val="24"/>
        </w:rPr>
      </w:pPr>
      <w:r>
        <w:rPr>
          <w:rFonts w:ascii="Times New Roman" w:hAnsi="Times New Roman" w:cs="Times New Roman"/>
          <w:sz w:val="24"/>
          <w:szCs w:val="24"/>
        </w:rPr>
        <w:t xml:space="preserve">                                                                        Большеглушицкий Самарской области</w:t>
      </w:r>
      <w:r>
        <w:rPr>
          <w:rFonts w:ascii="Times New Roman" w:hAnsi="Times New Roman" w:cs="Times New Roman"/>
          <w:b/>
          <w:sz w:val="24"/>
          <w:szCs w:val="24"/>
        </w:rPr>
        <w:t xml:space="preserve"> </w:t>
      </w:r>
    </w:p>
    <w:p w:rsidR="00D4496F" w:rsidRDefault="00D4496F" w:rsidP="00D4496F">
      <w:pPr>
        <w:ind w:left="360"/>
        <w:jc w:val="right"/>
        <w:rPr>
          <w:rFonts w:ascii="Times New Roman" w:hAnsi="Times New Roman" w:cs="Times New Roman"/>
          <w:sz w:val="24"/>
          <w:szCs w:val="24"/>
        </w:rPr>
      </w:pPr>
      <w:r>
        <w:rPr>
          <w:rFonts w:ascii="Times New Roman" w:hAnsi="Times New Roman" w:cs="Times New Roman"/>
          <w:sz w:val="24"/>
          <w:szCs w:val="24"/>
        </w:rPr>
        <w:t xml:space="preserve">     </w:t>
      </w:r>
    </w:p>
    <w:p w:rsidR="00D4496F" w:rsidRDefault="00D4496F" w:rsidP="00D4496F">
      <w:pPr>
        <w:rPr>
          <w:rFonts w:ascii="Times New Roman" w:hAnsi="Times New Roman" w:cs="Times New Roman"/>
          <w:b/>
          <w:sz w:val="24"/>
          <w:szCs w:val="24"/>
        </w:rPr>
      </w:pPr>
    </w:p>
    <w:p w:rsidR="00D4496F" w:rsidRDefault="00D4496F" w:rsidP="00D4496F">
      <w:pPr>
        <w:ind w:left="360"/>
        <w:jc w:val="center"/>
        <w:rPr>
          <w:rFonts w:ascii="Times New Roman" w:hAnsi="Times New Roman" w:cs="Times New Roman"/>
          <w:b/>
          <w:sz w:val="24"/>
          <w:szCs w:val="24"/>
        </w:rPr>
      </w:pPr>
    </w:p>
    <w:p w:rsidR="00D4496F" w:rsidRDefault="00D4496F" w:rsidP="00D4496F">
      <w:pPr>
        <w:spacing w:line="240" w:lineRule="auto"/>
        <w:ind w:left="360"/>
        <w:jc w:val="center"/>
        <w:rPr>
          <w:rFonts w:ascii="Times New Roman" w:hAnsi="Times New Roman" w:cs="Times New Roman"/>
          <w:b/>
          <w:sz w:val="24"/>
          <w:szCs w:val="24"/>
        </w:rPr>
      </w:pPr>
      <w:r>
        <w:rPr>
          <w:rFonts w:ascii="Times New Roman" w:hAnsi="Times New Roman" w:cs="Times New Roman"/>
          <w:b/>
          <w:sz w:val="24"/>
          <w:szCs w:val="24"/>
        </w:rPr>
        <w:t>РАЗМЕР НАДБАВОК ЗА  КЛАССНЫЙ ЧИН</w:t>
      </w:r>
    </w:p>
    <w:p w:rsidR="00D4496F" w:rsidRDefault="00D4496F" w:rsidP="00D4496F">
      <w:pPr>
        <w:spacing w:line="240" w:lineRule="auto"/>
        <w:ind w:left="360"/>
        <w:jc w:val="center"/>
        <w:rPr>
          <w:rFonts w:ascii="Times New Roman" w:hAnsi="Times New Roman" w:cs="Times New Roman"/>
          <w:b/>
          <w:sz w:val="24"/>
          <w:szCs w:val="24"/>
        </w:rPr>
      </w:pPr>
      <w:r>
        <w:rPr>
          <w:rFonts w:ascii="Times New Roman" w:hAnsi="Times New Roman" w:cs="Times New Roman"/>
          <w:b/>
          <w:sz w:val="24"/>
          <w:szCs w:val="24"/>
        </w:rPr>
        <w:t>муниципальных служащих сельского поселения Большая Дергуновка</w:t>
      </w:r>
    </w:p>
    <w:p w:rsidR="00D4496F" w:rsidRDefault="00D4496F" w:rsidP="00D4496F">
      <w:pPr>
        <w:spacing w:line="240" w:lineRule="auto"/>
        <w:ind w:left="360"/>
        <w:jc w:val="center"/>
        <w:rPr>
          <w:rFonts w:ascii="Times New Roman" w:hAnsi="Times New Roman" w:cs="Times New Roman"/>
          <w:b/>
          <w:sz w:val="24"/>
          <w:szCs w:val="24"/>
        </w:rPr>
      </w:pPr>
      <w:r>
        <w:rPr>
          <w:rFonts w:ascii="Times New Roman" w:hAnsi="Times New Roman" w:cs="Times New Roman"/>
          <w:b/>
          <w:sz w:val="24"/>
          <w:szCs w:val="24"/>
        </w:rPr>
        <w:t>муниципального района Большеглушицкий Самарской области</w:t>
      </w:r>
    </w:p>
    <w:p w:rsidR="00D4496F" w:rsidRDefault="00D4496F" w:rsidP="00D4496F">
      <w:pPr>
        <w:ind w:left="360"/>
        <w:jc w:val="center"/>
        <w:rPr>
          <w:rFonts w:ascii="Times New Roman" w:hAnsi="Times New Roman" w:cs="Times New Roman"/>
          <w:b/>
          <w:sz w:val="24"/>
          <w:szCs w:val="24"/>
        </w:rPr>
      </w:pPr>
    </w:p>
    <w:tbl>
      <w:tblPr>
        <w:tblW w:w="949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8"/>
        <w:gridCol w:w="2268"/>
        <w:gridCol w:w="1107"/>
        <w:gridCol w:w="3569"/>
        <w:gridCol w:w="1843"/>
      </w:tblGrid>
      <w:tr w:rsidR="00D4496F" w:rsidTr="00D4496F">
        <w:tc>
          <w:tcPr>
            <w:tcW w:w="709" w:type="dxa"/>
            <w:tcBorders>
              <w:top w:val="single" w:sz="4" w:space="0" w:color="000000"/>
              <w:left w:val="single" w:sz="4" w:space="0" w:color="000000"/>
              <w:bottom w:val="single" w:sz="4" w:space="0" w:color="000000"/>
              <w:right w:val="single" w:sz="4" w:space="0" w:color="000000"/>
            </w:tcBorders>
            <w:hideMark/>
          </w:tcPr>
          <w:p w:rsidR="00D4496F" w:rsidRDefault="00D4496F">
            <w:pPr>
              <w:tabs>
                <w:tab w:val="center" w:pos="4677"/>
                <w:tab w:val="right" w:pos="9355"/>
              </w:tabs>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rPr>
              <w:t xml:space="preserve">№ </w:t>
            </w:r>
            <w:proofErr w:type="spellStart"/>
            <w:proofErr w:type="gramStart"/>
            <w:r>
              <w:rPr>
                <w:rFonts w:ascii="Times New Roman" w:eastAsia="Calibri" w:hAnsi="Times New Roman" w:cs="Times New Roman"/>
                <w:b/>
                <w:sz w:val="24"/>
                <w:szCs w:val="24"/>
              </w:rPr>
              <w:t>п</w:t>
            </w:r>
            <w:proofErr w:type="spellEnd"/>
            <w:proofErr w:type="gramEnd"/>
            <w:r>
              <w:rPr>
                <w:rFonts w:ascii="Times New Roman" w:eastAsia="Calibri" w:hAnsi="Times New Roman" w:cs="Times New Roman"/>
                <w:b/>
                <w:sz w:val="24"/>
                <w:szCs w:val="24"/>
              </w:rPr>
              <w:t>/</w:t>
            </w:r>
            <w:proofErr w:type="spellStart"/>
            <w:r>
              <w:rPr>
                <w:rFonts w:ascii="Times New Roman" w:eastAsia="Calibri" w:hAnsi="Times New Roman" w:cs="Times New Roman"/>
                <w:b/>
                <w:sz w:val="24"/>
                <w:szCs w:val="24"/>
              </w:rPr>
              <w:t>п</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rsidR="00D4496F" w:rsidRDefault="00D4496F">
            <w:pPr>
              <w:tabs>
                <w:tab w:val="center" w:pos="4677"/>
                <w:tab w:val="right" w:pos="9355"/>
              </w:tabs>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rPr>
              <w:t>Классный чин</w:t>
            </w:r>
          </w:p>
        </w:tc>
        <w:tc>
          <w:tcPr>
            <w:tcW w:w="1107" w:type="dxa"/>
            <w:tcBorders>
              <w:top w:val="single" w:sz="4" w:space="0" w:color="000000"/>
              <w:left w:val="single" w:sz="4" w:space="0" w:color="000000"/>
              <w:bottom w:val="single" w:sz="4" w:space="0" w:color="000000"/>
              <w:right w:val="single" w:sz="4" w:space="0" w:color="000000"/>
            </w:tcBorders>
            <w:hideMark/>
          </w:tcPr>
          <w:p w:rsidR="00D4496F" w:rsidRDefault="00D4496F">
            <w:pPr>
              <w:tabs>
                <w:tab w:val="center" w:pos="4677"/>
                <w:tab w:val="right" w:pos="9355"/>
              </w:tabs>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rPr>
              <w:t>Класс</w:t>
            </w:r>
          </w:p>
        </w:tc>
        <w:tc>
          <w:tcPr>
            <w:tcW w:w="3570" w:type="dxa"/>
            <w:tcBorders>
              <w:top w:val="single" w:sz="4" w:space="0" w:color="000000"/>
              <w:left w:val="single" w:sz="4" w:space="0" w:color="000000"/>
              <w:bottom w:val="single" w:sz="4" w:space="0" w:color="000000"/>
              <w:right w:val="single" w:sz="4" w:space="0" w:color="000000"/>
            </w:tcBorders>
            <w:hideMark/>
          </w:tcPr>
          <w:p w:rsidR="00D4496F" w:rsidRDefault="00D4496F">
            <w:pPr>
              <w:tabs>
                <w:tab w:val="center" w:pos="4677"/>
                <w:tab w:val="right" w:pos="9355"/>
              </w:tabs>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rPr>
              <w:t>Группа муниципальных должностей согласно Реестру</w:t>
            </w:r>
          </w:p>
        </w:tc>
        <w:tc>
          <w:tcPr>
            <w:tcW w:w="1843" w:type="dxa"/>
            <w:tcBorders>
              <w:top w:val="single" w:sz="4" w:space="0" w:color="000000"/>
              <w:left w:val="single" w:sz="4" w:space="0" w:color="000000"/>
              <w:bottom w:val="single" w:sz="4" w:space="0" w:color="000000"/>
              <w:right w:val="single" w:sz="4" w:space="0" w:color="000000"/>
            </w:tcBorders>
            <w:hideMark/>
          </w:tcPr>
          <w:p w:rsidR="00D4496F" w:rsidRDefault="00D4496F">
            <w:pPr>
              <w:tabs>
                <w:tab w:val="center" w:pos="4677"/>
                <w:tab w:val="right" w:pos="9355"/>
              </w:tabs>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rPr>
              <w:t>Размер надбавки (% от должностного оклада)</w:t>
            </w:r>
          </w:p>
        </w:tc>
      </w:tr>
      <w:tr w:rsidR="00D4496F" w:rsidTr="00D4496F">
        <w:tc>
          <w:tcPr>
            <w:tcW w:w="709" w:type="dxa"/>
            <w:tcBorders>
              <w:top w:val="single" w:sz="4" w:space="0" w:color="000000"/>
              <w:left w:val="single" w:sz="4" w:space="0" w:color="000000"/>
              <w:bottom w:val="single" w:sz="4" w:space="0" w:color="000000"/>
              <w:right w:val="single" w:sz="4" w:space="0" w:color="000000"/>
            </w:tcBorders>
            <w:hideMark/>
          </w:tcPr>
          <w:p w:rsidR="00D4496F" w:rsidRDefault="00D4496F">
            <w:pPr>
              <w:tabs>
                <w:tab w:val="center" w:pos="4677"/>
                <w:tab w:val="right" w:pos="9355"/>
              </w:tabs>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1</w:t>
            </w:r>
          </w:p>
        </w:tc>
        <w:tc>
          <w:tcPr>
            <w:tcW w:w="2268" w:type="dxa"/>
            <w:vMerge w:val="restart"/>
            <w:tcBorders>
              <w:top w:val="single" w:sz="4" w:space="0" w:color="000000"/>
              <w:left w:val="single" w:sz="4" w:space="0" w:color="000000"/>
              <w:bottom w:val="single" w:sz="4" w:space="0" w:color="000000"/>
              <w:right w:val="single" w:sz="4" w:space="0" w:color="000000"/>
            </w:tcBorders>
            <w:hideMark/>
          </w:tcPr>
          <w:p w:rsidR="00D4496F" w:rsidRDefault="00D4496F">
            <w:pPr>
              <w:tabs>
                <w:tab w:val="center" w:pos="4677"/>
                <w:tab w:val="right" w:pos="9355"/>
              </w:tabs>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Муниципальный советник</w:t>
            </w:r>
          </w:p>
        </w:tc>
        <w:tc>
          <w:tcPr>
            <w:tcW w:w="1107" w:type="dxa"/>
            <w:tcBorders>
              <w:top w:val="single" w:sz="4" w:space="0" w:color="000000"/>
              <w:left w:val="single" w:sz="4" w:space="0" w:color="000000"/>
              <w:bottom w:val="single" w:sz="4" w:space="0" w:color="000000"/>
              <w:right w:val="single" w:sz="4" w:space="0" w:color="000000"/>
            </w:tcBorders>
            <w:hideMark/>
          </w:tcPr>
          <w:p w:rsidR="00D4496F" w:rsidRDefault="00D4496F">
            <w:pPr>
              <w:tabs>
                <w:tab w:val="center" w:pos="4677"/>
                <w:tab w:val="right" w:pos="9355"/>
              </w:tabs>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1 класс</w:t>
            </w:r>
          </w:p>
        </w:tc>
        <w:tc>
          <w:tcPr>
            <w:tcW w:w="3570" w:type="dxa"/>
            <w:vMerge w:val="restart"/>
            <w:tcBorders>
              <w:top w:val="single" w:sz="4" w:space="0" w:color="000000"/>
              <w:left w:val="single" w:sz="4" w:space="0" w:color="000000"/>
              <w:bottom w:val="single" w:sz="4" w:space="0" w:color="000000"/>
              <w:right w:val="single" w:sz="4" w:space="0" w:color="000000"/>
            </w:tcBorders>
            <w:hideMark/>
          </w:tcPr>
          <w:p w:rsidR="00D4496F" w:rsidRDefault="00D4496F">
            <w:pPr>
              <w:tabs>
                <w:tab w:val="center" w:pos="4677"/>
                <w:tab w:val="right" w:pos="9355"/>
              </w:tabs>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Главная группа должностей муниципальной службы</w:t>
            </w:r>
          </w:p>
        </w:tc>
        <w:tc>
          <w:tcPr>
            <w:tcW w:w="1843" w:type="dxa"/>
            <w:tcBorders>
              <w:top w:val="single" w:sz="4" w:space="0" w:color="000000"/>
              <w:left w:val="single" w:sz="4" w:space="0" w:color="000000"/>
              <w:bottom w:val="single" w:sz="4" w:space="0" w:color="000000"/>
              <w:right w:val="single" w:sz="4" w:space="0" w:color="000000"/>
            </w:tcBorders>
            <w:hideMark/>
          </w:tcPr>
          <w:p w:rsidR="00D4496F" w:rsidRDefault="00D4496F">
            <w:pPr>
              <w:tabs>
                <w:tab w:val="center" w:pos="4677"/>
                <w:tab w:val="right" w:pos="9355"/>
              </w:tabs>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36</w:t>
            </w:r>
          </w:p>
        </w:tc>
      </w:tr>
      <w:tr w:rsidR="00D4496F" w:rsidTr="00D4496F">
        <w:tc>
          <w:tcPr>
            <w:tcW w:w="709" w:type="dxa"/>
            <w:tcBorders>
              <w:top w:val="single" w:sz="4" w:space="0" w:color="000000"/>
              <w:left w:val="single" w:sz="4" w:space="0" w:color="000000"/>
              <w:bottom w:val="single" w:sz="4" w:space="0" w:color="000000"/>
              <w:right w:val="single" w:sz="4" w:space="0" w:color="000000"/>
            </w:tcBorders>
            <w:hideMark/>
          </w:tcPr>
          <w:p w:rsidR="00D4496F" w:rsidRDefault="00D4496F">
            <w:pPr>
              <w:tabs>
                <w:tab w:val="center" w:pos="4677"/>
                <w:tab w:val="right" w:pos="9355"/>
              </w:tabs>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2</w:t>
            </w: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D4496F" w:rsidRDefault="00D4496F">
            <w:pPr>
              <w:spacing w:after="0" w:line="240" w:lineRule="auto"/>
              <w:rPr>
                <w:rFonts w:ascii="Times New Roman" w:eastAsia="Calibri" w:hAnsi="Times New Roman" w:cs="Times New Roman"/>
                <w:sz w:val="24"/>
                <w:szCs w:val="24"/>
                <w:lang w:eastAsia="en-US"/>
              </w:rPr>
            </w:pPr>
          </w:p>
        </w:tc>
        <w:tc>
          <w:tcPr>
            <w:tcW w:w="1107" w:type="dxa"/>
            <w:tcBorders>
              <w:top w:val="single" w:sz="4" w:space="0" w:color="000000"/>
              <w:left w:val="single" w:sz="4" w:space="0" w:color="000000"/>
              <w:bottom w:val="single" w:sz="4" w:space="0" w:color="000000"/>
              <w:right w:val="single" w:sz="4" w:space="0" w:color="000000"/>
            </w:tcBorders>
            <w:hideMark/>
          </w:tcPr>
          <w:p w:rsidR="00D4496F" w:rsidRDefault="00D4496F">
            <w:pPr>
              <w:tabs>
                <w:tab w:val="center" w:pos="4677"/>
                <w:tab w:val="right" w:pos="9355"/>
              </w:tabs>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2 класс</w:t>
            </w:r>
          </w:p>
        </w:tc>
        <w:tc>
          <w:tcPr>
            <w:tcW w:w="3570" w:type="dxa"/>
            <w:vMerge/>
            <w:tcBorders>
              <w:top w:val="single" w:sz="4" w:space="0" w:color="000000"/>
              <w:left w:val="single" w:sz="4" w:space="0" w:color="000000"/>
              <w:bottom w:val="single" w:sz="4" w:space="0" w:color="000000"/>
              <w:right w:val="single" w:sz="4" w:space="0" w:color="000000"/>
            </w:tcBorders>
            <w:vAlign w:val="center"/>
            <w:hideMark/>
          </w:tcPr>
          <w:p w:rsidR="00D4496F" w:rsidRDefault="00D4496F">
            <w:pPr>
              <w:spacing w:after="0" w:line="240" w:lineRule="auto"/>
              <w:rPr>
                <w:rFonts w:ascii="Times New Roman" w:eastAsia="Calibri" w:hAnsi="Times New Roman" w:cs="Times New Roman"/>
                <w:sz w:val="24"/>
                <w:szCs w:val="24"/>
                <w:lang w:eastAsia="en-US"/>
              </w:rPr>
            </w:pPr>
          </w:p>
        </w:tc>
        <w:tc>
          <w:tcPr>
            <w:tcW w:w="1843" w:type="dxa"/>
            <w:tcBorders>
              <w:top w:val="single" w:sz="4" w:space="0" w:color="000000"/>
              <w:left w:val="single" w:sz="4" w:space="0" w:color="000000"/>
              <w:bottom w:val="single" w:sz="4" w:space="0" w:color="000000"/>
              <w:right w:val="single" w:sz="4" w:space="0" w:color="000000"/>
            </w:tcBorders>
            <w:hideMark/>
          </w:tcPr>
          <w:p w:rsidR="00D4496F" w:rsidRDefault="00D4496F">
            <w:pPr>
              <w:tabs>
                <w:tab w:val="center" w:pos="4677"/>
                <w:tab w:val="right" w:pos="9355"/>
              </w:tabs>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33</w:t>
            </w:r>
          </w:p>
        </w:tc>
      </w:tr>
      <w:tr w:rsidR="00D4496F" w:rsidTr="00D4496F">
        <w:tc>
          <w:tcPr>
            <w:tcW w:w="709" w:type="dxa"/>
            <w:tcBorders>
              <w:top w:val="single" w:sz="4" w:space="0" w:color="000000"/>
              <w:left w:val="single" w:sz="4" w:space="0" w:color="000000"/>
              <w:bottom w:val="single" w:sz="4" w:space="0" w:color="000000"/>
              <w:right w:val="single" w:sz="4" w:space="0" w:color="000000"/>
            </w:tcBorders>
            <w:hideMark/>
          </w:tcPr>
          <w:p w:rsidR="00D4496F" w:rsidRDefault="00D4496F">
            <w:pPr>
              <w:tabs>
                <w:tab w:val="center" w:pos="4677"/>
                <w:tab w:val="right" w:pos="9355"/>
              </w:tabs>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3</w:t>
            </w: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D4496F" w:rsidRDefault="00D4496F">
            <w:pPr>
              <w:spacing w:after="0" w:line="240" w:lineRule="auto"/>
              <w:rPr>
                <w:rFonts w:ascii="Times New Roman" w:eastAsia="Calibri" w:hAnsi="Times New Roman" w:cs="Times New Roman"/>
                <w:sz w:val="24"/>
                <w:szCs w:val="24"/>
                <w:lang w:eastAsia="en-US"/>
              </w:rPr>
            </w:pPr>
          </w:p>
        </w:tc>
        <w:tc>
          <w:tcPr>
            <w:tcW w:w="1107" w:type="dxa"/>
            <w:tcBorders>
              <w:top w:val="single" w:sz="4" w:space="0" w:color="000000"/>
              <w:left w:val="single" w:sz="4" w:space="0" w:color="000000"/>
              <w:bottom w:val="single" w:sz="4" w:space="0" w:color="000000"/>
              <w:right w:val="single" w:sz="4" w:space="0" w:color="000000"/>
            </w:tcBorders>
            <w:hideMark/>
          </w:tcPr>
          <w:p w:rsidR="00D4496F" w:rsidRDefault="00D4496F">
            <w:pPr>
              <w:tabs>
                <w:tab w:val="center" w:pos="4677"/>
                <w:tab w:val="right" w:pos="9355"/>
              </w:tabs>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3 класс</w:t>
            </w:r>
          </w:p>
        </w:tc>
        <w:tc>
          <w:tcPr>
            <w:tcW w:w="3570" w:type="dxa"/>
            <w:vMerge/>
            <w:tcBorders>
              <w:top w:val="single" w:sz="4" w:space="0" w:color="000000"/>
              <w:left w:val="single" w:sz="4" w:space="0" w:color="000000"/>
              <w:bottom w:val="single" w:sz="4" w:space="0" w:color="000000"/>
              <w:right w:val="single" w:sz="4" w:space="0" w:color="000000"/>
            </w:tcBorders>
            <w:vAlign w:val="center"/>
            <w:hideMark/>
          </w:tcPr>
          <w:p w:rsidR="00D4496F" w:rsidRDefault="00D4496F">
            <w:pPr>
              <w:spacing w:after="0" w:line="240" w:lineRule="auto"/>
              <w:rPr>
                <w:rFonts w:ascii="Times New Roman" w:eastAsia="Calibri" w:hAnsi="Times New Roman" w:cs="Times New Roman"/>
                <w:sz w:val="24"/>
                <w:szCs w:val="24"/>
                <w:lang w:eastAsia="en-US"/>
              </w:rPr>
            </w:pPr>
          </w:p>
        </w:tc>
        <w:tc>
          <w:tcPr>
            <w:tcW w:w="1843" w:type="dxa"/>
            <w:tcBorders>
              <w:top w:val="single" w:sz="4" w:space="0" w:color="000000"/>
              <w:left w:val="single" w:sz="4" w:space="0" w:color="000000"/>
              <w:bottom w:val="single" w:sz="4" w:space="0" w:color="000000"/>
              <w:right w:val="single" w:sz="4" w:space="0" w:color="000000"/>
            </w:tcBorders>
            <w:hideMark/>
          </w:tcPr>
          <w:p w:rsidR="00D4496F" w:rsidRDefault="00D4496F">
            <w:pPr>
              <w:tabs>
                <w:tab w:val="center" w:pos="4677"/>
                <w:tab w:val="right" w:pos="9355"/>
              </w:tabs>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30</w:t>
            </w:r>
          </w:p>
        </w:tc>
      </w:tr>
      <w:tr w:rsidR="00D4496F" w:rsidTr="00D4496F">
        <w:tc>
          <w:tcPr>
            <w:tcW w:w="709" w:type="dxa"/>
            <w:tcBorders>
              <w:top w:val="single" w:sz="4" w:space="0" w:color="000000"/>
              <w:left w:val="single" w:sz="4" w:space="0" w:color="000000"/>
              <w:bottom w:val="single" w:sz="4" w:space="0" w:color="000000"/>
              <w:right w:val="single" w:sz="4" w:space="0" w:color="000000"/>
            </w:tcBorders>
            <w:hideMark/>
          </w:tcPr>
          <w:p w:rsidR="00D4496F" w:rsidRDefault="00D4496F">
            <w:pPr>
              <w:tabs>
                <w:tab w:val="center" w:pos="4677"/>
                <w:tab w:val="right" w:pos="9355"/>
              </w:tabs>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4</w:t>
            </w:r>
          </w:p>
        </w:tc>
        <w:tc>
          <w:tcPr>
            <w:tcW w:w="2268" w:type="dxa"/>
            <w:vMerge w:val="restart"/>
            <w:tcBorders>
              <w:top w:val="single" w:sz="4" w:space="0" w:color="000000"/>
              <w:left w:val="single" w:sz="4" w:space="0" w:color="000000"/>
              <w:bottom w:val="single" w:sz="4" w:space="0" w:color="000000"/>
              <w:right w:val="single" w:sz="4" w:space="0" w:color="000000"/>
            </w:tcBorders>
            <w:hideMark/>
          </w:tcPr>
          <w:p w:rsidR="00D4496F" w:rsidRDefault="00D4496F">
            <w:pPr>
              <w:tabs>
                <w:tab w:val="center" w:pos="4677"/>
                <w:tab w:val="right" w:pos="9355"/>
              </w:tabs>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Референт муниципальной службы</w:t>
            </w:r>
          </w:p>
        </w:tc>
        <w:tc>
          <w:tcPr>
            <w:tcW w:w="1107" w:type="dxa"/>
            <w:tcBorders>
              <w:top w:val="single" w:sz="4" w:space="0" w:color="000000"/>
              <w:left w:val="single" w:sz="4" w:space="0" w:color="000000"/>
              <w:bottom w:val="single" w:sz="4" w:space="0" w:color="000000"/>
              <w:right w:val="single" w:sz="4" w:space="0" w:color="000000"/>
            </w:tcBorders>
            <w:hideMark/>
          </w:tcPr>
          <w:p w:rsidR="00D4496F" w:rsidRDefault="00D4496F">
            <w:pPr>
              <w:tabs>
                <w:tab w:val="center" w:pos="4677"/>
                <w:tab w:val="right" w:pos="9355"/>
              </w:tabs>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1 класс</w:t>
            </w:r>
          </w:p>
        </w:tc>
        <w:tc>
          <w:tcPr>
            <w:tcW w:w="3570" w:type="dxa"/>
            <w:vMerge w:val="restart"/>
            <w:tcBorders>
              <w:top w:val="single" w:sz="4" w:space="0" w:color="000000"/>
              <w:left w:val="single" w:sz="4" w:space="0" w:color="000000"/>
              <w:bottom w:val="single" w:sz="4" w:space="0" w:color="000000"/>
              <w:right w:val="single" w:sz="4" w:space="0" w:color="000000"/>
            </w:tcBorders>
            <w:hideMark/>
          </w:tcPr>
          <w:p w:rsidR="00D4496F" w:rsidRDefault="00D4496F">
            <w:pPr>
              <w:tabs>
                <w:tab w:val="center" w:pos="4677"/>
                <w:tab w:val="right" w:pos="9355"/>
              </w:tabs>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Старшая группа должностей муниципальной службы</w:t>
            </w:r>
          </w:p>
        </w:tc>
        <w:tc>
          <w:tcPr>
            <w:tcW w:w="1843" w:type="dxa"/>
            <w:tcBorders>
              <w:top w:val="single" w:sz="4" w:space="0" w:color="000000"/>
              <w:left w:val="single" w:sz="4" w:space="0" w:color="000000"/>
              <w:bottom w:val="single" w:sz="4" w:space="0" w:color="000000"/>
              <w:right w:val="single" w:sz="4" w:space="0" w:color="000000"/>
            </w:tcBorders>
            <w:hideMark/>
          </w:tcPr>
          <w:p w:rsidR="00D4496F" w:rsidRDefault="00D4496F">
            <w:pPr>
              <w:tabs>
                <w:tab w:val="center" w:pos="4677"/>
                <w:tab w:val="right" w:pos="9355"/>
              </w:tabs>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35</w:t>
            </w:r>
          </w:p>
        </w:tc>
      </w:tr>
      <w:tr w:rsidR="00D4496F" w:rsidTr="00D4496F">
        <w:tc>
          <w:tcPr>
            <w:tcW w:w="709" w:type="dxa"/>
            <w:tcBorders>
              <w:top w:val="single" w:sz="4" w:space="0" w:color="000000"/>
              <w:left w:val="single" w:sz="4" w:space="0" w:color="000000"/>
              <w:bottom w:val="single" w:sz="4" w:space="0" w:color="000000"/>
              <w:right w:val="single" w:sz="4" w:space="0" w:color="000000"/>
            </w:tcBorders>
            <w:hideMark/>
          </w:tcPr>
          <w:p w:rsidR="00D4496F" w:rsidRDefault="00D4496F">
            <w:pPr>
              <w:tabs>
                <w:tab w:val="center" w:pos="4677"/>
                <w:tab w:val="right" w:pos="9355"/>
              </w:tabs>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5</w:t>
            </w: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D4496F" w:rsidRDefault="00D4496F">
            <w:pPr>
              <w:spacing w:after="0" w:line="240" w:lineRule="auto"/>
              <w:rPr>
                <w:rFonts w:ascii="Times New Roman" w:eastAsia="Calibri" w:hAnsi="Times New Roman" w:cs="Times New Roman"/>
                <w:sz w:val="24"/>
                <w:szCs w:val="24"/>
                <w:lang w:eastAsia="en-US"/>
              </w:rPr>
            </w:pPr>
          </w:p>
        </w:tc>
        <w:tc>
          <w:tcPr>
            <w:tcW w:w="1107" w:type="dxa"/>
            <w:tcBorders>
              <w:top w:val="single" w:sz="4" w:space="0" w:color="000000"/>
              <w:left w:val="single" w:sz="4" w:space="0" w:color="000000"/>
              <w:bottom w:val="single" w:sz="4" w:space="0" w:color="000000"/>
              <w:right w:val="single" w:sz="4" w:space="0" w:color="000000"/>
            </w:tcBorders>
            <w:hideMark/>
          </w:tcPr>
          <w:p w:rsidR="00D4496F" w:rsidRDefault="00D4496F">
            <w:pPr>
              <w:tabs>
                <w:tab w:val="center" w:pos="4677"/>
                <w:tab w:val="right" w:pos="9355"/>
              </w:tabs>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2 класс</w:t>
            </w:r>
          </w:p>
        </w:tc>
        <w:tc>
          <w:tcPr>
            <w:tcW w:w="3570" w:type="dxa"/>
            <w:vMerge/>
            <w:tcBorders>
              <w:top w:val="single" w:sz="4" w:space="0" w:color="000000"/>
              <w:left w:val="single" w:sz="4" w:space="0" w:color="000000"/>
              <w:bottom w:val="single" w:sz="4" w:space="0" w:color="000000"/>
              <w:right w:val="single" w:sz="4" w:space="0" w:color="000000"/>
            </w:tcBorders>
            <w:vAlign w:val="center"/>
            <w:hideMark/>
          </w:tcPr>
          <w:p w:rsidR="00D4496F" w:rsidRDefault="00D4496F">
            <w:pPr>
              <w:spacing w:after="0" w:line="240" w:lineRule="auto"/>
              <w:rPr>
                <w:rFonts w:ascii="Times New Roman" w:eastAsia="Calibri" w:hAnsi="Times New Roman" w:cs="Times New Roman"/>
                <w:sz w:val="24"/>
                <w:szCs w:val="24"/>
                <w:lang w:eastAsia="en-US"/>
              </w:rPr>
            </w:pPr>
          </w:p>
        </w:tc>
        <w:tc>
          <w:tcPr>
            <w:tcW w:w="1843" w:type="dxa"/>
            <w:tcBorders>
              <w:top w:val="single" w:sz="4" w:space="0" w:color="000000"/>
              <w:left w:val="single" w:sz="4" w:space="0" w:color="000000"/>
              <w:bottom w:val="single" w:sz="4" w:space="0" w:color="000000"/>
              <w:right w:val="single" w:sz="4" w:space="0" w:color="000000"/>
            </w:tcBorders>
            <w:hideMark/>
          </w:tcPr>
          <w:p w:rsidR="00D4496F" w:rsidRDefault="00D4496F">
            <w:pPr>
              <w:tabs>
                <w:tab w:val="center" w:pos="4677"/>
                <w:tab w:val="right" w:pos="9355"/>
              </w:tabs>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30</w:t>
            </w:r>
          </w:p>
        </w:tc>
      </w:tr>
      <w:tr w:rsidR="00D4496F" w:rsidTr="00D4496F">
        <w:tc>
          <w:tcPr>
            <w:tcW w:w="709" w:type="dxa"/>
            <w:tcBorders>
              <w:top w:val="single" w:sz="4" w:space="0" w:color="000000"/>
              <w:left w:val="single" w:sz="4" w:space="0" w:color="000000"/>
              <w:bottom w:val="single" w:sz="4" w:space="0" w:color="000000"/>
              <w:right w:val="single" w:sz="4" w:space="0" w:color="000000"/>
            </w:tcBorders>
            <w:hideMark/>
          </w:tcPr>
          <w:p w:rsidR="00D4496F" w:rsidRDefault="00D4496F">
            <w:pPr>
              <w:tabs>
                <w:tab w:val="center" w:pos="4677"/>
                <w:tab w:val="right" w:pos="9355"/>
              </w:tabs>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6</w:t>
            </w: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D4496F" w:rsidRDefault="00D4496F">
            <w:pPr>
              <w:spacing w:after="0" w:line="240" w:lineRule="auto"/>
              <w:rPr>
                <w:rFonts w:ascii="Times New Roman" w:eastAsia="Calibri" w:hAnsi="Times New Roman" w:cs="Times New Roman"/>
                <w:sz w:val="24"/>
                <w:szCs w:val="24"/>
                <w:lang w:eastAsia="en-US"/>
              </w:rPr>
            </w:pPr>
          </w:p>
        </w:tc>
        <w:tc>
          <w:tcPr>
            <w:tcW w:w="1107" w:type="dxa"/>
            <w:tcBorders>
              <w:top w:val="single" w:sz="4" w:space="0" w:color="000000"/>
              <w:left w:val="single" w:sz="4" w:space="0" w:color="000000"/>
              <w:bottom w:val="single" w:sz="4" w:space="0" w:color="000000"/>
              <w:right w:val="single" w:sz="4" w:space="0" w:color="000000"/>
            </w:tcBorders>
            <w:hideMark/>
          </w:tcPr>
          <w:p w:rsidR="00D4496F" w:rsidRDefault="00D4496F">
            <w:pPr>
              <w:tabs>
                <w:tab w:val="center" w:pos="4677"/>
                <w:tab w:val="right" w:pos="9355"/>
              </w:tabs>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3 класс</w:t>
            </w:r>
          </w:p>
        </w:tc>
        <w:tc>
          <w:tcPr>
            <w:tcW w:w="3570" w:type="dxa"/>
            <w:vMerge/>
            <w:tcBorders>
              <w:top w:val="single" w:sz="4" w:space="0" w:color="000000"/>
              <w:left w:val="single" w:sz="4" w:space="0" w:color="000000"/>
              <w:bottom w:val="single" w:sz="4" w:space="0" w:color="000000"/>
              <w:right w:val="single" w:sz="4" w:space="0" w:color="000000"/>
            </w:tcBorders>
            <w:vAlign w:val="center"/>
            <w:hideMark/>
          </w:tcPr>
          <w:p w:rsidR="00D4496F" w:rsidRDefault="00D4496F">
            <w:pPr>
              <w:spacing w:after="0" w:line="240" w:lineRule="auto"/>
              <w:rPr>
                <w:rFonts w:ascii="Times New Roman" w:eastAsia="Calibri" w:hAnsi="Times New Roman" w:cs="Times New Roman"/>
                <w:sz w:val="24"/>
                <w:szCs w:val="24"/>
                <w:lang w:eastAsia="en-US"/>
              </w:rPr>
            </w:pPr>
          </w:p>
        </w:tc>
        <w:tc>
          <w:tcPr>
            <w:tcW w:w="1843" w:type="dxa"/>
            <w:tcBorders>
              <w:top w:val="single" w:sz="4" w:space="0" w:color="000000"/>
              <w:left w:val="single" w:sz="4" w:space="0" w:color="000000"/>
              <w:bottom w:val="single" w:sz="4" w:space="0" w:color="000000"/>
              <w:right w:val="single" w:sz="4" w:space="0" w:color="000000"/>
            </w:tcBorders>
            <w:hideMark/>
          </w:tcPr>
          <w:p w:rsidR="00D4496F" w:rsidRDefault="00D4496F">
            <w:pPr>
              <w:tabs>
                <w:tab w:val="center" w:pos="4677"/>
                <w:tab w:val="right" w:pos="9355"/>
              </w:tabs>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25</w:t>
            </w:r>
          </w:p>
        </w:tc>
      </w:tr>
      <w:tr w:rsidR="00D4496F" w:rsidTr="00D4496F">
        <w:tc>
          <w:tcPr>
            <w:tcW w:w="709" w:type="dxa"/>
            <w:tcBorders>
              <w:top w:val="single" w:sz="4" w:space="0" w:color="000000"/>
              <w:left w:val="single" w:sz="4" w:space="0" w:color="000000"/>
              <w:bottom w:val="single" w:sz="4" w:space="0" w:color="000000"/>
              <w:right w:val="single" w:sz="4" w:space="0" w:color="000000"/>
            </w:tcBorders>
            <w:hideMark/>
          </w:tcPr>
          <w:p w:rsidR="00D4496F" w:rsidRDefault="00D4496F">
            <w:pPr>
              <w:tabs>
                <w:tab w:val="center" w:pos="4677"/>
                <w:tab w:val="right" w:pos="9355"/>
              </w:tabs>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7</w:t>
            </w:r>
          </w:p>
        </w:tc>
        <w:tc>
          <w:tcPr>
            <w:tcW w:w="2268" w:type="dxa"/>
            <w:vMerge w:val="restart"/>
            <w:tcBorders>
              <w:top w:val="single" w:sz="4" w:space="0" w:color="000000"/>
              <w:left w:val="single" w:sz="4" w:space="0" w:color="000000"/>
              <w:bottom w:val="single" w:sz="4" w:space="0" w:color="000000"/>
              <w:right w:val="single" w:sz="4" w:space="0" w:color="000000"/>
            </w:tcBorders>
            <w:hideMark/>
          </w:tcPr>
          <w:p w:rsidR="00D4496F" w:rsidRDefault="00D4496F">
            <w:pPr>
              <w:tabs>
                <w:tab w:val="center" w:pos="4677"/>
                <w:tab w:val="right" w:pos="9355"/>
              </w:tabs>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Секретарь муниципальной   службы</w:t>
            </w:r>
          </w:p>
        </w:tc>
        <w:tc>
          <w:tcPr>
            <w:tcW w:w="1107" w:type="dxa"/>
            <w:tcBorders>
              <w:top w:val="single" w:sz="4" w:space="0" w:color="000000"/>
              <w:left w:val="single" w:sz="4" w:space="0" w:color="000000"/>
              <w:bottom w:val="single" w:sz="4" w:space="0" w:color="000000"/>
              <w:right w:val="single" w:sz="4" w:space="0" w:color="000000"/>
            </w:tcBorders>
            <w:hideMark/>
          </w:tcPr>
          <w:p w:rsidR="00D4496F" w:rsidRDefault="00D4496F">
            <w:pPr>
              <w:tabs>
                <w:tab w:val="center" w:pos="4677"/>
                <w:tab w:val="right" w:pos="9355"/>
              </w:tabs>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1 класс</w:t>
            </w:r>
          </w:p>
        </w:tc>
        <w:tc>
          <w:tcPr>
            <w:tcW w:w="3570" w:type="dxa"/>
            <w:vMerge w:val="restart"/>
            <w:tcBorders>
              <w:top w:val="single" w:sz="4" w:space="0" w:color="000000"/>
              <w:left w:val="single" w:sz="4" w:space="0" w:color="000000"/>
              <w:bottom w:val="single" w:sz="4" w:space="0" w:color="000000"/>
              <w:right w:val="single" w:sz="4" w:space="0" w:color="000000"/>
            </w:tcBorders>
            <w:hideMark/>
          </w:tcPr>
          <w:p w:rsidR="00D4496F" w:rsidRDefault="00D4496F">
            <w:pPr>
              <w:tabs>
                <w:tab w:val="center" w:pos="4677"/>
                <w:tab w:val="right" w:pos="9355"/>
              </w:tabs>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Младшая группа должностей муниципальной службы</w:t>
            </w:r>
          </w:p>
        </w:tc>
        <w:tc>
          <w:tcPr>
            <w:tcW w:w="1843" w:type="dxa"/>
            <w:tcBorders>
              <w:top w:val="single" w:sz="4" w:space="0" w:color="000000"/>
              <w:left w:val="single" w:sz="4" w:space="0" w:color="000000"/>
              <w:bottom w:val="single" w:sz="4" w:space="0" w:color="000000"/>
              <w:right w:val="single" w:sz="4" w:space="0" w:color="000000"/>
            </w:tcBorders>
            <w:hideMark/>
          </w:tcPr>
          <w:p w:rsidR="00D4496F" w:rsidRDefault="00D4496F">
            <w:pPr>
              <w:tabs>
                <w:tab w:val="center" w:pos="4677"/>
                <w:tab w:val="right" w:pos="9355"/>
              </w:tabs>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30</w:t>
            </w:r>
          </w:p>
        </w:tc>
      </w:tr>
      <w:tr w:rsidR="00D4496F" w:rsidTr="00D4496F">
        <w:tc>
          <w:tcPr>
            <w:tcW w:w="709" w:type="dxa"/>
            <w:tcBorders>
              <w:top w:val="single" w:sz="4" w:space="0" w:color="000000"/>
              <w:left w:val="single" w:sz="4" w:space="0" w:color="000000"/>
              <w:bottom w:val="single" w:sz="4" w:space="0" w:color="000000"/>
              <w:right w:val="single" w:sz="4" w:space="0" w:color="000000"/>
            </w:tcBorders>
            <w:hideMark/>
          </w:tcPr>
          <w:p w:rsidR="00D4496F" w:rsidRDefault="00D4496F">
            <w:pPr>
              <w:tabs>
                <w:tab w:val="center" w:pos="4677"/>
                <w:tab w:val="right" w:pos="9355"/>
              </w:tabs>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8</w:t>
            </w: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D4496F" w:rsidRDefault="00D4496F">
            <w:pPr>
              <w:spacing w:after="0" w:line="240" w:lineRule="auto"/>
              <w:rPr>
                <w:rFonts w:ascii="Times New Roman" w:eastAsia="Calibri" w:hAnsi="Times New Roman" w:cs="Times New Roman"/>
                <w:sz w:val="24"/>
                <w:szCs w:val="24"/>
                <w:lang w:eastAsia="en-US"/>
              </w:rPr>
            </w:pPr>
          </w:p>
        </w:tc>
        <w:tc>
          <w:tcPr>
            <w:tcW w:w="1107" w:type="dxa"/>
            <w:tcBorders>
              <w:top w:val="single" w:sz="4" w:space="0" w:color="000000"/>
              <w:left w:val="single" w:sz="4" w:space="0" w:color="000000"/>
              <w:bottom w:val="single" w:sz="4" w:space="0" w:color="000000"/>
              <w:right w:val="single" w:sz="4" w:space="0" w:color="000000"/>
            </w:tcBorders>
            <w:hideMark/>
          </w:tcPr>
          <w:p w:rsidR="00D4496F" w:rsidRDefault="00D4496F">
            <w:pPr>
              <w:tabs>
                <w:tab w:val="center" w:pos="4677"/>
                <w:tab w:val="right" w:pos="9355"/>
              </w:tabs>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2 класс</w:t>
            </w:r>
          </w:p>
        </w:tc>
        <w:tc>
          <w:tcPr>
            <w:tcW w:w="3570" w:type="dxa"/>
            <w:vMerge/>
            <w:tcBorders>
              <w:top w:val="single" w:sz="4" w:space="0" w:color="000000"/>
              <w:left w:val="single" w:sz="4" w:space="0" w:color="000000"/>
              <w:bottom w:val="single" w:sz="4" w:space="0" w:color="000000"/>
              <w:right w:val="single" w:sz="4" w:space="0" w:color="000000"/>
            </w:tcBorders>
            <w:vAlign w:val="center"/>
            <w:hideMark/>
          </w:tcPr>
          <w:p w:rsidR="00D4496F" w:rsidRDefault="00D4496F">
            <w:pPr>
              <w:spacing w:after="0" w:line="240" w:lineRule="auto"/>
              <w:rPr>
                <w:rFonts w:ascii="Times New Roman" w:eastAsia="Calibri" w:hAnsi="Times New Roman" w:cs="Times New Roman"/>
                <w:sz w:val="24"/>
                <w:szCs w:val="24"/>
                <w:lang w:eastAsia="en-US"/>
              </w:rPr>
            </w:pPr>
          </w:p>
        </w:tc>
        <w:tc>
          <w:tcPr>
            <w:tcW w:w="1843" w:type="dxa"/>
            <w:tcBorders>
              <w:top w:val="single" w:sz="4" w:space="0" w:color="000000"/>
              <w:left w:val="single" w:sz="4" w:space="0" w:color="000000"/>
              <w:bottom w:val="single" w:sz="4" w:space="0" w:color="000000"/>
              <w:right w:val="single" w:sz="4" w:space="0" w:color="000000"/>
            </w:tcBorders>
            <w:hideMark/>
          </w:tcPr>
          <w:p w:rsidR="00D4496F" w:rsidRDefault="00D4496F">
            <w:pPr>
              <w:tabs>
                <w:tab w:val="center" w:pos="4677"/>
                <w:tab w:val="right" w:pos="9355"/>
              </w:tabs>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25</w:t>
            </w:r>
          </w:p>
        </w:tc>
      </w:tr>
      <w:tr w:rsidR="00D4496F" w:rsidTr="00D4496F">
        <w:tc>
          <w:tcPr>
            <w:tcW w:w="709" w:type="dxa"/>
            <w:tcBorders>
              <w:top w:val="single" w:sz="4" w:space="0" w:color="000000"/>
              <w:left w:val="single" w:sz="4" w:space="0" w:color="000000"/>
              <w:bottom w:val="single" w:sz="4" w:space="0" w:color="000000"/>
              <w:right w:val="single" w:sz="4" w:space="0" w:color="000000"/>
            </w:tcBorders>
            <w:hideMark/>
          </w:tcPr>
          <w:p w:rsidR="00D4496F" w:rsidRDefault="00D4496F">
            <w:pPr>
              <w:tabs>
                <w:tab w:val="center" w:pos="4677"/>
                <w:tab w:val="right" w:pos="9355"/>
              </w:tabs>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9</w:t>
            </w: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D4496F" w:rsidRDefault="00D4496F">
            <w:pPr>
              <w:spacing w:after="0" w:line="240" w:lineRule="auto"/>
              <w:rPr>
                <w:rFonts w:ascii="Times New Roman" w:eastAsia="Calibri" w:hAnsi="Times New Roman" w:cs="Times New Roman"/>
                <w:sz w:val="24"/>
                <w:szCs w:val="24"/>
                <w:lang w:eastAsia="en-US"/>
              </w:rPr>
            </w:pPr>
          </w:p>
        </w:tc>
        <w:tc>
          <w:tcPr>
            <w:tcW w:w="1107" w:type="dxa"/>
            <w:tcBorders>
              <w:top w:val="single" w:sz="4" w:space="0" w:color="000000"/>
              <w:left w:val="single" w:sz="4" w:space="0" w:color="000000"/>
              <w:bottom w:val="single" w:sz="4" w:space="0" w:color="000000"/>
              <w:right w:val="single" w:sz="4" w:space="0" w:color="000000"/>
            </w:tcBorders>
            <w:hideMark/>
          </w:tcPr>
          <w:p w:rsidR="00D4496F" w:rsidRDefault="00D4496F">
            <w:pPr>
              <w:tabs>
                <w:tab w:val="center" w:pos="4677"/>
                <w:tab w:val="right" w:pos="9355"/>
              </w:tabs>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3 класс</w:t>
            </w:r>
          </w:p>
        </w:tc>
        <w:tc>
          <w:tcPr>
            <w:tcW w:w="3570" w:type="dxa"/>
            <w:vMerge/>
            <w:tcBorders>
              <w:top w:val="single" w:sz="4" w:space="0" w:color="000000"/>
              <w:left w:val="single" w:sz="4" w:space="0" w:color="000000"/>
              <w:bottom w:val="single" w:sz="4" w:space="0" w:color="000000"/>
              <w:right w:val="single" w:sz="4" w:space="0" w:color="000000"/>
            </w:tcBorders>
            <w:vAlign w:val="center"/>
            <w:hideMark/>
          </w:tcPr>
          <w:p w:rsidR="00D4496F" w:rsidRDefault="00D4496F">
            <w:pPr>
              <w:spacing w:after="0" w:line="240" w:lineRule="auto"/>
              <w:rPr>
                <w:rFonts w:ascii="Times New Roman" w:eastAsia="Calibri" w:hAnsi="Times New Roman" w:cs="Times New Roman"/>
                <w:sz w:val="24"/>
                <w:szCs w:val="24"/>
                <w:lang w:eastAsia="en-US"/>
              </w:rPr>
            </w:pPr>
          </w:p>
        </w:tc>
        <w:tc>
          <w:tcPr>
            <w:tcW w:w="1843" w:type="dxa"/>
            <w:tcBorders>
              <w:top w:val="single" w:sz="4" w:space="0" w:color="000000"/>
              <w:left w:val="single" w:sz="4" w:space="0" w:color="000000"/>
              <w:bottom w:val="single" w:sz="4" w:space="0" w:color="000000"/>
              <w:right w:val="single" w:sz="4" w:space="0" w:color="000000"/>
            </w:tcBorders>
            <w:hideMark/>
          </w:tcPr>
          <w:p w:rsidR="00D4496F" w:rsidRDefault="00D4496F">
            <w:pPr>
              <w:tabs>
                <w:tab w:val="center" w:pos="4677"/>
                <w:tab w:val="right" w:pos="9355"/>
              </w:tabs>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20</w:t>
            </w:r>
          </w:p>
        </w:tc>
      </w:tr>
    </w:tbl>
    <w:p w:rsidR="00D4496F" w:rsidRDefault="00D4496F" w:rsidP="00D4496F">
      <w:pPr>
        <w:ind w:left="360"/>
        <w:jc w:val="center"/>
        <w:rPr>
          <w:rFonts w:ascii="Times New Roman" w:hAnsi="Times New Roman" w:cs="Times New Roman"/>
          <w:b/>
          <w:sz w:val="24"/>
          <w:szCs w:val="24"/>
        </w:rPr>
      </w:pPr>
    </w:p>
    <w:p w:rsidR="00D4496F" w:rsidRDefault="00D4496F" w:rsidP="00D4496F">
      <w:pPr>
        <w:ind w:left="360"/>
        <w:jc w:val="center"/>
        <w:rPr>
          <w:rFonts w:ascii="Times New Roman" w:hAnsi="Times New Roman" w:cs="Times New Roman"/>
          <w:b/>
          <w:sz w:val="24"/>
          <w:szCs w:val="24"/>
        </w:rPr>
      </w:pPr>
    </w:p>
    <w:p w:rsidR="00D4496F" w:rsidRDefault="00D4496F" w:rsidP="00D4496F">
      <w:pPr>
        <w:rPr>
          <w:rFonts w:ascii="Times New Roman" w:hAnsi="Times New Roman" w:cs="Times New Roman"/>
          <w:sz w:val="24"/>
          <w:szCs w:val="24"/>
        </w:rPr>
      </w:pPr>
    </w:p>
    <w:p w:rsidR="00BF0873" w:rsidRDefault="00BF0873"/>
    <w:sectPr w:rsidR="00BF0873" w:rsidSect="00D4496F">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805A6"/>
    <w:multiLevelType w:val="hybridMultilevel"/>
    <w:tmpl w:val="602C1622"/>
    <w:lvl w:ilvl="0" w:tplc="5E707D36">
      <w:start w:val="1"/>
      <w:numFmt w:val="decimal"/>
      <w:lvlText w:val="%1."/>
      <w:lvlJc w:val="left"/>
      <w:pPr>
        <w:tabs>
          <w:tab w:val="num" w:pos="750"/>
        </w:tabs>
        <w:ind w:left="750" w:hanging="39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01E6691"/>
    <w:multiLevelType w:val="hybridMultilevel"/>
    <w:tmpl w:val="31C48E3E"/>
    <w:lvl w:ilvl="0" w:tplc="0419000F">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D8A10DE"/>
    <w:multiLevelType w:val="hybridMultilevel"/>
    <w:tmpl w:val="9B2434F2"/>
    <w:lvl w:ilvl="0" w:tplc="9FAE57EA">
      <w:start w:val="1"/>
      <w:numFmt w:val="decimal"/>
      <w:lvlText w:val="%1."/>
      <w:lvlJc w:val="left"/>
      <w:pPr>
        <w:tabs>
          <w:tab w:val="num" w:pos="720"/>
        </w:tabs>
        <w:ind w:left="720" w:hanging="360"/>
      </w:pPr>
    </w:lvl>
    <w:lvl w:ilvl="1" w:tplc="15A0EDC8">
      <w:start w:val="1"/>
      <w:numFmt w:val="lowerLetter"/>
      <w:lvlText w:val="%2."/>
      <w:lvlJc w:val="left"/>
      <w:pPr>
        <w:tabs>
          <w:tab w:val="num" w:pos="720"/>
        </w:tabs>
        <w:ind w:left="720" w:hanging="360"/>
      </w:pPr>
    </w:lvl>
    <w:lvl w:ilvl="2" w:tplc="A836A6AA">
      <w:numFmt w:val="none"/>
      <w:lvlText w:val=""/>
      <w:lvlJc w:val="left"/>
      <w:pPr>
        <w:tabs>
          <w:tab w:val="num" w:pos="360"/>
        </w:tabs>
        <w:ind w:left="0" w:firstLine="0"/>
      </w:pPr>
    </w:lvl>
    <w:lvl w:ilvl="3" w:tplc="4336DF6C">
      <w:numFmt w:val="none"/>
      <w:lvlText w:val=""/>
      <w:lvlJc w:val="left"/>
      <w:pPr>
        <w:tabs>
          <w:tab w:val="num" w:pos="360"/>
        </w:tabs>
        <w:ind w:left="0" w:firstLine="0"/>
      </w:pPr>
    </w:lvl>
    <w:lvl w:ilvl="4" w:tplc="B59237C6">
      <w:numFmt w:val="none"/>
      <w:lvlText w:val=""/>
      <w:lvlJc w:val="left"/>
      <w:pPr>
        <w:tabs>
          <w:tab w:val="num" w:pos="360"/>
        </w:tabs>
        <w:ind w:left="0" w:firstLine="0"/>
      </w:pPr>
    </w:lvl>
    <w:lvl w:ilvl="5" w:tplc="FB847B2E">
      <w:numFmt w:val="none"/>
      <w:lvlText w:val=""/>
      <w:lvlJc w:val="left"/>
      <w:pPr>
        <w:tabs>
          <w:tab w:val="num" w:pos="360"/>
        </w:tabs>
        <w:ind w:left="0" w:firstLine="0"/>
      </w:pPr>
    </w:lvl>
    <w:lvl w:ilvl="6" w:tplc="FB6AAAE2">
      <w:numFmt w:val="none"/>
      <w:lvlText w:val=""/>
      <w:lvlJc w:val="left"/>
      <w:pPr>
        <w:tabs>
          <w:tab w:val="num" w:pos="360"/>
        </w:tabs>
        <w:ind w:left="0" w:firstLine="0"/>
      </w:pPr>
    </w:lvl>
    <w:lvl w:ilvl="7" w:tplc="38CEBD46">
      <w:numFmt w:val="none"/>
      <w:lvlText w:val=""/>
      <w:lvlJc w:val="left"/>
      <w:pPr>
        <w:tabs>
          <w:tab w:val="num" w:pos="360"/>
        </w:tabs>
        <w:ind w:left="0" w:firstLine="0"/>
      </w:pPr>
    </w:lvl>
    <w:lvl w:ilvl="8" w:tplc="AAAE5D66">
      <w:numFmt w:val="none"/>
      <w:lvlText w:val=""/>
      <w:lvlJc w:val="left"/>
      <w:pPr>
        <w:tabs>
          <w:tab w:val="num" w:pos="36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4496F"/>
    <w:rsid w:val="001E6BF9"/>
    <w:rsid w:val="00BF0873"/>
    <w:rsid w:val="00D449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496F"/>
    <w:pPr>
      <w:ind w:left="720"/>
      <w:contextualSpacing/>
    </w:pPr>
  </w:style>
  <w:style w:type="paragraph" w:styleId="a4">
    <w:name w:val="Balloon Text"/>
    <w:basedOn w:val="a"/>
    <w:link w:val="a5"/>
    <w:uiPriority w:val="99"/>
    <w:semiHidden/>
    <w:unhideWhenUsed/>
    <w:rsid w:val="00D4496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449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094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D4970-B252-4142-B18F-0EEC1D636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3094</Words>
  <Characters>17639</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MakarovaAE</dc:creator>
  <cp:keywords/>
  <dc:description/>
  <cp:lastModifiedBy>MakarovaAE</cp:lastModifiedBy>
  <cp:revision>3</cp:revision>
  <dcterms:created xsi:type="dcterms:W3CDTF">2017-01-23T05:35:00Z</dcterms:created>
  <dcterms:modified xsi:type="dcterms:W3CDTF">2017-01-23T05:46:00Z</dcterms:modified>
</cp:coreProperties>
</file>