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C" w:rsidRPr="00437F0C" w:rsidRDefault="00437F0C" w:rsidP="00437F0C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437F0C" w:rsidRPr="00437F0C" w:rsidRDefault="00437F0C" w:rsidP="00437F0C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Большая Дергуновка </w:t>
      </w:r>
    </w:p>
    <w:p w:rsidR="00437F0C" w:rsidRPr="00437F0C" w:rsidRDefault="00437F0C" w:rsidP="00437F0C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437F0C" w:rsidRPr="00437F0C" w:rsidRDefault="00437F0C" w:rsidP="00437F0C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7F0C" w:rsidRDefault="00437F0C" w:rsidP="00437F0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вопросу: </w:t>
      </w:r>
      <w:r w:rsidRPr="00437F0C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"О бюджете сельского поселения Большая Дергуновка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2017 год и на плановый период 2018  и 2019 годов".</w:t>
      </w:r>
    </w:p>
    <w:p w:rsidR="00437F0C" w:rsidRPr="00437F0C" w:rsidRDefault="00437F0C" w:rsidP="00437F0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37F0C">
        <w:rPr>
          <w:rFonts w:ascii="Times New Roman" w:hAnsi="Times New Roman" w:cs="Times New Roman"/>
          <w:b/>
          <w:bCs/>
          <w:sz w:val="28"/>
          <w:szCs w:val="28"/>
        </w:rPr>
        <w:t>ноября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37F0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37F0C" w:rsidRPr="00437F0C" w:rsidRDefault="00437F0C" w:rsidP="00437F0C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</w:rPr>
        <w:t xml:space="preserve">1. </w:t>
      </w:r>
      <w:r w:rsidRPr="00437F0C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37F0C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года по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37F0C">
        <w:rPr>
          <w:rFonts w:ascii="Times New Roman" w:hAnsi="Times New Roman" w:cs="Times New Roman"/>
          <w:sz w:val="28"/>
          <w:szCs w:val="28"/>
        </w:rPr>
        <w:t xml:space="preserve"> ноября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 xml:space="preserve">       3. Основание проведения публичных слушаний – постановление администрации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37F0C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года                   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F0C">
        <w:rPr>
          <w:rFonts w:ascii="Times New Roman" w:hAnsi="Times New Roman" w:cs="Times New Roman"/>
          <w:sz w:val="28"/>
          <w:szCs w:val="28"/>
        </w:rPr>
        <w:t xml:space="preserve">  «О</w:t>
      </w:r>
      <w:r w:rsidRPr="0043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F0C">
        <w:rPr>
          <w:rFonts w:ascii="Times New Roman" w:hAnsi="Times New Roman" w:cs="Times New Roman"/>
          <w:sz w:val="28"/>
          <w:szCs w:val="28"/>
        </w:rPr>
        <w:t>проведении публичных слушаний»,</w:t>
      </w:r>
      <w:r w:rsidRPr="0043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F0C">
        <w:rPr>
          <w:rFonts w:ascii="Times New Roman" w:hAnsi="Times New Roman" w:cs="Times New Roman"/>
          <w:sz w:val="28"/>
          <w:szCs w:val="28"/>
        </w:rPr>
        <w:t xml:space="preserve">опубликованное в газете  «Большедергуновские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F0C">
        <w:rPr>
          <w:rFonts w:ascii="Times New Roman" w:hAnsi="Times New Roman" w:cs="Times New Roman"/>
          <w:sz w:val="28"/>
          <w:szCs w:val="28"/>
        </w:rPr>
        <w:t xml:space="preserve">ести»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37F0C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г. выпуск №1</w:t>
      </w:r>
      <w:r>
        <w:rPr>
          <w:rFonts w:ascii="Times New Roman" w:hAnsi="Times New Roman" w:cs="Times New Roman"/>
          <w:sz w:val="28"/>
          <w:szCs w:val="28"/>
        </w:rPr>
        <w:t>9(</w:t>
      </w:r>
      <w:r w:rsidRPr="00437F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F0C">
        <w:rPr>
          <w:rFonts w:ascii="Times New Roman" w:hAnsi="Times New Roman" w:cs="Times New Roman"/>
          <w:sz w:val="28"/>
          <w:szCs w:val="28"/>
        </w:rPr>
        <w:t>)</w:t>
      </w: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7F0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 xml:space="preserve">       5.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года по адресу: 446190, Самарская область, Большеглушицкий район, село Большая Дергуновка, ул. Советская, д. 99 проведено мероприятие по информированию жителей поселения по вопросам публичных слушаний, в котором приняли участие 11 (одиннадцать) человек. </w:t>
      </w: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7F0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7F0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3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F0C">
        <w:rPr>
          <w:rFonts w:ascii="Times New Roman" w:hAnsi="Times New Roman" w:cs="Times New Roman"/>
          <w:sz w:val="28"/>
          <w:szCs w:val="28"/>
        </w:rPr>
        <w:t xml:space="preserve"> внесли в протокол публичных слушаний, –  2 (два) человека. </w:t>
      </w: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Большая Дергуновка </w:t>
      </w:r>
      <w:r w:rsidRPr="00437F0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37F0C">
        <w:rPr>
          <w:rFonts w:ascii="Times New Roman" w:hAnsi="Times New Roman" w:cs="Times New Roman"/>
          <w:bCs/>
          <w:sz w:val="28"/>
          <w:szCs w:val="28"/>
        </w:rPr>
        <w:lastRenderedPageBreak/>
        <w:t>Большеглушицкий Самарской области</w:t>
      </w:r>
      <w:r w:rsidRPr="00437F0C">
        <w:rPr>
          <w:rFonts w:ascii="Times New Roman" w:hAnsi="Times New Roman" w:cs="Times New Roman"/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437F0C" w:rsidRPr="00437F0C" w:rsidRDefault="00437F0C" w:rsidP="00437F0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37F0C">
        <w:rPr>
          <w:rFonts w:ascii="Times New Roman" w:hAnsi="Times New Roman" w:cs="Times New Roman"/>
          <w:sz w:val="28"/>
          <w:szCs w:val="28"/>
        </w:rPr>
        <w:t>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«О бюджете сельского поселения Большая Дергуновка муниципального района Большеглушицкий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7F0C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7F0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7F0C">
        <w:rPr>
          <w:rFonts w:ascii="Times New Roman" w:hAnsi="Times New Roman" w:cs="Times New Roman"/>
          <w:sz w:val="28"/>
          <w:szCs w:val="28"/>
        </w:rPr>
        <w:t>годов» в редакции, вынесенной на публичные слушания, и типичные мнения, содержащие положительную оценку по вопросу публичных слушаний, высказали  4 (четыре) человека.</w:t>
      </w:r>
      <w:proofErr w:type="gramEnd"/>
    </w:p>
    <w:p w:rsidR="00437F0C" w:rsidRPr="00437F0C" w:rsidRDefault="00437F0C" w:rsidP="00437F0C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7.2.</w:t>
      </w:r>
      <w:r w:rsidRPr="00437F0C">
        <w:rPr>
          <w:rFonts w:ascii="Times New Roman" w:hAnsi="Times New Roman" w:cs="Times New Roman"/>
        </w:rPr>
        <w:t xml:space="preserve"> М</w:t>
      </w:r>
      <w:r w:rsidRPr="00437F0C">
        <w:rPr>
          <w:rFonts w:ascii="Times New Roman" w:hAnsi="Times New Roman" w:cs="Times New Roman"/>
          <w:sz w:val="28"/>
          <w:szCs w:val="28"/>
        </w:rPr>
        <w:t xml:space="preserve">нения, содержащие отрицательную оценку по вопросу публичных слушаний, не высказаны. </w:t>
      </w:r>
    </w:p>
    <w:p w:rsidR="00437F0C" w:rsidRPr="00437F0C" w:rsidRDefault="00437F0C" w:rsidP="00437F0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7.3. Замечания и предложения по вопросу публичных слушаний, не поступали.</w:t>
      </w:r>
    </w:p>
    <w:p w:rsidR="00437F0C" w:rsidRPr="00437F0C" w:rsidRDefault="00437F0C" w:rsidP="00437F0C">
      <w:pPr>
        <w:tabs>
          <w:tab w:val="num" w:pos="720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37F0C" w:rsidRPr="00437F0C" w:rsidRDefault="00437F0C" w:rsidP="00437F0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7F0C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                         В.И. Дыхно</w:t>
      </w:r>
    </w:p>
    <w:p w:rsidR="00437F0C" w:rsidRPr="00D26AE2" w:rsidRDefault="00437F0C" w:rsidP="00437F0C">
      <w:pPr>
        <w:ind w:firstLine="709"/>
        <w:jc w:val="both"/>
        <w:outlineLvl w:val="0"/>
        <w:rPr>
          <w:sz w:val="28"/>
          <w:szCs w:val="28"/>
        </w:rPr>
      </w:pPr>
    </w:p>
    <w:p w:rsidR="00437F0C" w:rsidRPr="00A56F61" w:rsidRDefault="00437F0C" w:rsidP="00437F0C">
      <w:pPr>
        <w:ind w:firstLine="709"/>
        <w:jc w:val="both"/>
        <w:rPr>
          <w:b/>
          <w:bCs/>
          <w:iCs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84076" w:rsidRDefault="00A84076"/>
    <w:sectPr w:rsidR="00A84076" w:rsidSect="00244964">
      <w:headerReference w:type="even" r:id="rId5"/>
      <w:headerReference w:type="default" r:id="rId6"/>
      <w:footnotePr>
        <w:numRestart w:val="eachPage"/>
      </w:footnotePr>
      <w:pgSz w:w="11906" w:h="16838"/>
      <w:pgMar w:top="426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9" w:rsidRDefault="00A84076" w:rsidP="00B729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B99" w:rsidRDefault="00A840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9" w:rsidRDefault="00A84076" w:rsidP="00B729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F0C">
      <w:rPr>
        <w:rStyle w:val="a5"/>
        <w:noProof/>
      </w:rPr>
      <w:t>2</w:t>
    </w:r>
    <w:r>
      <w:rPr>
        <w:rStyle w:val="a5"/>
      </w:rPr>
      <w:fldChar w:fldCharType="end"/>
    </w:r>
  </w:p>
  <w:p w:rsidR="00400B99" w:rsidRDefault="00A840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437F0C"/>
    <w:rsid w:val="00437F0C"/>
    <w:rsid w:val="00A8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7F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3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2016-11-08T04:51:00Z</dcterms:created>
  <dcterms:modified xsi:type="dcterms:W3CDTF">2016-11-08T05:02:00Z</dcterms:modified>
</cp:coreProperties>
</file>